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A228" w14:textId="77777777" w:rsidR="00523F0F" w:rsidRDefault="00523F0F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03D35495" w14:textId="77777777" w:rsidR="00523F0F" w:rsidRDefault="00523F0F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6F4EDEC6" w14:textId="17D28F62"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OZNÁMENÍ VÝBĚROVÉHO ŘÍZENÍ – ZADÁVACÍ PODMÍNKY</w:t>
      </w:r>
    </w:p>
    <w:p w14:paraId="3FC53762" w14:textId="3671A7B6" w:rsidR="001C3B28" w:rsidRPr="00D94878" w:rsidRDefault="001C3B28" w:rsidP="001C3B28">
      <w:pPr>
        <w:autoSpaceDE w:val="0"/>
        <w:autoSpaceDN w:val="0"/>
        <w:adjustRightInd w:val="0"/>
        <w:spacing w:after="254"/>
        <w:jc w:val="center"/>
        <w:rPr>
          <w:rFonts w:ascii="Verdana" w:hAnsi="Verdana" w:cs="Arial"/>
          <w:color w:val="000000"/>
          <w:sz w:val="18"/>
          <w:szCs w:val="18"/>
          <w:lang w:eastAsia="cs-C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C3B28" w:rsidRPr="001C3B28" w14:paraId="3E973858" w14:textId="77777777" w:rsidTr="00455757">
        <w:trPr>
          <w:trHeight w:val="89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1F9F" w14:textId="187C5356" w:rsidR="001C3B28" w:rsidRPr="00DD4A94" w:rsidRDefault="001C3B28" w:rsidP="00DD4A9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Siln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Zadavatel:</w:t>
            </w:r>
            <w:r w:rsidR="00DD4A94" w:rsidRP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 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Maso Jičín</w:t>
            </w:r>
            <w:r w:rsidR="002E7E1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s.r.o.</w:t>
            </w:r>
          </w:p>
          <w:p w14:paraId="4D69C9DF" w14:textId="08409FE9" w:rsidR="00DD4A94" w:rsidRDefault="00DD4A94" w:rsidP="00DD4A94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 </w:t>
            </w:r>
            <w:proofErr w:type="spellStart"/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Konecchlumského</w:t>
            </w:r>
            <w:proofErr w:type="spellEnd"/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1075, Valdické Předměstí, 506 01 Jičín</w:t>
            </w:r>
          </w:p>
          <w:p w14:paraId="580C0DEE" w14:textId="798D69CD" w:rsidR="002B0C77" w:rsidRDefault="00DD4A94" w:rsidP="002E7E1A">
            <w:pPr>
              <w:pStyle w:val="Odstavecseseznamem"/>
              <w:autoSpaceDE w:val="0"/>
              <w:autoSpaceDN w:val="0"/>
              <w:adjustRightInd w:val="0"/>
              <w:jc w:val="both"/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 </w:t>
            </w:r>
            <w:r w:rsidR="002B0C77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IČ</w:t>
            </w:r>
            <w:r w:rsidR="002B0C77" w:rsidRPr="002B0C77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: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48168408</w:t>
            </w:r>
          </w:p>
          <w:p w14:paraId="18DFA4E5" w14:textId="7FB66DFD" w:rsidR="00C10020" w:rsidRDefault="00C10020" w:rsidP="00DD4A94">
            <w:pPr>
              <w:pStyle w:val="Odstavecseseznamem"/>
              <w:autoSpaceDE w:val="0"/>
              <w:autoSpaceDN w:val="0"/>
              <w:adjustRightInd w:val="0"/>
              <w:jc w:val="both"/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Fonts w:cs="Arial"/>
                <w:color w:val="000000"/>
                <w:lang w:eastAsia="cs-CZ"/>
              </w:rPr>
              <w:t xml:space="preserve">                          </w:t>
            </w:r>
            <w:r w:rsidR="002E7E1A">
              <w:rPr>
                <w:rFonts w:cs="Arial"/>
                <w:color w:val="000000"/>
                <w:lang w:eastAsia="cs-CZ"/>
              </w:rPr>
              <w:t>Jednatelé</w:t>
            </w:r>
            <w:r>
              <w:rPr>
                <w:rFonts w:cs="Arial"/>
                <w:color w:val="000000"/>
                <w:lang w:eastAsia="cs-CZ"/>
              </w:rPr>
              <w:t>:</w:t>
            </w:r>
            <w:r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 xml:space="preserve"> </w:t>
            </w:r>
            <w:r w:rsidR="002E7E1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Ing.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Karel Čeřovský,</w:t>
            </w:r>
            <w:r w:rsidR="001D769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Tomáš Fábel, Martin Košek </w:t>
            </w:r>
          </w:p>
          <w:p w14:paraId="0BEA8259" w14:textId="55D1E9E8" w:rsidR="00C10020" w:rsidRPr="00DD4A94" w:rsidRDefault="00C10020" w:rsidP="00DD4A94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</w:t>
            </w:r>
            <w:r w:rsidR="00D90148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Kontaktní osoba: </w:t>
            </w:r>
            <w:r w:rsidR="00D90148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Ing. Filip Hanzík</w:t>
            </w:r>
            <w:r w:rsidR="0028263C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hyperlink r:id="rId7" w:history="1">
              <w:r w:rsidR="00D90148" w:rsidRPr="00C9076E">
                <w:rPr>
                  <w:rStyle w:val="Hypertextovodkaz"/>
                  <w:rFonts w:ascii="Verdana" w:hAnsi="Verdana" w:cs="Arial"/>
                  <w:sz w:val="18"/>
                  <w:szCs w:val="18"/>
                  <w:lang w:eastAsia="cs-CZ"/>
                </w:rPr>
                <w:t>f.hanzik@tekro.cz</w:t>
              </w:r>
            </w:hyperlink>
            <w:r w:rsidR="0028263C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r w:rsidR="00D90148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+ 420 739 451 822</w:t>
            </w:r>
          </w:p>
        </w:tc>
      </w:tr>
      <w:tr w:rsidR="001C3B28" w:rsidRPr="001C3B28" w14:paraId="62045421" w14:textId="77777777" w:rsidTr="008A2F2A">
        <w:trPr>
          <w:trHeight w:val="59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61A8" w14:textId="5D17FF2A" w:rsidR="001C3B28" w:rsidRPr="005560F0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560F0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  <w:r w:rsidR="0025775E" w:rsidRPr="0025775E">
              <w:rPr>
                <w:rFonts w:ascii="Verdana" w:hAnsi="Verdana"/>
                <w:b/>
                <w:sz w:val="18"/>
                <w:szCs w:val="18"/>
              </w:rPr>
              <w:t>Technologie čpavkového chlazení pro výrobu masných výrobků</w:t>
            </w:r>
          </w:p>
        </w:tc>
      </w:tr>
      <w:tr w:rsidR="001C3B28" w:rsidRPr="001C3B28" w14:paraId="695A3C3C" w14:textId="77777777" w:rsidTr="001F0E29">
        <w:trPr>
          <w:trHeight w:val="41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579E" w14:textId="35352229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Druh zakázky: </w:t>
            </w:r>
            <w:r w:rsidR="00DA469C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dodávky</w:t>
            </w:r>
          </w:p>
        </w:tc>
      </w:tr>
      <w:tr w:rsidR="001C3B28" w:rsidRPr="001C3B28" w14:paraId="4ED4FFD4" w14:textId="77777777" w:rsidTr="00455757">
        <w:trPr>
          <w:trHeight w:val="41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4C6B" w14:textId="5D72734F" w:rsidR="001C3B28" w:rsidRDefault="001C3B28" w:rsidP="002B0C7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4. Lhůta pro podání nabídky:</w:t>
            </w:r>
            <w:r w:rsidR="002B0C7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E3F1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14</w:t>
            </w:r>
            <w:r w:rsidR="0098163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r w:rsidR="002E3F1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98163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.202</w:t>
            </w:r>
            <w:r w:rsidR="002E3F1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="002B0C7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r w:rsidR="002E3F1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  <w:r w:rsidR="002B0C7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:00</w:t>
            </w:r>
          </w:p>
          <w:p w14:paraId="45C5C2F5" w14:textId="78968AF5" w:rsidR="00B84DE0" w:rsidRPr="002B0C77" w:rsidRDefault="00B84DE0" w:rsidP="002B0C7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81D8C">
              <w:rPr>
                <w:rFonts w:cs="Arial"/>
                <w:bCs/>
                <w:lang w:eastAsia="cs-CZ"/>
              </w:rPr>
              <w:t xml:space="preserve">Nabídky mohou být doručeny osobně, poštou, kurýrní službou či jiným přepravcem. Rozhodné je datum a hodina fyzického doručení nabídky na </w:t>
            </w:r>
            <w:r>
              <w:rPr>
                <w:rFonts w:cs="Arial"/>
                <w:bCs/>
                <w:lang w:eastAsia="cs-CZ"/>
              </w:rPr>
              <w:t>níže</w:t>
            </w:r>
            <w:r w:rsidRPr="00681D8C">
              <w:rPr>
                <w:rFonts w:cs="Arial"/>
                <w:bCs/>
                <w:lang w:eastAsia="cs-CZ"/>
              </w:rPr>
              <w:t xml:space="preserve"> uvedenou adresu. Nabídky doručené po lhůtě po podání nabídek nebudou akceptovány.</w:t>
            </w:r>
          </w:p>
        </w:tc>
      </w:tr>
      <w:tr w:rsidR="001C3B28" w:rsidRPr="001C3B28" w14:paraId="7C052402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642" w14:textId="2331B6DA" w:rsidR="002B0C77" w:rsidRPr="00F62283" w:rsidRDefault="001C3B28" w:rsidP="00B84DE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5. Místo pro podání nabídky: </w:t>
            </w:r>
            <w:r w:rsidR="00B84DE0"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na adrese sídla zadavatele </w:t>
            </w:r>
          </w:p>
          <w:p w14:paraId="348A0C84" w14:textId="6C544849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62283">
              <w:rPr>
                <w:rFonts w:cstheme="minorHAnsi"/>
              </w:rPr>
              <w:t xml:space="preserve">V sídle společnosti </w:t>
            </w:r>
            <w:r w:rsidR="001D7691" w:rsidRPr="00F62283">
              <w:rPr>
                <w:rFonts w:cstheme="minorHAnsi"/>
              </w:rPr>
              <w:t>Maso Jičín</w:t>
            </w:r>
            <w:r w:rsidR="00A50BD5" w:rsidRPr="00F62283">
              <w:rPr>
                <w:rFonts w:cstheme="minorHAnsi"/>
              </w:rPr>
              <w:t xml:space="preserve"> s.r.o.</w:t>
            </w:r>
            <w:r w:rsidR="00897F9F">
              <w:rPr>
                <w:rFonts w:cstheme="minorHAnsi"/>
              </w:rPr>
              <w:t xml:space="preserve">, </w:t>
            </w:r>
            <w:proofErr w:type="spellStart"/>
            <w:r w:rsidR="00897F9F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Konecchlumského</w:t>
            </w:r>
            <w:proofErr w:type="spellEnd"/>
            <w:r w:rsidR="00897F9F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1075, Valdické Předměstí, 506 01 Jičín</w:t>
            </w:r>
          </w:p>
          <w:p w14:paraId="2EC7C342" w14:textId="77777777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</w:p>
          <w:p w14:paraId="409A963D" w14:textId="7C63A252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>Nabídky lze doručit poštou, osobně</w:t>
            </w:r>
            <w:r w:rsidRPr="00F62283">
              <w:rPr>
                <w:rFonts w:cstheme="minorHAnsi"/>
                <w:bCs/>
                <w:color w:val="000000"/>
                <w:lang w:eastAsia="cs-CZ"/>
              </w:rPr>
              <w:t xml:space="preserve"> kurýrní službou či jiným přepravcem.</w:t>
            </w: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 xml:space="preserve"> Osobní doručení nabídky v sídle společnosti je možné každý pracovní den mezi </w:t>
            </w:r>
            <w:r w:rsidR="008542BF" w:rsidRPr="00F62283">
              <w:rPr>
                <w:rFonts w:cstheme="minorHAnsi"/>
                <w:bCs/>
                <w:iCs/>
                <w:color w:val="000000"/>
                <w:lang w:eastAsia="cs-CZ"/>
              </w:rPr>
              <w:t>8:00</w:t>
            </w: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 xml:space="preserve"> a 14:00.</w:t>
            </w:r>
          </w:p>
          <w:p w14:paraId="0D005957" w14:textId="3B49B446" w:rsidR="001C3B28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>Nabídka musí být doručena v uzavřené obálce označené nápisem „Výběrové řízení –</w:t>
            </w:r>
            <w:r w:rsidR="0074068F">
              <w:rPr>
                <w:rFonts w:cstheme="minorHAnsi"/>
                <w:bCs/>
                <w:iCs/>
                <w:color w:val="000000"/>
                <w:lang w:eastAsia="cs-CZ"/>
              </w:rPr>
              <w:t xml:space="preserve"> </w:t>
            </w:r>
            <w:r w:rsidR="003C186B" w:rsidRPr="003C186B">
              <w:rPr>
                <w:rFonts w:cstheme="minorHAnsi"/>
                <w:color w:val="000000"/>
                <w:lang w:eastAsia="cs-CZ"/>
              </w:rPr>
              <w:t>Technologie čpavkového chlazení pro výrobu masných výrobků</w:t>
            </w:r>
            <w:r w:rsidR="00A50BD5" w:rsidRPr="00F62283">
              <w:rPr>
                <w:rFonts w:cstheme="minorHAnsi"/>
                <w:bCs/>
                <w:iCs/>
                <w:color w:val="000000"/>
                <w:lang w:eastAsia="cs-CZ"/>
              </w:rPr>
              <w:t>“</w:t>
            </w:r>
            <w:r w:rsidR="00923368">
              <w:rPr>
                <w:rFonts w:cstheme="minorHAnsi"/>
                <w:bCs/>
                <w:iCs/>
                <w:color w:val="000000"/>
                <w:lang w:eastAsia="cs-CZ"/>
              </w:rPr>
              <w:t xml:space="preserve"> a</w:t>
            </w:r>
            <w:r w:rsidR="00A50BD5" w:rsidRPr="00F62283">
              <w:rPr>
                <w:rFonts w:cstheme="minorHAnsi"/>
                <w:bCs/>
                <w:iCs/>
                <w:color w:val="000000"/>
                <w:lang w:eastAsia="cs-CZ"/>
              </w:rPr>
              <w:t xml:space="preserve"> </w:t>
            </w: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>„NEOTEVÍRAT PŘED LHŮTOU“</w:t>
            </w:r>
          </w:p>
          <w:p w14:paraId="00D4BA8B" w14:textId="7BE53428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</w:p>
        </w:tc>
      </w:tr>
      <w:tr w:rsidR="000B499A" w:rsidRPr="001C3B28" w14:paraId="4FC15B0C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2FC5" w14:textId="379376FB" w:rsidR="000B499A" w:rsidRPr="00F62283" w:rsidRDefault="000B499A" w:rsidP="000B499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Otevírání obálek: </w:t>
            </w:r>
            <w:r w:rsidR="00E404E5">
              <w:rPr>
                <w:rFonts w:cstheme="minorHAnsi"/>
                <w:b/>
                <w:bCs/>
                <w:lang w:eastAsia="cs-CZ"/>
              </w:rPr>
              <w:t>14</w:t>
            </w:r>
            <w:r w:rsidR="008542BF" w:rsidRPr="00F62283">
              <w:rPr>
                <w:rFonts w:cstheme="minorHAnsi"/>
                <w:b/>
                <w:bCs/>
                <w:lang w:eastAsia="cs-CZ"/>
              </w:rPr>
              <w:t>.</w:t>
            </w:r>
            <w:r w:rsidR="00E404E5">
              <w:rPr>
                <w:rFonts w:cstheme="minorHAnsi"/>
                <w:b/>
                <w:bCs/>
                <w:lang w:eastAsia="cs-CZ"/>
              </w:rPr>
              <w:t>1</w:t>
            </w:r>
            <w:r w:rsidR="00981633" w:rsidRPr="00F62283">
              <w:rPr>
                <w:rFonts w:cstheme="minorHAnsi"/>
                <w:b/>
                <w:bCs/>
                <w:lang w:eastAsia="cs-CZ"/>
              </w:rPr>
              <w:t>.202</w:t>
            </w:r>
            <w:r w:rsidR="00E404E5">
              <w:rPr>
                <w:rFonts w:cstheme="minorHAnsi"/>
                <w:b/>
                <w:bCs/>
                <w:lang w:eastAsia="cs-CZ"/>
              </w:rPr>
              <w:t>6</w:t>
            </w:r>
            <w:r w:rsidRPr="00F62283">
              <w:rPr>
                <w:rFonts w:cstheme="minorHAnsi"/>
                <w:b/>
                <w:bCs/>
                <w:lang w:eastAsia="cs-CZ"/>
              </w:rPr>
              <w:t>, v</w:t>
            </w:r>
            <w:r w:rsidR="00E404E5">
              <w:rPr>
                <w:rFonts w:cstheme="minorHAnsi"/>
                <w:b/>
                <w:bCs/>
                <w:lang w:eastAsia="cs-CZ"/>
              </w:rPr>
              <w:t>e</w:t>
            </w:r>
            <w:r w:rsidR="00981633" w:rsidRPr="00F62283">
              <w:rPr>
                <w:rFonts w:cstheme="minorHAnsi"/>
                <w:b/>
                <w:bCs/>
                <w:lang w:eastAsia="cs-CZ"/>
              </w:rPr>
              <w:t xml:space="preserve"> </w:t>
            </w:r>
            <w:r w:rsidR="00E404E5">
              <w:rPr>
                <w:rFonts w:cstheme="minorHAnsi"/>
                <w:b/>
                <w:bCs/>
                <w:lang w:eastAsia="cs-CZ"/>
              </w:rPr>
              <w:t>12</w:t>
            </w:r>
            <w:r w:rsidRPr="00F62283">
              <w:rPr>
                <w:rFonts w:cstheme="minorHAnsi"/>
                <w:b/>
                <w:bCs/>
                <w:lang w:eastAsia="cs-CZ"/>
              </w:rPr>
              <w:t xml:space="preserve">:00 </w:t>
            </w:r>
            <w:r w:rsidRPr="00F62283">
              <w:rPr>
                <w:rFonts w:cstheme="minorHAnsi"/>
                <w:color w:val="000000"/>
                <w:lang w:eastAsia="cs-CZ"/>
              </w:rPr>
              <w:t>v</w:t>
            </w:r>
            <w:r w:rsidR="00E874F5" w:rsidRPr="00F62283">
              <w:rPr>
                <w:rFonts w:cstheme="minorHAnsi"/>
                <w:color w:val="000000"/>
                <w:lang w:eastAsia="cs-CZ"/>
              </w:rPr>
              <w:t xml:space="preserve"> sídle společnosti Maso Jičín, </w:t>
            </w:r>
            <w:proofErr w:type="spellStart"/>
            <w:r w:rsidR="00E874F5" w:rsidRPr="00F62283">
              <w:rPr>
                <w:rFonts w:cstheme="minorHAnsi"/>
                <w:color w:val="000000"/>
                <w:lang w:eastAsia="cs-CZ"/>
              </w:rPr>
              <w:t>Konecchlumského</w:t>
            </w:r>
            <w:proofErr w:type="spellEnd"/>
            <w:r w:rsidR="00E874F5" w:rsidRPr="00F62283">
              <w:rPr>
                <w:rFonts w:cstheme="minorHAnsi"/>
                <w:color w:val="000000"/>
                <w:lang w:eastAsia="cs-CZ"/>
              </w:rPr>
              <w:t xml:space="preserve"> 1075, Jičín</w:t>
            </w:r>
          </w:p>
          <w:p w14:paraId="74C54A53" w14:textId="63B257F4" w:rsidR="000B499A" w:rsidRPr="00F62283" w:rsidRDefault="000B499A" w:rsidP="000B499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Otevírání obálek se mohou zúčastnit uchazeči, kteří podali nabídku ve lhůtě pro podání nabídek.</w:t>
            </w:r>
          </w:p>
        </w:tc>
      </w:tr>
      <w:tr w:rsidR="00155AA8" w:rsidRPr="001C3B28" w14:paraId="70A53F43" w14:textId="77777777" w:rsidTr="00B61E97">
        <w:trPr>
          <w:trHeight w:val="82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222C" w14:textId="5A6805E6" w:rsidR="00155AA8" w:rsidRPr="00F62283" w:rsidRDefault="00155AA8" w:rsidP="00155AA8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Předmět zakázky: </w:t>
            </w:r>
          </w:p>
          <w:p w14:paraId="30236758" w14:textId="396C0959" w:rsidR="00F62283" w:rsidRDefault="00D17839" w:rsidP="00F622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F62283">
              <w:rPr>
                <w:rFonts w:cstheme="minorHAnsi"/>
                <w:iCs/>
                <w:color w:val="000000"/>
                <w:lang w:eastAsia="cs-CZ"/>
              </w:rPr>
              <w:t>Předmětem zakázky je dodávka a instalace</w:t>
            </w:r>
            <w:r w:rsidR="004C15CD" w:rsidRPr="00F62283">
              <w:rPr>
                <w:rFonts w:cstheme="minorHAnsi"/>
                <w:b/>
              </w:rPr>
              <w:t xml:space="preserve"> </w:t>
            </w:r>
            <w:r w:rsidR="00C45415" w:rsidRPr="0025775E">
              <w:rPr>
                <w:rFonts w:ascii="Verdana" w:hAnsi="Verdana"/>
                <w:b/>
                <w:sz w:val="18"/>
                <w:szCs w:val="18"/>
              </w:rPr>
              <w:t>Technologie čpavkového chlazení pro výrobu masných výrobků</w:t>
            </w:r>
            <w:r w:rsidR="00F62283" w:rsidRPr="00F62283">
              <w:rPr>
                <w:rFonts w:cstheme="minorHAnsi"/>
                <w:b/>
              </w:rPr>
              <w:t xml:space="preserve">. </w:t>
            </w:r>
          </w:p>
          <w:p w14:paraId="3FD0FB3B" w14:textId="77777777" w:rsidR="00320BAC" w:rsidRPr="00F62283" w:rsidRDefault="00320BAC" w:rsidP="00F622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221F1F"/>
              </w:rPr>
            </w:pPr>
          </w:p>
          <w:p w14:paraId="7A8C8EAD" w14:textId="45D6FEB9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lang w:eastAsia="cs-CZ"/>
              </w:rPr>
            </w:pPr>
            <w:r w:rsidRPr="00F62283">
              <w:rPr>
                <w:rFonts w:cstheme="minorHAnsi"/>
                <w:iCs/>
                <w:color w:val="000000"/>
                <w:lang w:eastAsia="cs-CZ"/>
              </w:rPr>
              <w:t>Jedná se o dodávku</w:t>
            </w:r>
            <w:r w:rsidR="003B6F35" w:rsidRPr="00F62283">
              <w:rPr>
                <w:rFonts w:cstheme="minorHAnsi"/>
                <w:iCs/>
                <w:color w:val="000000"/>
                <w:lang w:eastAsia="cs-CZ"/>
              </w:rPr>
              <w:t>,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instalaci</w:t>
            </w:r>
            <w:r w:rsidR="003B6F35" w:rsidRPr="00F62283">
              <w:rPr>
                <w:rFonts w:cstheme="minorHAnsi"/>
                <w:iCs/>
                <w:color w:val="000000"/>
                <w:lang w:eastAsia="cs-CZ"/>
              </w:rPr>
              <w:t xml:space="preserve"> a zprovoznění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kompletní technologie </w:t>
            </w:r>
            <w:r w:rsidR="00164F1B" w:rsidRPr="00F62283">
              <w:rPr>
                <w:rFonts w:cstheme="minorHAnsi"/>
                <w:iCs/>
                <w:color w:val="000000"/>
                <w:lang w:eastAsia="cs-CZ"/>
              </w:rPr>
              <w:t>dle podrobné</w:t>
            </w:r>
            <w:r w:rsidR="005B045D" w:rsidRPr="00F62283">
              <w:rPr>
                <w:rFonts w:cstheme="minorHAnsi"/>
                <w:iCs/>
                <w:color w:val="000000"/>
                <w:lang w:eastAsia="cs-CZ"/>
              </w:rPr>
              <w:t xml:space="preserve"> specifikace požadovaných technických parametrů</w:t>
            </w:r>
            <w:r w:rsidR="00164F1B" w:rsidRPr="00F62283">
              <w:rPr>
                <w:rFonts w:cstheme="minorHAnsi"/>
                <w:iCs/>
                <w:color w:val="000000"/>
                <w:lang w:eastAsia="cs-CZ"/>
              </w:rPr>
              <w:t>, která</w:t>
            </w:r>
            <w:r w:rsidR="005B045D" w:rsidRPr="00F62283">
              <w:rPr>
                <w:rFonts w:cstheme="minorHAnsi"/>
                <w:iCs/>
                <w:color w:val="000000"/>
                <w:lang w:eastAsia="cs-CZ"/>
              </w:rPr>
              <w:t xml:space="preserve"> je přílohou č. 1 této zadávací dokumentace.</w:t>
            </w:r>
            <w:r w:rsidR="00857301">
              <w:rPr>
                <w:rFonts w:cstheme="minorHAnsi"/>
                <w:iCs/>
                <w:color w:val="000000"/>
                <w:lang w:eastAsia="cs-CZ"/>
              </w:rPr>
              <w:t xml:space="preserve"> Stavební úpravy</w:t>
            </w:r>
            <w:r w:rsidR="008F2AC4">
              <w:rPr>
                <w:rFonts w:cstheme="minorHAnsi"/>
                <w:iCs/>
                <w:color w:val="000000"/>
                <w:lang w:eastAsia="cs-CZ"/>
              </w:rPr>
              <w:t xml:space="preserve"> vč. </w:t>
            </w:r>
            <w:r w:rsidR="00320BAC">
              <w:rPr>
                <w:rFonts w:cstheme="minorHAnsi"/>
                <w:iCs/>
                <w:color w:val="000000"/>
                <w:lang w:eastAsia="cs-CZ"/>
              </w:rPr>
              <w:t>vybudování strojovny nejsou součástí výběrového řízení.</w:t>
            </w:r>
          </w:p>
          <w:p w14:paraId="5C869D87" w14:textId="3FD661BD" w:rsidR="00155AA8" w:rsidRPr="00F62283" w:rsidRDefault="00155AA8" w:rsidP="008D1EB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Kód uznatelných nákladů </w:t>
            </w:r>
            <w:r w:rsidR="005B045D" w:rsidRPr="00F62283">
              <w:rPr>
                <w:rFonts w:cstheme="minorHAnsi"/>
                <w:iCs/>
                <w:color w:val="000000"/>
                <w:lang w:eastAsia="cs-CZ"/>
              </w:rPr>
              <w:t>dle Pravidel v rámci Strategického plánu SZP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– </w:t>
            </w:r>
            <w:r w:rsidR="008D1EB8" w:rsidRPr="00F62283">
              <w:rPr>
                <w:rFonts w:cstheme="minorHAnsi"/>
                <w:iCs/>
                <w:color w:val="000000"/>
                <w:lang w:eastAsia="cs-CZ"/>
              </w:rPr>
              <w:t>00</w:t>
            </w:r>
            <w:r w:rsidR="006B5037">
              <w:rPr>
                <w:rFonts w:cstheme="minorHAnsi"/>
                <w:iCs/>
                <w:color w:val="000000"/>
                <w:lang w:eastAsia="cs-CZ"/>
              </w:rPr>
              <w:t>4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(</w:t>
            </w:r>
            <w:r w:rsidR="006B5037" w:rsidRPr="006B5037">
              <w:rPr>
                <w:rFonts w:cstheme="minorHAnsi"/>
              </w:rPr>
              <w:t>Investice ke zlepšování a monitorování kvality zemědělských a potravinářských produktů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>)</w:t>
            </w:r>
          </w:p>
          <w:p w14:paraId="61FBD64B" w14:textId="78A1BE82" w:rsidR="00155AA8" w:rsidRPr="00F62283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>Součástí nabídky musí být kompletní řešení obsahující všechny požadované celky, není umožněno dílčí plnění zakázky.</w:t>
            </w:r>
          </w:p>
          <w:p w14:paraId="7B733510" w14:textId="32253414" w:rsidR="0033615F" w:rsidRPr="00F62283" w:rsidRDefault="0033615F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>Prohlídka místa plnění zakázky v</w:t>
            </w:r>
            <w:r w:rsidR="00EB1325">
              <w:rPr>
                <w:rFonts w:cstheme="minorHAnsi"/>
              </w:rPr>
              <w:t xml:space="preserve"> provozovně zadavatele v </w:t>
            </w:r>
            <w:r w:rsidR="00E34334">
              <w:rPr>
                <w:rFonts w:cstheme="minorHAnsi"/>
              </w:rPr>
              <w:t>Jičíně</w:t>
            </w:r>
            <w:r w:rsidRPr="00D90148">
              <w:rPr>
                <w:rFonts w:cstheme="minorHAnsi"/>
              </w:rPr>
              <w:t xml:space="preserve"> </w:t>
            </w:r>
            <w:r w:rsidR="005E0A5A" w:rsidRPr="00D90148">
              <w:rPr>
                <w:rFonts w:cstheme="minorHAnsi"/>
              </w:rPr>
              <w:t>je možná po domluvě s kontaktní osobou zadavatele</w:t>
            </w:r>
            <w:r w:rsidRPr="00D90148">
              <w:rPr>
                <w:rFonts w:cstheme="minorHAnsi"/>
              </w:rPr>
              <w:t xml:space="preserve">. </w:t>
            </w:r>
            <w:r w:rsidRPr="00F62283">
              <w:rPr>
                <w:rFonts w:cstheme="minorHAnsi"/>
              </w:rPr>
              <w:t>Uchazečům bude umožněno zaměření místa plnění zakázky a budou jim zodpovězeny dotazy. S ohledem na charakter zakázky je prohlídka místa plnění doporučena.</w:t>
            </w:r>
          </w:p>
          <w:p w14:paraId="1558E44C" w14:textId="6D334A11" w:rsidR="00155AA8" w:rsidRPr="00F62283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lastRenderedPageBreak/>
              <w:t>Nabídka musí plnit všechny požadované technické parametry specifikované v Příloze č. 1 této zadávací dokumentace. Nebude-li nabídka plnit všechny požadované technické parametry, bude vyloučena z dalšího hodnocení.</w:t>
            </w:r>
          </w:p>
          <w:p w14:paraId="6C4365CC" w14:textId="08D10109" w:rsidR="00155AA8" w:rsidRPr="00F62283" w:rsidRDefault="00155AA8" w:rsidP="00B61E97">
            <w:pPr>
              <w:spacing w:line="360" w:lineRule="auto"/>
              <w:jc w:val="both"/>
              <w:rPr>
                <w:rFonts w:cstheme="minorHAnsi"/>
                <w:iCs/>
              </w:rPr>
            </w:pPr>
            <w:r w:rsidRPr="00F62283">
              <w:rPr>
                <w:rFonts w:cstheme="minorHAnsi"/>
                <w:iCs/>
              </w:rPr>
              <w:t>Jsou-li v</w:t>
            </w:r>
            <w:r w:rsidR="00C05B43">
              <w:rPr>
                <w:rFonts w:cstheme="minorHAnsi"/>
                <w:iCs/>
              </w:rPr>
              <w:t> zadávací dokumentaci</w:t>
            </w:r>
            <w:r w:rsidRPr="00F62283">
              <w:rPr>
                <w:rFonts w:cstheme="minorHAnsi"/>
                <w:iCs/>
              </w:rPr>
              <w:t xml:space="preserve"> nebo jejich přílohách uvedeny konkrétní obchodní názvy, jedná se pouze o vymezení požadovaného standardu a zadavatel umožňuje i jiné technicky a kvalitativně srovnatelné řešení.</w:t>
            </w:r>
          </w:p>
        </w:tc>
      </w:tr>
      <w:tr w:rsidR="00155AA8" w:rsidRPr="001C3B28" w14:paraId="50210089" w14:textId="77777777" w:rsidTr="001A433C">
        <w:trPr>
          <w:trHeight w:val="59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ECCC" w14:textId="7B4A9887" w:rsidR="00155AA8" w:rsidRPr="00F62283" w:rsidRDefault="00155AA8" w:rsidP="00155AA8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lastRenderedPageBreak/>
              <w:t xml:space="preserve">Kritéria hodnocení: </w:t>
            </w:r>
            <w:r w:rsidRPr="00F62283">
              <w:rPr>
                <w:rFonts w:cstheme="minorHAnsi"/>
                <w:bCs/>
                <w:color w:val="000000"/>
                <w:lang w:eastAsia="cs-CZ"/>
              </w:rPr>
              <w:t>Nejnižší nabídková cena bez DPH</w:t>
            </w:r>
            <w:r w:rsidR="002644BB">
              <w:rPr>
                <w:rFonts w:cstheme="minorHAnsi"/>
                <w:bCs/>
                <w:color w:val="000000"/>
                <w:lang w:eastAsia="cs-CZ"/>
              </w:rPr>
              <w:t>.</w:t>
            </w:r>
          </w:p>
        </w:tc>
      </w:tr>
      <w:tr w:rsidR="00155AA8" w:rsidRPr="001C3B28" w14:paraId="06822F5F" w14:textId="77777777" w:rsidTr="001F0E29">
        <w:trPr>
          <w:trHeight w:val="62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4607" w14:textId="2DAACBF3" w:rsidR="00155AA8" w:rsidRPr="00F62283" w:rsidRDefault="00155AA8" w:rsidP="00B61E97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>Způsob jednání s účastníky:</w:t>
            </w:r>
            <w:r w:rsidRPr="00F62283">
              <w:rPr>
                <w:rFonts w:cstheme="minorHAnsi"/>
                <w:color w:val="000000"/>
                <w:lang w:eastAsia="cs-CZ"/>
              </w:rPr>
              <w:t xml:space="preserve"> Vzhledem k povaze zakázky nebude dále zadavatel s uchazeči </w:t>
            </w:r>
            <w:r w:rsidR="001F27EA" w:rsidRPr="00F62283">
              <w:rPr>
                <w:rFonts w:cstheme="minorHAnsi"/>
                <w:color w:val="000000"/>
                <w:lang w:eastAsia="cs-CZ"/>
              </w:rPr>
              <w:t xml:space="preserve">o nabídkách dále </w:t>
            </w:r>
            <w:r w:rsidRPr="00F62283">
              <w:rPr>
                <w:rFonts w:cstheme="minorHAnsi"/>
                <w:color w:val="000000"/>
                <w:lang w:eastAsia="cs-CZ"/>
              </w:rPr>
              <w:t>jednat.</w:t>
            </w:r>
            <w:r w:rsidRPr="00F62283">
              <w:rPr>
                <w:rFonts w:cstheme="minorHAns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</w:p>
        </w:tc>
      </w:tr>
      <w:tr w:rsidR="00155AA8" w:rsidRPr="001C3B28" w14:paraId="3DB2D1D5" w14:textId="77777777" w:rsidTr="00396C7E">
        <w:trPr>
          <w:trHeight w:val="68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487B" w14:textId="1EC74932" w:rsidR="00155AA8" w:rsidRPr="00F62283" w:rsidRDefault="00155AA8" w:rsidP="00155AA8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>Podmínky a požadavky na zpracování nabídky:</w:t>
            </w:r>
          </w:p>
          <w:p w14:paraId="3E6F6DF6" w14:textId="77777777" w:rsidR="00253768" w:rsidRPr="00F62283" w:rsidRDefault="00253768" w:rsidP="00253768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  <w:p w14:paraId="10A132E4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Nabídku předložte ve dvou originálech v písemné formě</w:t>
            </w:r>
          </w:p>
          <w:p w14:paraId="132A19C4" w14:textId="6476A992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Nabídku a veškeré její přílohy předložte v českém jazyce</w:t>
            </w:r>
          </w:p>
          <w:p w14:paraId="512B2BE0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Nabídka musí splňovat požadavky zadávací dokumentace</w:t>
            </w:r>
          </w:p>
          <w:p w14:paraId="003F08A5" w14:textId="2C79D28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Nabídka musí obsahovat vyplněný krycí list nabídky dle závazného vzoru (příloha č. </w:t>
            </w:r>
            <w:r w:rsidR="00A50ACF" w:rsidRPr="00F62283">
              <w:rPr>
                <w:rFonts w:cstheme="minorHAnsi"/>
                <w:color w:val="000000"/>
                <w:lang w:eastAsia="cs-CZ"/>
              </w:rPr>
              <w:t>2</w:t>
            </w:r>
            <w:r w:rsidRPr="00F62283">
              <w:rPr>
                <w:rFonts w:cstheme="minorHAnsi"/>
                <w:color w:val="000000"/>
                <w:lang w:eastAsia="cs-CZ"/>
              </w:rPr>
              <w:t>) podepsaný osobou oprávněnou jednat za uchazeče</w:t>
            </w:r>
          </w:p>
          <w:p w14:paraId="38207D5B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Uchazeči nemají právo na úhradu nákladů spojených s účastí ve výběrovém řízení</w:t>
            </w:r>
          </w:p>
          <w:p w14:paraId="5175E0CB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Účast ve výběrovém řízení není zpoplatněna</w:t>
            </w:r>
          </w:p>
          <w:p w14:paraId="323DA703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Nebude-li nabídka obsahovat všechny požadované údaje, nebo nebude-li splňovat požadavky zadávací dokumentace, bude vyřazena z dalšího hodnocení</w:t>
            </w:r>
          </w:p>
          <w:p w14:paraId="023CDAB6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Zadavatel nebude vracet nabídky přijaté do soutěže</w:t>
            </w:r>
          </w:p>
          <w:p w14:paraId="739F2991" w14:textId="77777777" w:rsidR="00155AA8" w:rsidRPr="00F62283" w:rsidRDefault="00155AA8" w:rsidP="00155AA8">
            <w:pPr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Doporučené řazení dokumentů v nabídce:</w:t>
            </w:r>
          </w:p>
          <w:p w14:paraId="3C0A9B63" w14:textId="560217AC" w:rsidR="00155AA8" w:rsidRPr="00F62283" w:rsidRDefault="00155AA8" w:rsidP="00155AA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Vyplněný krycí list nabídky – dle přílohy č. </w:t>
            </w:r>
            <w:r w:rsidR="00A50ACF" w:rsidRPr="00F62283">
              <w:rPr>
                <w:rFonts w:cstheme="minorHAnsi"/>
                <w:color w:val="000000"/>
                <w:lang w:eastAsia="cs-CZ"/>
              </w:rPr>
              <w:t>2</w:t>
            </w:r>
            <w:r w:rsidRPr="00F62283">
              <w:rPr>
                <w:rFonts w:cstheme="minorHAnsi"/>
                <w:color w:val="000000"/>
                <w:lang w:eastAsia="cs-CZ"/>
              </w:rPr>
              <w:t xml:space="preserve"> – krycí list nabídky musí být podepsaný osobou oprávněnou jednat za uchazeče – originál</w:t>
            </w:r>
          </w:p>
          <w:p w14:paraId="598309F8" w14:textId="6CE35612" w:rsidR="00290EAD" w:rsidRPr="00F62283" w:rsidRDefault="00290EAD" w:rsidP="0014578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Detailní popis a výkres nabízené technologie</w:t>
            </w:r>
          </w:p>
          <w:p w14:paraId="441B49BE" w14:textId="3F2F29D8" w:rsidR="00060EE1" w:rsidRPr="00F62283" w:rsidRDefault="00060EE1" w:rsidP="00155AA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Ocenění jednotlivých dílčích celků technologie</w:t>
            </w:r>
            <w:r w:rsidR="007C399E" w:rsidRPr="00F62283">
              <w:rPr>
                <w:rFonts w:cstheme="minorHAnsi"/>
                <w:color w:val="000000"/>
                <w:lang w:eastAsia="cs-CZ"/>
              </w:rPr>
              <w:t xml:space="preserve"> – strukturu ocenění zvolí uchazeč</w:t>
            </w:r>
          </w:p>
          <w:p w14:paraId="1A4B5344" w14:textId="77777777" w:rsidR="00155AA8" w:rsidRPr="00F62283" w:rsidRDefault="00155AA8" w:rsidP="00155AA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Prokázání splnění kvalifikačních předpokladů – </w:t>
            </w:r>
            <w:r w:rsidRPr="00F62283">
              <w:rPr>
                <w:rFonts w:cstheme="minorHAnsi"/>
              </w:rPr>
              <w:t>Výpis z obchodního rejstříku nebo kopie živnostenského listu nebo jiné evidence, pokud je v ní uchazeč zapsán – prostá kopie ne starší 90 dnů od data předložení nabídky</w:t>
            </w:r>
          </w:p>
          <w:p w14:paraId="56C6107F" w14:textId="6EA8DA85" w:rsidR="00155AA8" w:rsidRPr="00F62283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 xml:space="preserve">Čestné prohlášení uchazeče – vzor čestného prohlášení je přílohou č. </w:t>
            </w:r>
            <w:r w:rsidR="00A50ACF" w:rsidRPr="00F62283">
              <w:rPr>
                <w:rFonts w:cstheme="minorHAnsi"/>
              </w:rPr>
              <w:t>3</w:t>
            </w:r>
          </w:p>
          <w:p w14:paraId="0773CC34" w14:textId="77777777" w:rsidR="00155AA8" w:rsidRPr="00F62283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>Seznam referenčních zakázek</w:t>
            </w:r>
          </w:p>
          <w:p w14:paraId="006DA83B" w14:textId="0B327D2B" w:rsidR="00155AA8" w:rsidRPr="00F62283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 xml:space="preserve">Návrh smlouvy o dílo (Příloha </w:t>
            </w:r>
            <w:r w:rsidR="00A50ACF" w:rsidRPr="00F62283">
              <w:rPr>
                <w:rFonts w:cstheme="minorHAnsi"/>
              </w:rPr>
              <w:t>4</w:t>
            </w:r>
            <w:r w:rsidRPr="00F62283">
              <w:rPr>
                <w:rFonts w:cstheme="minorHAnsi"/>
              </w:rPr>
              <w:t>) podepsaný osobou oprávněnou jednat za uchazeče</w:t>
            </w:r>
          </w:p>
          <w:p w14:paraId="36B1BF65" w14:textId="77777777" w:rsidR="00145788" w:rsidRPr="00F62283" w:rsidRDefault="0014578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8A424C" w14:textId="77777777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Součástí zadávací dokumentace je i závazný návrh smlouvy </w:t>
            </w:r>
            <w:r w:rsidR="00F64041">
              <w:rPr>
                <w:rFonts w:cstheme="minorHAnsi"/>
                <w:color w:val="000000"/>
                <w:lang w:eastAsia="cs-CZ"/>
              </w:rPr>
              <w:t xml:space="preserve">o dílo </w:t>
            </w:r>
            <w:r w:rsidRPr="00F62283">
              <w:rPr>
                <w:rFonts w:cstheme="minorHAnsi"/>
                <w:color w:val="000000"/>
                <w:lang w:eastAsia="cs-CZ"/>
              </w:rPr>
              <w:t xml:space="preserve">na plnění zakázky (příloha č. </w:t>
            </w:r>
            <w:r w:rsidR="00A50ACF" w:rsidRPr="00F62283">
              <w:rPr>
                <w:rFonts w:cstheme="minorHAnsi"/>
                <w:color w:val="000000"/>
                <w:lang w:eastAsia="cs-CZ"/>
              </w:rPr>
              <w:t>4</w:t>
            </w:r>
            <w:r w:rsidRPr="00F62283">
              <w:rPr>
                <w:rFonts w:cstheme="minorHAnsi"/>
                <w:color w:val="000000"/>
                <w:lang w:eastAsia="cs-CZ"/>
              </w:rPr>
              <w:t>). Předložením nabídky do tohoto výběrového řízení uchazeč akceptuje navržené smluvní podmínky a zavazuje se k podpisu smlouvy v navrženém znění. Kromě požadovaného doplnění (identifikační údaje, cena díla, apod.) nebude obsah smlouvy dále měněn.</w:t>
            </w:r>
          </w:p>
          <w:p w14:paraId="58C24E72" w14:textId="77777777" w:rsidR="009C5063" w:rsidRDefault="009C5063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eastAsia="cs-CZ"/>
              </w:rPr>
            </w:pPr>
          </w:p>
          <w:p w14:paraId="4B600529" w14:textId="64EEB206" w:rsidR="003A5760" w:rsidRPr="00F62283" w:rsidRDefault="003A5760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eastAsia="cs-CZ"/>
              </w:rPr>
            </w:pPr>
          </w:p>
        </w:tc>
      </w:tr>
      <w:tr w:rsidR="00155AA8" w:rsidRPr="001C3B28" w14:paraId="038F086D" w14:textId="77777777" w:rsidTr="00455757">
        <w:trPr>
          <w:trHeight w:val="98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783B" w14:textId="5C0861B4" w:rsidR="00155AA8" w:rsidRPr="0065483B" w:rsidRDefault="00155AA8" w:rsidP="00155AA8">
            <w:pPr>
              <w:pStyle w:val="tex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11. Požadavek na způsob zpracování nabídkové ceny:</w:t>
            </w:r>
          </w:p>
          <w:p w14:paraId="40E75517" w14:textId="153D629B" w:rsidR="00155AA8" w:rsidRPr="0065483B" w:rsidRDefault="00155AA8" w:rsidP="00155AA8">
            <w:pPr>
              <w:pStyle w:val="text"/>
              <w:rPr>
                <w:rFonts w:ascii="Calibri" w:hAnsi="Calibri" w:cs="Arial"/>
                <w:bCs/>
                <w:szCs w:val="22"/>
              </w:rPr>
            </w:pPr>
            <w:r w:rsidRPr="0065483B">
              <w:rPr>
                <w:rFonts w:ascii="Calibri" w:hAnsi="Calibri" w:cs="Arial"/>
                <w:bCs/>
                <w:szCs w:val="22"/>
              </w:rPr>
              <w:t xml:space="preserve">- Cena bude zahrnovat veškeré náklady nezbytné k řádnému, úplnému a kvalitnímu plnění předmětu zakázky včetně všech rizik a vlivů souvisejících s plněním předmětu zakázky včetně montáže, zapojení a uvedení do </w:t>
            </w:r>
            <w:r w:rsidRPr="0065483B">
              <w:rPr>
                <w:rFonts w:ascii="Calibri" w:hAnsi="Calibri" w:cs="Arial"/>
                <w:bCs/>
                <w:szCs w:val="22"/>
              </w:rPr>
              <w:lastRenderedPageBreak/>
              <w:t xml:space="preserve">provozu. Nabídková cena musí rovněž zahrnovat pojištění, garance, daně, cla, poplatky, inflační vlivy a jakékoli další výdaje nutné pro realizaci zakázky. </w:t>
            </w:r>
            <w:r w:rsidRPr="0065483B">
              <w:rPr>
                <w:rFonts w:ascii="Calibri" w:hAnsi="Calibri" w:cs="Arial"/>
                <w:b/>
                <w:bCs/>
                <w:szCs w:val="22"/>
              </w:rPr>
              <w:t>Nabídková cena je konečná a není přípustné ji v průběhu realizace zakázky navyšovat</w:t>
            </w:r>
            <w:r w:rsidRPr="0065483B">
              <w:rPr>
                <w:rFonts w:ascii="Calibri" w:hAnsi="Calibri" w:cs="Arial"/>
                <w:bCs/>
                <w:szCs w:val="22"/>
              </w:rPr>
              <w:t xml:space="preserve">. </w:t>
            </w:r>
            <w:r w:rsidR="003C1410" w:rsidRPr="0065483B">
              <w:rPr>
                <w:rFonts w:ascii="Calibri" w:hAnsi="Calibri" w:cs="Arial"/>
                <w:bCs/>
                <w:szCs w:val="22"/>
              </w:rPr>
              <w:t>Konečnou cenu je možné měnit jen v případě, že se v průběhu realizace zakázky vyskytnou neočekávané skutečnosti (vícepráce/méněpráce), které zadavatel nemohl předem předvídat, a které budou nezbytné k řádnému dokončení zakázky. V tomto případě lze konečnou cenu změnit pouze na základě písemné dohody obou stran.</w:t>
            </w:r>
          </w:p>
          <w:p w14:paraId="7976D5A3" w14:textId="77777777" w:rsidR="00155AA8" w:rsidRDefault="00155AA8" w:rsidP="00155AA8">
            <w:pPr>
              <w:pStyle w:val="text"/>
              <w:rPr>
                <w:rFonts w:ascii="Calibri" w:hAnsi="Calibri" w:cs="Arial"/>
                <w:bCs/>
                <w:szCs w:val="22"/>
              </w:rPr>
            </w:pPr>
            <w:r w:rsidRPr="0065483B">
              <w:rPr>
                <w:rFonts w:ascii="Calibri" w:hAnsi="Calibri" w:cs="Arial"/>
                <w:bCs/>
                <w:szCs w:val="22"/>
              </w:rPr>
              <w:t xml:space="preserve">- </w:t>
            </w:r>
            <w:r w:rsidR="000F4281" w:rsidRPr="0065483B">
              <w:rPr>
                <w:rFonts w:ascii="Calibri" w:hAnsi="Calibri" w:cs="Arial"/>
                <w:bCs/>
                <w:szCs w:val="22"/>
              </w:rPr>
              <w:t>Nabídkovou cenu vyčíslete v krycím listu nabídky v CZK nebo v EUR v členění na cenu bez DPH a cenu včetně DPH. V případě vyčíslení nabídkové ceny v EUR bude pro přepočet do CZK pro vyhodnocení nabídky použit směnný kurz ČNB ke dni lhůty pro předložení nabídek. V případě vyčíslení nabídkové ceny v EUR bude fakturace a následná úhrada za plnění zakázky probíhat v měně, která byla uvedena v nabídce.</w:t>
            </w:r>
          </w:p>
          <w:p w14:paraId="1028AD5A" w14:textId="5F76FF17" w:rsidR="00455C7C" w:rsidRPr="0065483B" w:rsidRDefault="00455C7C" w:rsidP="00155AA8">
            <w:pPr>
              <w:pStyle w:val="text"/>
              <w:rPr>
                <w:rFonts w:ascii="Calibri" w:hAnsi="Calibri" w:cs="Arial"/>
                <w:bCs/>
                <w:szCs w:val="22"/>
              </w:rPr>
            </w:pPr>
          </w:p>
        </w:tc>
      </w:tr>
      <w:tr w:rsidR="00155AA8" w:rsidRPr="001C3B28" w14:paraId="1FFC1984" w14:textId="77777777" w:rsidTr="00455757">
        <w:trPr>
          <w:trHeight w:val="12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7A76" w14:textId="34C10C4E" w:rsidR="00155AA8" w:rsidRPr="0065483B" w:rsidRDefault="00155AA8" w:rsidP="00155AA8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Doba a místo plnění zakázky: </w:t>
            </w:r>
          </w:p>
          <w:p w14:paraId="71DEF1A7" w14:textId="0D95C6CB" w:rsidR="00155AA8" w:rsidRPr="0065483B" w:rsidRDefault="00155AA8" w:rsidP="0056453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5483B">
              <w:rPr>
                <w:rFonts w:cstheme="minorHAnsi"/>
                <w:bCs/>
                <w:color w:val="000000"/>
                <w:lang w:eastAsia="cs-CZ"/>
              </w:rPr>
              <w:t>Místo plnění zakázky</w:t>
            </w:r>
            <w:r w:rsidR="00454339" w:rsidRPr="0065483B">
              <w:rPr>
                <w:rFonts w:cstheme="minorHAnsi"/>
              </w:rPr>
              <w:t xml:space="preserve">: </w:t>
            </w:r>
            <w:r w:rsidR="00564530" w:rsidRPr="00564530">
              <w:rPr>
                <w:rFonts w:cstheme="minorHAnsi"/>
              </w:rPr>
              <w:t>Maso Jičín s.r.o.</w:t>
            </w:r>
            <w:r w:rsidR="00564530">
              <w:rPr>
                <w:rFonts w:cstheme="minorHAnsi"/>
              </w:rPr>
              <w:t xml:space="preserve">, </w:t>
            </w:r>
            <w:proofErr w:type="spellStart"/>
            <w:r w:rsidR="00564530" w:rsidRPr="00564530">
              <w:rPr>
                <w:rFonts w:cstheme="minorHAnsi"/>
              </w:rPr>
              <w:t>Konecchlumského</w:t>
            </w:r>
            <w:proofErr w:type="spellEnd"/>
            <w:r w:rsidR="00564530" w:rsidRPr="00564530">
              <w:rPr>
                <w:rFonts w:cstheme="minorHAnsi"/>
              </w:rPr>
              <w:t xml:space="preserve"> 1075, Valdické Předměstí, 506 01 Jičín</w:t>
            </w:r>
          </w:p>
          <w:p w14:paraId="7E3DC02B" w14:textId="77777777" w:rsidR="00454339" w:rsidRPr="0065483B" w:rsidRDefault="00454339" w:rsidP="004543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lang w:eastAsia="cs-CZ"/>
              </w:rPr>
            </w:pPr>
          </w:p>
          <w:p w14:paraId="2142EFF4" w14:textId="7D5783C2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bookmarkStart w:id="1" w:name="_Hlk151978127"/>
            <w:r w:rsidRPr="0065483B">
              <w:rPr>
                <w:rFonts w:cstheme="minorHAnsi"/>
                <w:bCs/>
                <w:color w:val="000000"/>
                <w:lang w:eastAsia="cs-CZ"/>
              </w:rPr>
              <w:t>Doba plnění zakázky</w:t>
            </w:r>
            <w:r w:rsidR="00B236E7">
              <w:rPr>
                <w:rFonts w:cstheme="minorHAnsi"/>
                <w:bCs/>
                <w:color w:val="000000"/>
                <w:lang w:eastAsia="cs-CZ"/>
              </w:rPr>
              <w:t xml:space="preserve">: </w:t>
            </w:r>
            <w:r w:rsidRPr="0065483B">
              <w:rPr>
                <w:rFonts w:cstheme="minorHAnsi"/>
                <w:bCs/>
                <w:color w:val="000000"/>
                <w:lang w:eastAsia="cs-CZ"/>
              </w:rPr>
              <w:t xml:space="preserve">do </w:t>
            </w:r>
            <w:r w:rsidR="00454339" w:rsidRPr="0065483B">
              <w:rPr>
                <w:rFonts w:cstheme="minorHAnsi"/>
                <w:bCs/>
                <w:color w:val="000000"/>
                <w:lang w:eastAsia="cs-CZ"/>
              </w:rPr>
              <w:t>3</w:t>
            </w:r>
            <w:r w:rsidR="00C93F0D">
              <w:rPr>
                <w:rFonts w:cstheme="minorHAnsi"/>
                <w:bCs/>
                <w:color w:val="000000"/>
                <w:lang w:eastAsia="cs-CZ"/>
              </w:rPr>
              <w:t>1</w:t>
            </w:r>
            <w:r w:rsidR="00F40CED">
              <w:rPr>
                <w:rFonts w:cstheme="minorHAnsi"/>
                <w:bCs/>
                <w:color w:val="000000"/>
                <w:lang w:eastAsia="cs-CZ"/>
              </w:rPr>
              <w:t>.</w:t>
            </w:r>
            <w:r w:rsidR="00BC128B">
              <w:rPr>
                <w:rFonts w:cstheme="minorHAnsi"/>
                <w:bCs/>
                <w:color w:val="000000"/>
                <w:lang w:eastAsia="cs-CZ"/>
              </w:rPr>
              <w:t>12</w:t>
            </w:r>
            <w:r w:rsidRPr="0065483B">
              <w:rPr>
                <w:rFonts w:cstheme="minorHAnsi"/>
                <w:bCs/>
                <w:color w:val="000000"/>
                <w:lang w:eastAsia="cs-CZ"/>
              </w:rPr>
              <w:t>.202</w:t>
            </w:r>
            <w:bookmarkEnd w:id="1"/>
            <w:r w:rsidR="00C93F0D">
              <w:rPr>
                <w:rFonts w:cstheme="minorHAnsi"/>
                <w:bCs/>
                <w:color w:val="000000"/>
                <w:lang w:eastAsia="cs-CZ"/>
              </w:rPr>
              <w:t>7</w:t>
            </w:r>
          </w:p>
        </w:tc>
      </w:tr>
      <w:tr w:rsidR="00155AA8" w:rsidRPr="001C3B28" w14:paraId="2E0315EE" w14:textId="77777777" w:rsidTr="00797B52">
        <w:trPr>
          <w:trHeight w:val="58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A76F" w14:textId="6C45A05F" w:rsidR="00155AA8" w:rsidRPr="001C3B2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 Požadavky na varianty nabídek: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Zadavatel nepřipouští variantní podání nabídek</w:t>
            </w:r>
          </w:p>
        </w:tc>
      </w:tr>
      <w:tr w:rsidR="00155AA8" w:rsidRPr="001C3B28" w14:paraId="414B2C00" w14:textId="77777777" w:rsidTr="00977C98">
        <w:trPr>
          <w:trHeight w:val="107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25AD" w14:textId="00C5ED4C" w:rsidR="00155AA8" w:rsidRPr="001C3B2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Vysvětlení zadávacích podmínek: </w:t>
            </w:r>
            <w:r w:rsidRPr="00977C98">
              <w:rPr>
                <w:rFonts w:ascii="Verdana" w:hAnsi="Verdana" w:cs="Arial"/>
                <w:iCs/>
                <w:color w:val="000000"/>
                <w:sz w:val="18"/>
                <w:szCs w:val="18"/>
                <w:lang w:eastAsia="cs-CZ"/>
              </w:rPr>
              <w:t>Dodavatel je oprávněn po zadavateli požadovat vysvětlení zadávacích podmínek. Písemná žádost musí být zadavateli doručena nejpozději 4 pracovní dny před uplynutím lhůty pro podání nabídek.</w:t>
            </w:r>
          </w:p>
        </w:tc>
      </w:tr>
      <w:tr w:rsidR="00155AA8" w:rsidRPr="001C3B28" w14:paraId="48C81A6E" w14:textId="77777777" w:rsidTr="00455757">
        <w:trPr>
          <w:trHeight w:val="115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E837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15. Požadavky na prokázání kvalifikace účastníka: </w:t>
            </w:r>
          </w:p>
          <w:p w14:paraId="01761F65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65483B">
              <w:rPr>
                <w:rFonts w:cs="Arial"/>
                <w:color w:val="000000"/>
                <w:lang w:eastAsia="cs-CZ"/>
              </w:rPr>
              <w:t>Základní kvalifikační předpoklady a finanční a ekonomickou způsobilost prokáže uchazeč:</w:t>
            </w:r>
          </w:p>
          <w:p w14:paraId="2B9F2741" w14:textId="5D776DB8" w:rsidR="00155AA8" w:rsidRPr="0065483B" w:rsidRDefault="00155AA8" w:rsidP="00155AA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65483B">
              <w:rPr>
                <w:rFonts w:cs="Times New Roman"/>
              </w:rPr>
              <w:t xml:space="preserve">Čestným prohlášením (Vzor čestného prohlášení je přílohou č. </w:t>
            </w:r>
            <w:r w:rsidR="00A50ACF" w:rsidRPr="0065483B">
              <w:rPr>
                <w:rFonts w:cs="Times New Roman"/>
              </w:rPr>
              <w:t>3</w:t>
            </w:r>
            <w:r w:rsidRPr="0065483B">
              <w:rPr>
                <w:rFonts w:cs="Times New Roman"/>
              </w:rPr>
              <w:t>)</w:t>
            </w:r>
          </w:p>
          <w:p w14:paraId="4EDDCB9A" w14:textId="77777777" w:rsidR="00155AA8" w:rsidRPr="0065483B" w:rsidRDefault="00155AA8" w:rsidP="00155AA8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Times New Roman"/>
              </w:rPr>
            </w:pPr>
          </w:p>
          <w:p w14:paraId="251EDD95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65483B">
              <w:rPr>
                <w:rFonts w:cs="Arial"/>
                <w:color w:val="000000"/>
                <w:lang w:eastAsia="cs-CZ"/>
              </w:rPr>
              <w:t>Profesní kvalifikační předpoklady prokáže uchazeč:</w:t>
            </w:r>
          </w:p>
          <w:p w14:paraId="008ECF65" w14:textId="480811D5" w:rsidR="00155AA8" w:rsidRPr="0065483B" w:rsidRDefault="00155AA8" w:rsidP="00155AA8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rial"/>
              </w:rPr>
            </w:pPr>
            <w:r w:rsidRPr="0065483B">
              <w:rPr>
                <w:rFonts w:cs="Arial"/>
              </w:rPr>
              <w:t xml:space="preserve">Výpisem z obchodního rejstříku </w:t>
            </w:r>
            <w:r w:rsidRPr="0065483B">
              <w:rPr>
                <w:bCs/>
              </w:rPr>
              <w:t xml:space="preserve">nebo kopií živnostenského listu nebo jiné evidence, pokud je v ní uchazeč zapsán </w:t>
            </w:r>
            <w:r w:rsidRPr="0065483B">
              <w:rPr>
                <w:rFonts w:cs="Arial"/>
              </w:rPr>
              <w:t>– prostá kopie ne starší 90 dnů od data předložení nabídky – z výpisu musí být zřejmé, že uchazeč splňuje profesní kvalifikaci pro daný typ zakázky.</w:t>
            </w:r>
          </w:p>
          <w:p w14:paraId="01B70F5A" w14:textId="77777777" w:rsidR="00155AA8" w:rsidRPr="0065483B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</w:p>
          <w:p w14:paraId="66D4AD9F" w14:textId="77777777" w:rsidR="00155AA8" w:rsidRPr="0065483B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  <w:r w:rsidRPr="0065483B">
              <w:rPr>
                <w:rFonts w:cs="Arial"/>
              </w:rPr>
              <w:t>Profesní kvalifikační předpoklady může uchazeč prokázat též výpisem ze seznamu kvalifikovaných dodavatelů (ne starším 90 dnů od data předložení nabídky) nebo platným certifikátem ze systému certifikovaných dodavatelů (ne starší 1 roku k datu předložení nabídky)</w:t>
            </w:r>
          </w:p>
          <w:p w14:paraId="0815AA1E" w14:textId="77777777" w:rsidR="00155AA8" w:rsidRPr="0065483B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</w:p>
          <w:p w14:paraId="422BFF50" w14:textId="77777777" w:rsidR="00155AA8" w:rsidRPr="0065483B" w:rsidRDefault="00155AA8" w:rsidP="00155AA8">
            <w:pPr>
              <w:rPr>
                <w:rFonts w:cs="Times New Roman"/>
              </w:rPr>
            </w:pPr>
            <w:r w:rsidRPr="0065483B">
              <w:rPr>
                <w:rFonts w:cs="Times New Roman"/>
              </w:rPr>
              <w:t>Technické kvalifikační předpoklady prokáže uchazeč:</w:t>
            </w:r>
          </w:p>
          <w:p w14:paraId="4D42789B" w14:textId="1AEC8952" w:rsidR="00155AA8" w:rsidRDefault="00155AA8" w:rsidP="00155AA8">
            <w:pPr>
              <w:pStyle w:val="Odstavecsesezname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65483B">
              <w:rPr>
                <w:rFonts w:cs="Arial"/>
              </w:rPr>
              <w:t>Seznamem referenčních zakázek za poslední</w:t>
            </w:r>
            <w:r w:rsidR="00C945A4" w:rsidRPr="0065483B">
              <w:rPr>
                <w:rFonts w:cs="Arial"/>
              </w:rPr>
              <w:t>ch 5 let</w:t>
            </w:r>
            <w:r w:rsidRPr="0065483B">
              <w:rPr>
                <w:rFonts w:cs="Arial"/>
              </w:rPr>
              <w:t xml:space="preserve"> – reference se prokazují doložením osvědčení, které je vydané zadavatelem referenční zakázky. </w:t>
            </w:r>
            <w:r w:rsidRPr="0065483B">
              <w:rPr>
                <w:rFonts w:cs="Times New Roman"/>
              </w:rPr>
              <w:t xml:space="preserve">Uchazeč předloží seznam zakázek obdobného charakteru jako je předmět zadávacího řízení (tj. </w:t>
            </w:r>
            <w:r w:rsidR="006001F9" w:rsidRPr="0065483B">
              <w:rPr>
                <w:rFonts w:cs="Times New Roman"/>
              </w:rPr>
              <w:t xml:space="preserve">dodávka a instalace </w:t>
            </w:r>
            <w:r w:rsidR="00AD30A1">
              <w:rPr>
                <w:rFonts w:cs="Times New Roman"/>
              </w:rPr>
              <w:t>t</w:t>
            </w:r>
            <w:r w:rsidR="00AD30A1" w:rsidRPr="00AD30A1">
              <w:rPr>
                <w:rFonts w:cs="Times New Roman"/>
              </w:rPr>
              <w:t>echnologie čpavkového chlazení</w:t>
            </w:r>
            <w:r w:rsidRPr="001A1B7C">
              <w:rPr>
                <w:rFonts w:cs="Times New Roman"/>
              </w:rPr>
              <w:t xml:space="preserve">), s osvědčením zadavatele zakázky, které bude </w:t>
            </w:r>
            <w:r w:rsidRPr="0065483B">
              <w:rPr>
                <w:rFonts w:cs="Times New Roman"/>
              </w:rPr>
              <w:t>obsahovat uvedení jejich rozsahu, místa a doby plnění vč. údaje o tom, zda byly tyto zakázky provedeny řádně a odborně. Lze prokázat i čestným prohlášením uchazeče, které bude obsahovat seznam referenčních zakázek</w:t>
            </w:r>
            <w:r w:rsidR="00C945A4" w:rsidRPr="0065483B">
              <w:rPr>
                <w:rFonts w:cs="Times New Roman"/>
              </w:rPr>
              <w:t xml:space="preserve"> s uvedením jejich rozsahu, místa a doby plnění</w:t>
            </w:r>
            <w:r w:rsidRPr="0065483B">
              <w:rPr>
                <w:rFonts w:cs="Times New Roman"/>
              </w:rPr>
              <w:t xml:space="preserve"> s kontaktními údaji na osobu zadavatele zakázky pro ověření referencí. Minimální hodnota pro splnění tohoto kvalifikačního předpokladu je realizace 3 zakázek obdobného charakteru za posledních </w:t>
            </w:r>
            <w:r w:rsidR="000B5389" w:rsidRPr="0065483B">
              <w:rPr>
                <w:rFonts w:cs="Times New Roman"/>
              </w:rPr>
              <w:t>5</w:t>
            </w:r>
            <w:r w:rsidRPr="0065483B">
              <w:rPr>
                <w:rFonts w:cs="Times New Roman"/>
              </w:rPr>
              <w:t xml:space="preserve"> </w:t>
            </w:r>
            <w:r w:rsidR="000B5389" w:rsidRPr="0065483B">
              <w:rPr>
                <w:rFonts w:cs="Times New Roman"/>
              </w:rPr>
              <w:t>let</w:t>
            </w:r>
            <w:r w:rsidRPr="0065483B">
              <w:rPr>
                <w:rFonts w:cs="Times New Roman"/>
              </w:rPr>
              <w:t xml:space="preserve"> s minimálním objemem každé zakázky </w:t>
            </w:r>
            <w:r w:rsidR="00AC1ACE">
              <w:rPr>
                <w:rFonts w:cs="Times New Roman"/>
              </w:rPr>
              <w:t>10</w:t>
            </w:r>
            <w:r w:rsidR="000B5389" w:rsidRPr="0065483B">
              <w:rPr>
                <w:rFonts w:cs="Times New Roman"/>
              </w:rPr>
              <w:t>.000.000</w:t>
            </w:r>
            <w:r w:rsidRPr="0065483B">
              <w:rPr>
                <w:rFonts w:cs="Times New Roman"/>
              </w:rPr>
              <w:t>,- CZK.</w:t>
            </w:r>
          </w:p>
          <w:p w14:paraId="255EB353" w14:textId="77777777" w:rsidR="00075A1C" w:rsidRDefault="00075A1C" w:rsidP="00075A1C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Times New Roman"/>
              </w:rPr>
            </w:pPr>
          </w:p>
          <w:p w14:paraId="5422DEFC" w14:textId="77777777" w:rsidR="00AD2962" w:rsidRPr="0065483B" w:rsidRDefault="00AD2962" w:rsidP="00AD2962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Times New Roman"/>
              </w:rPr>
            </w:pPr>
          </w:p>
          <w:p w14:paraId="667C474C" w14:textId="3808AF85" w:rsidR="00C945A4" w:rsidRPr="0065483B" w:rsidRDefault="00C945A4" w:rsidP="00C945A4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Times New Roman"/>
              </w:rPr>
            </w:pPr>
          </w:p>
        </w:tc>
      </w:tr>
      <w:tr w:rsidR="00155AA8" w:rsidRPr="001C3B28" w14:paraId="17F05BEE" w14:textId="77777777" w:rsidTr="00AA6562">
        <w:trPr>
          <w:trHeight w:val="68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3194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16. Obchodní podmínky a jiné smluvní podmínky: </w:t>
            </w:r>
          </w:p>
          <w:p w14:paraId="0C52B7E7" w14:textId="5C859FC4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5483B">
              <w:rPr>
                <w:rFonts w:cstheme="minorHAnsi"/>
              </w:rPr>
              <w:t xml:space="preserve">- </w:t>
            </w:r>
            <w:r w:rsidR="00B1029B" w:rsidRPr="0065483B">
              <w:rPr>
                <w:rFonts w:cstheme="minorHAnsi"/>
              </w:rPr>
              <w:t>c</w:t>
            </w:r>
            <w:r w:rsidRPr="0065483B">
              <w:rPr>
                <w:rFonts w:cstheme="minorHAnsi"/>
              </w:rPr>
              <w:t xml:space="preserve">ena díla bude hrazena na základě </w:t>
            </w:r>
            <w:r w:rsidR="00907779" w:rsidRPr="0065483B">
              <w:rPr>
                <w:rFonts w:cstheme="minorHAnsi"/>
              </w:rPr>
              <w:t>faktur vystavených zhotovitelem</w:t>
            </w:r>
          </w:p>
          <w:p w14:paraId="1D615F7A" w14:textId="4892EED6" w:rsidR="00B1029B" w:rsidRPr="0065483B" w:rsidRDefault="00B1029B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5483B">
              <w:rPr>
                <w:rFonts w:cstheme="minorHAnsi"/>
              </w:rPr>
              <w:t xml:space="preserve">- zadavatel připouští </w:t>
            </w:r>
            <w:bookmarkStart w:id="2" w:name="_Hlk151978540"/>
            <w:r w:rsidRPr="0065483B">
              <w:rPr>
                <w:rFonts w:cstheme="minorHAnsi"/>
              </w:rPr>
              <w:t>zálohové faktury</w:t>
            </w:r>
            <w:r w:rsidR="006D010E" w:rsidRPr="0065483B">
              <w:rPr>
                <w:rFonts w:cstheme="minorHAnsi"/>
              </w:rPr>
              <w:t xml:space="preserve"> (max. </w:t>
            </w:r>
            <w:r w:rsidR="0065483B">
              <w:rPr>
                <w:rFonts w:cstheme="minorHAnsi"/>
              </w:rPr>
              <w:t>4</w:t>
            </w:r>
            <w:r w:rsidR="006D010E" w:rsidRPr="0065483B">
              <w:rPr>
                <w:rFonts w:cstheme="minorHAnsi"/>
              </w:rPr>
              <w:t>0% hodnoty zakázky při podpisu smlouvy, max. 50% hodnoty zakázky po uvedení zařízení do provozu, zbývající část po ukončení zkušebního provozu)</w:t>
            </w:r>
          </w:p>
          <w:bookmarkEnd w:id="2"/>
          <w:p w14:paraId="3FAAD669" w14:textId="2CEB23DB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cs="Arial"/>
                <w:bCs/>
                <w:iCs/>
                <w:color w:val="000000"/>
                <w:lang w:eastAsia="cs-CZ"/>
              </w:rPr>
              <w:t xml:space="preserve"> - </w:t>
            </w:r>
            <w:r w:rsidR="00B1029B" w:rsidRPr="0065483B">
              <w:rPr>
                <w:rFonts w:cs="Arial"/>
                <w:bCs/>
                <w:iCs/>
                <w:color w:val="000000"/>
                <w:lang w:eastAsia="cs-CZ"/>
              </w:rPr>
              <w:t>s</w:t>
            </w:r>
            <w:r w:rsidRPr="0065483B">
              <w:rPr>
                <w:rFonts w:cs="Arial"/>
                <w:bCs/>
                <w:iCs/>
                <w:color w:val="000000"/>
                <w:lang w:eastAsia="cs-CZ"/>
              </w:rPr>
              <w:t>platnost faktury 30 dnů</w:t>
            </w:r>
          </w:p>
        </w:tc>
      </w:tr>
      <w:tr w:rsidR="00155AA8" w:rsidRPr="001C3B28" w14:paraId="2AB22B2C" w14:textId="77777777" w:rsidTr="00455757">
        <w:trPr>
          <w:trHeight w:val="125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EA21" w14:textId="0077735E" w:rsidR="00155AA8" w:rsidRDefault="00155AA8" w:rsidP="00155AA8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00081BB3">
              <w:rPr>
                <w:rFonts w:ascii="Calibri" w:hAnsi="Calibri" w:cs="Arial"/>
                <w:b/>
                <w:bCs/>
              </w:rPr>
              <w:t>1</w:t>
            </w:r>
            <w:r w:rsidR="006D010E">
              <w:rPr>
                <w:rFonts w:ascii="Calibri" w:hAnsi="Calibri" w:cs="Arial"/>
                <w:b/>
                <w:bCs/>
              </w:rPr>
              <w:t>7</w:t>
            </w:r>
            <w:r w:rsidRPr="00081BB3">
              <w:rPr>
                <w:rFonts w:ascii="Calibri" w:hAnsi="Calibri" w:cs="Arial"/>
                <w:b/>
                <w:bCs/>
              </w:rPr>
              <w:t>. Ostatní podmínky:</w:t>
            </w:r>
          </w:p>
          <w:p w14:paraId="33ECC906" w14:textId="77777777" w:rsidR="00155AA8" w:rsidRPr="00081BB3" w:rsidRDefault="00155AA8" w:rsidP="00155AA8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</w:p>
          <w:p w14:paraId="102EF6AD" w14:textId="621C7679" w:rsidR="00155AA8" w:rsidRPr="00D21FD7" w:rsidRDefault="00155AA8" w:rsidP="00155AA8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21FD7">
              <w:rPr>
                <w:rFonts w:ascii="Calibri" w:hAnsi="Calibri" w:cs="Arial"/>
              </w:rPr>
              <w:t xml:space="preserve">Zadavatel si vyhrazuje právo </w:t>
            </w:r>
            <w:r>
              <w:rPr>
                <w:rFonts w:ascii="Calibri" w:hAnsi="Calibri" w:cs="Arial"/>
              </w:rPr>
              <w:t xml:space="preserve">kdykoliv v průběhu až do uzavření dodavatelské smlouvy </w:t>
            </w:r>
            <w:r w:rsidRPr="00D21FD7">
              <w:rPr>
                <w:rFonts w:ascii="Calibri" w:hAnsi="Calibri" w:cs="Arial"/>
              </w:rPr>
              <w:t>výběrové řízen</w:t>
            </w:r>
            <w:r>
              <w:rPr>
                <w:rFonts w:ascii="Calibri" w:hAnsi="Calibri" w:cs="Arial"/>
              </w:rPr>
              <w:t>í zrušit, a to bez povinnosti udání důvodu</w:t>
            </w:r>
          </w:p>
          <w:p w14:paraId="74BA0D75" w14:textId="77777777" w:rsidR="00155AA8" w:rsidRDefault="00155AA8" w:rsidP="00155AA8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21FD7">
              <w:rPr>
                <w:rFonts w:ascii="Calibri" w:hAnsi="Calibri" w:cs="Arial"/>
              </w:rPr>
              <w:t>Dle § 2e zákona č. 320/2001 Sb., o finanční kontrole ve veřejné správě je vybraný dodavatel osobou povinnou spolupůsobit při výkonu finanční kontroly.</w:t>
            </w:r>
          </w:p>
          <w:p w14:paraId="3819A045" w14:textId="77777777" w:rsidR="004A1D48" w:rsidRPr="00D21FD7" w:rsidRDefault="004A1D48" w:rsidP="004A1D4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  <w:p w14:paraId="43D0574E" w14:textId="20A32DB4" w:rsidR="00155AA8" w:rsidRPr="001C3B28" w:rsidRDefault="00155AA8" w:rsidP="00155AA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21FD7">
              <w:rPr>
                <w:rFonts w:ascii="Calibri" w:hAnsi="Calibri" w:cs="Arial"/>
              </w:rPr>
              <w:t xml:space="preserve">Společnost prohlašuje, že toto výběrové řízení není veřejnou obchodní soutěží ani veřejným příslibem a </w:t>
            </w:r>
            <w:r w:rsidRPr="00D21FD7">
              <w:rPr>
                <w:rFonts w:ascii="Calibri" w:hAnsi="Calibri" w:cs="Arial"/>
                <w:b/>
              </w:rPr>
              <w:t>nejedná se o veřejnou zakázku realizovanou dle zákona č. 13</w:t>
            </w:r>
            <w:r>
              <w:rPr>
                <w:rFonts w:ascii="Calibri" w:hAnsi="Calibri" w:cs="Arial"/>
                <w:b/>
              </w:rPr>
              <w:t>4</w:t>
            </w:r>
            <w:r w:rsidRPr="00D21FD7">
              <w:rPr>
                <w:rFonts w:ascii="Calibri" w:hAnsi="Calibri" w:cs="Arial"/>
                <w:b/>
              </w:rPr>
              <w:t>/20</w:t>
            </w:r>
            <w:r>
              <w:rPr>
                <w:rFonts w:ascii="Calibri" w:hAnsi="Calibri" w:cs="Arial"/>
                <w:b/>
              </w:rPr>
              <w:t>1</w:t>
            </w:r>
            <w:r w:rsidRPr="00D21FD7">
              <w:rPr>
                <w:rFonts w:ascii="Calibri" w:hAnsi="Calibri" w:cs="Arial"/>
                <w:b/>
              </w:rPr>
              <w:t>6 Sb. o veřejných zakázkách</w:t>
            </w:r>
          </w:p>
        </w:tc>
      </w:tr>
      <w:tr w:rsidR="00155AA8" w:rsidRPr="001C3B28" w14:paraId="396F506B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D0D1" w14:textId="49FB6990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6D01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Přílohy zadávacích podmínek: </w:t>
            </w:r>
          </w:p>
          <w:p w14:paraId="6955AEF3" w14:textId="62D61269" w:rsidR="00155AA8" w:rsidRPr="00F747FA" w:rsidRDefault="00155AA8" w:rsidP="00155AA8">
            <w:pPr>
              <w:jc w:val="both"/>
            </w:pPr>
            <w:r w:rsidRPr="00F747FA">
              <w:t xml:space="preserve">Příloha č. 1 – </w:t>
            </w:r>
            <w:r w:rsidR="00717CA9" w:rsidRPr="00F747FA">
              <w:t>Výkaz výměr</w:t>
            </w:r>
            <w:r w:rsidR="00253768" w:rsidRPr="00F747FA">
              <w:t xml:space="preserve"> </w:t>
            </w:r>
          </w:p>
          <w:p w14:paraId="17F7F277" w14:textId="2F67D066" w:rsidR="00155AA8" w:rsidRPr="00297289" w:rsidRDefault="00155AA8" w:rsidP="00155AA8">
            <w:pPr>
              <w:jc w:val="both"/>
            </w:pPr>
            <w:r w:rsidRPr="00297289">
              <w:t xml:space="preserve">Příloha č. 2 </w:t>
            </w:r>
            <w:r w:rsidRPr="00153677">
              <w:t xml:space="preserve">– </w:t>
            </w:r>
            <w:r w:rsidR="00A50ACF" w:rsidRPr="00297289">
              <w:t>Krycí list nabídky</w:t>
            </w:r>
          </w:p>
          <w:p w14:paraId="1E1D73C2" w14:textId="6AF94408" w:rsidR="00155AA8" w:rsidRPr="00297289" w:rsidRDefault="00155AA8" w:rsidP="00155AA8">
            <w:pPr>
              <w:jc w:val="both"/>
            </w:pPr>
            <w:r w:rsidRPr="00297289">
              <w:t>Příloha č. 3 –</w:t>
            </w:r>
            <w:r>
              <w:t xml:space="preserve"> </w:t>
            </w:r>
            <w:r w:rsidR="00A50ACF" w:rsidRPr="00297289">
              <w:t>Vzor čestného prohlášení</w:t>
            </w:r>
          </w:p>
          <w:p w14:paraId="054690DD" w14:textId="78A15C74" w:rsidR="00194B69" w:rsidRDefault="00155AA8" w:rsidP="00155AA8">
            <w:pPr>
              <w:jc w:val="both"/>
            </w:pPr>
            <w:r w:rsidRPr="00297289">
              <w:t>Příloha č. 4 –</w:t>
            </w:r>
            <w:r w:rsidR="0074168A">
              <w:t xml:space="preserve"> </w:t>
            </w:r>
            <w:r w:rsidR="00A50ACF" w:rsidRPr="00297289">
              <w:t>Závazný návrh smlouvy</w:t>
            </w:r>
          </w:p>
          <w:p w14:paraId="548057FE" w14:textId="03557066" w:rsidR="00D24143" w:rsidRPr="009E47AE" w:rsidRDefault="00D24143" w:rsidP="00155AA8">
            <w:pPr>
              <w:jc w:val="both"/>
            </w:pPr>
            <w:r w:rsidRPr="009E47AE">
              <w:t>Přílohy č.</w:t>
            </w:r>
            <w:r w:rsidR="00095F7F" w:rsidRPr="009E47AE">
              <w:t xml:space="preserve"> 5 až </w:t>
            </w:r>
            <w:r w:rsidR="009E47AE" w:rsidRPr="009E47AE">
              <w:t>28 – Technická dokumentace</w:t>
            </w:r>
          </w:p>
          <w:p w14:paraId="75C8F516" w14:textId="4CAD1AA4" w:rsidR="00253768" w:rsidRPr="00185778" w:rsidRDefault="00253768" w:rsidP="00253768">
            <w:pPr>
              <w:jc w:val="both"/>
            </w:pPr>
          </w:p>
        </w:tc>
      </w:tr>
    </w:tbl>
    <w:p w14:paraId="7E6CE36C" w14:textId="77777777" w:rsidR="00176EC8" w:rsidRDefault="00176EC8" w:rsidP="001C3B28">
      <w:pPr>
        <w:rPr>
          <w:rFonts w:ascii="Verdana" w:hAnsi="Verdana"/>
          <w:sz w:val="18"/>
          <w:szCs w:val="18"/>
        </w:rPr>
      </w:pPr>
    </w:p>
    <w:p w14:paraId="4BAF9074" w14:textId="4DD14EF9" w:rsidR="00DB3D02" w:rsidRPr="00F61438" w:rsidRDefault="00DB3D02" w:rsidP="001C3B28">
      <w:pPr>
        <w:rPr>
          <w:rFonts w:ascii="Verdana" w:hAnsi="Verdana"/>
          <w:sz w:val="18"/>
          <w:szCs w:val="18"/>
        </w:rPr>
      </w:pPr>
      <w:r w:rsidRPr="00F61438">
        <w:rPr>
          <w:rFonts w:ascii="Verdana" w:hAnsi="Verdana"/>
          <w:sz w:val="18"/>
          <w:szCs w:val="18"/>
        </w:rPr>
        <w:t>V </w:t>
      </w:r>
      <w:r w:rsidR="006D010E" w:rsidRPr="00F61438">
        <w:rPr>
          <w:rFonts w:ascii="Verdana" w:hAnsi="Verdana"/>
          <w:sz w:val="18"/>
          <w:szCs w:val="18"/>
        </w:rPr>
        <w:t>Jičíně</w:t>
      </w:r>
      <w:r w:rsidRPr="00F61438">
        <w:rPr>
          <w:rFonts w:ascii="Verdana" w:hAnsi="Verdana"/>
          <w:sz w:val="18"/>
          <w:szCs w:val="18"/>
        </w:rPr>
        <w:t xml:space="preserve"> dne </w:t>
      </w:r>
      <w:r w:rsidR="00EC72F4" w:rsidRPr="00F61438">
        <w:rPr>
          <w:rFonts w:ascii="Verdana" w:hAnsi="Verdana"/>
          <w:sz w:val="18"/>
          <w:szCs w:val="18"/>
        </w:rPr>
        <w:t>11</w:t>
      </w:r>
      <w:r w:rsidR="00194B69" w:rsidRPr="00F61438">
        <w:rPr>
          <w:rFonts w:ascii="Verdana" w:hAnsi="Verdana"/>
          <w:sz w:val="18"/>
          <w:szCs w:val="18"/>
        </w:rPr>
        <w:t>.</w:t>
      </w:r>
      <w:r w:rsidR="001E1A24" w:rsidRPr="00F61438">
        <w:rPr>
          <w:rFonts w:ascii="Verdana" w:hAnsi="Verdana"/>
          <w:sz w:val="18"/>
          <w:szCs w:val="18"/>
        </w:rPr>
        <w:t>1</w:t>
      </w:r>
      <w:r w:rsidR="00194B69" w:rsidRPr="00F61438">
        <w:rPr>
          <w:rFonts w:ascii="Verdana" w:hAnsi="Verdana"/>
          <w:sz w:val="18"/>
          <w:szCs w:val="18"/>
        </w:rPr>
        <w:t>2</w:t>
      </w:r>
      <w:r w:rsidR="0065483B" w:rsidRPr="00F61438">
        <w:rPr>
          <w:rFonts w:ascii="Verdana" w:hAnsi="Verdana"/>
          <w:sz w:val="18"/>
          <w:szCs w:val="18"/>
        </w:rPr>
        <w:t>.2025</w:t>
      </w:r>
    </w:p>
    <w:sectPr w:rsidR="00DB3D02" w:rsidRPr="00F61438" w:rsidSect="00523F0F">
      <w:headerReference w:type="default" r:id="rId8"/>
      <w:footerReference w:type="default" r:id="rId9"/>
      <w:pgSz w:w="11906" w:h="16838" w:code="9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5F71" w14:textId="77777777" w:rsidR="00CA6F61" w:rsidRDefault="00CA6F61" w:rsidP="00E35D41">
      <w:pPr>
        <w:spacing w:after="0" w:line="240" w:lineRule="auto"/>
      </w:pPr>
      <w:r>
        <w:separator/>
      </w:r>
    </w:p>
  </w:endnote>
  <w:endnote w:type="continuationSeparator" w:id="0">
    <w:p w14:paraId="58F55234" w14:textId="77777777" w:rsidR="00CA6F61" w:rsidRDefault="00CA6F61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14:paraId="54793303" w14:textId="77777777" w:rsidTr="009A7664">
      <w:trPr>
        <w:trHeight w:hRule="exact" w:val="284"/>
      </w:trPr>
      <w:tc>
        <w:tcPr>
          <w:tcW w:w="2500" w:type="pct"/>
          <w:vAlign w:val="center"/>
        </w:tcPr>
        <w:p w14:paraId="595C18D9" w14:textId="655ED4D2" w:rsidR="00481C39" w:rsidRPr="00481C39" w:rsidRDefault="00CF3C14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Oznámení výběrového řízení – Zadávací podmínky</w:t>
          </w:r>
        </w:p>
      </w:tc>
      <w:tc>
        <w:tcPr>
          <w:tcW w:w="2500" w:type="pct"/>
          <w:vAlign w:val="center"/>
        </w:tcPr>
        <w:p w14:paraId="3D3215EC" w14:textId="77777777"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3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14:paraId="457FD773" w14:textId="7777777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14:paraId="48A6EAEF" w14:textId="77777777"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D26152" wp14:editId="18EC710A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4B225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A6BE" w14:textId="77777777" w:rsidR="00CA6F61" w:rsidRDefault="00CA6F61" w:rsidP="00E35D41">
      <w:pPr>
        <w:spacing w:after="0" w:line="240" w:lineRule="auto"/>
      </w:pPr>
      <w:bookmarkStart w:id="0" w:name="_Hlk151549830"/>
      <w:bookmarkEnd w:id="0"/>
      <w:r>
        <w:separator/>
      </w:r>
    </w:p>
  </w:footnote>
  <w:footnote w:type="continuationSeparator" w:id="0">
    <w:p w14:paraId="6C1329D2" w14:textId="77777777" w:rsidR="00CA6F61" w:rsidRDefault="00CA6F61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803C" w14:textId="265CDE51" w:rsidR="00523F0F" w:rsidRDefault="00523F0F">
    <w:pPr>
      <w:pStyle w:val="Zhlav"/>
    </w:pPr>
    <w:bookmarkStart w:id="3" w:name="_Hlk151549689"/>
    <w:r w:rsidRPr="00E3420B">
      <w:rPr>
        <w:noProof/>
      </w:rPr>
      <w:drawing>
        <wp:anchor distT="0" distB="0" distL="114300" distR="114300" simplePos="0" relativeHeight="251663872" behindDoc="0" locked="0" layoutInCell="1" allowOverlap="1" wp14:anchorId="4C5CEB77" wp14:editId="701E427B">
          <wp:simplePos x="0" y="0"/>
          <wp:positionH relativeFrom="column">
            <wp:posOffset>3829050</wp:posOffset>
          </wp:positionH>
          <wp:positionV relativeFrom="paragraph">
            <wp:posOffset>-13970</wp:posOffset>
          </wp:positionV>
          <wp:extent cx="2506980" cy="518160"/>
          <wp:effectExtent l="0" t="0" r="7620" b="0"/>
          <wp:wrapNone/>
          <wp:docPr id="146247597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420B">
      <w:rPr>
        <w:noProof/>
      </w:rPr>
      <w:drawing>
        <wp:inline distT="0" distB="0" distL="0" distR="0" wp14:anchorId="60F824C6" wp14:editId="30F04874">
          <wp:extent cx="2362200" cy="495300"/>
          <wp:effectExtent l="0" t="0" r="0" b="0"/>
          <wp:docPr id="98095777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p w14:paraId="36C7D4A9" w14:textId="2FBBEB96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3AF"/>
    <w:multiLevelType w:val="hybridMultilevel"/>
    <w:tmpl w:val="206660A0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3087"/>
    <w:multiLevelType w:val="hybridMultilevel"/>
    <w:tmpl w:val="96F0D90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D47B7"/>
    <w:multiLevelType w:val="hybridMultilevel"/>
    <w:tmpl w:val="49EC58DE"/>
    <w:lvl w:ilvl="0" w:tplc="8566050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1108"/>
    <w:multiLevelType w:val="hybridMultilevel"/>
    <w:tmpl w:val="D19280FE"/>
    <w:lvl w:ilvl="0" w:tplc="814E30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5C36"/>
    <w:multiLevelType w:val="hybridMultilevel"/>
    <w:tmpl w:val="62A2776E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F0064"/>
    <w:multiLevelType w:val="hybridMultilevel"/>
    <w:tmpl w:val="96F0D900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13A4"/>
    <w:multiLevelType w:val="hybridMultilevel"/>
    <w:tmpl w:val="66B6BF88"/>
    <w:lvl w:ilvl="0" w:tplc="59489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916D2B"/>
    <w:multiLevelType w:val="hybridMultilevel"/>
    <w:tmpl w:val="B302EC94"/>
    <w:lvl w:ilvl="0" w:tplc="7174E44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24DCC"/>
    <w:multiLevelType w:val="hybridMultilevel"/>
    <w:tmpl w:val="70E45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B2119"/>
    <w:multiLevelType w:val="hybridMultilevel"/>
    <w:tmpl w:val="49EC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A0582"/>
    <w:multiLevelType w:val="hybridMultilevel"/>
    <w:tmpl w:val="A9D6F8E6"/>
    <w:lvl w:ilvl="0" w:tplc="BB6009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7D1551F"/>
    <w:multiLevelType w:val="hybridMultilevel"/>
    <w:tmpl w:val="E0D83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E5234"/>
    <w:multiLevelType w:val="hybridMultilevel"/>
    <w:tmpl w:val="E618A3EC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F7438"/>
    <w:multiLevelType w:val="hybridMultilevel"/>
    <w:tmpl w:val="CD4EC86C"/>
    <w:lvl w:ilvl="0" w:tplc="9AA410A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060069">
    <w:abstractNumId w:val="2"/>
  </w:num>
  <w:num w:numId="2" w16cid:durableId="2059477458">
    <w:abstractNumId w:val="9"/>
  </w:num>
  <w:num w:numId="3" w16cid:durableId="468548891">
    <w:abstractNumId w:val="12"/>
  </w:num>
  <w:num w:numId="4" w16cid:durableId="2100716065">
    <w:abstractNumId w:val="1"/>
  </w:num>
  <w:num w:numId="5" w16cid:durableId="89207465">
    <w:abstractNumId w:val="10"/>
  </w:num>
  <w:num w:numId="6" w16cid:durableId="939415646">
    <w:abstractNumId w:val="5"/>
  </w:num>
  <w:num w:numId="7" w16cid:durableId="1460109065">
    <w:abstractNumId w:val="3"/>
  </w:num>
  <w:num w:numId="8" w16cid:durableId="126167262">
    <w:abstractNumId w:val="8"/>
  </w:num>
  <w:num w:numId="9" w16cid:durableId="294215863">
    <w:abstractNumId w:val="7"/>
  </w:num>
  <w:num w:numId="10" w16cid:durableId="1831289280">
    <w:abstractNumId w:val="4"/>
  </w:num>
  <w:num w:numId="11" w16cid:durableId="2088724519">
    <w:abstractNumId w:val="0"/>
  </w:num>
  <w:num w:numId="12" w16cid:durableId="72631943">
    <w:abstractNumId w:val="13"/>
  </w:num>
  <w:num w:numId="13" w16cid:durableId="1562525105">
    <w:abstractNumId w:val="6"/>
  </w:num>
  <w:num w:numId="14" w16cid:durableId="130710031">
    <w:abstractNumId w:val="11"/>
  </w:num>
  <w:num w:numId="15" w16cid:durableId="1832986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3037C"/>
    <w:rsid w:val="00032037"/>
    <w:rsid w:val="0003777F"/>
    <w:rsid w:val="00047403"/>
    <w:rsid w:val="00056EAD"/>
    <w:rsid w:val="00060EE1"/>
    <w:rsid w:val="00075A1C"/>
    <w:rsid w:val="00076D23"/>
    <w:rsid w:val="00081BB3"/>
    <w:rsid w:val="0008678E"/>
    <w:rsid w:val="00087E00"/>
    <w:rsid w:val="00095F7F"/>
    <w:rsid w:val="000B499A"/>
    <w:rsid w:val="000B5389"/>
    <w:rsid w:val="000D61A5"/>
    <w:rsid w:val="000F4281"/>
    <w:rsid w:val="00137171"/>
    <w:rsid w:val="00145788"/>
    <w:rsid w:val="0015034E"/>
    <w:rsid w:val="00153677"/>
    <w:rsid w:val="00153F51"/>
    <w:rsid w:val="00155AA8"/>
    <w:rsid w:val="00164F1B"/>
    <w:rsid w:val="00166E0F"/>
    <w:rsid w:val="001672A5"/>
    <w:rsid w:val="001767CD"/>
    <w:rsid w:val="00176EC8"/>
    <w:rsid w:val="00185778"/>
    <w:rsid w:val="001935BA"/>
    <w:rsid w:val="00193BBA"/>
    <w:rsid w:val="00194040"/>
    <w:rsid w:val="00194B69"/>
    <w:rsid w:val="001A1B7C"/>
    <w:rsid w:val="001A433C"/>
    <w:rsid w:val="001C3B28"/>
    <w:rsid w:val="001D7691"/>
    <w:rsid w:val="001E1A24"/>
    <w:rsid w:val="001F0E29"/>
    <w:rsid w:val="001F27EA"/>
    <w:rsid w:val="00225B70"/>
    <w:rsid w:val="00225C81"/>
    <w:rsid w:val="00235CF4"/>
    <w:rsid w:val="002515FC"/>
    <w:rsid w:val="00251D08"/>
    <w:rsid w:val="00253657"/>
    <w:rsid w:val="00253768"/>
    <w:rsid w:val="00253D89"/>
    <w:rsid w:val="0025775E"/>
    <w:rsid w:val="002628AC"/>
    <w:rsid w:val="00262EAF"/>
    <w:rsid w:val="00263350"/>
    <w:rsid w:val="002644BB"/>
    <w:rsid w:val="00266CF4"/>
    <w:rsid w:val="00277EE2"/>
    <w:rsid w:val="0028263C"/>
    <w:rsid w:val="0028599D"/>
    <w:rsid w:val="00290EAD"/>
    <w:rsid w:val="0029106B"/>
    <w:rsid w:val="0029699F"/>
    <w:rsid w:val="002A0B1A"/>
    <w:rsid w:val="002A0B3F"/>
    <w:rsid w:val="002A360B"/>
    <w:rsid w:val="002A56F2"/>
    <w:rsid w:val="002B0C77"/>
    <w:rsid w:val="002B7FF9"/>
    <w:rsid w:val="002D1322"/>
    <w:rsid w:val="002E0337"/>
    <w:rsid w:val="002E2A10"/>
    <w:rsid w:val="002E3F13"/>
    <w:rsid w:val="002E4355"/>
    <w:rsid w:val="002E7E1A"/>
    <w:rsid w:val="00316373"/>
    <w:rsid w:val="00320BAC"/>
    <w:rsid w:val="00324046"/>
    <w:rsid w:val="00324A27"/>
    <w:rsid w:val="00333AFC"/>
    <w:rsid w:val="0033615F"/>
    <w:rsid w:val="0036012A"/>
    <w:rsid w:val="0036075C"/>
    <w:rsid w:val="00360F99"/>
    <w:rsid w:val="00366482"/>
    <w:rsid w:val="00372847"/>
    <w:rsid w:val="003818D9"/>
    <w:rsid w:val="00393860"/>
    <w:rsid w:val="00396C7E"/>
    <w:rsid w:val="003A520C"/>
    <w:rsid w:val="003A5760"/>
    <w:rsid w:val="003B6F35"/>
    <w:rsid w:val="003C00BF"/>
    <w:rsid w:val="003C0ACA"/>
    <w:rsid w:val="003C1410"/>
    <w:rsid w:val="003C186B"/>
    <w:rsid w:val="00454339"/>
    <w:rsid w:val="00455757"/>
    <w:rsid w:val="00455C7C"/>
    <w:rsid w:val="0046715F"/>
    <w:rsid w:val="004671F2"/>
    <w:rsid w:val="00476959"/>
    <w:rsid w:val="00477761"/>
    <w:rsid w:val="00481C39"/>
    <w:rsid w:val="00483BFD"/>
    <w:rsid w:val="004855C0"/>
    <w:rsid w:val="00487EF0"/>
    <w:rsid w:val="0049041A"/>
    <w:rsid w:val="004A19B2"/>
    <w:rsid w:val="004A1B2E"/>
    <w:rsid w:val="004A1D48"/>
    <w:rsid w:val="004B5EFC"/>
    <w:rsid w:val="004C15CD"/>
    <w:rsid w:val="004D667C"/>
    <w:rsid w:val="004D6862"/>
    <w:rsid w:val="004D72CD"/>
    <w:rsid w:val="004F161E"/>
    <w:rsid w:val="004F2DCB"/>
    <w:rsid w:val="004F7AAE"/>
    <w:rsid w:val="00503EB0"/>
    <w:rsid w:val="00516610"/>
    <w:rsid w:val="00520BE3"/>
    <w:rsid w:val="00523F0F"/>
    <w:rsid w:val="00532DBA"/>
    <w:rsid w:val="00553D12"/>
    <w:rsid w:val="005560F0"/>
    <w:rsid w:val="005569C9"/>
    <w:rsid w:val="00564530"/>
    <w:rsid w:val="00581885"/>
    <w:rsid w:val="005B045D"/>
    <w:rsid w:val="005C210D"/>
    <w:rsid w:val="005C772A"/>
    <w:rsid w:val="005E0A5A"/>
    <w:rsid w:val="005E76B4"/>
    <w:rsid w:val="005F1370"/>
    <w:rsid w:val="005F20B5"/>
    <w:rsid w:val="006000B7"/>
    <w:rsid w:val="006001F9"/>
    <w:rsid w:val="00605733"/>
    <w:rsid w:val="00607CC7"/>
    <w:rsid w:val="00623B8B"/>
    <w:rsid w:val="0062435C"/>
    <w:rsid w:val="006304CE"/>
    <w:rsid w:val="006356A1"/>
    <w:rsid w:val="0063707C"/>
    <w:rsid w:val="00640730"/>
    <w:rsid w:val="006478C6"/>
    <w:rsid w:val="00650B6D"/>
    <w:rsid w:val="0065483B"/>
    <w:rsid w:val="00667086"/>
    <w:rsid w:val="006835F9"/>
    <w:rsid w:val="00693FE3"/>
    <w:rsid w:val="006B5037"/>
    <w:rsid w:val="006C0682"/>
    <w:rsid w:val="006D010E"/>
    <w:rsid w:val="00702D87"/>
    <w:rsid w:val="00717CA9"/>
    <w:rsid w:val="00717E57"/>
    <w:rsid w:val="00720A76"/>
    <w:rsid w:val="007331E0"/>
    <w:rsid w:val="00736630"/>
    <w:rsid w:val="0074068F"/>
    <w:rsid w:val="0074168A"/>
    <w:rsid w:val="00742665"/>
    <w:rsid w:val="00745A48"/>
    <w:rsid w:val="0075232B"/>
    <w:rsid w:val="00761918"/>
    <w:rsid w:val="00775844"/>
    <w:rsid w:val="007758C7"/>
    <w:rsid w:val="00775FC9"/>
    <w:rsid w:val="00776EAE"/>
    <w:rsid w:val="00784941"/>
    <w:rsid w:val="00793369"/>
    <w:rsid w:val="00797B52"/>
    <w:rsid w:val="007C399E"/>
    <w:rsid w:val="007C733E"/>
    <w:rsid w:val="007D01F3"/>
    <w:rsid w:val="007E1863"/>
    <w:rsid w:val="007F7BDC"/>
    <w:rsid w:val="0081375D"/>
    <w:rsid w:val="00813A5E"/>
    <w:rsid w:val="00824442"/>
    <w:rsid w:val="00825C0E"/>
    <w:rsid w:val="00827BF3"/>
    <w:rsid w:val="008542BF"/>
    <w:rsid w:val="00857301"/>
    <w:rsid w:val="008658FC"/>
    <w:rsid w:val="00865B11"/>
    <w:rsid w:val="00872E9D"/>
    <w:rsid w:val="0087481C"/>
    <w:rsid w:val="0088549E"/>
    <w:rsid w:val="00891D88"/>
    <w:rsid w:val="00897F9F"/>
    <w:rsid w:val="008A04CE"/>
    <w:rsid w:val="008A2F2A"/>
    <w:rsid w:val="008B122F"/>
    <w:rsid w:val="008C3F1B"/>
    <w:rsid w:val="008D1EB8"/>
    <w:rsid w:val="008E24E9"/>
    <w:rsid w:val="008F2AC4"/>
    <w:rsid w:val="008F5F86"/>
    <w:rsid w:val="00901F39"/>
    <w:rsid w:val="00907779"/>
    <w:rsid w:val="00917962"/>
    <w:rsid w:val="00922F2C"/>
    <w:rsid w:val="00923368"/>
    <w:rsid w:val="00931F06"/>
    <w:rsid w:val="00936A11"/>
    <w:rsid w:val="00950223"/>
    <w:rsid w:val="00956CF7"/>
    <w:rsid w:val="00965620"/>
    <w:rsid w:val="0097244B"/>
    <w:rsid w:val="00977C98"/>
    <w:rsid w:val="00981633"/>
    <w:rsid w:val="00993FBC"/>
    <w:rsid w:val="009A7664"/>
    <w:rsid w:val="009C3B54"/>
    <w:rsid w:val="009C5063"/>
    <w:rsid w:val="009C59CC"/>
    <w:rsid w:val="009C6665"/>
    <w:rsid w:val="009D3A52"/>
    <w:rsid w:val="009D7EA3"/>
    <w:rsid w:val="009E47AE"/>
    <w:rsid w:val="009F7A5C"/>
    <w:rsid w:val="00A00BF5"/>
    <w:rsid w:val="00A10E67"/>
    <w:rsid w:val="00A12C40"/>
    <w:rsid w:val="00A4346D"/>
    <w:rsid w:val="00A50ACF"/>
    <w:rsid w:val="00A50BD5"/>
    <w:rsid w:val="00A626A1"/>
    <w:rsid w:val="00A626E3"/>
    <w:rsid w:val="00A646D7"/>
    <w:rsid w:val="00A650CA"/>
    <w:rsid w:val="00A96AE1"/>
    <w:rsid w:val="00AA6562"/>
    <w:rsid w:val="00AB4E78"/>
    <w:rsid w:val="00AC1ACE"/>
    <w:rsid w:val="00AD2962"/>
    <w:rsid w:val="00AD30A1"/>
    <w:rsid w:val="00AF57BC"/>
    <w:rsid w:val="00B053D5"/>
    <w:rsid w:val="00B1029B"/>
    <w:rsid w:val="00B14B56"/>
    <w:rsid w:val="00B236E7"/>
    <w:rsid w:val="00B41AB9"/>
    <w:rsid w:val="00B61E97"/>
    <w:rsid w:val="00B70A70"/>
    <w:rsid w:val="00B84DE0"/>
    <w:rsid w:val="00B91914"/>
    <w:rsid w:val="00B91D30"/>
    <w:rsid w:val="00B972AA"/>
    <w:rsid w:val="00BA38FB"/>
    <w:rsid w:val="00BA5B26"/>
    <w:rsid w:val="00BC128B"/>
    <w:rsid w:val="00BC2789"/>
    <w:rsid w:val="00BD450E"/>
    <w:rsid w:val="00BD4B6E"/>
    <w:rsid w:val="00BD50F0"/>
    <w:rsid w:val="00BE1CBA"/>
    <w:rsid w:val="00C02A5B"/>
    <w:rsid w:val="00C03F18"/>
    <w:rsid w:val="00C03F98"/>
    <w:rsid w:val="00C05B43"/>
    <w:rsid w:val="00C10020"/>
    <w:rsid w:val="00C22AB4"/>
    <w:rsid w:val="00C23840"/>
    <w:rsid w:val="00C317C8"/>
    <w:rsid w:val="00C45415"/>
    <w:rsid w:val="00C670A4"/>
    <w:rsid w:val="00C73597"/>
    <w:rsid w:val="00C749D4"/>
    <w:rsid w:val="00C756CF"/>
    <w:rsid w:val="00C8760F"/>
    <w:rsid w:val="00C9085A"/>
    <w:rsid w:val="00C93F0D"/>
    <w:rsid w:val="00C945A4"/>
    <w:rsid w:val="00CA3950"/>
    <w:rsid w:val="00CA6F61"/>
    <w:rsid w:val="00CC16BF"/>
    <w:rsid w:val="00CC4AE1"/>
    <w:rsid w:val="00CE7DEF"/>
    <w:rsid w:val="00CF3C14"/>
    <w:rsid w:val="00D17839"/>
    <w:rsid w:val="00D24143"/>
    <w:rsid w:val="00D32EC4"/>
    <w:rsid w:val="00D36AB1"/>
    <w:rsid w:val="00D60E2F"/>
    <w:rsid w:val="00D646F6"/>
    <w:rsid w:val="00D84FD7"/>
    <w:rsid w:val="00D90148"/>
    <w:rsid w:val="00D93B41"/>
    <w:rsid w:val="00D94878"/>
    <w:rsid w:val="00D95E02"/>
    <w:rsid w:val="00DA469C"/>
    <w:rsid w:val="00DB3D02"/>
    <w:rsid w:val="00DB65DF"/>
    <w:rsid w:val="00DC7785"/>
    <w:rsid w:val="00DD4A94"/>
    <w:rsid w:val="00DE1933"/>
    <w:rsid w:val="00E064DF"/>
    <w:rsid w:val="00E148ED"/>
    <w:rsid w:val="00E177C5"/>
    <w:rsid w:val="00E208D1"/>
    <w:rsid w:val="00E2589B"/>
    <w:rsid w:val="00E27BD6"/>
    <w:rsid w:val="00E34334"/>
    <w:rsid w:val="00E35D41"/>
    <w:rsid w:val="00E373D1"/>
    <w:rsid w:val="00E404E5"/>
    <w:rsid w:val="00E66289"/>
    <w:rsid w:val="00E874F5"/>
    <w:rsid w:val="00EB1325"/>
    <w:rsid w:val="00EC72F4"/>
    <w:rsid w:val="00ED6FDF"/>
    <w:rsid w:val="00EE6D51"/>
    <w:rsid w:val="00F079B8"/>
    <w:rsid w:val="00F112B0"/>
    <w:rsid w:val="00F2387B"/>
    <w:rsid w:val="00F26759"/>
    <w:rsid w:val="00F271D9"/>
    <w:rsid w:val="00F35329"/>
    <w:rsid w:val="00F40CED"/>
    <w:rsid w:val="00F61438"/>
    <w:rsid w:val="00F62283"/>
    <w:rsid w:val="00F627C5"/>
    <w:rsid w:val="00F64041"/>
    <w:rsid w:val="00F747FA"/>
    <w:rsid w:val="00F77C6C"/>
    <w:rsid w:val="00F92DFD"/>
    <w:rsid w:val="00FB7F24"/>
    <w:rsid w:val="00FC6393"/>
    <w:rsid w:val="00FD60EB"/>
    <w:rsid w:val="00FF6BE5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3180A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D4A94"/>
    <w:rPr>
      <w:b/>
      <w:bCs/>
    </w:rPr>
  </w:style>
  <w:style w:type="paragraph" w:styleId="Odstavecseseznamem">
    <w:name w:val="List Paragraph"/>
    <w:basedOn w:val="Normln"/>
    <w:uiPriority w:val="34"/>
    <w:qFormat/>
    <w:rsid w:val="00DD4A94"/>
    <w:pPr>
      <w:ind w:left="720"/>
      <w:contextualSpacing/>
    </w:pPr>
  </w:style>
  <w:style w:type="character" w:customStyle="1" w:styleId="nowrap">
    <w:name w:val="nowrap"/>
    <w:basedOn w:val="Standardnpsmoodstavce"/>
    <w:rsid w:val="002B0C77"/>
  </w:style>
  <w:style w:type="character" w:styleId="Hypertextovodkaz">
    <w:name w:val="Hyperlink"/>
    <w:basedOn w:val="Standardnpsmoodstavce"/>
    <w:uiPriority w:val="99"/>
    <w:unhideWhenUsed/>
    <w:rsid w:val="000D61A5"/>
    <w:rPr>
      <w:color w:val="0000FF" w:themeColor="hyperlink"/>
      <w:u w:val="single"/>
    </w:rPr>
  </w:style>
  <w:style w:type="character" w:customStyle="1" w:styleId="DefaultChar">
    <w:name w:val="Default Char"/>
    <w:link w:val="Default"/>
    <w:locked/>
    <w:rsid w:val="000D61A5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0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D4B6E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372847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hanzik@tek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2839</TotalTime>
  <Pages>4</Pages>
  <Words>1325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Filip Hanzik</cp:lastModifiedBy>
  <cp:revision>44</cp:revision>
  <cp:lastPrinted>2025-12-11T09:59:00Z</cp:lastPrinted>
  <dcterms:created xsi:type="dcterms:W3CDTF">2025-12-03T09:59:00Z</dcterms:created>
  <dcterms:modified xsi:type="dcterms:W3CDTF">2025-12-12T08:45:00Z</dcterms:modified>
</cp:coreProperties>
</file>