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C380" w14:textId="77777777" w:rsidR="002928D4" w:rsidRDefault="002928D4" w:rsidP="002928D4">
      <w:pPr>
        <w:pStyle w:val="Nzev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3DE81F8" wp14:editId="1A2CE3B5">
            <wp:extent cx="5760720" cy="789305"/>
            <wp:effectExtent l="0" t="0" r="0" b="0"/>
            <wp:docPr id="1529183359" name="Obrázek 1" descr="Obsah obrázku text, Písmo, řada/pruh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83359" name="Obrázek 1" descr="Obsah obrázku text, Písmo, řada/pruh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3E5EE" w14:textId="36DB5E41" w:rsidR="002928D4" w:rsidRPr="00CE216D" w:rsidRDefault="00CE216D" w:rsidP="002928D4">
      <w:pPr>
        <w:pStyle w:val="Nzev"/>
        <w:rPr>
          <w:rFonts w:ascii="Times New Roman" w:hAnsi="Times New Roman" w:cs="Times New Roman"/>
          <w:b/>
          <w:bCs/>
          <w:sz w:val="36"/>
          <w:szCs w:val="36"/>
        </w:rPr>
      </w:pPr>
      <w:r w:rsidRPr="00CE216D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</w:t>
      </w:r>
      <w:r w:rsidR="002928D4" w:rsidRPr="00CE216D">
        <w:rPr>
          <w:rFonts w:ascii="Times New Roman" w:hAnsi="Times New Roman" w:cs="Times New Roman"/>
          <w:b/>
          <w:bCs/>
          <w:sz w:val="36"/>
          <w:szCs w:val="36"/>
        </w:rPr>
        <w:t>Cenová nabídka</w:t>
      </w:r>
    </w:p>
    <w:p w14:paraId="2368D2E6" w14:textId="72DCE580" w:rsidR="002928D4" w:rsidRPr="00CE216D" w:rsidRDefault="00CE216D" w:rsidP="002928D4">
      <w:pPr>
        <w:pStyle w:val="Nzev"/>
        <w:rPr>
          <w:rFonts w:ascii="Times New Roman" w:hAnsi="Times New Roman" w:cs="Times New Roman"/>
          <w:b/>
          <w:bCs/>
          <w:sz w:val="36"/>
          <w:szCs w:val="36"/>
        </w:rPr>
      </w:pPr>
      <w:r w:rsidRPr="00CE216D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</w:t>
      </w:r>
      <w:r w:rsidR="002928D4" w:rsidRPr="00CE216D">
        <w:rPr>
          <w:rFonts w:ascii="Times New Roman" w:hAnsi="Times New Roman" w:cs="Times New Roman"/>
          <w:b/>
          <w:bCs/>
          <w:sz w:val="36"/>
          <w:szCs w:val="36"/>
        </w:rPr>
        <w:t>pro výběrové řízení projektu</w:t>
      </w:r>
    </w:p>
    <w:p w14:paraId="076F89B7" w14:textId="77777777" w:rsidR="002928D4" w:rsidRPr="00245FF7" w:rsidRDefault="002928D4" w:rsidP="002928D4">
      <w:pPr>
        <w:pStyle w:val="Nzev"/>
        <w:rPr>
          <w:rFonts w:ascii="Times New Roman" w:hAnsi="Times New Roman" w:cs="Times New Roman"/>
        </w:rPr>
      </w:pPr>
    </w:p>
    <w:p w14:paraId="5D02E1E2" w14:textId="77777777" w:rsidR="002928D4" w:rsidRPr="00245FF7" w:rsidRDefault="002928D4" w:rsidP="002928D4">
      <w:pPr>
        <w:jc w:val="center"/>
      </w:pPr>
      <w:r w:rsidRPr="00245FF7">
        <w:t>Program rozvoje venkova ČR 2023-2027</w:t>
      </w:r>
    </w:p>
    <w:p w14:paraId="52A081FA" w14:textId="77777777" w:rsidR="002928D4" w:rsidRPr="00245FF7" w:rsidRDefault="002928D4" w:rsidP="002928D4">
      <w:pPr>
        <w:jc w:val="center"/>
      </w:pPr>
      <w:r w:rsidRPr="00245FF7">
        <w:t>Operace 33.73 Investice do zemědělských podniků</w:t>
      </w:r>
    </w:p>
    <w:p w14:paraId="72A73CB8" w14:textId="77777777" w:rsidR="002928D4" w:rsidRDefault="002928D4" w:rsidP="002928D4">
      <w:pPr>
        <w:jc w:val="center"/>
      </w:pPr>
    </w:p>
    <w:p w14:paraId="14D14413" w14:textId="3B4F7F14" w:rsidR="002928D4" w:rsidRDefault="002928D4" w:rsidP="002928D4">
      <w:pPr>
        <w:rPr>
          <w:b/>
        </w:rPr>
      </w:pPr>
      <w:bookmarkStart w:id="0" w:name="_Hlk502652253"/>
      <w:bookmarkStart w:id="1" w:name="_Hlk503505359"/>
      <w:r>
        <w:rPr>
          <w:b/>
        </w:rPr>
        <w:t xml:space="preserve">                                                     </w:t>
      </w:r>
      <w:r w:rsidR="00285C5D">
        <w:rPr>
          <w:b/>
        </w:rPr>
        <w:t>Tažený postřikovač</w:t>
      </w:r>
    </w:p>
    <w:p w14:paraId="04340016" w14:textId="36D33294" w:rsidR="00285C5D" w:rsidRPr="00897C02" w:rsidRDefault="002928D4" w:rsidP="00285C5D">
      <w:pPr>
        <w:rPr>
          <w:b/>
          <w:bCs/>
          <w:sz w:val="28"/>
        </w:rPr>
      </w:pPr>
      <w:r>
        <w:rPr>
          <w:b/>
          <w:bCs/>
          <w:sz w:val="28"/>
        </w:rPr>
        <w:t>Zadavatel:</w:t>
      </w:r>
      <w:bookmarkEnd w:id="0"/>
      <w:bookmarkEnd w:id="1"/>
      <w:r w:rsidR="00285C5D">
        <w:rPr>
          <w:b/>
          <w:bCs/>
          <w:sz w:val="28"/>
        </w:rPr>
        <w:t xml:space="preserve">     </w:t>
      </w:r>
      <w:r w:rsidR="00285C5D" w:rsidRPr="00897C02">
        <w:rPr>
          <w:b/>
          <w:bCs/>
        </w:rPr>
        <w:t>Halbich Tomáš</w:t>
      </w:r>
    </w:p>
    <w:p w14:paraId="59F40BFB" w14:textId="77777777" w:rsidR="00285C5D" w:rsidRPr="00897C02" w:rsidRDefault="00285C5D" w:rsidP="00285C5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97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                       </w:t>
      </w:r>
      <w:bookmarkStart w:id="2" w:name="_Hlk487516764"/>
      <w:r w:rsidRPr="00897C02">
        <w:rPr>
          <w:rFonts w:ascii="Times New Roman" w:hAnsi="Times New Roman" w:cs="Times New Roman"/>
          <w:b/>
          <w:bCs/>
          <w:sz w:val="24"/>
          <w:szCs w:val="24"/>
        </w:rPr>
        <w:t>Nedomice 109</w:t>
      </w:r>
    </w:p>
    <w:bookmarkEnd w:id="2"/>
    <w:p w14:paraId="027C7AAC" w14:textId="77777777" w:rsidR="00285C5D" w:rsidRPr="00897C02" w:rsidRDefault="00285C5D" w:rsidP="00285C5D">
      <w:pPr>
        <w:pStyle w:val="Bezmez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897C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97C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7C02">
        <w:rPr>
          <w:rFonts w:ascii="Times New Roman" w:hAnsi="Times New Roman" w:cs="Times New Roman"/>
          <w:b/>
          <w:bCs/>
          <w:sz w:val="24"/>
          <w:szCs w:val="24"/>
        </w:rPr>
        <w:t xml:space="preserve"> 277 14 Dřísy</w:t>
      </w:r>
      <w:r w:rsidRPr="00897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       </w:t>
      </w:r>
    </w:p>
    <w:p w14:paraId="7C7ACDD4" w14:textId="77777777" w:rsidR="00285C5D" w:rsidRPr="00897C02" w:rsidRDefault="00285C5D" w:rsidP="00285C5D">
      <w:pPr>
        <w:pStyle w:val="Bezmez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897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                         IČO:  </w:t>
      </w:r>
      <w:r w:rsidRPr="00897C02">
        <w:rPr>
          <w:rFonts w:ascii="Times New Roman" w:hAnsi="Times New Roman" w:cs="Times New Roman"/>
          <w:b/>
          <w:bCs/>
          <w:sz w:val="24"/>
          <w:szCs w:val="24"/>
        </w:rPr>
        <w:t>65601751</w:t>
      </w:r>
      <w:r w:rsidRPr="00897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         </w:t>
      </w:r>
    </w:p>
    <w:p w14:paraId="0E374AD0" w14:textId="77777777" w:rsidR="00285C5D" w:rsidRPr="00897C02" w:rsidRDefault="00285C5D" w:rsidP="00285C5D">
      <w:pPr>
        <w:rPr>
          <w:b/>
          <w:bCs/>
        </w:rPr>
      </w:pPr>
      <w:r w:rsidRPr="00897C02">
        <w:rPr>
          <w:b/>
          <w:bCs/>
        </w:rPr>
        <w:t xml:space="preserve">                            Tel.+420 723 930460</w:t>
      </w:r>
    </w:p>
    <w:p w14:paraId="7A3DBD4A" w14:textId="77777777" w:rsidR="00285C5D" w:rsidRPr="00C07691" w:rsidRDefault="00285C5D" w:rsidP="00285C5D">
      <w:pPr>
        <w:rPr>
          <w:b/>
          <w:bCs/>
        </w:rPr>
      </w:pPr>
      <w:r w:rsidRPr="00897C02">
        <w:rPr>
          <w:b/>
          <w:bCs/>
        </w:rPr>
        <w:t xml:space="preserve">                            </w:t>
      </w:r>
      <w:hyperlink r:id="rId6" w:history="1">
        <w:r w:rsidRPr="00C07691">
          <w:rPr>
            <w:rStyle w:val="Hypertextovodkaz"/>
            <w:rFonts w:eastAsiaTheme="majorEastAsia"/>
            <w:b/>
            <w:bCs/>
            <w:color w:val="auto"/>
            <w:u w:val="none"/>
          </w:rPr>
          <w:t>halbisek@seznam.cz</w:t>
        </w:r>
      </w:hyperlink>
    </w:p>
    <w:p w14:paraId="0DEDB987" w14:textId="0E30E0FD" w:rsidR="002928D4" w:rsidRPr="00E67349" w:rsidRDefault="002928D4" w:rsidP="002928D4">
      <w:pPr>
        <w:rPr>
          <w:b/>
        </w:rPr>
      </w:pPr>
      <w:r w:rsidRPr="00E67349">
        <w:rPr>
          <w:b/>
        </w:rPr>
        <w:tab/>
      </w:r>
    </w:p>
    <w:p w14:paraId="3A530985" w14:textId="77777777" w:rsidR="000A03AD" w:rsidRDefault="002928D4" w:rsidP="002928D4">
      <w:pPr>
        <w:spacing w:before="100" w:beforeAutospacing="1" w:after="100" w:afterAutospacing="1"/>
        <w:outlineLvl w:val="2"/>
        <w:rPr>
          <w:b/>
          <w:sz w:val="28"/>
          <w:szCs w:val="28"/>
        </w:rPr>
      </w:pPr>
      <w:r w:rsidRPr="00E67349">
        <w:rPr>
          <w:b/>
          <w:sz w:val="28"/>
          <w:szCs w:val="28"/>
        </w:rPr>
        <w:t xml:space="preserve">Uchazeč: </w:t>
      </w:r>
    </w:p>
    <w:p w14:paraId="6CB87A9A" w14:textId="77777777" w:rsidR="00285C5D" w:rsidRDefault="00285C5D" w:rsidP="002928D4">
      <w:pPr>
        <w:spacing w:before="100" w:beforeAutospacing="1" w:after="100" w:afterAutospacing="1"/>
        <w:outlineLvl w:val="2"/>
        <w:rPr>
          <w:b/>
          <w:sz w:val="28"/>
          <w:szCs w:val="28"/>
        </w:rPr>
      </w:pPr>
    </w:p>
    <w:p w14:paraId="756B70AB" w14:textId="77777777" w:rsidR="005C36F2" w:rsidRPr="008A46A5" w:rsidRDefault="005C36F2" w:rsidP="002928D4">
      <w:pPr>
        <w:spacing w:line="240" w:lineRule="atLeast"/>
      </w:pPr>
    </w:p>
    <w:p w14:paraId="66A99790" w14:textId="7FE6F636" w:rsidR="002928D4" w:rsidRPr="00CE0B0A" w:rsidRDefault="002928D4" w:rsidP="00CE0B0A">
      <w:pPr>
        <w:pStyle w:val="Bezmezer"/>
        <w:rPr>
          <w:b/>
          <w:sz w:val="28"/>
          <w:szCs w:val="28"/>
        </w:rPr>
      </w:pPr>
      <w:r w:rsidRPr="008A46A5">
        <w:t>Kontaktní osoba:</w:t>
      </w:r>
      <w:r w:rsidR="00CE0B0A" w:rsidRPr="00E67349">
        <w:rPr>
          <w:b/>
          <w:sz w:val="28"/>
          <w:szCs w:val="28"/>
        </w:rPr>
        <w:tab/>
      </w:r>
    </w:p>
    <w:p w14:paraId="132852BF" w14:textId="5A80748C" w:rsidR="002928D4" w:rsidRDefault="002928D4" w:rsidP="002928D4">
      <w:pPr>
        <w:spacing w:line="240" w:lineRule="atLeast"/>
      </w:pPr>
      <w:r>
        <w:t xml:space="preserve">Telefon:  +420 </w:t>
      </w:r>
    </w:p>
    <w:p w14:paraId="18C5B981" w14:textId="02AE9DC3" w:rsidR="002928D4" w:rsidRPr="004E0AAC" w:rsidRDefault="002928D4" w:rsidP="004E0AAC">
      <w:pPr>
        <w:spacing w:line="240" w:lineRule="atLeast"/>
      </w:pPr>
      <w:r>
        <w:t xml:space="preserve"> Mail    :</w:t>
      </w:r>
      <w:r w:rsidR="00D574E8">
        <w:t xml:space="preserve">    </w:t>
      </w:r>
    </w:p>
    <w:p w14:paraId="746A3B50" w14:textId="77777777" w:rsidR="002928D4" w:rsidRDefault="002928D4" w:rsidP="002928D4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A7267C5" w14:textId="77777777" w:rsidR="002928D4" w:rsidRPr="00057461" w:rsidRDefault="002928D4" w:rsidP="002928D4">
      <w:pPr>
        <w:jc w:val="center"/>
        <w:rPr>
          <w:b/>
          <w:sz w:val="32"/>
          <w:szCs w:val="28"/>
        </w:rPr>
      </w:pPr>
      <w:r w:rsidRPr="00591096">
        <w:rPr>
          <w:b/>
          <w:sz w:val="32"/>
          <w:szCs w:val="28"/>
        </w:rPr>
        <w:t>CENOVÁ NABÍDKA</w:t>
      </w:r>
    </w:p>
    <w:p w14:paraId="737EA902" w14:textId="7BBDF2DC" w:rsidR="00285C5D" w:rsidRPr="00285C5D" w:rsidRDefault="00285C5D" w:rsidP="00285C5D">
      <w:pPr>
        <w:rPr>
          <w:bCs/>
        </w:rPr>
      </w:pPr>
      <w:r w:rsidRPr="00285C5D">
        <w:rPr>
          <w:bCs/>
        </w:rPr>
        <w:t>Pohon: plněhomokinetický kloubový hřídel</w:t>
      </w:r>
      <w:r>
        <w:rPr>
          <w:bCs/>
        </w:rPr>
        <w:t xml:space="preserve">                                   ANO                 NE</w:t>
      </w:r>
    </w:p>
    <w:p w14:paraId="5D26984D" w14:textId="1638BC0A" w:rsidR="00285C5D" w:rsidRPr="00285C5D" w:rsidRDefault="00285C5D" w:rsidP="00285C5D">
      <w:pPr>
        <w:rPr>
          <w:bCs/>
        </w:rPr>
      </w:pPr>
      <w:r w:rsidRPr="00285C5D">
        <w:rPr>
          <w:bCs/>
        </w:rPr>
        <w:t xml:space="preserve">připojení: oko 40mm, horní závěs </w:t>
      </w:r>
      <w:r>
        <w:rPr>
          <w:bCs/>
        </w:rPr>
        <w:t xml:space="preserve">                                                  ANO                 NE</w:t>
      </w:r>
    </w:p>
    <w:p w14:paraId="2CADB570" w14:textId="4B18EC94" w:rsidR="00285C5D" w:rsidRPr="00285C5D" w:rsidRDefault="00285C5D" w:rsidP="00285C5D">
      <w:pPr>
        <w:rPr>
          <w:bCs/>
        </w:rPr>
      </w:pPr>
      <w:r w:rsidRPr="00285C5D">
        <w:rPr>
          <w:bCs/>
        </w:rPr>
        <w:t xml:space="preserve">odpružená řiditelná náprava </w:t>
      </w:r>
      <w:r>
        <w:rPr>
          <w:bCs/>
        </w:rPr>
        <w:t xml:space="preserve">                                                           ANO                 NE</w:t>
      </w:r>
    </w:p>
    <w:p w14:paraId="1F166002" w14:textId="24F363A7" w:rsidR="00285C5D" w:rsidRPr="00285C5D" w:rsidRDefault="00285C5D" w:rsidP="00285C5D">
      <w:pPr>
        <w:rPr>
          <w:bCs/>
        </w:rPr>
      </w:pPr>
      <w:r w:rsidRPr="00285C5D">
        <w:rPr>
          <w:bCs/>
        </w:rPr>
        <w:t>rozchod nastavitelný 1,5-2,25m</w:t>
      </w:r>
      <w:r>
        <w:rPr>
          <w:bCs/>
        </w:rPr>
        <w:t xml:space="preserve">                                                      ANO                 NE</w:t>
      </w:r>
    </w:p>
    <w:p w14:paraId="386DE9CB" w14:textId="47D8EF99" w:rsidR="00285C5D" w:rsidRPr="00285C5D" w:rsidRDefault="00285C5D" w:rsidP="00285C5D">
      <w:pPr>
        <w:rPr>
          <w:bCs/>
        </w:rPr>
      </w:pPr>
      <w:r w:rsidRPr="00285C5D">
        <w:rPr>
          <w:bCs/>
        </w:rPr>
        <w:t>pneu</w:t>
      </w:r>
      <w:r>
        <w:rPr>
          <w:bCs/>
        </w:rPr>
        <w:t>matiky rozměr                                                                         ……………………</w:t>
      </w:r>
    </w:p>
    <w:p w14:paraId="6BAEEC02" w14:textId="66D3DBDB" w:rsidR="00285C5D" w:rsidRPr="00285C5D" w:rsidRDefault="00285C5D" w:rsidP="00285C5D">
      <w:pPr>
        <w:rPr>
          <w:bCs/>
        </w:rPr>
      </w:pPr>
      <w:r w:rsidRPr="00285C5D">
        <w:rPr>
          <w:bCs/>
        </w:rPr>
        <w:t>pneumatické brzdy</w:t>
      </w:r>
      <w:r>
        <w:rPr>
          <w:bCs/>
        </w:rPr>
        <w:t xml:space="preserve">                                                                          ANO                 NE</w:t>
      </w:r>
    </w:p>
    <w:p w14:paraId="30A0EBB5" w14:textId="67FD1067" w:rsidR="00285C5D" w:rsidRPr="00285C5D" w:rsidRDefault="00285C5D" w:rsidP="00285C5D">
      <w:pPr>
        <w:rPr>
          <w:bCs/>
        </w:rPr>
      </w:pPr>
      <w:r w:rsidRPr="00285C5D">
        <w:rPr>
          <w:bCs/>
        </w:rPr>
        <w:t>blatníky překrývající kola a seřiditelná se změnou rozchodu</w:t>
      </w:r>
      <w:r>
        <w:rPr>
          <w:bCs/>
        </w:rPr>
        <w:t xml:space="preserve">         ANO                 NE</w:t>
      </w:r>
    </w:p>
    <w:p w14:paraId="287F56A6" w14:textId="40F9F368" w:rsidR="00285C5D" w:rsidRPr="00285C5D" w:rsidRDefault="00285C5D" w:rsidP="00285C5D">
      <w:pPr>
        <w:pStyle w:val="Bezmezer"/>
        <w:rPr>
          <w:rFonts w:ascii="Times New Roman" w:hAnsi="Times New Roman"/>
          <w:bCs/>
          <w:sz w:val="24"/>
          <w:szCs w:val="24"/>
        </w:rPr>
      </w:pPr>
      <w:r w:rsidRPr="00285C5D">
        <w:rPr>
          <w:rFonts w:ascii="Times New Roman" w:hAnsi="Times New Roman"/>
          <w:bCs/>
          <w:sz w:val="24"/>
          <w:szCs w:val="24"/>
        </w:rPr>
        <w:t xml:space="preserve">hlavní nádrž </w:t>
      </w:r>
      <w:r>
        <w:rPr>
          <w:rFonts w:ascii="Times New Roman" w:hAnsi="Times New Roman"/>
          <w:bCs/>
          <w:sz w:val="24"/>
          <w:szCs w:val="24"/>
        </w:rPr>
        <w:t>objem v l                                                                   ……………………</w:t>
      </w:r>
    </w:p>
    <w:p w14:paraId="382BD441" w14:textId="098CB51F" w:rsidR="00285C5D" w:rsidRPr="00285C5D" w:rsidRDefault="00285C5D" w:rsidP="00285C5D">
      <w:pPr>
        <w:pStyle w:val="Bezmezer"/>
        <w:rPr>
          <w:rFonts w:ascii="Times New Roman" w:hAnsi="Times New Roman"/>
          <w:bCs/>
          <w:sz w:val="24"/>
          <w:szCs w:val="24"/>
        </w:rPr>
      </w:pPr>
      <w:r w:rsidRPr="00285C5D">
        <w:rPr>
          <w:rFonts w:ascii="Times New Roman" w:hAnsi="Times New Roman"/>
          <w:bCs/>
          <w:sz w:val="24"/>
          <w:szCs w:val="24"/>
        </w:rPr>
        <w:t xml:space="preserve">proplachovací nádrž </w:t>
      </w:r>
      <w:r>
        <w:rPr>
          <w:rFonts w:ascii="Times New Roman" w:hAnsi="Times New Roman"/>
          <w:bCs/>
          <w:sz w:val="24"/>
          <w:szCs w:val="24"/>
        </w:rPr>
        <w:t>objem v l                                                      …………………....</w:t>
      </w:r>
    </w:p>
    <w:p w14:paraId="047A9310" w14:textId="62186EA6" w:rsidR="00285C5D" w:rsidRPr="00285C5D" w:rsidRDefault="00285C5D" w:rsidP="00285C5D">
      <w:pPr>
        <w:pStyle w:val="Bezmezer"/>
        <w:rPr>
          <w:rFonts w:ascii="Times New Roman" w:hAnsi="Times New Roman"/>
          <w:bCs/>
          <w:sz w:val="24"/>
          <w:szCs w:val="24"/>
        </w:rPr>
      </w:pPr>
      <w:r w:rsidRPr="00285C5D">
        <w:rPr>
          <w:rFonts w:ascii="Times New Roman" w:hAnsi="Times New Roman"/>
          <w:bCs/>
          <w:sz w:val="24"/>
          <w:szCs w:val="24"/>
        </w:rPr>
        <w:t xml:space="preserve">přimíchávací nádrž </w:t>
      </w:r>
      <w:r>
        <w:rPr>
          <w:rFonts w:ascii="Times New Roman" w:hAnsi="Times New Roman"/>
          <w:bCs/>
          <w:sz w:val="24"/>
          <w:szCs w:val="24"/>
        </w:rPr>
        <w:t>objem v l                                                        ……………………</w:t>
      </w:r>
    </w:p>
    <w:p w14:paraId="6D68914B" w14:textId="29BF7D40" w:rsidR="00285C5D" w:rsidRPr="00285C5D" w:rsidRDefault="00285C5D" w:rsidP="00285C5D">
      <w:pPr>
        <w:pStyle w:val="Bezmezer"/>
        <w:rPr>
          <w:rFonts w:ascii="Times New Roman" w:hAnsi="Times New Roman"/>
          <w:bCs/>
          <w:sz w:val="24"/>
          <w:szCs w:val="24"/>
        </w:rPr>
      </w:pPr>
      <w:r w:rsidRPr="00285C5D">
        <w:rPr>
          <w:rFonts w:ascii="Times New Roman" w:hAnsi="Times New Roman"/>
          <w:bCs/>
          <w:sz w:val="24"/>
          <w:szCs w:val="24"/>
        </w:rPr>
        <w:t>elektronický vodoznak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</w:t>
      </w:r>
      <w:r w:rsidRPr="00285C5D">
        <w:rPr>
          <w:rFonts w:ascii="Times New Roman" w:hAnsi="Times New Roman" w:cs="Times New Roman"/>
          <w:bCs/>
          <w:sz w:val="24"/>
          <w:szCs w:val="24"/>
        </w:rPr>
        <w:t>ANO                 NE</w:t>
      </w:r>
      <w:r>
        <w:rPr>
          <w:bCs/>
        </w:rPr>
        <w:t xml:space="preserve">  </w:t>
      </w:r>
    </w:p>
    <w:p w14:paraId="5F9AEB32" w14:textId="3A49F3F3" w:rsidR="00285C5D" w:rsidRPr="00285C5D" w:rsidRDefault="00285C5D" w:rsidP="00285C5D">
      <w:pPr>
        <w:pStyle w:val="Bezmezer"/>
        <w:rPr>
          <w:rFonts w:ascii="Times New Roman" w:hAnsi="Times New Roman"/>
          <w:bCs/>
          <w:sz w:val="24"/>
          <w:szCs w:val="24"/>
        </w:rPr>
      </w:pPr>
      <w:r w:rsidRPr="00285C5D">
        <w:rPr>
          <w:rFonts w:ascii="Times New Roman" w:hAnsi="Times New Roman"/>
          <w:bCs/>
          <w:sz w:val="24"/>
          <w:szCs w:val="24"/>
        </w:rPr>
        <w:t>vysokotlaké míchání postřikové jíchy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</w:t>
      </w:r>
      <w:r w:rsidRPr="00285C5D">
        <w:rPr>
          <w:rFonts w:ascii="Times New Roman" w:hAnsi="Times New Roman" w:cs="Times New Roman"/>
          <w:bCs/>
          <w:sz w:val="24"/>
          <w:szCs w:val="24"/>
        </w:rPr>
        <w:t xml:space="preserve">ANO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5C5D">
        <w:rPr>
          <w:rFonts w:ascii="Times New Roman" w:hAnsi="Times New Roman" w:cs="Times New Roman"/>
          <w:bCs/>
          <w:sz w:val="24"/>
          <w:szCs w:val="24"/>
        </w:rPr>
        <w:t xml:space="preserve">      NE</w:t>
      </w:r>
    </w:p>
    <w:p w14:paraId="553DCE3B" w14:textId="591F2361" w:rsidR="00285C5D" w:rsidRPr="00285C5D" w:rsidRDefault="00285C5D" w:rsidP="00285C5D">
      <w:pPr>
        <w:pStyle w:val="Bezmezer"/>
        <w:rPr>
          <w:rFonts w:ascii="Times New Roman" w:hAnsi="Times New Roman"/>
          <w:bCs/>
          <w:sz w:val="24"/>
          <w:szCs w:val="24"/>
        </w:rPr>
      </w:pPr>
      <w:r w:rsidRPr="00285C5D">
        <w:rPr>
          <w:rFonts w:ascii="Times New Roman" w:hAnsi="Times New Roman"/>
          <w:bCs/>
          <w:sz w:val="24"/>
          <w:szCs w:val="24"/>
        </w:rPr>
        <w:t>hydrantová plnící přípojka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</w:t>
      </w:r>
      <w:r w:rsidRPr="00285C5D">
        <w:rPr>
          <w:rFonts w:ascii="Times New Roman" w:hAnsi="Times New Roman" w:cs="Times New Roman"/>
          <w:bCs/>
          <w:sz w:val="24"/>
          <w:szCs w:val="24"/>
        </w:rPr>
        <w:t xml:space="preserve">ANO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5C5D">
        <w:rPr>
          <w:rFonts w:ascii="Times New Roman" w:hAnsi="Times New Roman" w:cs="Times New Roman"/>
          <w:bCs/>
          <w:sz w:val="24"/>
          <w:szCs w:val="24"/>
        </w:rPr>
        <w:t xml:space="preserve">     NE</w:t>
      </w:r>
    </w:p>
    <w:p w14:paraId="3F1D8AF2" w14:textId="2F18A475" w:rsidR="00285C5D" w:rsidRPr="00285C5D" w:rsidRDefault="00285C5D" w:rsidP="00285C5D">
      <w:pPr>
        <w:pStyle w:val="Bezmezer"/>
        <w:rPr>
          <w:rFonts w:ascii="Times New Roman" w:hAnsi="Times New Roman"/>
          <w:bCs/>
          <w:sz w:val="24"/>
          <w:szCs w:val="24"/>
        </w:rPr>
      </w:pPr>
      <w:r w:rsidRPr="00285C5D">
        <w:rPr>
          <w:rFonts w:ascii="Times New Roman" w:hAnsi="Times New Roman"/>
          <w:bCs/>
          <w:sz w:val="24"/>
          <w:szCs w:val="24"/>
        </w:rPr>
        <w:t xml:space="preserve">čerpadlo </w:t>
      </w:r>
      <w:r>
        <w:rPr>
          <w:rFonts w:ascii="Times New Roman" w:hAnsi="Times New Roman"/>
          <w:bCs/>
          <w:sz w:val="24"/>
          <w:szCs w:val="24"/>
        </w:rPr>
        <w:t>výkon v l/min                                                                   ……………………</w:t>
      </w:r>
    </w:p>
    <w:p w14:paraId="6B6833C3" w14:textId="743DB2B4" w:rsidR="00285C5D" w:rsidRPr="00285C5D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285C5D">
        <w:rPr>
          <w:rFonts w:ascii="Times New Roman" w:hAnsi="Times New Roman"/>
          <w:bCs/>
          <w:sz w:val="24"/>
          <w:szCs w:val="24"/>
        </w:rPr>
        <w:t>průtokoměr pro dané čerpadlo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Pr="00285C5D">
        <w:rPr>
          <w:rFonts w:ascii="Times New Roman" w:hAnsi="Times New Roman" w:cs="Times New Roman"/>
          <w:bCs/>
          <w:sz w:val="24"/>
          <w:szCs w:val="24"/>
        </w:rPr>
        <w:t>ANO                 NE</w:t>
      </w:r>
    </w:p>
    <w:p w14:paraId="1796B57B" w14:textId="262BA233" w:rsidR="00285C5D" w:rsidRPr="00285C5D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285C5D">
        <w:rPr>
          <w:rFonts w:ascii="Times New Roman" w:hAnsi="Times New Roman" w:cs="Times New Roman"/>
          <w:bCs/>
          <w:sz w:val="24"/>
          <w:szCs w:val="24"/>
        </w:rPr>
        <w:t>regulační a ovládací armatura                                                         ANO                 NE</w:t>
      </w:r>
    </w:p>
    <w:p w14:paraId="0BBCEA0E" w14:textId="2A7488A8" w:rsidR="00285C5D" w:rsidRPr="00285C5D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285C5D">
        <w:rPr>
          <w:rFonts w:ascii="Times New Roman" w:hAnsi="Times New Roman" w:cs="Times New Roman"/>
          <w:bCs/>
          <w:sz w:val="24"/>
          <w:szCs w:val="24"/>
        </w:rPr>
        <w:t>elektronické ovládání sacího ventilu                                               ANO                 NE</w:t>
      </w:r>
    </w:p>
    <w:p w14:paraId="696BE1AB" w14:textId="706A6F7E" w:rsidR="00285C5D" w:rsidRPr="00DE4BE6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E4BE6">
        <w:rPr>
          <w:rFonts w:ascii="Times New Roman" w:hAnsi="Times New Roman" w:cs="Times New Roman"/>
          <w:bCs/>
          <w:sz w:val="24"/>
          <w:szCs w:val="24"/>
        </w:rPr>
        <w:lastRenderedPageBreak/>
        <w:t>dvoustupňová filtrace</w:t>
      </w:r>
      <w:r w:rsidR="00DE4BE6"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ANO                 NE</w:t>
      </w:r>
    </w:p>
    <w:p w14:paraId="6ABD3B01" w14:textId="489579B0" w:rsidR="00285C5D" w:rsidRPr="00DE4BE6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E4BE6">
        <w:rPr>
          <w:rFonts w:ascii="Times New Roman" w:hAnsi="Times New Roman" w:cs="Times New Roman"/>
          <w:bCs/>
          <w:sz w:val="24"/>
          <w:szCs w:val="24"/>
        </w:rPr>
        <w:t>ramena: vertikálně skládaná(zelinářská verze)</w:t>
      </w:r>
      <w:r w:rsidR="00DE4BE6"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ANO                 NE</w:t>
      </w:r>
    </w:p>
    <w:p w14:paraId="788D860D" w14:textId="5FBAA46C" w:rsidR="00285C5D" w:rsidRPr="00DE4BE6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záběr 30m </w:t>
      </w:r>
      <w:r w:rsidR="00DE4BE6"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ANO                 NE</w:t>
      </w:r>
    </w:p>
    <w:p w14:paraId="685CA81E" w14:textId="01E61371" w:rsidR="00285C5D" w:rsidRPr="00DE4BE6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DE4BE6" w:rsidRPr="00DE4BE6">
        <w:rPr>
          <w:rFonts w:ascii="Times New Roman" w:hAnsi="Times New Roman" w:cs="Times New Roman"/>
          <w:bCs/>
          <w:sz w:val="24"/>
          <w:szCs w:val="24"/>
        </w:rPr>
        <w:t>počet sekcí ks</w:t>
      </w:r>
      <w:r w:rsidRPr="00DE4B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4BE6"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…………………</w:t>
      </w:r>
    </w:p>
    <w:p w14:paraId="45AA696E" w14:textId="3FDBA1A2" w:rsidR="00285C5D" w:rsidRPr="00DE4BE6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svahové vyrovnávání</w:t>
      </w:r>
      <w:r w:rsidR="00DE4BE6"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ANO                 NE</w:t>
      </w:r>
    </w:p>
    <w:p w14:paraId="359B7555" w14:textId="1D59098A" w:rsidR="00285C5D" w:rsidRPr="00DE4BE6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ultrazvukové vyrovnávání ramen </w:t>
      </w:r>
      <w:r w:rsidR="00DE4BE6"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ANO                 NE</w:t>
      </w:r>
    </w:p>
    <w:p w14:paraId="6A81E5F5" w14:textId="204E28C3" w:rsidR="00DE4BE6" w:rsidRPr="00DE4BE6" w:rsidRDefault="00DE4BE6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počet senzorů ks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…………………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</w:p>
    <w:p w14:paraId="27F10596" w14:textId="2A3D4E2A" w:rsidR="00285C5D" w:rsidRPr="00DE4BE6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nezávislé vyrovnávání levé a pravé strany</w:t>
      </w:r>
      <w:r w:rsidR="00DE4BE6"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        ANO                 NE</w:t>
      </w:r>
    </w:p>
    <w:p w14:paraId="03CAD42A" w14:textId="77777777" w:rsidR="00DE4BE6" w:rsidRPr="00DE4BE6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pracovní osvětlení</w:t>
      </w:r>
      <w:r w:rsidR="00DE4BE6" w:rsidRPr="00DE4B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4BE6">
        <w:rPr>
          <w:rFonts w:ascii="Times New Roman" w:hAnsi="Times New Roman" w:cs="Times New Roman"/>
          <w:bCs/>
          <w:sz w:val="24"/>
          <w:szCs w:val="24"/>
        </w:rPr>
        <w:t>LED světla</w:t>
      </w:r>
      <w:r w:rsidR="00DE4BE6"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ANO                 NE</w:t>
      </w:r>
    </w:p>
    <w:p w14:paraId="64701ED0" w14:textId="456ED1AA" w:rsidR="00285C5D" w:rsidRPr="00DE4BE6" w:rsidRDefault="00DE4BE6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počet LED světel ks                                                           …………………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720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4BE6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3C5AEACD" w14:textId="6F7CB161" w:rsidR="00285C5D" w:rsidRPr="00DE4BE6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E4BE6">
        <w:rPr>
          <w:rFonts w:ascii="Times New Roman" w:hAnsi="Times New Roman" w:cs="Times New Roman"/>
          <w:bCs/>
          <w:sz w:val="24"/>
          <w:szCs w:val="24"/>
        </w:rPr>
        <w:t>trysky: triplet</w:t>
      </w:r>
      <w:r w:rsidR="00DE4BE6"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ANO                 NE</w:t>
      </w:r>
    </w:p>
    <w:p w14:paraId="06EEA121" w14:textId="6B245543" w:rsidR="00285C5D" w:rsidRPr="00DE4BE6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E4BE6">
        <w:rPr>
          <w:rFonts w:ascii="Times New Roman" w:hAnsi="Times New Roman" w:cs="Times New Roman"/>
          <w:bCs/>
          <w:sz w:val="24"/>
          <w:szCs w:val="24"/>
        </w:rPr>
        <w:t xml:space="preserve">             hraniční levá i pravá</w:t>
      </w:r>
      <w:r w:rsidR="00DE4BE6"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ANO                 NE</w:t>
      </w:r>
    </w:p>
    <w:p w14:paraId="0BA81CA0" w14:textId="1BE0F72B" w:rsidR="00285C5D" w:rsidRPr="00DE4BE6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E4BE6">
        <w:rPr>
          <w:rFonts w:ascii="Times New Roman" w:hAnsi="Times New Roman" w:cs="Times New Roman"/>
          <w:bCs/>
          <w:sz w:val="24"/>
          <w:szCs w:val="24"/>
        </w:rPr>
        <w:t xml:space="preserve">             nízkoúletové</w:t>
      </w:r>
      <w:r w:rsidR="00DE4BE6"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ANO                 NE</w:t>
      </w:r>
    </w:p>
    <w:p w14:paraId="4B5ECAFD" w14:textId="68A2E00E" w:rsidR="00285C5D" w:rsidRPr="00DE4BE6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E4BE6">
        <w:rPr>
          <w:rFonts w:ascii="Times New Roman" w:hAnsi="Times New Roman" w:cs="Times New Roman"/>
          <w:bCs/>
          <w:sz w:val="24"/>
          <w:szCs w:val="24"/>
        </w:rPr>
        <w:t>sada pro vnější mytí stroje</w:t>
      </w:r>
      <w:r w:rsidR="00DE4BE6"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ANO                 NE</w:t>
      </w:r>
    </w:p>
    <w:p w14:paraId="0E9E33D7" w14:textId="6E5FB4AA" w:rsidR="00285C5D" w:rsidRPr="00DE4BE6" w:rsidRDefault="00285C5D" w:rsidP="00285C5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E4BE6">
        <w:rPr>
          <w:rFonts w:ascii="Times New Roman" w:hAnsi="Times New Roman" w:cs="Times New Roman"/>
          <w:bCs/>
          <w:sz w:val="24"/>
          <w:szCs w:val="24"/>
        </w:rPr>
        <w:t>Stroj musí splňovat homologaci pro EU</w:t>
      </w:r>
      <w:r w:rsidR="00DE4BE6" w:rsidRPr="00DE4B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ANO                 NE</w:t>
      </w:r>
    </w:p>
    <w:p w14:paraId="2374DC82" w14:textId="77777777" w:rsidR="00285C5D" w:rsidRDefault="00285C5D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DD67C82" w14:textId="3E5379CF" w:rsidR="002928D4" w:rsidRPr="0060488B" w:rsidRDefault="00285C5D" w:rsidP="002928D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Tažený postřikovač</w:t>
      </w:r>
    </w:p>
    <w:p w14:paraId="48734A70" w14:textId="40660C14" w:rsidR="002928D4" w:rsidRPr="000D60F2" w:rsidRDefault="002928D4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60F2">
        <w:rPr>
          <w:rFonts w:ascii="Times New Roman" w:hAnsi="Times New Roman" w:cs="Times New Roman"/>
          <w:sz w:val="24"/>
          <w:szCs w:val="24"/>
        </w:rPr>
        <w:t xml:space="preserve">Cena bez DPH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D60F2">
        <w:rPr>
          <w:rFonts w:ascii="Times New Roman" w:hAnsi="Times New Roman" w:cs="Times New Roman"/>
          <w:sz w:val="24"/>
          <w:szCs w:val="24"/>
        </w:rPr>
        <w:t xml:space="preserve">   </w:t>
      </w:r>
      <w:r w:rsidR="000F2A92">
        <w:t xml:space="preserve">                      </w:t>
      </w:r>
      <w:r w:rsidR="00AB111E">
        <w:t>,- Kč</w:t>
      </w:r>
    </w:p>
    <w:p w14:paraId="09FB81E8" w14:textId="3D97CA56" w:rsidR="002928D4" w:rsidRPr="000D60F2" w:rsidRDefault="002928D4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60F2">
        <w:rPr>
          <w:rFonts w:ascii="Times New Roman" w:hAnsi="Times New Roman" w:cs="Times New Roman"/>
          <w:sz w:val="24"/>
          <w:szCs w:val="24"/>
        </w:rPr>
        <w:t xml:space="preserve">DPH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D60F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C4D6B">
        <w:rPr>
          <w:rFonts w:ascii="Times New Roman" w:hAnsi="Times New Roman" w:cs="Times New Roman"/>
          <w:sz w:val="24"/>
          <w:szCs w:val="24"/>
        </w:rPr>
        <w:t xml:space="preserve"> </w:t>
      </w:r>
      <w:r w:rsidRPr="000D60F2">
        <w:rPr>
          <w:rFonts w:ascii="Times New Roman" w:hAnsi="Times New Roman" w:cs="Times New Roman"/>
          <w:sz w:val="24"/>
          <w:szCs w:val="24"/>
        </w:rPr>
        <w:t xml:space="preserve"> </w:t>
      </w:r>
      <w:r w:rsidR="000F2A92">
        <w:t xml:space="preserve">                   </w:t>
      </w:r>
      <w:r w:rsidR="00FC4D6B">
        <w:t>,- Kč</w:t>
      </w:r>
    </w:p>
    <w:p w14:paraId="10B3653F" w14:textId="50F58193" w:rsidR="002928D4" w:rsidRDefault="002928D4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60F2">
        <w:rPr>
          <w:rFonts w:ascii="Times New Roman" w:hAnsi="Times New Roman" w:cs="Times New Roman"/>
          <w:sz w:val="24"/>
          <w:szCs w:val="24"/>
        </w:rPr>
        <w:t xml:space="preserve">Cena včetně DPH                                                </w:t>
      </w:r>
      <w:r w:rsidR="000F2A92">
        <w:t xml:space="preserve">                      </w:t>
      </w:r>
      <w:r w:rsidR="00CD1A9A">
        <w:t>,- Kč</w:t>
      </w:r>
    </w:p>
    <w:p w14:paraId="4D3FCBB2" w14:textId="77777777" w:rsidR="002928D4" w:rsidRPr="000D60F2" w:rsidRDefault="002928D4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765324" w14:textId="3685A6E9" w:rsidR="002928D4" w:rsidRDefault="002928D4" w:rsidP="002928D4">
      <w:pPr>
        <w:pStyle w:val="Bezmezer"/>
      </w:pPr>
      <w:r>
        <w:t>V</w:t>
      </w:r>
    </w:p>
    <w:p w14:paraId="74BFDBBA" w14:textId="77777777" w:rsidR="001F6B6E" w:rsidRDefault="001F6B6E" w:rsidP="002928D4">
      <w:pPr>
        <w:pStyle w:val="Bezmezer"/>
      </w:pPr>
    </w:p>
    <w:p w14:paraId="0D606000" w14:textId="4060F88F" w:rsidR="002928D4" w:rsidRPr="008A46A5" w:rsidRDefault="002928D4" w:rsidP="002928D4">
      <w:pPr>
        <w:pStyle w:val="Bezmezer"/>
      </w:pPr>
      <w:r>
        <w:t xml:space="preserve">Dne : </w:t>
      </w:r>
    </w:p>
    <w:p w14:paraId="454FA442" w14:textId="77777777" w:rsidR="002928D4" w:rsidRDefault="002928D4" w:rsidP="002928D4">
      <w:pPr>
        <w:spacing w:before="240"/>
        <w:jc w:val="right"/>
        <w:rPr>
          <w:b/>
        </w:rPr>
      </w:pPr>
    </w:p>
    <w:p w14:paraId="1B5D6407" w14:textId="77777777" w:rsidR="002928D4" w:rsidRPr="0060488B" w:rsidRDefault="002928D4" w:rsidP="002928D4">
      <w:pPr>
        <w:spacing w:before="240"/>
        <w:jc w:val="right"/>
        <w:rPr>
          <w:b/>
        </w:rPr>
      </w:pPr>
      <w:r w:rsidRPr="008A46A5">
        <w:rPr>
          <w:b/>
        </w:rPr>
        <w:t xml:space="preserve">                 …………………………………………….</w:t>
      </w:r>
    </w:p>
    <w:p w14:paraId="68D3112B" w14:textId="77777777" w:rsidR="002928D4" w:rsidRPr="0027150F" w:rsidRDefault="002928D4" w:rsidP="002928D4">
      <w:pPr>
        <w:spacing w:before="240"/>
        <w:jc w:val="right"/>
        <w:rPr>
          <w:b/>
        </w:rPr>
      </w:pPr>
      <w:r>
        <w:t xml:space="preserve">                                                                                     </w:t>
      </w:r>
      <w:r>
        <w:rPr>
          <w:b/>
        </w:rPr>
        <w:t xml:space="preserve">Razítko, podpis          </w:t>
      </w:r>
    </w:p>
    <w:p w14:paraId="04469A68" w14:textId="77777777" w:rsidR="002928D4" w:rsidRPr="00664805" w:rsidRDefault="002928D4" w:rsidP="002928D4">
      <w:pPr>
        <w:rPr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br w:type="page"/>
      </w:r>
      <w:r w:rsidRPr="00664805">
        <w:rPr>
          <w:b/>
          <w:sz w:val="32"/>
          <w:szCs w:val="32"/>
          <w:u w:val="single"/>
        </w:rPr>
        <w:lastRenderedPageBreak/>
        <w:t>PLATEBNÍ A OBCHODNÍ PODMÍNKY</w:t>
      </w:r>
    </w:p>
    <w:p w14:paraId="239E3DF5" w14:textId="77777777" w:rsidR="002928D4" w:rsidRPr="00664805" w:rsidRDefault="002928D4" w:rsidP="002928D4">
      <w:pPr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2928D4" w:rsidRPr="0024744C" w14:paraId="0CB13B31" w14:textId="77777777" w:rsidTr="00545257">
        <w:trPr>
          <w:trHeight w:val="601"/>
        </w:trPr>
        <w:tc>
          <w:tcPr>
            <w:tcW w:w="2689" w:type="dxa"/>
            <w:vAlign w:val="center"/>
          </w:tcPr>
          <w:p w14:paraId="08BB9FFF" w14:textId="7777777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 w:rsidRPr="0024744C">
              <w:t>Místo provedení:</w:t>
            </w:r>
          </w:p>
        </w:tc>
        <w:tc>
          <w:tcPr>
            <w:tcW w:w="6373" w:type="dxa"/>
            <w:vAlign w:val="center"/>
          </w:tcPr>
          <w:p w14:paraId="20F5B1C3" w14:textId="7777777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U zadavatele</w:t>
            </w:r>
          </w:p>
        </w:tc>
      </w:tr>
      <w:tr w:rsidR="002928D4" w:rsidRPr="0024744C" w14:paraId="66A17740" w14:textId="77777777" w:rsidTr="00545257">
        <w:trPr>
          <w:trHeight w:val="580"/>
        </w:trPr>
        <w:tc>
          <w:tcPr>
            <w:tcW w:w="2689" w:type="dxa"/>
            <w:vAlign w:val="center"/>
          </w:tcPr>
          <w:p w14:paraId="063886DE" w14:textId="7777777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>
              <w:t>Mezní termín dodání:</w:t>
            </w:r>
          </w:p>
        </w:tc>
        <w:tc>
          <w:tcPr>
            <w:tcW w:w="6373" w:type="dxa"/>
            <w:vAlign w:val="center"/>
          </w:tcPr>
          <w:p w14:paraId="419AB1BD" w14:textId="16C4D906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30.</w:t>
            </w:r>
            <w:r w:rsidR="008D1B2E">
              <w:rPr>
                <w:u w:val="single"/>
              </w:rPr>
              <w:t>6</w:t>
            </w:r>
            <w:r>
              <w:rPr>
                <w:u w:val="single"/>
              </w:rPr>
              <w:t>.2025</w:t>
            </w:r>
          </w:p>
        </w:tc>
      </w:tr>
      <w:tr w:rsidR="002928D4" w:rsidRPr="0024744C" w14:paraId="3FCF3504" w14:textId="77777777" w:rsidTr="00545257">
        <w:trPr>
          <w:trHeight w:val="580"/>
        </w:trPr>
        <w:tc>
          <w:tcPr>
            <w:tcW w:w="2689" w:type="dxa"/>
            <w:vAlign w:val="center"/>
          </w:tcPr>
          <w:p w14:paraId="5B68B90D" w14:textId="77777777" w:rsidR="002928D4" w:rsidRDefault="002928D4" w:rsidP="00545257">
            <w:pPr>
              <w:spacing w:line="360" w:lineRule="auto"/>
            </w:pPr>
            <w:r>
              <w:t>Nejkratší termín dodání</w:t>
            </w:r>
          </w:p>
        </w:tc>
        <w:tc>
          <w:tcPr>
            <w:tcW w:w="6373" w:type="dxa"/>
            <w:vAlign w:val="center"/>
          </w:tcPr>
          <w:p w14:paraId="5B9009A7" w14:textId="77777777" w:rsidR="002928D4" w:rsidRDefault="002928D4" w:rsidP="00545257">
            <w:pPr>
              <w:spacing w:line="360" w:lineRule="auto"/>
              <w:rPr>
                <w:u w:val="single"/>
              </w:rPr>
            </w:pPr>
          </w:p>
        </w:tc>
      </w:tr>
      <w:tr w:rsidR="002928D4" w:rsidRPr="0024744C" w14:paraId="1AB93FFE" w14:textId="77777777" w:rsidTr="00545257">
        <w:trPr>
          <w:trHeight w:val="1761"/>
        </w:trPr>
        <w:tc>
          <w:tcPr>
            <w:tcW w:w="2689" w:type="dxa"/>
            <w:vAlign w:val="center"/>
          </w:tcPr>
          <w:p w14:paraId="0B31C322" w14:textId="77777777" w:rsidR="002928D4" w:rsidRPr="008E7978" w:rsidRDefault="002928D4" w:rsidP="00545257">
            <w:pPr>
              <w:spacing w:line="360" w:lineRule="auto"/>
            </w:pPr>
            <w:r w:rsidRPr="0024744C">
              <w:t>Platební podmínky</w:t>
            </w:r>
            <w:r w:rsidRPr="0024744C">
              <w:rPr>
                <w:b/>
              </w:rPr>
              <w:t>:</w:t>
            </w:r>
          </w:p>
        </w:tc>
        <w:tc>
          <w:tcPr>
            <w:tcW w:w="6373" w:type="dxa"/>
            <w:vAlign w:val="center"/>
          </w:tcPr>
          <w:p w14:paraId="0F179951" w14:textId="77777777" w:rsidR="002928D4" w:rsidRDefault="002928D4" w:rsidP="00545257">
            <w:pPr>
              <w:numPr>
                <w:ilvl w:val="0"/>
                <w:numId w:val="1"/>
              </w:numPr>
              <w:spacing w:line="360" w:lineRule="auto"/>
              <w:ind w:left="451" w:hanging="283"/>
            </w:pPr>
            <w:r>
              <w:t xml:space="preserve">Splatnost daňových dokladů do 28 dnů </w:t>
            </w:r>
          </w:p>
          <w:p w14:paraId="1761611D" w14:textId="77777777" w:rsidR="002928D4" w:rsidRDefault="002928D4" w:rsidP="00545257">
            <w:pPr>
              <w:numPr>
                <w:ilvl w:val="0"/>
                <w:numId w:val="1"/>
              </w:numPr>
              <w:spacing w:line="360" w:lineRule="auto"/>
              <w:ind w:left="451" w:hanging="283"/>
            </w:pPr>
            <w:r>
              <w:t>Uchazeč připouští zálohové platby (výše záloh bude upřesněna kupní smlouvou)</w:t>
            </w:r>
          </w:p>
          <w:p w14:paraId="0DD76137" w14:textId="77777777" w:rsidR="002928D4" w:rsidRPr="0024744C" w:rsidRDefault="002928D4" w:rsidP="00545257">
            <w:pPr>
              <w:numPr>
                <w:ilvl w:val="0"/>
                <w:numId w:val="1"/>
              </w:numPr>
              <w:spacing w:line="360" w:lineRule="auto"/>
              <w:ind w:left="451" w:hanging="283"/>
            </w:pPr>
            <w:r w:rsidRPr="0024744C">
              <w:t>Platby budou probíhat výhradně v Kč.</w:t>
            </w:r>
          </w:p>
        </w:tc>
      </w:tr>
      <w:tr w:rsidR="002928D4" w:rsidRPr="0024744C" w14:paraId="5246DB55" w14:textId="77777777" w:rsidTr="00545257">
        <w:trPr>
          <w:trHeight w:val="601"/>
        </w:trPr>
        <w:tc>
          <w:tcPr>
            <w:tcW w:w="2689" w:type="dxa"/>
            <w:vAlign w:val="center"/>
          </w:tcPr>
          <w:p w14:paraId="4FD8B1EA" w14:textId="7777777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 w:rsidRPr="0024744C">
              <w:t>Záruka:</w:t>
            </w:r>
          </w:p>
        </w:tc>
        <w:tc>
          <w:tcPr>
            <w:tcW w:w="6373" w:type="dxa"/>
            <w:vAlign w:val="center"/>
          </w:tcPr>
          <w:p w14:paraId="472E3227" w14:textId="7777777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>
              <w:t xml:space="preserve">12 měsíců </w:t>
            </w:r>
          </w:p>
        </w:tc>
      </w:tr>
      <w:tr w:rsidR="002928D4" w:rsidRPr="0024744C" w14:paraId="124AC0B4" w14:textId="77777777" w:rsidTr="00545257">
        <w:trPr>
          <w:trHeight w:val="601"/>
        </w:trPr>
        <w:tc>
          <w:tcPr>
            <w:tcW w:w="2689" w:type="dxa"/>
            <w:vAlign w:val="center"/>
          </w:tcPr>
          <w:p w14:paraId="03592B91" w14:textId="77777777" w:rsidR="002928D4" w:rsidRPr="0024744C" w:rsidRDefault="002928D4" w:rsidP="00545257">
            <w:pPr>
              <w:spacing w:line="360" w:lineRule="auto"/>
            </w:pPr>
            <w:r>
              <w:t>Další podmínky:</w:t>
            </w:r>
          </w:p>
        </w:tc>
        <w:tc>
          <w:tcPr>
            <w:tcW w:w="6373" w:type="dxa"/>
            <w:vAlign w:val="center"/>
          </w:tcPr>
          <w:p w14:paraId="0EE90B6E" w14:textId="77777777" w:rsidR="002928D4" w:rsidRDefault="002928D4" w:rsidP="00545257"/>
          <w:p w14:paraId="1D6845D1" w14:textId="77777777" w:rsidR="002928D4" w:rsidRDefault="002928D4" w:rsidP="00545257">
            <w:r>
              <w:t>Zadavatel se zavazuje k proplacení faktury ve splatnosti dle smlouvy</w:t>
            </w:r>
          </w:p>
          <w:p w14:paraId="444B2802" w14:textId="77777777" w:rsidR="002928D4" w:rsidRDefault="002928D4" w:rsidP="00545257">
            <w:pPr>
              <w:spacing w:line="360" w:lineRule="auto"/>
            </w:pPr>
          </w:p>
        </w:tc>
      </w:tr>
    </w:tbl>
    <w:p w14:paraId="58CF630D" w14:textId="77777777" w:rsidR="002928D4" w:rsidRPr="00664805" w:rsidRDefault="002928D4" w:rsidP="002928D4">
      <w:pPr>
        <w:jc w:val="center"/>
        <w:rPr>
          <w:u w:val="single"/>
        </w:rPr>
      </w:pPr>
    </w:p>
    <w:p w14:paraId="2717C344" w14:textId="77777777" w:rsidR="002928D4" w:rsidRPr="0024744C" w:rsidRDefault="002928D4" w:rsidP="002928D4">
      <w:pPr>
        <w:spacing w:line="360" w:lineRule="auto"/>
        <w:rPr>
          <w:u w:val="single"/>
        </w:rPr>
      </w:pPr>
    </w:p>
    <w:p w14:paraId="55AABD80" w14:textId="77777777" w:rsidR="002928D4" w:rsidRPr="00664805" w:rsidRDefault="002928D4" w:rsidP="002928D4">
      <w:pPr>
        <w:pStyle w:val="Odstavecseseznamem"/>
        <w:spacing w:line="360" w:lineRule="auto"/>
        <w:rPr>
          <w:u w:val="single"/>
        </w:rPr>
      </w:pPr>
    </w:p>
    <w:p w14:paraId="1234C160" w14:textId="77777777" w:rsidR="002928D4" w:rsidRDefault="002928D4" w:rsidP="002928D4">
      <w:pPr>
        <w:spacing w:before="240"/>
      </w:pPr>
    </w:p>
    <w:p w14:paraId="0CEB4C9B" w14:textId="059311DE" w:rsidR="002928D4" w:rsidRDefault="002928D4" w:rsidP="002928D4">
      <w:pPr>
        <w:spacing w:before="240" w:line="240" w:lineRule="atLeast"/>
      </w:pPr>
      <w:r>
        <w:t>V</w:t>
      </w:r>
    </w:p>
    <w:p w14:paraId="39E689C9" w14:textId="77777777" w:rsidR="002928D4" w:rsidRDefault="002928D4" w:rsidP="002928D4">
      <w:pPr>
        <w:spacing w:before="240" w:line="240" w:lineRule="atLeast"/>
      </w:pPr>
    </w:p>
    <w:p w14:paraId="5C40B5B1" w14:textId="76213442" w:rsidR="002928D4" w:rsidRPr="008A46A5" w:rsidRDefault="002928D4" w:rsidP="002928D4">
      <w:pPr>
        <w:spacing w:before="240" w:line="240" w:lineRule="atLeast"/>
      </w:pPr>
      <w:r>
        <w:t xml:space="preserve">Dne : </w:t>
      </w:r>
    </w:p>
    <w:p w14:paraId="398720B1" w14:textId="77777777" w:rsidR="002928D4" w:rsidRDefault="002928D4" w:rsidP="002928D4">
      <w:pPr>
        <w:spacing w:before="240"/>
        <w:jc w:val="right"/>
        <w:rPr>
          <w:b/>
        </w:rPr>
      </w:pPr>
    </w:p>
    <w:p w14:paraId="0FFDF487" w14:textId="77777777" w:rsidR="002928D4" w:rsidRPr="008A46A5" w:rsidRDefault="002928D4" w:rsidP="002928D4">
      <w:pPr>
        <w:spacing w:before="240"/>
        <w:jc w:val="right"/>
        <w:rPr>
          <w:b/>
        </w:rPr>
      </w:pPr>
      <w:r w:rsidRPr="008A46A5">
        <w:rPr>
          <w:b/>
        </w:rPr>
        <w:t xml:space="preserve">                 …………………………………………….</w:t>
      </w:r>
    </w:p>
    <w:p w14:paraId="1C9AAACC" w14:textId="77777777" w:rsidR="002928D4" w:rsidRPr="00F44CB6" w:rsidRDefault="002928D4" w:rsidP="002928D4">
      <w:pPr>
        <w:spacing w:before="240" w:line="240" w:lineRule="atLeast"/>
      </w:pPr>
    </w:p>
    <w:p w14:paraId="74972015" w14:textId="77777777" w:rsidR="002928D4" w:rsidRPr="0027150F" w:rsidRDefault="002928D4" w:rsidP="002928D4">
      <w:pPr>
        <w:spacing w:before="240"/>
        <w:jc w:val="right"/>
        <w:rPr>
          <w:b/>
        </w:rPr>
      </w:pPr>
      <w:r>
        <w:t xml:space="preserve">                                                                                     </w:t>
      </w:r>
      <w:r>
        <w:rPr>
          <w:b/>
        </w:rPr>
        <w:t xml:space="preserve">Razítko, podpis          </w:t>
      </w:r>
    </w:p>
    <w:p w14:paraId="64B6CCDF" w14:textId="77777777" w:rsidR="002928D4" w:rsidRDefault="002928D4" w:rsidP="002928D4">
      <w:pPr>
        <w:tabs>
          <w:tab w:val="left" w:pos="2977"/>
        </w:tabs>
        <w:jc w:val="both"/>
      </w:pPr>
    </w:p>
    <w:p w14:paraId="0892FCFA" w14:textId="77777777" w:rsidR="006A786F" w:rsidRDefault="006A786F"/>
    <w:sectPr w:rsidR="006A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E0FB8"/>
    <w:multiLevelType w:val="hybridMultilevel"/>
    <w:tmpl w:val="1178A0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23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D4"/>
    <w:rsid w:val="0005309F"/>
    <w:rsid w:val="000A03AD"/>
    <w:rsid w:val="000F2A92"/>
    <w:rsid w:val="001F6B6E"/>
    <w:rsid w:val="00245FF7"/>
    <w:rsid w:val="00275CB6"/>
    <w:rsid w:val="00282EBF"/>
    <w:rsid w:val="00285C5D"/>
    <w:rsid w:val="002928D4"/>
    <w:rsid w:val="002B5A1C"/>
    <w:rsid w:val="00362F12"/>
    <w:rsid w:val="003C77B8"/>
    <w:rsid w:val="00426124"/>
    <w:rsid w:val="004570C1"/>
    <w:rsid w:val="004C17D9"/>
    <w:rsid w:val="004E0AAC"/>
    <w:rsid w:val="00535553"/>
    <w:rsid w:val="005C36F2"/>
    <w:rsid w:val="006A786F"/>
    <w:rsid w:val="006D086B"/>
    <w:rsid w:val="006D6863"/>
    <w:rsid w:val="00710322"/>
    <w:rsid w:val="0080761B"/>
    <w:rsid w:val="00814B5C"/>
    <w:rsid w:val="008D1B2E"/>
    <w:rsid w:val="008D32F9"/>
    <w:rsid w:val="00984C46"/>
    <w:rsid w:val="009C5CDF"/>
    <w:rsid w:val="00AB111E"/>
    <w:rsid w:val="00B440DE"/>
    <w:rsid w:val="00BA6134"/>
    <w:rsid w:val="00BF6253"/>
    <w:rsid w:val="00C2563E"/>
    <w:rsid w:val="00C410EB"/>
    <w:rsid w:val="00CD1A9A"/>
    <w:rsid w:val="00CE0B0A"/>
    <w:rsid w:val="00CE216D"/>
    <w:rsid w:val="00D574E8"/>
    <w:rsid w:val="00D720D8"/>
    <w:rsid w:val="00D80345"/>
    <w:rsid w:val="00DE4BE6"/>
    <w:rsid w:val="00DF1867"/>
    <w:rsid w:val="00E321B1"/>
    <w:rsid w:val="00E51278"/>
    <w:rsid w:val="00E9491D"/>
    <w:rsid w:val="00F22F18"/>
    <w:rsid w:val="00FC415A"/>
    <w:rsid w:val="00FC4D6B"/>
    <w:rsid w:val="00F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22EF"/>
  <w15:chartTrackingRefBased/>
  <w15:docId w15:val="{0F5CAEAB-33C7-4A1E-AAE9-B7457DB9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92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2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2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2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2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28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8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28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28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2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2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2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28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28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28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8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28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28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92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92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2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2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2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28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28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28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2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28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28D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semiHidden/>
    <w:rsid w:val="002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928D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928D4"/>
    <w:rPr>
      <w:color w:val="0000FF"/>
      <w:u w:val="single"/>
    </w:rPr>
  </w:style>
  <w:style w:type="paragraph" w:styleId="Bezmezer">
    <w:name w:val="No Spacing"/>
    <w:uiPriority w:val="1"/>
    <w:qFormat/>
    <w:rsid w:val="002928D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bisek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Velát</dc:creator>
  <cp:keywords/>
  <dc:description/>
  <cp:lastModifiedBy>František Velát</cp:lastModifiedBy>
  <cp:revision>3</cp:revision>
  <dcterms:created xsi:type="dcterms:W3CDTF">2026-01-08T07:40:00Z</dcterms:created>
  <dcterms:modified xsi:type="dcterms:W3CDTF">2026-01-08T12:33:00Z</dcterms:modified>
</cp:coreProperties>
</file>