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5E3D1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  <w:proofErr w:type="spellStart"/>
      <w:r w:rsidRPr="00D12F36">
        <w:rPr>
          <w:rFonts w:ascii="Arial" w:hAnsi="Arial" w:cs="Arial"/>
          <w:b/>
          <w:bCs/>
          <w:sz w:val="22"/>
          <w:szCs w:val="22"/>
        </w:rPr>
        <w:t>From</w:t>
      </w:r>
      <w:proofErr w:type="spellEnd"/>
      <w:r w:rsidRPr="00D12F36">
        <w:rPr>
          <w:rFonts w:ascii="Arial" w:hAnsi="Arial" w:cs="Arial"/>
          <w:b/>
          <w:bCs/>
          <w:sz w:val="22"/>
          <w:szCs w:val="22"/>
        </w:rPr>
        <w:t>:</w:t>
      </w:r>
      <w:r w:rsidRPr="00D12F36">
        <w:rPr>
          <w:rFonts w:ascii="Arial" w:hAnsi="Arial" w:cs="Arial"/>
          <w:sz w:val="22"/>
          <w:szCs w:val="22"/>
        </w:rPr>
        <w:t xml:space="preserve"> Veronika Šenoldová </w:t>
      </w:r>
      <w:r w:rsidRPr="00D12F36">
        <w:rPr>
          <w:rFonts w:ascii="Arial" w:hAnsi="Arial" w:cs="Arial"/>
          <w:sz w:val="22"/>
          <w:szCs w:val="22"/>
        </w:rPr>
        <w:br/>
      </w:r>
      <w:r w:rsidRPr="00D12F36">
        <w:rPr>
          <w:rFonts w:ascii="Arial" w:hAnsi="Arial" w:cs="Arial"/>
          <w:b/>
          <w:bCs/>
          <w:sz w:val="22"/>
          <w:szCs w:val="22"/>
        </w:rPr>
        <w:t>Sent:</w:t>
      </w:r>
      <w:r w:rsidRPr="00D12F3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12F36">
        <w:rPr>
          <w:rFonts w:ascii="Arial" w:hAnsi="Arial" w:cs="Arial"/>
          <w:sz w:val="22"/>
          <w:szCs w:val="22"/>
        </w:rPr>
        <w:t>Thursday</w:t>
      </w:r>
      <w:proofErr w:type="spellEnd"/>
      <w:r w:rsidRPr="00D12F3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12F36">
        <w:rPr>
          <w:rFonts w:ascii="Arial" w:hAnsi="Arial" w:cs="Arial"/>
          <w:sz w:val="22"/>
          <w:szCs w:val="22"/>
        </w:rPr>
        <w:t>January</w:t>
      </w:r>
      <w:proofErr w:type="spellEnd"/>
      <w:r w:rsidRPr="00D12F36">
        <w:rPr>
          <w:rFonts w:ascii="Arial" w:hAnsi="Arial" w:cs="Arial"/>
          <w:sz w:val="22"/>
          <w:szCs w:val="22"/>
        </w:rPr>
        <w:t xml:space="preserve"> 29, 2026 12:47 PM</w:t>
      </w:r>
      <w:r w:rsidRPr="00D12F36">
        <w:rPr>
          <w:rFonts w:ascii="Arial" w:hAnsi="Arial" w:cs="Arial"/>
          <w:sz w:val="22"/>
          <w:szCs w:val="22"/>
        </w:rPr>
        <w:br/>
      </w:r>
      <w:r w:rsidRPr="00D12F36">
        <w:rPr>
          <w:rFonts w:ascii="Arial" w:hAnsi="Arial" w:cs="Arial"/>
          <w:b/>
          <w:bCs/>
          <w:sz w:val="22"/>
          <w:szCs w:val="22"/>
        </w:rPr>
        <w:t>To:</w:t>
      </w:r>
      <w:r w:rsidRPr="00D12F36">
        <w:rPr>
          <w:rFonts w:ascii="Arial" w:hAnsi="Arial" w:cs="Arial"/>
          <w:sz w:val="22"/>
          <w:szCs w:val="22"/>
        </w:rPr>
        <w:t xml:space="preserve"> '</w:t>
      </w:r>
      <w:proofErr w:type="spellStart"/>
      <w:r w:rsidRPr="00D12F36">
        <w:rPr>
          <w:rFonts w:ascii="Arial" w:hAnsi="Arial" w:cs="Arial"/>
          <w:sz w:val="22"/>
          <w:szCs w:val="22"/>
        </w:rPr>
        <w:t>Čechovská</w:t>
      </w:r>
      <w:proofErr w:type="spellEnd"/>
      <w:r w:rsidRPr="00D12F3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12F36">
        <w:rPr>
          <w:rFonts w:ascii="Arial" w:hAnsi="Arial" w:cs="Arial"/>
          <w:sz w:val="22"/>
          <w:szCs w:val="22"/>
        </w:rPr>
        <w:t>NTtechnics</w:t>
      </w:r>
      <w:proofErr w:type="spellEnd"/>
      <w:r w:rsidRPr="00D12F36">
        <w:rPr>
          <w:rFonts w:ascii="Arial" w:hAnsi="Arial" w:cs="Arial"/>
          <w:sz w:val="22"/>
          <w:szCs w:val="22"/>
        </w:rPr>
        <w:t>' &lt;cechovska@nttechnics.cz&gt;</w:t>
      </w:r>
      <w:r w:rsidRPr="00D12F36">
        <w:rPr>
          <w:rFonts w:ascii="Arial" w:hAnsi="Arial" w:cs="Arial"/>
          <w:sz w:val="22"/>
          <w:szCs w:val="22"/>
        </w:rPr>
        <w:br/>
      </w:r>
      <w:proofErr w:type="spellStart"/>
      <w:r w:rsidRPr="00D12F36">
        <w:rPr>
          <w:rFonts w:ascii="Arial" w:hAnsi="Arial" w:cs="Arial"/>
          <w:b/>
          <w:bCs/>
          <w:sz w:val="22"/>
          <w:szCs w:val="22"/>
        </w:rPr>
        <w:t>Subject</w:t>
      </w:r>
      <w:proofErr w:type="spellEnd"/>
      <w:r w:rsidRPr="00D12F36">
        <w:rPr>
          <w:rFonts w:ascii="Arial" w:hAnsi="Arial" w:cs="Arial"/>
          <w:b/>
          <w:bCs/>
          <w:sz w:val="22"/>
          <w:szCs w:val="22"/>
        </w:rPr>
        <w:t>:</w:t>
      </w:r>
      <w:r w:rsidRPr="00D12F36">
        <w:rPr>
          <w:rFonts w:ascii="Arial" w:hAnsi="Arial" w:cs="Arial"/>
          <w:sz w:val="22"/>
          <w:szCs w:val="22"/>
        </w:rPr>
        <w:t xml:space="preserve"> RE: Doplňující dotazy k VŘ: Automatizovaný paletizační systém s robotickým manipulátorem (NET PLASY, spol. s r.o.)</w:t>
      </w:r>
    </w:p>
    <w:p w14:paraId="4441CB3A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</w:p>
    <w:p w14:paraId="2B1E451E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  <w:r w:rsidRPr="00D12F36">
        <w:rPr>
          <w:rFonts w:ascii="Arial" w:hAnsi="Arial" w:cs="Arial"/>
          <w:sz w:val="22"/>
          <w:szCs w:val="22"/>
        </w:rPr>
        <w:t xml:space="preserve">Vážená paní </w:t>
      </w:r>
      <w:proofErr w:type="spellStart"/>
      <w:r w:rsidRPr="00D12F36">
        <w:rPr>
          <w:rFonts w:ascii="Arial" w:hAnsi="Arial" w:cs="Arial"/>
          <w:sz w:val="22"/>
          <w:szCs w:val="22"/>
        </w:rPr>
        <w:t>Čechovská</w:t>
      </w:r>
      <w:proofErr w:type="spellEnd"/>
      <w:r w:rsidRPr="00D12F36">
        <w:rPr>
          <w:rFonts w:ascii="Arial" w:hAnsi="Arial" w:cs="Arial"/>
          <w:sz w:val="22"/>
          <w:szCs w:val="22"/>
        </w:rPr>
        <w:t>,</w:t>
      </w:r>
    </w:p>
    <w:p w14:paraId="434E4998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</w:p>
    <w:p w14:paraId="2D6A20D0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  <w:r w:rsidRPr="00D12F36">
        <w:rPr>
          <w:rFonts w:ascii="Arial" w:hAnsi="Arial" w:cs="Arial"/>
          <w:sz w:val="22"/>
          <w:szCs w:val="22"/>
        </w:rPr>
        <w:t>děkujeme za Váš dotaz k výběrovému řízení „Automatizovaný paletizační systém s robotickým manipulátorem“.</w:t>
      </w:r>
    </w:p>
    <w:p w14:paraId="5B79A82C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</w:p>
    <w:p w14:paraId="65358D4E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  <w:r w:rsidRPr="00D12F36">
        <w:rPr>
          <w:rFonts w:ascii="Arial" w:hAnsi="Arial" w:cs="Arial"/>
          <w:sz w:val="22"/>
          <w:szCs w:val="22"/>
        </w:rPr>
        <w:t>Zadavatel umožňuje uchazečům prohlídku místa plnění.</w:t>
      </w:r>
    </w:p>
    <w:p w14:paraId="527AC3B3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  <w:r w:rsidRPr="00D12F36">
        <w:rPr>
          <w:rFonts w:ascii="Arial" w:hAnsi="Arial" w:cs="Arial"/>
          <w:sz w:val="22"/>
          <w:szCs w:val="22"/>
        </w:rPr>
        <w:t>Podmínky a pravidla jejího konání, včetně možnosti uplatnění dotazů, jsou stanoveny v Oznámení výběrového řízení zveřejněném na profilu zadavatele (EAGRI).</w:t>
      </w:r>
    </w:p>
    <w:p w14:paraId="4AB2861D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</w:p>
    <w:p w14:paraId="3DCFE971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  <w:r w:rsidRPr="00D12F36">
        <w:rPr>
          <w:rFonts w:ascii="Arial" w:hAnsi="Arial" w:cs="Arial"/>
          <w:sz w:val="22"/>
          <w:szCs w:val="22"/>
        </w:rPr>
        <w:t>Individuální návštěvy provozu a osobní technické konzultace mimo postup stanovený zadávací dokumentací nejsou v průběhu výběrového řízení možné.</w:t>
      </w:r>
    </w:p>
    <w:p w14:paraId="6C3B64E5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</w:p>
    <w:p w14:paraId="3D9AA505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  <w:r w:rsidRPr="00D12F36">
        <w:rPr>
          <w:rFonts w:ascii="Arial" w:hAnsi="Arial" w:cs="Arial"/>
          <w:sz w:val="22"/>
          <w:szCs w:val="22"/>
        </w:rPr>
        <w:t>S pozdravem</w:t>
      </w:r>
    </w:p>
    <w:p w14:paraId="70B98628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  <w:r w:rsidRPr="00D12F36">
        <w:rPr>
          <w:rFonts w:ascii="Arial" w:hAnsi="Arial" w:cs="Arial"/>
          <w:sz w:val="22"/>
          <w:szCs w:val="22"/>
        </w:rPr>
        <w:t>Veronika Šenoldová</w:t>
      </w:r>
      <w:r w:rsidRPr="00D12F36">
        <w:rPr>
          <w:rFonts w:ascii="Arial" w:hAnsi="Arial" w:cs="Arial"/>
          <w:sz w:val="22"/>
          <w:szCs w:val="22"/>
        </w:rPr>
        <w:br/>
        <w:t>za zadavatele</w:t>
      </w:r>
    </w:p>
    <w:p w14:paraId="185CA877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</w:p>
    <w:p w14:paraId="35B7A17E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</w:p>
    <w:p w14:paraId="60BB2475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</w:p>
    <w:p w14:paraId="06727380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  <w:proofErr w:type="spellStart"/>
      <w:r w:rsidRPr="00D12F36">
        <w:rPr>
          <w:rFonts w:ascii="Arial" w:hAnsi="Arial" w:cs="Arial"/>
          <w:b/>
          <w:bCs/>
          <w:sz w:val="22"/>
          <w:szCs w:val="22"/>
        </w:rPr>
        <w:t>From</w:t>
      </w:r>
      <w:proofErr w:type="spellEnd"/>
      <w:r w:rsidRPr="00D12F36">
        <w:rPr>
          <w:rFonts w:ascii="Arial" w:hAnsi="Arial" w:cs="Arial"/>
          <w:b/>
          <w:bCs/>
          <w:sz w:val="22"/>
          <w:szCs w:val="22"/>
        </w:rPr>
        <w:t>:</w:t>
      </w:r>
      <w:r w:rsidRPr="00D12F3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12F36">
        <w:rPr>
          <w:rFonts w:ascii="Arial" w:hAnsi="Arial" w:cs="Arial"/>
          <w:sz w:val="22"/>
          <w:szCs w:val="22"/>
        </w:rPr>
        <w:t>Čechovská</w:t>
      </w:r>
      <w:proofErr w:type="spellEnd"/>
      <w:r w:rsidRPr="00D12F3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12F36">
        <w:rPr>
          <w:rFonts w:ascii="Arial" w:hAnsi="Arial" w:cs="Arial"/>
          <w:sz w:val="22"/>
          <w:szCs w:val="22"/>
        </w:rPr>
        <w:t>NTtechnics</w:t>
      </w:r>
      <w:proofErr w:type="spellEnd"/>
      <w:r w:rsidRPr="00D12F36">
        <w:rPr>
          <w:rFonts w:ascii="Arial" w:hAnsi="Arial" w:cs="Arial"/>
          <w:sz w:val="22"/>
          <w:szCs w:val="22"/>
        </w:rPr>
        <w:t xml:space="preserve"> &lt;</w:t>
      </w:r>
      <w:hyperlink r:id="rId10" w:history="1">
        <w:r w:rsidRPr="00D12F36">
          <w:rPr>
            <w:rStyle w:val="Hypertextovodkaz"/>
            <w:rFonts w:ascii="Arial" w:hAnsi="Arial" w:cs="Arial"/>
            <w:sz w:val="22"/>
            <w:szCs w:val="22"/>
          </w:rPr>
          <w:t>cechovska@nttechnics.cz</w:t>
        </w:r>
      </w:hyperlink>
      <w:r w:rsidRPr="00D12F36">
        <w:rPr>
          <w:rFonts w:ascii="Arial" w:hAnsi="Arial" w:cs="Arial"/>
          <w:sz w:val="22"/>
          <w:szCs w:val="22"/>
        </w:rPr>
        <w:t xml:space="preserve">&gt; </w:t>
      </w:r>
      <w:r w:rsidRPr="00D12F36">
        <w:rPr>
          <w:rFonts w:ascii="Arial" w:hAnsi="Arial" w:cs="Arial"/>
          <w:sz w:val="22"/>
          <w:szCs w:val="22"/>
        </w:rPr>
        <w:br/>
      </w:r>
      <w:r w:rsidRPr="00D12F36">
        <w:rPr>
          <w:rFonts w:ascii="Arial" w:hAnsi="Arial" w:cs="Arial"/>
          <w:b/>
          <w:bCs/>
          <w:sz w:val="22"/>
          <w:szCs w:val="22"/>
        </w:rPr>
        <w:t>Sent:</w:t>
      </w:r>
      <w:r w:rsidRPr="00D12F3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12F36">
        <w:rPr>
          <w:rFonts w:ascii="Arial" w:hAnsi="Arial" w:cs="Arial"/>
          <w:sz w:val="22"/>
          <w:szCs w:val="22"/>
        </w:rPr>
        <w:t>Thursday</w:t>
      </w:r>
      <w:proofErr w:type="spellEnd"/>
      <w:r w:rsidRPr="00D12F3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12F36">
        <w:rPr>
          <w:rFonts w:ascii="Arial" w:hAnsi="Arial" w:cs="Arial"/>
          <w:sz w:val="22"/>
          <w:szCs w:val="22"/>
        </w:rPr>
        <w:t>January</w:t>
      </w:r>
      <w:proofErr w:type="spellEnd"/>
      <w:r w:rsidRPr="00D12F36">
        <w:rPr>
          <w:rFonts w:ascii="Arial" w:hAnsi="Arial" w:cs="Arial"/>
          <w:sz w:val="22"/>
          <w:szCs w:val="22"/>
        </w:rPr>
        <w:t xml:space="preserve"> 29, 2026 7:00 AM</w:t>
      </w:r>
      <w:r w:rsidRPr="00D12F36">
        <w:rPr>
          <w:rFonts w:ascii="Arial" w:hAnsi="Arial" w:cs="Arial"/>
          <w:sz w:val="22"/>
          <w:szCs w:val="22"/>
        </w:rPr>
        <w:br/>
      </w:r>
      <w:r w:rsidRPr="00D12F36">
        <w:rPr>
          <w:rFonts w:ascii="Arial" w:hAnsi="Arial" w:cs="Arial"/>
          <w:b/>
          <w:bCs/>
          <w:sz w:val="22"/>
          <w:szCs w:val="22"/>
        </w:rPr>
        <w:t>To:</w:t>
      </w:r>
      <w:r w:rsidRPr="00D12F36">
        <w:rPr>
          <w:rFonts w:ascii="Arial" w:hAnsi="Arial" w:cs="Arial"/>
          <w:sz w:val="22"/>
          <w:szCs w:val="22"/>
        </w:rPr>
        <w:t xml:space="preserve"> Veronika Šenoldová &lt;</w:t>
      </w:r>
      <w:hyperlink r:id="rId11" w:history="1">
        <w:r w:rsidRPr="00D12F36">
          <w:rPr>
            <w:rStyle w:val="Hypertextovodkaz"/>
            <w:rFonts w:ascii="Arial" w:hAnsi="Arial" w:cs="Arial"/>
            <w:sz w:val="22"/>
            <w:szCs w:val="22"/>
          </w:rPr>
          <w:t>Veronika.Senoldova@uniconsulting.cz</w:t>
        </w:r>
      </w:hyperlink>
      <w:r w:rsidRPr="00D12F36">
        <w:rPr>
          <w:rFonts w:ascii="Arial" w:hAnsi="Arial" w:cs="Arial"/>
          <w:sz w:val="22"/>
          <w:szCs w:val="22"/>
        </w:rPr>
        <w:t>&gt;</w:t>
      </w:r>
      <w:r w:rsidRPr="00D12F36">
        <w:rPr>
          <w:rFonts w:ascii="Arial" w:hAnsi="Arial" w:cs="Arial"/>
          <w:sz w:val="22"/>
          <w:szCs w:val="22"/>
        </w:rPr>
        <w:br/>
      </w:r>
      <w:proofErr w:type="spellStart"/>
      <w:r w:rsidRPr="00D12F36">
        <w:rPr>
          <w:rFonts w:ascii="Arial" w:hAnsi="Arial" w:cs="Arial"/>
          <w:b/>
          <w:bCs/>
          <w:sz w:val="22"/>
          <w:szCs w:val="22"/>
        </w:rPr>
        <w:t>Subject</w:t>
      </w:r>
      <w:proofErr w:type="spellEnd"/>
      <w:r w:rsidRPr="00D12F36">
        <w:rPr>
          <w:rFonts w:ascii="Arial" w:hAnsi="Arial" w:cs="Arial"/>
          <w:b/>
          <w:bCs/>
          <w:sz w:val="22"/>
          <w:szCs w:val="22"/>
        </w:rPr>
        <w:t>:</w:t>
      </w:r>
      <w:r w:rsidRPr="00D12F36">
        <w:rPr>
          <w:rFonts w:ascii="Arial" w:hAnsi="Arial" w:cs="Arial"/>
          <w:sz w:val="22"/>
          <w:szCs w:val="22"/>
        </w:rPr>
        <w:t xml:space="preserve"> Doplňující dotazy k VŘ: Automatizovaný paletizační systém s robotickým manipulátorem (NET PLASY, spol. s r.o.)</w:t>
      </w:r>
    </w:p>
    <w:p w14:paraId="6FC5A48D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</w:p>
    <w:p w14:paraId="0C46B820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  <w:r w:rsidRPr="00D12F36">
        <w:rPr>
          <w:rFonts w:ascii="Arial" w:hAnsi="Arial" w:cs="Arial"/>
          <w:sz w:val="22"/>
          <w:szCs w:val="22"/>
        </w:rPr>
        <w:t xml:space="preserve">Dobrý den, paní </w:t>
      </w:r>
      <w:proofErr w:type="spellStart"/>
      <w:r w:rsidRPr="00D12F36">
        <w:rPr>
          <w:rFonts w:ascii="Arial" w:hAnsi="Arial" w:cs="Arial"/>
          <w:sz w:val="22"/>
          <w:szCs w:val="22"/>
        </w:rPr>
        <w:t>Senoldová</w:t>
      </w:r>
      <w:proofErr w:type="spellEnd"/>
      <w:r w:rsidRPr="00D12F36">
        <w:rPr>
          <w:rFonts w:ascii="Arial" w:hAnsi="Arial" w:cs="Arial"/>
          <w:sz w:val="22"/>
          <w:szCs w:val="22"/>
        </w:rPr>
        <w:t xml:space="preserve">, </w:t>
      </w:r>
    </w:p>
    <w:p w14:paraId="101263B1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</w:p>
    <w:p w14:paraId="2C873C64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  <w:r w:rsidRPr="00D12F36">
        <w:rPr>
          <w:rFonts w:ascii="Arial" w:hAnsi="Arial" w:cs="Arial"/>
          <w:sz w:val="22"/>
          <w:szCs w:val="22"/>
        </w:rPr>
        <w:t xml:space="preserve">měli bychom doplňující dotazy k vypsanému výběrovému řízení s názvem „Automatizovaný paletizační systém s robotickým manipulátorem“ pro NET PLASY, spol. s r.o. </w:t>
      </w:r>
    </w:p>
    <w:p w14:paraId="5B249FEB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</w:p>
    <w:p w14:paraId="2717E12D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  <w:r w:rsidRPr="00D12F36">
        <w:rPr>
          <w:rFonts w:ascii="Arial" w:hAnsi="Arial" w:cs="Arial"/>
          <w:sz w:val="22"/>
          <w:szCs w:val="22"/>
        </w:rPr>
        <w:t xml:space="preserve">V zadání jsme nalezli několik nepřesností a máme relativně dost doplňujících technických dotazů.  Rádi bychom věděli, bude-li nám umožněna návštěva provozu a konzultace přímo na místě. </w:t>
      </w:r>
    </w:p>
    <w:p w14:paraId="5A2636EA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</w:p>
    <w:p w14:paraId="0715985C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</w:p>
    <w:p w14:paraId="6282C3BB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  <w:r w:rsidRPr="00D12F36">
        <w:rPr>
          <w:rFonts w:ascii="Arial" w:hAnsi="Arial" w:cs="Arial"/>
          <w:sz w:val="22"/>
          <w:szCs w:val="22"/>
        </w:rPr>
        <w:t xml:space="preserve">Předem děkujeme za zpětnou vazbu a za případný návrh termínu. </w:t>
      </w:r>
    </w:p>
    <w:p w14:paraId="4D9BD39F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</w:p>
    <w:p w14:paraId="6E1249CF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</w:p>
    <w:p w14:paraId="4EA67C3D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  <w:r w:rsidRPr="00D12F36">
        <w:rPr>
          <w:rFonts w:ascii="Arial" w:hAnsi="Arial" w:cs="Arial"/>
          <w:sz w:val="22"/>
          <w:szCs w:val="22"/>
        </w:rPr>
        <w:t xml:space="preserve">S přátelským pozdravem </w:t>
      </w:r>
    </w:p>
    <w:p w14:paraId="63F91BAE" w14:textId="77777777" w:rsidR="00D12F36" w:rsidRPr="00D12F36" w:rsidRDefault="00D12F36" w:rsidP="00D12F36">
      <w:pPr>
        <w:rPr>
          <w:rFonts w:ascii="Arial" w:hAnsi="Arial" w:cs="Arial"/>
          <w:b/>
          <w:bCs/>
          <w:sz w:val="22"/>
          <w:szCs w:val="22"/>
        </w:rPr>
      </w:pPr>
    </w:p>
    <w:p w14:paraId="66A7D526" w14:textId="77777777" w:rsidR="00D12F36" w:rsidRPr="00D12F36" w:rsidRDefault="00D12F36" w:rsidP="00D12F36">
      <w:pPr>
        <w:rPr>
          <w:rFonts w:ascii="Arial" w:hAnsi="Arial" w:cs="Arial"/>
          <w:b/>
          <w:bCs/>
          <w:sz w:val="22"/>
          <w:szCs w:val="22"/>
        </w:rPr>
      </w:pPr>
      <w:r w:rsidRPr="00D12F36">
        <w:rPr>
          <w:rFonts w:ascii="Arial" w:hAnsi="Arial" w:cs="Arial"/>
          <w:b/>
          <w:bCs/>
          <w:sz w:val="22"/>
          <w:szCs w:val="22"/>
        </w:rPr>
        <w:t xml:space="preserve">Václava </w:t>
      </w:r>
      <w:proofErr w:type="spellStart"/>
      <w:r w:rsidRPr="00D12F36">
        <w:rPr>
          <w:rFonts w:ascii="Arial" w:hAnsi="Arial" w:cs="Arial"/>
          <w:b/>
          <w:bCs/>
          <w:sz w:val="22"/>
          <w:szCs w:val="22"/>
        </w:rPr>
        <w:t>Čechovská</w:t>
      </w:r>
      <w:proofErr w:type="spellEnd"/>
    </w:p>
    <w:p w14:paraId="4FA90512" w14:textId="77777777" w:rsidR="00D12F36" w:rsidRPr="00D12F36" w:rsidRDefault="00D12F36" w:rsidP="00D12F36">
      <w:pPr>
        <w:rPr>
          <w:rFonts w:ascii="Arial" w:hAnsi="Arial" w:cs="Arial"/>
          <w:i/>
          <w:iCs/>
          <w:sz w:val="22"/>
          <w:szCs w:val="22"/>
        </w:rPr>
      </w:pPr>
      <w:r w:rsidRPr="00D12F36">
        <w:rPr>
          <w:rFonts w:ascii="Arial" w:hAnsi="Arial" w:cs="Arial"/>
          <w:i/>
          <w:iCs/>
          <w:sz w:val="22"/>
          <w:szCs w:val="22"/>
        </w:rPr>
        <w:t>Obchodní oddělení</w:t>
      </w:r>
    </w:p>
    <w:p w14:paraId="22345D75" w14:textId="77777777" w:rsidR="00D12F36" w:rsidRPr="00D12F36" w:rsidRDefault="00D12F36" w:rsidP="00D12F36">
      <w:pPr>
        <w:rPr>
          <w:rFonts w:ascii="Arial" w:hAnsi="Arial" w:cs="Arial"/>
          <w:i/>
          <w:iCs/>
          <w:sz w:val="22"/>
          <w:szCs w:val="22"/>
        </w:rPr>
      </w:pPr>
    </w:p>
    <w:p w14:paraId="4DF203C8" w14:textId="77777777" w:rsidR="00D12F36" w:rsidRPr="00D12F36" w:rsidRDefault="00D12F36" w:rsidP="00D12F36">
      <w:pPr>
        <w:rPr>
          <w:rFonts w:ascii="Arial" w:hAnsi="Arial" w:cs="Arial"/>
          <w:i/>
          <w:iCs/>
          <w:sz w:val="22"/>
          <w:szCs w:val="22"/>
        </w:rPr>
      </w:pPr>
    </w:p>
    <w:p w14:paraId="5887E4EC" w14:textId="77777777" w:rsidR="00D12F36" w:rsidRPr="00D12F36" w:rsidRDefault="00D12F36" w:rsidP="00D12F36">
      <w:pPr>
        <w:rPr>
          <w:rFonts w:ascii="Arial" w:hAnsi="Arial" w:cs="Arial"/>
          <w:b/>
          <w:bCs/>
          <w:sz w:val="22"/>
          <w:szCs w:val="22"/>
        </w:rPr>
      </w:pPr>
      <w:r w:rsidRPr="00D12F36">
        <w:rPr>
          <w:rFonts w:ascii="Arial" w:hAnsi="Arial" w:cs="Arial"/>
          <w:b/>
          <w:bCs/>
          <w:sz w:val="22"/>
          <w:szCs w:val="22"/>
        </w:rPr>
        <w:t xml:space="preserve">NT </w:t>
      </w:r>
      <w:proofErr w:type="spellStart"/>
      <w:r w:rsidRPr="00D12F36">
        <w:rPr>
          <w:rFonts w:ascii="Arial" w:hAnsi="Arial" w:cs="Arial"/>
          <w:b/>
          <w:bCs/>
          <w:sz w:val="22"/>
          <w:szCs w:val="22"/>
        </w:rPr>
        <w:t>technics</w:t>
      </w:r>
      <w:proofErr w:type="spellEnd"/>
      <w:r w:rsidRPr="00D12F36">
        <w:rPr>
          <w:rFonts w:ascii="Arial" w:hAnsi="Arial" w:cs="Arial"/>
          <w:b/>
          <w:bCs/>
          <w:sz w:val="22"/>
          <w:szCs w:val="22"/>
        </w:rPr>
        <w:t xml:space="preserve"> s.r.o.</w:t>
      </w:r>
    </w:p>
    <w:p w14:paraId="706626B2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  <w:r w:rsidRPr="00D12F36">
        <w:rPr>
          <w:rFonts w:ascii="Arial" w:hAnsi="Arial" w:cs="Arial"/>
          <w:sz w:val="22"/>
          <w:szCs w:val="22"/>
        </w:rPr>
        <w:lastRenderedPageBreak/>
        <w:t>5.května 1902</w:t>
      </w:r>
    </w:p>
    <w:p w14:paraId="19E76943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  <w:r w:rsidRPr="00D12F36">
        <w:rPr>
          <w:rFonts w:ascii="Arial" w:hAnsi="Arial" w:cs="Arial"/>
          <w:sz w:val="22"/>
          <w:szCs w:val="22"/>
        </w:rPr>
        <w:t>583 01 Chotěboř</w:t>
      </w:r>
    </w:p>
    <w:p w14:paraId="5DBDE6B6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</w:p>
    <w:p w14:paraId="5948B6DF" w14:textId="27A046F5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  <w:r w:rsidRPr="00D12F36">
        <w:rPr>
          <w:rFonts w:ascii="Arial" w:hAnsi="Arial" w:cs="Arial"/>
          <w:sz w:val="22"/>
          <w:szCs w:val="22"/>
        </w:rPr>
        <w:drawing>
          <wp:inline distT="0" distB="0" distL="0" distR="0" wp14:anchorId="7EED4A3C" wp14:editId="54E67195">
            <wp:extent cx="929640" cy="228600"/>
            <wp:effectExtent l="0" t="0" r="3810" b="0"/>
            <wp:docPr id="881804024" name="Obrázek 2" descr="Logo vedle - malé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 vedle - malé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C7249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</w:p>
    <w:p w14:paraId="6DD93C39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  <w:r w:rsidRPr="00D12F36">
        <w:rPr>
          <w:rFonts w:ascii="Arial" w:hAnsi="Arial" w:cs="Arial"/>
          <w:sz w:val="22"/>
          <w:szCs w:val="22"/>
        </w:rPr>
        <w:t>Tel: +420 569 551 241</w:t>
      </w:r>
    </w:p>
    <w:p w14:paraId="41E85184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  <w:r w:rsidRPr="00D12F36">
        <w:rPr>
          <w:rFonts w:ascii="Arial" w:hAnsi="Arial" w:cs="Arial"/>
          <w:sz w:val="22"/>
          <w:szCs w:val="22"/>
        </w:rPr>
        <w:t xml:space="preserve">Mobil: +420 601 157 023 </w:t>
      </w:r>
    </w:p>
    <w:p w14:paraId="088C03B5" w14:textId="77777777" w:rsidR="00D12F36" w:rsidRPr="00D12F36" w:rsidRDefault="00D12F36" w:rsidP="00D12F36">
      <w:pPr>
        <w:rPr>
          <w:rFonts w:ascii="Arial" w:hAnsi="Arial" w:cs="Arial"/>
          <w:sz w:val="22"/>
          <w:szCs w:val="22"/>
        </w:rPr>
      </w:pPr>
      <w:hyperlink r:id="rId14" w:history="1">
        <w:r w:rsidRPr="00D12F36">
          <w:rPr>
            <w:rStyle w:val="Hypertextovodkaz"/>
            <w:rFonts w:ascii="Arial" w:hAnsi="Arial" w:cs="Arial"/>
            <w:sz w:val="22"/>
            <w:szCs w:val="22"/>
          </w:rPr>
          <w:t>www.nttechnics.cz</w:t>
        </w:r>
      </w:hyperlink>
      <w:r w:rsidRPr="00D12F36">
        <w:rPr>
          <w:rFonts w:ascii="Arial" w:hAnsi="Arial" w:cs="Arial"/>
          <w:sz w:val="22"/>
          <w:szCs w:val="22"/>
        </w:rPr>
        <w:t xml:space="preserve"> </w:t>
      </w:r>
    </w:p>
    <w:p w14:paraId="7BFA4F43" w14:textId="77777777" w:rsidR="00FE56C3" w:rsidRPr="00D12F36" w:rsidRDefault="00FE56C3" w:rsidP="00D12F36"/>
    <w:sectPr w:rsidR="00FE56C3" w:rsidRPr="00D12F36" w:rsidSect="001D735B">
      <w:headerReference w:type="default" r:id="rId15"/>
      <w:pgSz w:w="11906" w:h="16838"/>
      <w:pgMar w:top="256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433CE" w14:textId="77777777" w:rsidR="00666614" w:rsidRDefault="00666614" w:rsidP="001D735B">
      <w:r>
        <w:separator/>
      </w:r>
    </w:p>
  </w:endnote>
  <w:endnote w:type="continuationSeparator" w:id="0">
    <w:p w14:paraId="4BA204E6" w14:textId="77777777" w:rsidR="00666614" w:rsidRDefault="00666614" w:rsidP="001D7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F37E2" w14:textId="77777777" w:rsidR="00666614" w:rsidRDefault="00666614" w:rsidP="001D735B">
      <w:r>
        <w:separator/>
      </w:r>
    </w:p>
  </w:footnote>
  <w:footnote w:type="continuationSeparator" w:id="0">
    <w:p w14:paraId="5F710F73" w14:textId="77777777" w:rsidR="00666614" w:rsidRDefault="00666614" w:rsidP="001D7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AD32A" w14:textId="62168C14" w:rsidR="001D735B" w:rsidRDefault="006755BC">
    <w:pPr>
      <w:pStyle w:val="Zhlav"/>
    </w:pPr>
    <w:r>
      <w:rPr>
        <w:noProof/>
        <w:color w:val="0000FF"/>
      </w:rPr>
      <w:drawing>
        <wp:inline distT="0" distB="0" distL="0" distR="0" wp14:anchorId="0C9DF8F3" wp14:editId="3B266E84">
          <wp:extent cx="1973580" cy="414289"/>
          <wp:effectExtent l="0" t="0" r="7620" b="5080"/>
          <wp:docPr id="127004810" name="Obrázek 127004810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1338" cy="432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56C3">
      <w:rPr>
        <w:noProof/>
        <w:color w:val="0000FF"/>
      </w:rPr>
      <w:t xml:space="preserve">                                            </w:t>
    </w:r>
    <w:r w:rsidR="00FE56C3">
      <w:rPr>
        <w:noProof/>
        <w:color w:val="0000FF"/>
      </w:rPr>
      <w:drawing>
        <wp:inline distT="0" distB="0" distL="0" distR="0" wp14:anchorId="6607A1DF" wp14:editId="4DD9E0B8">
          <wp:extent cx="2255946" cy="463550"/>
          <wp:effectExtent l="0" t="0" r="0" b="0"/>
          <wp:docPr id="1784463340" name="Obrázek 1784463340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70645"/>
    <w:multiLevelType w:val="hybridMultilevel"/>
    <w:tmpl w:val="6FA0D8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A70DF"/>
    <w:multiLevelType w:val="hybridMultilevel"/>
    <w:tmpl w:val="84B0B5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E4442"/>
    <w:multiLevelType w:val="hybridMultilevel"/>
    <w:tmpl w:val="B8A4EB7C"/>
    <w:lvl w:ilvl="0" w:tplc="C77A3C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07DAE"/>
    <w:multiLevelType w:val="hybridMultilevel"/>
    <w:tmpl w:val="13E0F34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999543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258999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50705185">
    <w:abstractNumId w:val="2"/>
  </w:num>
  <w:num w:numId="4" w16cid:durableId="41498336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35B"/>
    <w:rsid w:val="0000435D"/>
    <w:rsid w:val="000677AF"/>
    <w:rsid w:val="00171152"/>
    <w:rsid w:val="001D735B"/>
    <w:rsid w:val="00217C2E"/>
    <w:rsid w:val="002F7F33"/>
    <w:rsid w:val="003A3665"/>
    <w:rsid w:val="004D2799"/>
    <w:rsid w:val="00604AAE"/>
    <w:rsid w:val="00611C18"/>
    <w:rsid w:val="00615CC0"/>
    <w:rsid w:val="00666614"/>
    <w:rsid w:val="006712C6"/>
    <w:rsid w:val="006755BC"/>
    <w:rsid w:val="006F4F64"/>
    <w:rsid w:val="00775CB4"/>
    <w:rsid w:val="007B48BF"/>
    <w:rsid w:val="007B6847"/>
    <w:rsid w:val="007D3AF6"/>
    <w:rsid w:val="008E4DC3"/>
    <w:rsid w:val="00916529"/>
    <w:rsid w:val="0092538B"/>
    <w:rsid w:val="009442DA"/>
    <w:rsid w:val="00970F7E"/>
    <w:rsid w:val="00977BE7"/>
    <w:rsid w:val="00A61688"/>
    <w:rsid w:val="00B34DB4"/>
    <w:rsid w:val="00C444AF"/>
    <w:rsid w:val="00C75986"/>
    <w:rsid w:val="00C84D58"/>
    <w:rsid w:val="00CA6244"/>
    <w:rsid w:val="00CF7AE7"/>
    <w:rsid w:val="00D12F36"/>
    <w:rsid w:val="00D54F12"/>
    <w:rsid w:val="00DB22DB"/>
    <w:rsid w:val="00E332D0"/>
    <w:rsid w:val="00E95A90"/>
    <w:rsid w:val="00ED193A"/>
    <w:rsid w:val="00F95243"/>
    <w:rsid w:val="00FA2B59"/>
    <w:rsid w:val="00FE4E1D"/>
    <w:rsid w:val="00FE56C3"/>
    <w:rsid w:val="00FE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8324B"/>
  <w15:chartTrackingRefBased/>
  <w15:docId w15:val="{364DF988-D149-4947-B70C-233F309D7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735B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1D735B"/>
  </w:style>
  <w:style w:type="paragraph" w:styleId="Zpat">
    <w:name w:val="footer"/>
    <w:basedOn w:val="Normln"/>
    <w:link w:val="Zpat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1D735B"/>
  </w:style>
  <w:style w:type="character" w:styleId="Hypertextovodkaz">
    <w:name w:val="Hyperlink"/>
    <w:basedOn w:val="Standardnpsmoodstavce"/>
    <w:uiPriority w:val="99"/>
    <w:unhideWhenUsed/>
    <w:rsid w:val="001D735B"/>
    <w:rPr>
      <w:color w:val="0000FF"/>
      <w:u w:val="single"/>
    </w:rPr>
  </w:style>
  <w:style w:type="character" w:customStyle="1" w:styleId="gmail-apple-converted-space">
    <w:name w:val="gmail-apple-converted-space"/>
    <w:basedOn w:val="Standardnpsmoodstavce"/>
    <w:rsid w:val="001D735B"/>
  </w:style>
  <w:style w:type="paragraph" w:styleId="Nzev">
    <w:name w:val="Title"/>
    <w:basedOn w:val="Normln"/>
    <w:next w:val="Normln"/>
    <w:link w:val="NzevChar"/>
    <w:uiPriority w:val="14"/>
    <w:qFormat/>
    <w:rsid w:val="00604AAE"/>
    <w:pPr>
      <w:spacing w:before="240" w:after="120" w:line="240" w:lineRule="atLeast"/>
      <w:contextualSpacing/>
    </w:pPr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4"/>
    <w:rsid w:val="00604AAE"/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</w:rPr>
  </w:style>
  <w:style w:type="paragraph" w:styleId="Odstavecseseznamem">
    <w:name w:val="List Paragraph"/>
    <w:basedOn w:val="Normln"/>
    <w:uiPriority w:val="34"/>
    <w:qFormat/>
    <w:rsid w:val="00604AAE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normaltextrun">
    <w:name w:val="normaltextrun"/>
    <w:basedOn w:val="Standardnpsmoodstavce"/>
    <w:rsid w:val="006712C6"/>
  </w:style>
  <w:style w:type="character" w:styleId="Nevyeenzmnka">
    <w:name w:val="Unresolved Mention"/>
    <w:basedOn w:val="Standardnpsmoodstavce"/>
    <w:uiPriority w:val="99"/>
    <w:semiHidden/>
    <w:unhideWhenUsed/>
    <w:rsid w:val="00A616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7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nttechnics.cz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Veronika.Senoldova@uniconsulting.cz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cechovska@nttechnics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nttechnics.cz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8F07AE-7D8C-4CF3-9FCF-040C58B95B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620140-7593-4406-8346-4EE8A51F469F}">
  <ds:schemaRefs>
    <ds:schemaRef ds:uri="http://schemas.microsoft.com/office/2006/metadata/properties"/>
    <ds:schemaRef ds:uri="http://schemas.microsoft.com/office/infopath/2007/PartnerControls"/>
    <ds:schemaRef ds:uri="252fd92d-4a95-415f-85c1-c6d947e38658"/>
    <ds:schemaRef ds:uri="aa66c430-7097-4280-9973-0f2510a1eaf8"/>
  </ds:schemaRefs>
</ds:datastoreItem>
</file>

<file path=customXml/itemProps3.xml><?xml version="1.0" encoding="utf-8"?>
<ds:datastoreItem xmlns:ds="http://schemas.openxmlformats.org/officeDocument/2006/customXml" ds:itemID="{687E23E1-3D69-4776-80D8-A7075E5A8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fd92d-4a95-415f-85c1-c6d947e38658"/>
    <ds:schemaRef ds:uri="aa66c430-7097-4280-9973-0f2510a1e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265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Šenoldová</dc:creator>
  <cp:keywords/>
  <dc:description/>
  <cp:lastModifiedBy>Veronika Šenoldová</cp:lastModifiedBy>
  <cp:revision>3</cp:revision>
  <dcterms:created xsi:type="dcterms:W3CDTF">2026-01-29T11:46:00Z</dcterms:created>
  <dcterms:modified xsi:type="dcterms:W3CDTF">2026-01-29T11:48:00Z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