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6F95" w14:textId="77777777" w:rsidR="00A65CBA" w:rsidRPr="00EA79B8" w:rsidRDefault="00A65CBA" w:rsidP="00A65CB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Čestné prohlášení účastníka výběrového/zadávacího řízení či cenového marketingu</w:t>
      </w:r>
    </w:p>
    <w:p w14:paraId="1A888923" w14:textId="77777777" w:rsidR="00A65CBA" w:rsidRPr="00EA79B8" w:rsidRDefault="00A65CBA" w:rsidP="00A65CBA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Účastník čestně prohlašuje, že:</w:t>
      </w:r>
    </w:p>
    <w:p w14:paraId="0301CDAC" w14:textId="77777777" w:rsidR="00A65CBA" w:rsidRDefault="00A65CBA" w:rsidP="00A65CBA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obchodní společností, ve které veřejný funkcionář uvedený v ustanovení § 2, odst. 1,  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16</w:t>
      </w:r>
      <w:r>
        <w:rPr>
          <w:sz w:val="22"/>
          <w:szCs w:val="22"/>
        </w:rPr>
        <w:t xml:space="preserve">; </w:t>
      </w:r>
    </w:p>
    <w:p w14:paraId="773BFDAC" w14:textId="77777777" w:rsidR="00A65CBA" w:rsidRDefault="00A65CBA" w:rsidP="00A65CBA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2. poddodavatel, prostřednictvím kterého dodavatel prokazuje kvalifikaci (existuje-li takový),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17</w:t>
      </w:r>
      <w:r>
        <w:rPr>
          <w:sz w:val="22"/>
          <w:szCs w:val="22"/>
        </w:rPr>
        <w:t xml:space="preserve">; </w:t>
      </w:r>
    </w:p>
    <w:p w14:paraId="537FA68C" w14:textId="77777777" w:rsidR="00A65CBA" w:rsidRDefault="00A65CBA" w:rsidP="00A65CBA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3. odpovídá za to, že on sám ani žádný z jeho poddodavatelů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 xml:space="preserve">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ani právnickou osobou, subjektem nebo orgánem usazeným v Rusku, které jsou z více než 50 % ve veřejném vlastnictví či pod veřejnou kontrolou; </w:t>
      </w:r>
    </w:p>
    <w:p w14:paraId="63252B63" w14:textId="77777777" w:rsidR="00A65CBA" w:rsidRDefault="00A65CBA" w:rsidP="00A65C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žádné finanční prostředky, které obdrží za plnění veřejné zakázky, přímo ani nepřímo </w:t>
      </w:r>
      <w:r>
        <w:rPr>
          <w:b/>
          <w:bCs/>
          <w:sz w:val="22"/>
          <w:szCs w:val="22"/>
        </w:rPr>
        <w:t xml:space="preserve">nezpřístupní </w:t>
      </w:r>
      <w:r>
        <w:rPr>
          <w:sz w:val="22"/>
          <w:szCs w:val="22"/>
        </w:rPr>
        <w:t xml:space="preserve">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</w:t>
      </w:r>
    </w:p>
    <w:p w14:paraId="23FE6FB3" w14:textId="77777777" w:rsidR="00A65CBA" w:rsidRDefault="00A65CBA" w:rsidP="00A65CBA">
      <w:pPr>
        <w:pStyle w:val="Default"/>
        <w:rPr>
          <w:color w:val="auto"/>
        </w:rPr>
      </w:pPr>
    </w:p>
    <w:p w14:paraId="730FEDBB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nařízení EU uvedená v bodě (iii) nebo osobě, která je právnickou osobou, subjektem nebo orgánem usazeným v Rusku, které jsou z více než 50 % ve veřejném vlastnictví či pod veřejnou kontrolou. </w:t>
      </w:r>
    </w:p>
    <w:p w14:paraId="4520189E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7B5D3EA2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4338D9DE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770AEDCA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79515DE8" w14:textId="77777777" w:rsidR="00A65CBA" w:rsidRDefault="00A65CBA" w:rsidP="00A65CBA">
      <w:pPr>
        <w:pStyle w:val="Default"/>
        <w:rPr>
          <w:color w:val="auto"/>
          <w:sz w:val="22"/>
          <w:szCs w:val="22"/>
        </w:rPr>
      </w:pPr>
    </w:p>
    <w:p w14:paraId="418C937A" w14:textId="66C320D2" w:rsidR="00A65CBA" w:rsidRDefault="00A65CBA" w:rsidP="00A65CB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45863">
        <w:rPr>
          <w:color w:val="auto"/>
          <w:sz w:val="22"/>
          <w:szCs w:val="22"/>
        </w:rPr>
        <w:t>…………………….</w:t>
      </w:r>
      <w:r>
        <w:rPr>
          <w:color w:val="auto"/>
          <w:sz w:val="22"/>
          <w:szCs w:val="22"/>
        </w:rPr>
        <w:t xml:space="preserve"> dne …………… </w:t>
      </w:r>
    </w:p>
    <w:p w14:paraId="49029573" w14:textId="77777777" w:rsidR="00A65CBA" w:rsidRDefault="00A65CBA" w:rsidP="00A65CBA">
      <w:r>
        <w:t xml:space="preserve">                                                                                                           Podpis (razítko)</w:t>
      </w:r>
    </w:p>
    <w:p w14:paraId="032C265C" w14:textId="77777777" w:rsidR="00A65CBA" w:rsidRDefault="00A65CBA" w:rsidP="00A65CBA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14 </w:t>
      </w:r>
      <w:r>
        <w:rPr>
          <w:sz w:val="20"/>
          <w:szCs w:val="20"/>
        </w:rPr>
        <w:t xml:space="preserve">Aktuální znění ve wordu vždy na stránkách www.szif.cz </w:t>
      </w:r>
    </w:p>
    <w:p w14:paraId="4FC85922" w14:textId="77777777" w:rsidR="00A65CBA" w:rsidRDefault="00A65CBA" w:rsidP="00A65CBA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15 </w:t>
      </w:r>
      <w:r>
        <w:rPr>
          <w:sz w:val="20"/>
          <w:szCs w:val="20"/>
        </w:rPr>
        <w:t xml:space="preserve">Platí pro zadávací/výběrová řízení a cenové marketingy zahájené po nabytí účinnosti této Příručky. Doporučuje se vyžádat si v rámci nabídek od všech účastníků. </w:t>
      </w:r>
    </w:p>
    <w:p w14:paraId="541052A8" w14:textId="77777777" w:rsidR="00A65CBA" w:rsidRDefault="00A65CBA" w:rsidP="00A65CBA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16 </w:t>
      </w:r>
      <w:r>
        <w:rPr>
          <w:sz w:val="20"/>
          <w:szCs w:val="20"/>
        </w:rPr>
        <w:t xml:space="preserve">Platí pouze pro účastníky zadávacího řízení a veřejné zakázky malého rozsahu </w:t>
      </w:r>
    </w:p>
    <w:p w14:paraId="0F399DA1" w14:textId="594260EA" w:rsidR="006A786F" w:rsidRDefault="00A65CBA">
      <w:r>
        <w:rPr>
          <w:sz w:val="13"/>
          <w:szCs w:val="13"/>
        </w:rPr>
        <w:t xml:space="preserve">17 </w:t>
      </w:r>
      <w:r>
        <w:rPr>
          <w:sz w:val="20"/>
          <w:szCs w:val="20"/>
        </w:rPr>
        <w:t xml:space="preserve">Platí pouze pro účastníky zadávacího řízení a veřejné zakázky malého rozsahu </w:t>
      </w:r>
      <w:r>
        <w:t xml:space="preserve"> </w:t>
      </w:r>
    </w:p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BA"/>
    <w:rsid w:val="0005309F"/>
    <w:rsid w:val="0019544B"/>
    <w:rsid w:val="002B5A1C"/>
    <w:rsid w:val="004C17D9"/>
    <w:rsid w:val="006A786F"/>
    <w:rsid w:val="008875C6"/>
    <w:rsid w:val="00956675"/>
    <w:rsid w:val="00A65CBA"/>
    <w:rsid w:val="00CE7A44"/>
    <w:rsid w:val="00D45863"/>
    <w:rsid w:val="00D80345"/>
    <w:rsid w:val="00F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B4E1"/>
  <w15:chartTrackingRefBased/>
  <w15:docId w15:val="{3B0194E4-2395-4BE2-BA70-7501BFE1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CBA"/>
  </w:style>
  <w:style w:type="paragraph" w:styleId="Nadpis1">
    <w:name w:val="heading 1"/>
    <w:basedOn w:val="Normln"/>
    <w:next w:val="Normln"/>
    <w:link w:val="Nadpis1Char"/>
    <w:uiPriority w:val="9"/>
    <w:qFormat/>
    <w:rsid w:val="00A6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C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C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C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C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C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C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C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C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C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C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C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5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2026-01-08T08:54:00Z</dcterms:created>
  <dcterms:modified xsi:type="dcterms:W3CDTF">2026-01-08T08:54:00Z</dcterms:modified>
</cp:coreProperties>
</file>