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41B9" w14:textId="77777777" w:rsidR="00BA2AF7" w:rsidRPr="00EC1BD3" w:rsidRDefault="00BA2AF7" w:rsidP="00BA2AF7">
      <w:pPr>
        <w:pStyle w:val="Bezmezer"/>
        <w:jc w:val="center"/>
        <w:rPr>
          <w:b/>
          <w:sz w:val="28"/>
          <w:szCs w:val="28"/>
        </w:rPr>
      </w:pPr>
      <w:r w:rsidRPr="00EC1BD3">
        <w:rPr>
          <w:b/>
          <w:sz w:val="28"/>
          <w:szCs w:val="28"/>
        </w:rPr>
        <w:t>Nabídková cena</w:t>
      </w:r>
    </w:p>
    <w:p w14:paraId="39AA6DBD" w14:textId="77777777" w:rsidR="00B5560A" w:rsidRPr="00B5560A" w:rsidRDefault="00B5560A" w:rsidP="0075037D">
      <w:pPr>
        <w:pStyle w:val="Bezmezer"/>
        <w:jc w:val="both"/>
        <w:rPr>
          <w:b/>
          <w:sz w:val="12"/>
          <w:szCs w:val="12"/>
        </w:rPr>
      </w:pPr>
    </w:p>
    <w:p w14:paraId="2912BD1C" w14:textId="42D327CB" w:rsidR="009E7610" w:rsidRPr="0075037D" w:rsidRDefault="00BA2AF7" w:rsidP="0075037D">
      <w:pPr>
        <w:pStyle w:val="Bezmezer"/>
        <w:jc w:val="both"/>
        <w:rPr>
          <w:sz w:val="20"/>
          <w:szCs w:val="20"/>
        </w:rPr>
      </w:pPr>
      <w:r>
        <w:rPr>
          <w:b/>
          <w:sz w:val="24"/>
          <w:szCs w:val="24"/>
        </w:rPr>
        <w:t>Veřejná zakázka:</w:t>
      </w:r>
      <w:r w:rsidR="0052622F">
        <w:rPr>
          <w:b/>
          <w:sz w:val="24"/>
          <w:szCs w:val="24"/>
        </w:rPr>
        <w:t xml:space="preserve"> </w:t>
      </w:r>
      <w:r w:rsidR="007774D1">
        <w:rPr>
          <w:b/>
        </w:rPr>
        <w:t>Lanový naviják</w:t>
      </w:r>
    </w:p>
    <w:p w14:paraId="4EED9218" w14:textId="77777777" w:rsidR="00BA2AF7" w:rsidRPr="000852C8" w:rsidRDefault="00BA2AF7" w:rsidP="00BA2AF7">
      <w:pPr>
        <w:pStyle w:val="Bezmezer"/>
      </w:pPr>
      <w:r w:rsidRPr="000852C8">
        <w:t>Uchazeč:</w:t>
      </w:r>
      <w:r>
        <w:tab/>
      </w:r>
    </w:p>
    <w:p w14:paraId="0B0A8208" w14:textId="77777777" w:rsidR="00BA2AF7" w:rsidRDefault="00BA2AF7" w:rsidP="00BA2AF7">
      <w:pPr>
        <w:pStyle w:val="Bezmezer"/>
      </w:pPr>
      <w:r>
        <w:t>Sídlo:</w:t>
      </w:r>
      <w:r>
        <w:tab/>
      </w:r>
      <w:r>
        <w:tab/>
      </w:r>
    </w:p>
    <w:p w14:paraId="2D2B222F" w14:textId="77777777" w:rsidR="00BA2AF7" w:rsidRDefault="00BA2AF7" w:rsidP="00BA2AF7">
      <w:pPr>
        <w:pStyle w:val="Bezmezer"/>
        <w:jc w:val="both"/>
      </w:pPr>
      <w:r>
        <w:t>IČ:</w:t>
      </w:r>
      <w:r>
        <w:tab/>
      </w:r>
    </w:p>
    <w:p w14:paraId="6ACB1E2B" w14:textId="77777777" w:rsidR="00BA2AF7" w:rsidRPr="00B5560A" w:rsidRDefault="00BA2AF7" w:rsidP="001E3D80">
      <w:pPr>
        <w:pStyle w:val="Bezmezer"/>
        <w:jc w:val="both"/>
        <w:rPr>
          <w:sz w:val="12"/>
          <w:szCs w:val="12"/>
        </w:rPr>
      </w:pPr>
    </w:p>
    <w:p w14:paraId="0D514133" w14:textId="29B03622" w:rsidR="00D2447E" w:rsidRDefault="00054EA0" w:rsidP="001E3D80">
      <w:pPr>
        <w:pStyle w:val="Bezmezer"/>
        <w:jc w:val="both"/>
      </w:pPr>
      <w:r>
        <w:t>Minimální t</w:t>
      </w:r>
      <w:r w:rsidR="005A0ECF" w:rsidRPr="00130FDE">
        <w:t>echn</w:t>
      </w:r>
      <w:r w:rsidR="00D2447E">
        <w:t xml:space="preserve">ické parametry </w:t>
      </w:r>
      <w:r w:rsidR="0052622F">
        <w:t xml:space="preserve">požadované pro </w:t>
      </w:r>
      <w:r w:rsidR="00B5560A">
        <w:t>lanový naviják</w:t>
      </w:r>
    </w:p>
    <w:p w14:paraId="66E83D6E" w14:textId="77777777" w:rsidR="00045215" w:rsidRPr="00B5560A" w:rsidRDefault="00045215" w:rsidP="00045215">
      <w:pPr>
        <w:pStyle w:val="Bezmezer"/>
        <w:jc w:val="both"/>
        <w:rPr>
          <w:sz w:val="12"/>
          <w:szCs w:val="1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B5560A" w:rsidRPr="0054034F" w14:paraId="4CB96F2F" w14:textId="77777777" w:rsidTr="00B55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9BBB59" w:themeFill="accent3"/>
          </w:tcPr>
          <w:p w14:paraId="391DF128" w14:textId="1A0B274E" w:rsidR="00B5560A" w:rsidRPr="0054034F" w:rsidRDefault="00B5560A" w:rsidP="00AA7FD1">
            <w:pPr>
              <w:pStyle w:val="ALtabulka2text"/>
              <w:rPr>
                <w:b/>
                <w:color w:val="000000" w:themeColor="text1"/>
              </w:rPr>
            </w:pPr>
            <w:r w:rsidRPr="00A1217B">
              <w:rPr>
                <w:b/>
                <w:color w:val="000000" w:themeColor="text1"/>
              </w:rPr>
              <w:t xml:space="preserve">Lanový naviják </w:t>
            </w:r>
          </w:p>
        </w:tc>
      </w:tr>
      <w:tr w:rsidR="00B5560A" w14:paraId="5E587905" w14:textId="77777777" w:rsidTr="00AA7FD1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00EB4E3F" w14:textId="77777777" w:rsidR="00B5560A" w:rsidRPr="0054034F" w:rsidRDefault="00B5560A" w:rsidP="00AA7FD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5E257724" w14:textId="77777777" w:rsidR="00B5560A" w:rsidRPr="0054034F" w:rsidRDefault="00B5560A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93C1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B5560A" w14:paraId="238F5227" w14:textId="77777777" w:rsidTr="00AA7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03278B10" w14:textId="77777777" w:rsidR="00B5560A" w:rsidRPr="0054034F" w:rsidRDefault="00B5560A" w:rsidP="00AA7FD1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</w:tcPr>
          <w:p w14:paraId="1F0E9AEA" w14:textId="77777777" w:rsidR="00B5560A" w:rsidRPr="0054034F" w:rsidRDefault="00B5560A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</w:tcPr>
          <w:p w14:paraId="0E59BC09" w14:textId="77777777" w:rsidR="00B5560A" w:rsidRPr="0054034F" w:rsidRDefault="00B5560A" w:rsidP="00AA7FD1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B5560A" w14:paraId="6D269328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C4F7470" w14:textId="77777777" w:rsidR="00B5560A" w:rsidRPr="00936737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Kategorie připojení II. a III.</w:t>
            </w:r>
          </w:p>
        </w:tc>
        <w:tc>
          <w:tcPr>
            <w:tcW w:w="2977" w:type="dxa"/>
            <w:vAlign w:val="center"/>
          </w:tcPr>
          <w:p w14:paraId="1F32D776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7C809D7C" w14:textId="77777777" w:rsidR="00B5560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0A" w14:paraId="4B20584D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BE86222" w14:textId="77777777" w:rsidR="00B5560A" w:rsidRPr="00936737" w:rsidRDefault="00B5560A" w:rsidP="00AA7FD1">
            <w:pPr>
              <w:pStyle w:val="ALtabulka2text"/>
              <w:rPr>
                <w:color w:val="auto"/>
              </w:rPr>
            </w:pPr>
            <w:r w:rsidRPr="00936737">
              <w:rPr>
                <w:color w:val="auto"/>
              </w:rPr>
              <w:t>Jednobubnový</w:t>
            </w:r>
          </w:p>
        </w:tc>
        <w:tc>
          <w:tcPr>
            <w:tcW w:w="2977" w:type="dxa"/>
            <w:vAlign w:val="center"/>
          </w:tcPr>
          <w:p w14:paraId="1D09B541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187B3EAE" w14:textId="77777777" w:rsidR="00B5560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0A" w14:paraId="65F02094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2E85991" w14:textId="77777777" w:rsidR="00B5560A" w:rsidRPr="00936737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Nesený na tříbodovém závěsu</w:t>
            </w:r>
          </w:p>
        </w:tc>
        <w:tc>
          <w:tcPr>
            <w:tcW w:w="2977" w:type="dxa"/>
            <w:vAlign w:val="center"/>
          </w:tcPr>
          <w:p w14:paraId="16C0D01E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7DFCCA77" w14:textId="77777777" w:rsidR="00B5560A" w:rsidRPr="008E146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B5560A" w14:paraId="2E17422F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81EB697" w14:textId="77777777" w:rsidR="00B5560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Pohon od vývodové hřídele traktoru</w:t>
            </w:r>
          </w:p>
        </w:tc>
        <w:tc>
          <w:tcPr>
            <w:tcW w:w="2977" w:type="dxa"/>
            <w:vAlign w:val="center"/>
          </w:tcPr>
          <w:p w14:paraId="5D4F9D1D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524B4EB4" w14:textId="77777777" w:rsidR="00B5560A" w:rsidRPr="008E146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B5560A" w14:paraId="7EEBDAD0" w14:textId="77777777" w:rsidTr="00B5560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D52C30A" w14:textId="77777777" w:rsidR="00B5560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Hydraulicky sklopný rampovací štít</w:t>
            </w:r>
          </w:p>
        </w:tc>
        <w:tc>
          <w:tcPr>
            <w:tcW w:w="2977" w:type="dxa"/>
            <w:vAlign w:val="center"/>
          </w:tcPr>
          <w:p w14:paraId="7B1138C9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5EBC7546" w14:textId="77777777" w:rsidR="00B5560A" w:rsidRPr="008E146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B5560A" w14:paraId="27603CBA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9365C58" w14:textId="77777777" w:rsidR="00B5560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Dálkové ovládání </w:t>
            </w:r>
          </w:p>
        </w:tc>
        <w:tc>
          <w:tcPr>
            <w:tcW w:w="2977" w:type="dxa"/>
            <w:vAlign w:val="center"/>
          </w:tcPr>
          <w:p w14:paraId="75815C54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7EC003D7" w14:textId="77777777" w:rsidR="00B5560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0A" w14:paraId="16B983E3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2067B85" w14:textId="77777777" w:rsidR="00B5560A" w:rsidRPr="008E146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Tažná síla</w:t>
            </w:r>
          </w:p>
        </w:tc>
        <w:tc>
          <w:tcPr>
            <w:tcW w:w="2977" w:type="dxa"/>
            <w:vAlign w:val="center"/>
          </w:tcPr>
          <w:p w14:paraId="3DBD6FE3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Min. 9 000 kg</w:t>
            </w:r>
          </w:p>
        </w:tc>
        <w:tc>
          <w:tcPr>
            <w:tcW w:w="2977" w:type="dxa"/>
            <w:vAlign w:val="center"/>
          </w:tcPr>
          <w:p w14:paraId="277A37C0" w14:textId="77777777" w:rsidR="00B5560A" w:rsidRPr="008E146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B5560A" w14:paraId="490F5C3F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6056BB6" w14:textId="77777777" w:rsidR="00B5560A" w:rsidRPr="008E146A" w:rsidRDefault="00B5560A" w:rsidP="00AA7FD1">
            <w:pPr>
              <w:pStyle w:val="ALtabulka2text"/>
              <w:rPr>
                <w:color w:val="auto"/>
              </w:rPr>
            </w:pPr>
            <w:r w:rsidRPr="008E146A">
              <w:rPr>
                <w:color w:val="auto"/>
              </w:rPr>
              <w:t>Kapacita bubnu</w:t>
            </w:r>
          </w:p>
        </w:tc>
        <w:tc>
          <w:tcPr>
            <w:tcW w:w="2977" w:type="dxa"/>
            <w:vAlign w:val="center"/>
          </w:tcPr>
          <w:p w14:paraId="7902138F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 xml:space="preserve">Min. 95 m při průměru </w:t>
            </w:r>
            <w:r w:rsidRPr="00B5560A">
              <w:rPr>
                <w:sz w:val="20"/>
                <w:szCs w:val="20"/>
              </w:rPr>
              <w:br/>
              <w:t>lana 14 mm</w:t>
            </w:r>
          </w:p>
        </w:tc>
        <w:tc>
          <w:tcPr>
            <w:tcW w:w="2977" w:type="dxa"/>
            <w:vAlign w:val="center"/>
          </w:tcPr>
          <w:p w14:paraId="5FB54B1C" w14:textId="77777777" w:rsidR="00B5560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0A" w14:paraId="0B631FE4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D52A604" w14:textId="77777777" w:rsidR="00B5560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Lano o průměru min. 14 mm, min. 95 m součástí dodávky</w:t>
            </w:r>
          </w:p>
        </w:tc>
        <w:tc>
          <w:tcPr>
            <w:tcW w:w="2977" w:type="dxa"/>
            <w:vAlign w:val="center"/>
          </w:tcPr>
          <w:p w14:paraId="16B7CC16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241D195F" w14:textId="77777777" w:rsidR="00B5560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0A" w14:paraId="64DB31B7" w14:textId="77777777" w:rsidTr="00AA7FD1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4CB2127" w14:textId="77777777" w:rsidR="00B5560A" w:rsidRDefault="00B5560A" w:rsidP="00AA7FD1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Kardan součástí dodávky</w:t>
            </w:r>
          </w:p>
        </w:tc>
        <w:tc>
          <w:tcPr>
            <w:tcW w:w="2977" w:type="dxa"/>
            <w:vAlign w:val="center"/>
          </w:tcPr>
          <w:p w14:paraId="2FC3BF45" w14:textId="77777777" w:rsidR="00B5560A" w:rsidRPr="00B5560A" w:rsidRDefault="00B5560A" w:rsidP="00AA7F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560A">
              <w:rPr>
                <w:sz w:val="20"/>
                <w:szCs w:val="20"/>
              </w:rPr>
              <w:t>ANO</w:t>
            </w:r>
          </w:p>
        </w:tc>
        <w:tc>
          <w:tcPr>
            <w:tcW w:w="2977" w:type="dxa"/>
            <w:vAlign w:val="center"/>
          </w:tcPr>
          <w:p w14:paraId="038D7557" w14:textId="77777777" w:rsidR="00B5560A" w:rsidRPr="008E146A" w:rsidRDefault="00B5560A" w:rsidP="00AA7FD1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26216B69" w14:textId="77777777" w:rsidR="00A26A01" w:rsidRPr="00B5560A" w:rsidRDefault="00A26A01" w:rsidP="000D69F5">
      <w:pPr>
        <w:pStyle w:val="Bezmezer"/>
        <w:jc w:val="both"/>
        <w:rPr>
          <w:rFonts w:asciiTheme="minorHAnsi" w:hAnsiTheme="minorHAnsi" w:cs="Arial"/>
          <w:sz w:val="12"/>
          <w:szCs w:val="12"/>
        </w:rPr>
      </w:pPr>
    </w:p>
    <w:p w14:paraId="6B226206" w14:textId="77777777" w:rsidR="000D69F5" w:rsidRPr="004D3630" w:rsidRDefault="000D69F5" w:rsidP="000D69F5">
      <w:pPr>
        <w:pStyle w:val="Bezmezer"/>
        <w:jc w:val="both"/>
        <w:rPr>
          <w:rFonts w:asciiTheme="minorHAnsi" w:hAnsiTheme="minorHAnsi" w:cs="Arial"/>
        </w:rPr>
      </w:pPr>
      <w:r w:rsidRPr="004D3630">
        <w:rPr>
          <w:rFonts w:asciiTheme="minorHAnsi" w:hAnsiTheme="minorHAnsi" w:cs="Arial"/>
        </w:rPr>
        <w:t xml:space="preserve">Nabídková cena je uvedena jako cena nejvýše přípustná. </w:t>
      </w:r>
    </w:p>
    <w:p w14:paraId="211779F1" w14:textId="77777777" w:rsidR="00BF7D4D" w:rsidRPr="00B5560A" w:rsidRDefault="00BF7D4D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12"/>
          <w:szCs w:val="12"/>
        </w:rPr>
      </w:pPr>
    </w:p>
    <w:p w14:paraId="1CADCC79" w14:textId="77777777" w:rsidR="000D69F5" w:rsidRPr="004D3630" w:rsidRDefault="000D69F5" w:rsidP="000D69F5">
      <w:pPr>
        <w:autoSpaceDE w:val="0"/>
        <w:autoSpaceDN w:val="0"/>
        <w:adjustRightInd w:val="0"/>
        <w:jc w:val="both"/>
        <w:rPr>
          <w:rFonts w:asciiTheme="minorHAnsi" w:hAnsiTheme="minorHAnsi" w:cs="TimesNewRoman"/>
          <w:b/>
          <w:sz w:val="22"/>
          <w:szCs w:val="22"/>
        </w:rPr>
      </w:pPr>
      <w:r w:rsidRPr="004D3630">
        <w:rPr>
          <w:rFonts w:asciiTheme="minorHAnsi" w:hAnsiTheme="minorHAnsi" w:cs="TimesNewRoman"/>
          <w:b/>
          <w:sz w:val="22"/>
          <w:szCs w:val="22"/>
        </w:rPr>
        <w:t xml:space="preserve">Celková nabídková cena za výše </w:t>
      </w:r>
      <w:r w:rsidR="00045215">
        <w:rPr>
          <w:rFonts w:asciiTheme="minorHAnsi" w:hAnsiTheme="minorHAnsi" w:cs="TimesNewRoman"/>
          <w:b/>
          <w:sz w:val="22"/>
          <w:szCs w:val="22"/>
        </w:rPr>
        <w:t>uvedený typ stroje</w:t>
      </w:r>
      <w:r w:rsidRPr="004D3630">
        <w:rPr>
          <w:rFonts w:asciiTheme="minorHAnsi" w:hAnsiTheme="minorHAnsi" w:cs="TimesNewRoman"/>
          <w:b/>
          <w:sz w:val="22"/>
          <w:szCs w:val="22"/>
        </w:rPr>
        <w:t>.</w:t>
      </w:r>
    </w:p>
    <w:p w14:paraId="528A0118" w14:textId="77777777" w:rsidR="00F06F6A" w:rsidRPr="004D3630" w:rsidRDefault="00F06F6A" w:rsidP="00F06F6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68"/>
        <w:gridCol w:w="3376"/>
      </w:tblGrid>
      <w:tr w:rsidR="000D69F5" w:rsidRPr="004D3630" w14:paraId="1B482526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1358C5F8" w14:textId="0D8904FF" w:rsidR="000D69F5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Cena</w:t>
            </w:r>
            <w:r w:rsidR="009F7348">
              <w:rPr>
                <w:rFonts w:asciiTheme="minorHAnsi" w:hAnsiTheme="minorHAnsi"/>
              </w:rPr>
              <w:t xml:space="preserve"> bez DPH</w:t>
            </w:r>
            <w:r w:rsidR="007945A2">
              <w:rPr>
                <w:rFonts w:asciiTheme="minorHAnsi" w:hAnsiTheme="minorHAnsi"/>
              </w:rPr>
              <w:t>: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2" w:type="dxa"/>
            <w:vAlign w:val="center"/>
          </w:tcPr>
          <w:p w14:paraId="4FAF832D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0D69F5" w:rsidRPr="004D3630" w14:paraId="2E11AC5E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39C5E771" w14:textId="77777777" w:rsidR="000D69F5" w:rsidRPr="004D3630" w:rsidRDefault="000D69F5" w:rsidP="00EC1BD3">
            <w:pPr>
              <w:rPr>
                <w:rFonts w:asciiTheme="minorHAnsi" w:hAnsiTheme="minorHAnsi"/>
              </w:rPr>
            </w:pPr>
            <w:r w:rsidRPr="004D3630">
              <w:rPr>
                <w:rFonts w:asciiTheme="minorHAnsi" w:hAnsiTheme="minorHAnsi"/>
              </w:rPr>
              <w:t>DPH</w:t>
            </w:r>
            <w:r w:rsidR="007945A2">
              <w:rPr>
                <w:rFonts w:asciiTheme="minorHAnsi" w:hAnsiTheme="minorHAnsi"/>
              </w:rPr>
              <w:t>:</w:t>
            </w:r>
          </w:p>
        </w:tc>
        <w:tc>
          <w:tcPr>
            <w:tcW w:w="3432" w:type="dxa"/>
            <w:vAlign w:val="center"/>
          </w:tcPr>
          <w:p w14:paraId="784C9C36" w14:textId="77777777" w:rsidR="000D69F5" w:rsidRPr="004D3630" w:rsidRDefault="000D69F5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9E7610" w:rsidRPr="004D3630" w14:paraId="2FD6E32B" w14:textId="77777777" w:rsidTr="00EC1BD3">
        <w:trPr>
          <w:trHeight w:val="567"/>
        </w:trPr>
        <w:tc>
          <w:tcPr>
            <w:tcW w:w="6062" w:type="dxa"/>
            <w:vAlign w:val="center"/>
          </w:tcPr>
          <w:p w14:paraId="770E6996" w14:textId="77777777" w:rsidR="009E7610" w:rsidRPr="004D3630" w:rsidRDefault="009E7610" w:rsidP="00EC1BD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r w:rsidR="001025C2">
              <w:rPr>
                <w:rFonts w:asciiTheme="minorHAnsi" w:hAnsiTheme="minorHAnsi"/>
              </w:rPr>
              <w:t>s DPH</w:t>
            </w:r>
          </w:p>
        </w:tc>
        <w:tc>
          <w:tcPr>
            <w:tcW w:w="3432" w:type="dxa"/>
            <w:vAlign w:val="center"/>
          </w:tcPr>
          <w:p w14:paraId="7EF59EB8" w14:textId="77777777" w:rsidR="009E7610" w:rsidRPr="004D3630" w:rsidRDefault="009E7610" w:rsidP="00EC1BD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</w:tbl>
    <w:p w14:paraId="61D5B8DE" w14:textId="77777777" w:rsidR="00F06F6A" w:rsidRPr="004D3630" w:rsidRDefault="00F06F6A" w:rsidP="00F06F6A">
      <w:pPr>
        <w:rPr>
          <w:rFonts w:asciiTheme="minorHAnsi" w:hAnsiTheme="minorHAnsi"/>
          <w:sz w:val="22"/>
          <w:szCs w:val="22"/>
        </w:rPr>
      </w:pPr>
    </w:p>
    <w:p w14:paraId="4A69DBCD" w14:textId="77777777" w:rsidR="00F06F6A" w:rsidRPr="00F06F6A" w:rsidRDefault="00F06F6A" w:rsidP="00F06F6A">
      <w:pPr>
        <w:rPr>
          <w:rFonts w:asciiTheme="minorHAnsi" w:hAnsiTheme="minorHAnsi"/>
          <w:sz w:val="22"/>
          <w:szCs w:val="22"/>
        </w:rPr>
      </w:pPr>
      <w:r w:rsidRPr="00F06F6A">
        <w:rPr>
          <w:rFonts w:asciiTheme="minorHAnsi" w:hAnsiTheme="minorHAnsi"/>
          <w:sz w:val="22"/>
          <w:szCs w:val="22"/>
        </w:rPr>
        <w:t>Místo a datum vyhotovení</w:t>
      </w:r>
      <w:r w:rsidR="00BF7D4D">
        <w:rPr>
          <w:rFonts w:asciiTheme="minorHAnsi" w:hAnsiTheme="minorHAnsi"/>
          <w:sz w:val="22"/>
          <w:szCs w:val="22"/>
        </w:rPr>
        <w:t xml:space="preserve"> nabídky</w:t>
      </w:r>
      <w:r w:rsidRPr="00F06F6A">
        <w:rPr>
          <w:rFonts w:asciiTheme="minorHAnsi" w:hAnsiTheme="minorHAnsi"/>
          <w:sz w:val="22"/>
          <w:szCs w:val="22"/>
        </w:rPr>
        <w:t xml:space="preserve">: </w:t>
      </w:r>
    </w:p>
    <w:p w14:paraId="4648A31F" w14:textId="77777777" w:rsidR="00B5560A" w:rsidRDefault="00B5560A" w:rsidP="001E3B8C">
      <w:pPr>
        <w:ind w:left="3540" w:firstLine="708"/>
        <w:rPr>
          <w:rFonts w:asciiTheme="minorHAnsi" w:hAnsiTheme="minorHAnsi"/>
          <w:sz w:val="22"/>
          <w:szCs w:val="22"/>
        </w:rPr>
      </w:pPr>
    </w:p>
    <w:p w14:paraId="70A514ED" w14:textId="48A6E915" w:rsidR="001E3B8C" w:rsidRPr="00F06F6A" w:rsidRDefault="00B5560A" w:rsidP="001E3B8C">
      <w:pPr>
        <w:ind w:left="3540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.</w:t>
      </w:r>
      <w:r w:rsidR="001E3B8C">
        <w:rPr>
          <w:rFonts w:asciiTheme="minorHAnsi" w:hAnsiTheme="minorHAnsi"/>
          <w:sz w:val="22"/>
          <w:szCs w:val="22"/>
        </w:rPr>
        <w:t>………………………………………………………………………..</w:t>
      </w:r>
    </w:p>
    <w:p w14:paraId="0820BA84" w14:textId="77777777" w:rsidR="001E3B8C" w:rsidRPr="00130FDE" w:rsidRDefault="001E3B8C" w:rsidP="001E3B8C">
      <w:pPr>
        <w:pStyle w:val="Bezmezer"/>
        <w:ind w:left="2832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130FD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osoba oprávněná za uchazeče jednat</w:t>
      </w:r>
    </w:p>
    <w:p w14:paraId="6AA01B83" w14:textId="77777777" w:rsidR="001E3B8C" w:rsidRPr="00130FDE" w:rsidRDefault="001E3B8C" w:rsidP="001E3B8C">
      <w:pPr>
        <w:pStyle w:val="Bezmezer"/>
        <w:jc w:val="center"/>
        <w:outlineLvl w:val="0"/>
        <w:rPr>
          <w:sz w:val="20"/>
          <w:szCs w:val="20"/>
        </w:rPr>
      </w:pP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30FD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</w:t>
      </w:r>
      <w:r w:rsidR="00F16EF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Jméno, příjmení,</w:t>
      </w:r>
      <w:r w:rsidR="00F16EFA">
        <w:rPr>
          <w:sz w:val="20"/>
          <w:szCs w:val="20"/>
        </w:rPr>
        <w:t xml:space="preserve"> funkce,</w:t>
      </w:r>
      <w:r>
        <w:rPr>
          <w:sz w:val="20"/>
          <w:szCs w:val="20"/>
        </w:rPr>
        <w:t xml:space="preserve"> podpis</w:t>
      </w:r>
      <w:r w:rsidR="00F16EFA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130FDE">
        <w:rPr>
          <w:sz w:val="20"/>
          <w:szCs w:val="20"/>
        </w:rPr>
        <w:t xml:space="preserve"> razítko</w:t>
      </w:r>
    </w:p>
    <w:p w14:paraId="1B4C6E52" w14:textId="77777777" w:rsidR="005A0ECF" w:rsidRPr="00F06F6A" w:rsidRDefault="005A0ECF" w:rsidP="005A0ECF">
      <w:pPr>
        <w:pStyle w:val="Bezmezer"/>
        <w:rPr>
          <w:rFonts w:asciiTheme="minorHAnsi" w:hAnsiTheme="minorHAnsi"/>
        </w:rPr>
      </w:pPr>
    </w:p>
    <w:sectPr w:rsidR="005A0ECF" w:rsidRPr="00F06F6A" w:rsidSect="00EA6987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CF050" w14:textId="77777777" w:rsidR="00833341" w:rsidRDefault="00833341" w:rsidP="006B4095">
      <w:r>
        <w:separator/>
      </w:r>
    </w:p>
  </w:endnote>
  <w:endnote w:type="continuationSeparator" w:id="0">
    <w:p w14:paraId="58C09A6E" w14:textId="77777777" w:rsidR="00833341" w:rsidRDefault="00833341" w:rsidP="006B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999400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CF66B5A" w14:textId="77777777" w:rsidR="003225AB" w:rsidRDefault="003225A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96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813E00" w14:textId="77777777" w:rsidR="003225AB" w:rsidRDefault="003225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6C16" w14:textId="77777777" w:rsidR="00833341" w:rsidRDefault="00833341" w:rsidP="006B4095">
      <w:r>
        <w:separator/>
      </w:r>
    </w:p>
  </w:footnote>
  <w:footnote w:type="continuationSeparator" w:id="0">
    <w:p w14:paraId="4D30AC88" w14:textId="77777777" w:rsidR="00833341" w:rsidRDefault="00833341" w:rsidP="006B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597C" w14:textId="1A88557B" w:rsidR="003225AB" w:rsidRPr="005A0ECF" w:rsidRDefault="003225AB" w:rsidP="006B4095">
    <w:pPr>
      <w:pStyle w:val="Bezmezer"/>
    </w:pPr>
    <w:r>
      <w:ptab w:relativeTo="margin" w:alignment="center" w:leader="none"/>
    </w:r>
    <w:r w:rsidRPr="006B4095">
      <w:t xml:space="preserve"> </w:t>
    </w:r>
    <w:r w:rsidRPr="005A0ECF">
      <w:t>Příloha číslo</w:t>
    </w:r>
    <w:r>
      <w:t xml:space="preserve"> 2 </w:t>
    </w:r>
    <w:r w:rsidR="006E566F">
      <w:t>– Technické požadavky, nabídková cena</w:t>
    </w:r>
  </w:p>
  <w:p w14:paraId="7B8CC681" w14:textId="77777777" w:rsidR="003225AB" w:rsidRDefault="003225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F788E"/>
    <w:multiLevelType w:val="hybridMultilevel"/>
    <w:tmpl w:val="6DBAE4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1F6A"/>
    <w:multiLevelType w:val="hybridMultilevel"/>
    <w:tmpl w:val="5A04C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90B00"/>
    <w:multiLevelType w:val="hybridMultilevel"/>
    <w:tmpl w:val="79A8BE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83CC7"/>
    <w:multiLevelType w:val="hybridMultilevel"/>
    <w:tmpl w:val="A146A3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23A53"/>
    <w:multiLevelType w:val="hybridMultilevel"/>
    <w:tmpl w:val="C160FBAE"/>
    <w:lvl w:ilvl="0" w:tplc="6CC42E4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E71D01"/>
    <w:multiLevelType w:val="hybridMultilevel"/>
    <w:tmpl w:val="0CE64B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D0684"/>
    <w:multiLevelType w:val="hybridMultilevel"/>
    <w:tmpl w:val="E51283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0B27A1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F7CE9"/>
    <w:multiLevelType w:val="hybridMultilevel"/>
    <w:tmpl w:val="7C00971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E30EA"/>
    <w:multiLevelType w:val="hybridMultilevel"/>
    <w:tmpl w:val="94FE4E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873233">
    <w:abstractNumId w:val="5"/>
  </w:num>
  <w:num w:numId="2" w16cid:durableId="553545438">
    <w:abstractNumId w:val="0"/>
  </w:num>
  <w:num w:numId="3" w16cid:durableId="1791627163">
    <w:abstractNumId w:val="0"/>
  </w:num>
  <w:num w:numId="4" w16cid:durableId="1431662335">
    <w:abstractNumId w:val="8"/>
  </w:num>
  <w:num w:numId="5" w16cid:durableId="1426002573">
    <w:abstractNumId w:val="6"/>
  </w:num>
  <w:num w:numId="6" w16cid:durableId="2094547306">
    <w:abstractNumId w:val="3"/>
  </w:num>
  <w:num w:numId="7" w16cid:durableId="728066943">
    <w:abstractNumId w:val="2"/>
  </w:num>
  <w:num w:numId="8" w16cid:durableId="7606459">
    <w:abstractNumId w:val="7"/>
  </w:num>
  <w:num w:numId="9" w16cid:durableId="1230579613">
    <w:abstractNumId w:val="4"/>
  </w:num>
  <w:num w:numId="10" w16cid:durableId="1376655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CF"/>
    <w:rsid w:val="00002A4E"/>
    <w:rsid w:val="00012B7D"/>
    <w:rsid w:val="00022C4E"/>
    <w:rsid w:val="00033BFE"/>
    <w:rsid w:val="000429F2"/>
    <w:rsid w:val="00045215"/>
    <w:rsid w:val="00054EA0"/>
    <w:rsid w:val="000852C8"/>
    <w:rsid w:val="000A3278"/>
    <w:rsid w:val="000B4E83"/>
    <w:rsid w:val="000C4F58"/>
    <w:rsid w:val="000D69F5"/>
    <w:rsid w:val="000D7348"/>
    <w:rsid w:val="001025C2"/>
    <w:rsid w:val="001264EA"/>
    <w:rsid w:val="0019034F"/>
    <w:rsid w:val="001A5B67"/>
    <w:rsid w:val="001B7C48"/>
    <w:rsid w:val="001C0C25"/>
    <w:rsid w:val="001E3B8C"/>
    <w:rsid w:val="001E3D80"/>
    <w:rsid w:val="001E76C8"/>
    <w:rsid w:val="001F4570"/>
    <w:rsid w:val="00225AD6"/>
    <w:rsid w:val="002312E9"/>
    <w:rsid w:val="002449B7"/>
    <w:rsid w:val="00251DC1"/>
    <w:rsid w:val="002814AB"/>
    <w:rsid w:val="00290316"/>
    <w:rsid w:val="00295909"/>
    <w:rsid w:val="00297F38"/>
    <w:rsid w:val="002A1203"/>
    <w:rsid w:val="002C0E2C"/>
    <w:rsid w:val="002C40FC"/>
    <w:rsid w:val="003043DA"/>
    <w:rsid w:val="003125D4"/>
    <w:rsid w:val="003225AB"/>
    <w:rsid w:val="003440AE"/>
    <w:rsid w:val="00395A1F"/>
    <w:rsid w:val="003B7381"/>
    <w:rsid w:val="00401443"/>
    <w:rsid w:val="00401DFE"/>
    <w:rsid w:val="00447810"/>
    <w:rsid w:val="004A36C2"/>
    <w:rsid w:val="004B468E"/>
    <w:rsid w:val="004B7047"/>
    <w:rsid w:val="004D3630"/>
    <w:rsid w:val="004D4D8A"/>
    <w:rsid w:val="004E3196"/>
    <w:rsid w:val="004E6DD3"/>
    <w:rsid w:val="0052622F"/>
    <w:rsid w:val="005318E9"/>
    <w:rsid w:val="00532B13"/>
    <w:rsid w:val="0053423B"/>
    <w:rsid w:val="005352F1"/>
    <w:rsid w:val="00574FB2"/>
    <w:rsid w:val="005A0ECF"/>
    <w:rsid w:val="005B0830"/>
    <w:rsid w:val="005C298A"/>
    <w:rsid w:val="005E1F09"/>
    <w:rsid w:val="005E41D9"/>
    <w:rsid w:val="005E6F5F"/>
    <w:rsid w:val="00607075"/>
    <w:rsid w:val="00634156"/>
    <w:rsid w:val="006A1B99"/>
    <w:rsid w:val="006A5745"/>
    <w:rsid w:val="006B4095"/>
    <w:rsid w:val="006E566F"/>
    <w:rsid w:val="006F6759"/>
    <w:rsid w:val="00702D00"/>
    <w:rsid w:val="00715612"/>
    <w:rsid w:val="0075037D"/>
    <w:rsid w:val="00757FAE"/>
    <w:rsid w:val="007612AC"/>
    <w:rsid w:val="007774D1"/>
    <w:rsid w:val="007945A2"/>
    <w:rsid w:val="007A6B1F"/>
    <w:rsid w:val="007C1E58"/>
    <w:rsid w:val="00806BFF"/>
    <w:rsid w:val="00833341"/>
    <w:rsid w:val="008351D8"/>
    <w:rsid w:val="00843BFE"/>
    <w:rsid w:val="008567BB"/>
    <w:rsid w:val="008A302B"/>
    <w:rsid w:val="008B207C"/>
    <w:rsid w:val="009036B2"/>
    <w:rsid w:val="00906787"/>
    <w:rsid w:val="00907F42"/>
    <w:rsid w:val="0097274A"/>
    <w:rsid w:val="0097278E"/>
    <w:rsid w:val="009819BC"/>
    <w:rsid w:val="00983CC4"/>
    <w:rsid w:val="009E07D1"/>
    <w:rsid w:val="009E7610"/>
    <w:rsid w:val="009E7ACC"/>
    <w:rsid w:val="009F3C30"/>
    <w:rsid w:val="009F7348"/>
    <w:rsid w:val="00A00968"/>
    <w:rsid w:val="00A078E8"/>
    <w:rsid w:val="00A26A01"/>
    <w:rsid w:val="00A471B4"/>
    <w:rsid w:val="00A722F8"/>
    <w:rsid w:val="00A91D89"/>
    <w:rsid w:val="00A94673"/>
    <w:rsid w:val="00AB5E47"/>
    <w:rsid w:val="00B21C05"/>
    <w:rsid w:val="00B265DD"/>
    <w:rsid w:val="00B5560A"/>
    <w:rsid w:val="00B70D23"/>
    <w:rsid w:val="00B72845"/>
    <w:rsid w:val="00B76419"/>
    <w:rsid w:val="00B76C7E"/>
    <w:rsid w:val="00BA2AF7"/>
    <w:rsid w:val="00BF7D4D"/>
    <w:rsid w:val="00C507BF"/>
    <w:rsid w:val="00C96D6E"/>
    <w:rsid w:val="00CF2229"/>
    <w:rsid w:val="00CF3FE8"/>
    <w:rsid w:val="00D23F82"/>
    <w:rsid w:val="00D2447E"/>
    <w:rsid w:val="00D246E8"/>
    <w:rsid w:val="00D41709"/>
    <w:rsid w:val="00D44F29"/>
    <w:rsid w:val="00D54813"/>
    <w:rsid w:val="00D54E51"/>
    <w:rsid w:val="00D55D49"/>
    <w:rsid w:val="00D80784"/>
    <w:rsid w:val="00DD44BD"/>
    <w:rsid w:val="00DE3BED"/>
    <w:rsid w:val="00DF5E7E"/>
    <w:rsid w:val="00E536AB"/>
    <w:rsid w:val="00E644C2"/>
    <w:rsid w:val="00E730C5"/>
    <w:rsid w:val="00E73403"/>
    <w:rsid w:val="00E76095"/>
    <w:rsid w:val="00EA6987"/>
    <w:rsid w:val="00EC1BD3"/>
    <w:rsid w:val="00EC70A2"/>
    <w:rsid w:val="00F06F6A"/>
    <w:rsid w:val="00F16EFA"/>
    <w:rsid w:val="00F26594"/>
    <w:rsid w:val="00F33598"/>
    <w:rsid w:val="00F41AA3"/>
    <w:rsid w:val="00F823D6"/>
    <w:rsid w:val="00FB4447"/>
    <w:rsid w:val="00FC62F6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A333E"/>
  <w15:docId w15:val="{A02BA4BE-E629-4CCD-87B8-314AAE14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5A0ECF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5A0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40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40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link w:val="DefaultChar"/>
    <w:rsid w:val="004A36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link w:val="Default"/>
    <w:rsid w:val="004A36C2"/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E76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97F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F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Ltext">
    <w:name w:val="AL_ text"/>
    <w:link w:val="ALtextChar"/>
    <w:qFormat/>
    <w:rsid w:val="00B5560A"/>
    <w:pPr>
      <w:spacing w:before="40" w:after="120" w:line="240" w:lineRule="auto"/>
      <w:jc w:val="both"/>
    </w:pPr>
    <w:rPr>
      <w:rFonts w:ascii="Tahoma" w:eastAsia="Times New Roman" w:hAnsi="Tahoma" w:cs="Tahoma"/>
      <w:color w:val="000000"/>
      <w:sz w:val="20"/>
      <w:szCs w:val="20"/>
    </w:rPr>
  </w:style>
  <w:style w:type="character" w:customStyle="1" w:styleId="ALtextChar">
    <w:name w:val="AL_ text Char"/>
    <w:link w:val="ALtext"/>
    <w:rsid w:val="00B5560A"/>
    <w:rPr>
      <w:rFonts w:ascii="Tahoma" w:eastAsia="Times New Roman" w:hAnsi="Tahoma" w:cs="Tahoma"/>
      <w:color w:val="000000"/>
      <w:sz w:val="20"/>
      <w:szCs w:val="20"/>
    </w:rPr>
  </w:style>
  <w:style w:type="paragraph" w:customStyle="1" w:styleId="ALtabulka2text">
    <w:name w:val="AL_tabulka 2 text"/>
    <w:basedOn w:val="Normln"/>
    <w:uiPriority w:val="1"/>
    <w:rsid w:val="00B5560A"/>
    <w:pPr>
      <w:spacing w:before="120" w:after="120" w:line="264" w:lineRule="auto"/>
    </w:pPr>
    <w:rPr>
      <w:rFonts w:ascii="Tahoma" w:hAnsi="Tahoma" w:cs="Tahoma"/>
      <w:color w:val="000000"/>
      <w:sz w:val="20"/>
      <w:szCs w:val="20"/>
      <w:lang w:eastAsia="en-US"/>
    </w:rPr>
  </w:style>
  <w:style w:type="table" w:customStyle="1" w:styleId="Styl1Tab">
    <w:name w:val="Styl1Tab"/>
    <w:basedOn w:val="Normlntabulka"/>
    <w:uiPriority w:val="99"/>
    <w:rsid w:val="00B5560A"/>
    <w:pPr>
      <w:spacing w:before="120" w:after="120" w:line="240" w:lineRule="auto"/>
    </w:pPr>
    <w:rPr>
      <w:rFonts w:ascii="Tahoma" w:eastAsia="Times New Roman" w:hAnsi="Tahoma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6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68C0-E891-4BC7-A8E0-326AAA3B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Voborník Jiří</dc:creator>
  <cp:lastModifiedBy>Ing. Jaroslav Bergman</cp:lastModifiedBy>
  <cp:revision>10</cp:revision>
  <cp:lastPrinted>2019-12-17T14:36:00Z</cp:lastPrinted>
  <dcterms:created xsi:type="dcterms:W3CDTF">2024-08-13T11:15:00Z</dcterms:created>
  <dcterms:modified xsi:type="dcterms:W3CDTF">2026-07-17T09:26:00Z</dcterms:modified>
</cp:coreProperties>
</file>