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"/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2"/>
        <w:gridCol w:w="6237"/>
      </w:tblGrid>
      <w:tr w:rsidR="00A34D4C" w:rsidRPr="00DB6B3C" w14:paraId="5D232FBC" w14:textId="77777777" w:rsidTr="00A34D4C">
        <w:trPr>
          <w:trHeight w:val="389"/>
        </w:trPr>
        <w:tc>
          <w:tcPr>
            <w:tcW w:w="922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2EC6E" w14:textId="77777777" w:rsidR="00A34D4C" w:rsidRPr="00DB6B3C" w:rsidRDefault="00A34D4C" w:rsidP="00A34D4C">
            <w:pPr>
              <w:rPr>
                <w:rFonts w:ascii="Times New Roman" w:hAnsi="Times New Roman" w:cs="Times New Roman"/>
              </w:rPr>
            </w:pPr>
          </w:p>
          <w:p w14:paraId="60C50968" w14:textId="77777777" w:rsidR="00A34D4C" w:rsidRPr="00DB6B3C" w:rsidRDefault="00A34D4C" w:rsidP="00A34D4C">
            <w:pPr>
              <w:pStyle w:val="Nadpis3"/>
              <w:framePr w:hSpace="0" w:wrap="auto" w:vAnchor="margin" w:hAnchor="text" w:yAlign="inline"/>
              <w:rPr>
                <w:rFonts w:ascii="Times New Roman" w:hAnsi="Times New Roman" w:cs="Times New Roman"/>
              </w:rPr>
            </w:pPr>
          </w:p>
          <w:p w14:paraId="0206C5A2" w14:textId="77777777" w:rsidR="00A34D4C" w:rsidRPr="00DB6B3C" w:rsidRDefault="00A34D4C" w:rsidP="00A34D4C">
            <w:pPr>
              <w:pStyle w:val="Nadpis3"/>
              <w:framePr w:hSpace="0" w:wrap="auto" w:vAnchor="margin" w:hAnchor="text" w:yAlign="inline"/>
              <w:rPr>
                <w:rFonts w:ascii="Times New Roman" w:hAnsi="Times New Roman" w:cs="Times New Roman"/>
              </w:rPr>
            </w:pPr>
          </w:p>
          <w:p w14:paraId="58D88C13" w14:textId="3A65D12E" w:rsidR="00A34D4C" w:rsidRDefault="00A34D4C" w:rsidP="00A34D4C">
            <w:pPr>
              <w:pStyle w:val="Nadpis3"/>
              <w:framePr w:hSpace="0" w:wrap="auto" w:vAnchor="margin" w:hAnchor="text" w:yAlign="inline"/>
              <w:jc w:val="left"/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</w:pPr>
            <w:r w:rsidRPr="00EA0418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Příloha č. 1 Krycí list</w:t>
            </w:r>
          </w:p>
          <w:p w14:paraId="5D9EA57F" w14:textId="77777777" w:rsidR="00E71C09" w:rsidRPr="00E71C09" w:rsidRDefault="00E71C09" w:rsidP="00E71C09"/>
          <w:p w14:paraId="0682A5E6" w14:textId="77777777" w:rsidR="00A34D4C" w:rsidRPr="00DB6B3C" w:rsidRDefault="00A34D4C" w:rsidP="00A34D4C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A34D4C" w:rsidRPr="00DB6B3C" w14:paraId="3E664066" w14:textId="77777777" w:rsidTr="00A34D4C">
        <w:trPr>
          <w:trHeight w:val="389"/>
        </w:trPr>
        <w:tc>
          <w:tcPr>
            <w:tcW w:w="92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B2E91" w14:textId="77777777" w:rsidR="00A34D4C" w:rsidRPr="00DB6B3C" w:rsidRDefault="00A34D4C" w:rsidP="00A34D4C">
            <w:pPr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A34D4C" w:rsidRPr="00DB6B3C" w14:paraId="5E82AB46" w14:textId="77777777" w:rsidTr="00A34D4C">
        <w:trPr>
          <w:trHeight w:val="389"/>
        </w:trPr>
        <w:tc>
          <w:tcPr>
            <w:tcW w:w="92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16D15" w14:textId="77777777" w:rsidR="00A34D4C" w:rsidRPr="00DB6B3C" w:rsidRDefault="00A34D4C" w:rsidP="00A34D4C">
            <w:pPr>
              <w:rPr>
                <w:rFonts w:ascii="Times New Roman" w:eastAsia="Arial Unicode MS" w:hAnsi="Times New Roman" w:cs="Times New Roman"/>
                <w:b/>
                <w:bCs/>
                <w:sz w:val="32"/>
                <w:szCs w:val="32"/>
              </w:rPr>
            </w:pPr>
            <w:bookmarkStart w:id="0" w:name="_Hlk170970288"/>
          </w:p>
        </w:tc>
      </w:tr>
      <w:tr w:rsidR="00A34D4C" w:rsidRPr="00DB6B3C" w14:paraId="2D866D64" w14:textId="77777777" w:rsidTr="00A34D4C">
        <w:trPr>
          <w:trHeight w:val="405"/>
        </w:trPr>
        <w:tc>
          <w:tcPr>
            <w:tcW w:w="9229" w:type="dxa"/>
            <w:gridSpan w:val="2"/>
            <w:tcBorders>
              <w:top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184F4" w14:textId="77777777" w:rsidR="00A34D4C" w:rsidRPr="00DB6B3C" w:rsidRDefault="00A34D4C" w:rsidP="00A34D4C">
            <w:pPr>
              <w:jc w:val="center"/>
              <w:rPr>
                <w:rFonts w:ascii="Times New Roman" w:eastAsia="Arial Unicode MS" w:hAnsi="Times New Roman" w:cs="Times New Roman"/>
                <w:bCs/>
                <w:sz w:val="24"/>
              </w:rPr>
            </w:pPr>
            <w:r w:rsidRPr="00DB6B3C">
              <w:rPr>
                <w:rFonts w:ascii="Times New Roman" w:hAnsi="Times New Roman" w:cs="Times New Roman"/>
                <w:bCs/>
                <w:sz w:val="24"/>
              </w:rPr>
              <w:t xml:space="preserve">1.  Zakázka </w:t>
            </w:r>
            <w:r>
              <w:rPr>
                <w:rFonts w:ascii="Times New Roman" w:hAnsi="Times New Roman" w:cs="Times New Roman"/>
                <w:bCs/>
                <w:sz w:val="24"/>
              </w:rPr>
              <w:t>vyšší hodnoty (dodávka)</w:t>
            </w:r>
          </w:p>
        </w:tc>
      </w:tr>
      <w:tr w:rsidR="00A34D4C" w:rsidRPr="00DB6B3C" w14:paraId="6750845A" w14:textId="77777777" w:rsidTr="00A34D4C">
        <w:trPr>
          <w:trHeight w:val="300"/>
        </w:trPr>
        <w:tc>
          <w:tcPr>
            <w:tcW w:w="9229" w:type="dxa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F6C9F" w14:textId="77777777" w:rsidR="00A34D4C" w:rsidRPr="00DB6B3C" w:rsidRDefault="00A34D4C" w:rsidP="00A34D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8ECC0DC" w14:textId="77777777" w:rsidR="00A34D4C" w:rsidRPr="00CF25B2" w:rsidRDefault="00A34D4C" w:rsidP="00A34D4C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CF25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Mimo režim zákona č. 134/2016 Sb., Zákon o zadávání veřejných zakázek</w:t>
            </w:r>
            <w:r w:rsidRPr="00CF25B2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6DA33A1" w14:textId="77777777" w:rsidR="00CF25B2" w:rsidRDefault="00CF25B2" w:rsidP="00CF25B2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</w:rPr>
            </w:pPr>
          </w:p>
          <w:p w14:paraId="7E944FC4" w14:textId="0F75D788" w:rsidR="00CF25B2" w:rsidRPr="00CF25B2" w:rsidRDefault="00CF25B2" w:rsidP="00CF25B2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</w:rPr>
            </w:pPr>
            <w:r w:rsidRPr="00CF25B2">
              <w:rPr>
                <w:rFonts w:ascii="Times New Roman" w:eastAsia="Arial Unicode MS" w:hAnsi="Times New Roman" w:cs="Times New Roman"/>
                <w:b/>
                <w:bCs/>
                <w:sz w:val="24"/>
              </w:rPr>
              <w:t xml:space="preserve">Dle PŘÍRUČKY PRO ZADÁVÁNÍ ZAKÁZEK </w:t>
            </w:r>
          </w:p>
          <w:p w14:paraId="1AC4FB68" w14:textId="77777777" w:rsidR="00CF25B2" w:rsidRPr="00CF25B2" w:rsidRDefault="00CF25B2" w:rsidP="00CF25B2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</w:rPr>
            </w:pPr>
            <w:r w:rsidRPr="00CF25B2">
              <w:rPr>
                <w:rFonts w:ascii="Times New Roman" w:eastAsia="Arial Unicode MS" w:hAnsi="Times New Roman" w:cs="Times New Roman"/>
                <w:b/>
                <w:bCs/>
                <w:sz w:val="24"/>
              </w:rPr>
              <w:t xml:space="preserve">na projekty rozvoje venkova v rámci </w:t>
            </w:r>
          </w:p>
          <w:p w14:paraId="6596DAB0" w14:textId="4326DCF5" w:rsidR="00A34D4C" w:rsidRPr="00DB6B3C" w:rsidRDefault="00CF25B2" w:rsidP="00F240B8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</w:rPr>
            </w:pPr>
            <w:r w:rsidRPr="00CF25B2">
              <w:rPr>
                <w:rFonts w:ascii="Times New Roman" w:eastAsia="Arial Unicode MS" w:hAnsi="Times New Roman" w:cs="Times New Roman"/>
                <w:b/>
                <w:bCs/>
                <w:sz w:val="24"/>
              </w:rPr>
              <w:t>Strategického plánu SZP na období 2023 - 2027</w:t>
            </w:r>
          </w:p>
        </w:tc>
      </w:tr>
      <w:tr w:rsidR="00A34D4C" w:rsidRPr="00DB6B3C" w14:paraId="6A3BC341" w14:textId="77777777" w:rsidTr="00A34D4C">
        <w:trPr>
          <w:trHeight w:val="701"/>
        </w:trPr>
        <w:tc>
          <w:tcPr>
            <w:tcW w:w="9229" w:type="dxa"/>
            <w:gridSpan w:val="2"/>
            <w:vMerge/>
            <w:vAlign w:val="center"/>
          </w:tcPr>
          <w:p w14:paraId="16F2588C" w14:textId="77777777" w:rsidR="00A34D4C" w:rsidRPr="00DB6B3C" w:rsidRDefault="00A34D4C" w:rsidP="00A34D4C">
            <w:pPr>
              <w:rPr>
                <w:rFonts w:ascii="Times New Roman" w:eastAsia="Arial Unicode MS" w:hAnsi="Times New Roman" w:cs="Times New Roman"/>
                <w:b/>
                <w:bCs/>
                <w:sz w:val="24"/>
              </w:rPr>
            </w:pPr>
          </w:p>
        </w:tc>
      </w:tr>
      <w:tr w:rsidR="00A34D4C" w:rsidRPr="00DB6B3C" w14:paraId="1360FC83" w14:textId="77777777" w:rsidTr="00A34D4C">
        <w:trPr>
          <w:trHeight w:val="300"/>
        </w:trPr>
        <w:tc>
          <w:tcPr>
            <w:tcW w:w="2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E90FF" w14:textId="77777777" w:rsidR="00A34D4C" w:rsidRPr="00DB6B3C" w:rsidRDefault="00A34D4C" w:rsidP="00A34D4C">
            <w:pP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Název zakázky: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D4E31" w14:textId="77777777" w:rsidR="00A34D4C" w:rsidRDefault="00A34D4C" w:rsidP="00A34D4C">
            <w:pPr>
              <w:pStyle w:val="Nadpis2"/>
              <w:framePr w:hSpace="0" w:wrap="auto" w:vAnchor="margin" w:hAnchor="text" w:yAlign="inline"/>
              <w:tabs>
                <w:tab w:val="left" w:pos="2880"/>
              </w:tabs>
              <w:ind w:left="1440" w:hanging="1440"/>
              <w:jc w:val="center"/>
              <w:rPr>
                <w:rFonts w:ascii="Times New Roman" w:hAnsi="Times New Roman" w:cs="Times New Roman"/>
                <w:b/>
              </w:rPr>
            </w:pPr>
          </w:p>
          <w:p w14:paraId="16B0C99A" w14:textId="77777777" w:rsidR="00E71C09" w:rsidRPr="00E71C09" w:rsidRDefault="00E71C09" w:rsidP="00E71C09"/>
          <w:p w14:paraId="1D3D998D" w14:textId="65607D6F" w:rsidR="00A34D4C" w:rsidRPr="00E71C09" w:rsidRDefault="00A34D4C" w:rsidP="00A34D4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71C0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Pořízení lesnické techniky</w:t>
            </w:r>
          </w:p>
          <w:p w14:paraId="3394C783" w14:textId="77777777" w:rsidR="00E71C09" w:rsidRPr="00DB6B3C" w:rsidRDefault="00E71C09" w:rsidP="00A34D4C">
            <w:pPr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</w:p>
          <w:p w14:paraId="5F387157" w14:textId="77777777" w:rsidR="00A34D4C" w:rsidRPr="00DB6B3C" w:rsidRDefault="00A34D4C" w:rsidP="00A34D4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1C09" w:rsidRPr="00DB6B3C" w14:paraId="3BC2855C" w14:textId="77777777" w:rsidTr="005A1A9C">
        <w:trPr>
          <w:trHeight w:val="486"/>
        </w:trPr>
        <w:tc>
          <w:tcPr>
            <w:tcW w:w="9229" w:type="dxa"/>
            <w:gridSpan w:val="2"/>
            <w:shd w:val="clear" w:color="auto" w:fill="BFBFBF" w:themeFill="background1" w:themeFillShade="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370FD" w14:textId="77777777" w:rsidR="00E71C09" w:rsidRPr="00DB6B3C" w:rsidRDefault="00E71C09" w:rsidP="005A1A9C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bookmarkStart w:id="1" w:name="_Hlk170970345"/>
            <w:bookmarkStart w:id="2" w:name="_Hlk170970126"/>
            <w:bookmarkEnd w:id="0"/>
            <w:r w:rsidRPr="00DB6B3C">
              <w:rPr>
                <w:rFonts w:ascii="Times New Roman" w:hAnsi="Times New Roman" w:cs="Times New Roman"/>
                <w:bCs/>
                <w:sz w:val="24"/>
              </w:rPr>
              <w:t>2.  Základní identifikační údaje</w:t>
            </w:r>
          </w:p>
        </w:tc>
      </w:tr>
      <w:tr w:rsidR="00E71C09" w:rsidRPr="00DB6B3C" w14:paraId="27D962EE" w14:textId="77777777" w:rsidTr="005A1A9C">
        <w:trPr>
          <w:trHeight w:val="403"/>
        </w:trPr>
        <w:tc>
          <w:tcPr>
            <w:tcW w:w="9229" w:type="dxa"/>
            <w:gridSpan w:val="2"/>
            <w:shd w:val="clear" w:color="auto" w:fill="D6E3BC" w:themeFill="accent3" w:themeFillTint="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2E008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 w:rsidRPr="00DB6B3C">
              <w:rPr>
                <w:rFonts w:ascii="Times New Roman" w:hAnsi="Times New Roman" w:cs="Times New Roman"/>
                <w:bCs/>
                <w:sz w:val="24"/>
              </w:rPr>
              <w:t>2.1.  Zadavatel</w:t>
            </w:r>
          </w:p>
        </w:tc>
      </w:tr>
      <w:tr w:rsidR="00E71C09" w:rsidRPr="00DB6B3C" w14:paraId="68B7AD94" w14:textId="77777777" w:rsidTr="005A1A9C">
        <w:trPr>
          <w:trHeight w:val="352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51E00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>Název: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E6BB9A" w14:textId="2A78E23D" w:rsidR="00E71C09" w:rsidRPr="00521011" w:rsidRDefault="00D749CE" w:rsidP="005A1A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49CE">
              <w:rPr>
                <w:rFonts w:ascii="Times New Roman" w:hAnsi="Times New Roman" w:cs="Times New Roman"/>
                <w:sz w:val="20"/>
                <w:szCs w:val="20"/>
              </w:rPr>
              <w:t>KINSKÝ Žďár, a.s.</w:t>
            </w:r>
          </w:p>
        </w:tc>
      </w:tr>
      <w:tr w:rsidR="00E71C09" w:rsidRPr="00DB6B3C" w14:paraId="5191AC14" w14:textId="77777777" w:rsidTr="005A1A9C">
        <w:trPr>
          <w:trHeight w:val="330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AEE2B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bookmarkStart w:id="3" w:name="_Hlk517702646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Sídlo </w:t>
            </w: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podnikání: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DFCB94" w14:textId="168BF7BF" w:rsidR="00E71C09" w:rsidRPr="00F57D6B" w:rsidRDefault="00D749CE" w:rsidP="00D749CE">
            <w:pPr>
              <w:pStyle w:val="Nadpis6"/>
              <w:framePr w:hSpace="0" w:wrap="auto" w:vAnchor="margin" w:hAnchor="text" w:yAlign="inline"/>
              <w:rPr>
                <w:rFonts w:ascii="Times New Roman" w:eastAsia="Arial Unicode MS" w:hAnsi="Times New Roman" w:cs="Times New Roman"/>
                <w:b w:val="0"/>
                <w:bCs w:val="0"/>
                <w:sz w:val="20"/>
                <w:szCs w:val="20"/>
              </w:rPr>
            </w:pPr>
            <w:r w:rsidRPr="00D749CE">
              <w:rPr>
                <w:rFonts w:ascii="Times New Roman" w:eastAsia="Arial Unicode MS" w:hAnsi="Times New Roman" w:cs="Times New Roman"/>
                <w:b w:val="0"/>
                <w:bCs w:val="0"/>
                <w:sz w:val="20"/>
                <w:szCs w:val="20"/>
              </w:rPr>
              <w:t>Zámek 1/1, Žďár nad Sázavou 2, 591 02 Žďár nad Sázavou</w:t>
            </w:r>
          </w:p>
        </w:tc>
      </w:tr>
      <w:bookmarkEnd w:id="3"/>
      <w:tr w:rsidR="00E71C09" w:rsidRPr="00DB6B3C" w14:paraId="37694CD9" w14:textId="77777777" w:rsidTr="005A1A9C">
        <w:trPr>
          <w:trHeight w:val="339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367C3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IČO: 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307E47" w14:textId="6220520C" w:rsidR="00E71C09" w:rsidRPr="008F0CAF" w:rsidRDefault="00D749CE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749CE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46901523</w:t>
            </w:r>
          </w:p>
        </w:tc>
      </w:tr>
      <w:tr w:rsidR="00E71C09" w:rsidRPr="00DB6B3C" w14:paraId="1442A6B5" w14:textId="77777777" w:rsidTr="005A1A9C">
        <w:trPr>
          <w:trHeight w:val="336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5FF9D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>DIČ: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1C219F" w14:textId="5F155610" w:rsidR="00E71C09" w:rsidRPr="008F0CAF" w:rsidRDefault="00D749CE" w:rsidP="005A1A9C">
            <w:pPr>
              <w:pStyle w:val="Nadpis2"/>
              <w:framePr w:hSpace="0" w:wrap="auto" w:vAnchor="margin" w:hAnchor="text" w:yAlign="inline"/>
              <w:rPr>
                <w:rFonts w:ascii="Times New Roman" w:hAnsi="Times New Roman" w:cs="Times New Roman"/>
                <w:bCs/>
                <w:szCs w:val="20"/>
              </w:rPr>
            </w:pPr>
            <w:r w:rsidRPr="00D749CE">
              <w:rPr>
                <w:rFonts w:ascii="Times New Roman" w:hAnsi="Times New Roman" w:cs="Times New Roman"/>
                <w:szCs w:val="20"/>
              </w:rPr>
              <w:t>CZ699007275</w:t>
            </w:r>
          </w:p>
        </w:tc>
      </w:tr>
      <w:tr w:rsidR="00E71C09" w:rsidRPr="00DB6B3C" w14:paraId="34CC4507" w14:textId="77777777" w:rsidTr="005A1A9C">
        <w:trPr>
          <w:trHeight w:val="976"/>
        </w:trPr>
        <w:tc>
          <w:tcPr>
            <w:tcW w:w="2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8AF79" w14:textId="037C3901" w:rsidR="00E71C09" w:rsidRPr="00DB6B3C" w:rsidRDefault="00E71C09" w:rsidP="00E71C09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Statutární orgán </w:t>
            </w: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zadavatele: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4F4B9" w14:textId="77777777" w:rsidR="00D749CE" w:rsidRPr="00D749CE" w:rsidRDefault="00D749CE" w:rsidP="00D749C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D749CE">
              <w:rPr>
                <w:rFonts w:ascii="Times New Roman" w:hAnsi="Times New Roman" w:cs="Times New Roman"/>
                <w:sz w:val="20"/>
                <w:szCs w:val="20"/>
              </w:rPr>
              <w:t>předseda představenstva:</w:t>
            </w:r>
          </w:p>
          <w:p w14:paraId="59AD60DB" w14:textId="77777777" w:rsidR="00D749CE" w:rsidRPr="00D749CE" w:rsidRDefault="00D749CE" w:rsidP="00D74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49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9CE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CONSTANTIN NORBERT KINSKY </w:t>
            </w:r>
          </w:p>
          <w:p w14:paraId="6B6990F1" w14:textId="77777777" w:rsidR="00D749CE" w:rsidRPr="00D749CE" w:rsidRDefault="00D749CE" w:rsidP="00D74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EA5028" w14:textId="77777777" w:rsidR="00D749CE" w:rsidRPr="00D749CE" w:rsidRDefault="00D749CE" w:rsidP="00D749C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D749CE">
              <w:rPr>
                <w:rFonts w:ascii="Times New Roman" w:hAnsi="Times New Roman" w:cs="Times New Roman"/>
                <w:sz w:val="20"/>
                <w:szCs w:val="20"/>
              </w:rPr>
              <w:t>člen představenstva:</w:t>
            </w:r>
          </w:p>
          <w:p w14:paraId="7711E9DE" w14:textId="77777777" w:rsidR="00D749CE" w:rsidRPr="00D749CE" w:rsidRDefault="00D749CE" w:rsidP="00D74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49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49CE">
              <w:rPr>
                <w:rFonts w:ascii="Times New Roman" w:hAnsi="Times New Roman" w:cs="Times New Roman"/>
                <w:sz w:val="20"/>
                <w:szCs w:val="20"/>
              </w:rPr>
              <w:tab/>
              <w:t>PETR KULHÁNEK</w:t>
            </w:r>
          </w:p>
          <w:p w14:paraId="0545D39A" w14:textId="77777777" w:rsidR="00D749CE" w:rsidRPr="00D749CE" w:rsidRDefault="00D749CE" w:rsidP="00D74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D3686D" w14:textId="77777777" w:rsidR="00D749CE" w:rsidRPr="00D749CE" w:rsidRDefault="00D749CE" w:rsidP="00D749C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D749CE">
              <w:rPr>
                <w:rFonts w:ascii="Times New Roman" w:hAnsi="Times New Roman" w:cs="Times New Roman"/>
                <w:sz w:val="20"/>
                <w:szCs w:val="20"/>
              </w:rPr>
              <w:t>člen představenstva:</w:t>
            </w:r>
          </w:p>
          <w:p w14:paraId="635A0140" w14:textId="77777777" w:rsidR="00D749CE" w:rsidRPr="00D749CE" w:rsidRDefault="00D749CE" w:rsidP="00D749C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D749CE">
              <w:rPr>
                <w:rFonts w:ascii="Times New Roman" w:hAnsi="Times New Roman" w:cs="Times New Roman"/>
                <w:sz w:val="20"/>
                <w:szCs w:val="20"/>
              </w:rPr>
              <w:t>Ing. JAN SOVÁK</w:t>
            </w:r>
          </w:p>
          <w:p w14:paraId="0EEEE46C" w14:textId="77777777" w:rsidR="00D749CE" w:rsidRPr="00D749CE" w:rsidRDefault="00D749CE" w:rsidP="00D74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B37C" w14:textId="77777777" w:rsidR="00D749CE" w:rsidRPr="00D749CE" w:rsidRDefault="00D749CE" w:rsidP="00D749CE">
            <w:pPr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D749CE">
              <w:rPr>
                <w:rFonts w:ascii="Times New Roman" w:hAnsi="Times New Roman" w:cs="Times New Roman"/>
                <w:sz w:val="20"/>
                <w:szCs w:val="20"/>
              </w:rPr>
              <w:t>člen představenstva:</w:t>
            </w:r>
          </w:p>
          <w:p w14:paraId="719B9B59" w14:textId="77777777" w:rsidR="00D749CE" w:rsidRPr="00D749CE" w:rsidRDefault="00D749CE" w:rsidP="00D749CE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D749CE">
              <w:rPr>
                <w:rFonts w:ascii="Times New Roman" w:hAnsi="Times New Roman" w:cs="Times New Roman"/>
                <w:sz w:val="20"/>
                <w:szCs w:val="20"/>
              </w:rPr>
              <w:t>HANA BLAŽKOVÁ</w:t>
            </w:r>
          </w:p>
          <w:p w14:paraId="5B8913DF" w14:textId="77777777" w:rsidR="00E71C09" w:rsidRPr="00F57D6B" w:rsidRDefault="00E71C09" w:rsidP="00D74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"/>
      <w:tr w:rsidR="00E71C09" w:rsidRPr="00DB6B3C" w14:paraId="52AFF846" w14:textId="77777777" w:rsidTr="005A1A9C">
        <w:trPr>
          <w:trHeight w:val="332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0F06B" w14:textId="77777777" w:rsidR="00E71C09" w:rsidRPr="00DB6B3C" w:rsidRDefault="00E71C09" w:rsidP="005A1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Osoby odpovědné k zastupování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3E84D" w14:textId="77777777" w:rsidR="00E71C09" w:rsidRDefault="00E71C09" w:rsidP="005A1A9C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Ve věcech administrativních:</w:t>
            </w:r>
          </w:p>
          <w:p w14:paraId="079A3545" w14:textId="77777777" w:rsidR="00D749CE" w:rsidRPr="00D749CE" w:rsidRDefault="00D749CE" w:rsidP="00D749CE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749CE">
              <w:rPr>
                <w:rFonts w:ascii="Times New Roman" w:eastAsia="Arial Unicode MS" w:hAnsi="Times New Roman" w:cs="Times New Roman"/>
                <w:sz w:val="20"/>
                <w:szCs w:val="20"/>
              </w:rPr>
              <w:t>Ing. Jan Sovák</w:t>
            </w:r>
          </w:p>
          <w:p w14:paraId="41FA3C1B" w14:textId="77777777" w:rsidR="00D749CE" w:rsidRPr="00D749CE" w:rsidRDefault="00D749CE" w:rsidP="00D749CE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749CE">
              <w:rPr>
                <w:rFonts w:ascii="Times New Roman" w:eastAsia="Arial Unicode MS" w:hAnsi="Times New Roman" w:cs="Times New Roman"/>
                <w:sz w:val="20"/>
                <w:szCs w:val="20"/>
              </w:rPr>
              <w:t>Tel.: +420 603 847 812</w:t>
            </w:r>
          </w:p>
          <w:p w14:paraId="42E2A495" w14:textId="37E0BFCF" w:rsidR="00E71C09" w:rsidRDefault="00D749CE" w:rsidP="00D749CE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749CE">
              <w:rPr>
                <w:rFonts w:ascii="Times New Roman" w:eastAsia="Arial Unicode MS" w:hAnsi="Times New Roman" w:cs="Times New Roman"/>
                <w:sz w:val="20"/>
                <w:szCs w:val="20"/>
              </w:rPr>
              <w:t>Email: j.sovak@kinsky-zdar.cz</w:t>
            </w:r>
          </w:p>
          <w:p w14:paraId="4B3DC38B" w14:textId="77777777" w:rsidR="00D749CE" w:rsidRDefault="00D749CE" w:rsidP="005A1A9C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  <w:p w14:paraId="0BD0C232" w14:textId="442B4689" w:rsidR="00E71C09" w:rsidRDefault="00E71C09" w:rsidP="005A1A9C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>Ve věcech technické specifikace:</w:t>
            </w:r>
          </w:p>
          <w:p w14:paraId="6A3E46CC" w14:textId="77777777" w:rsidR="00D749CE" w:rsidRPr="00D749CE" w:rsidRDefault="00D749CE" w:rsidP="00D749CE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749CE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Ing. Radek Koudela </w:t>
            </w:r>
          </w:p>
          <w:p w14:paraId="722EDF31" w14:textId="77777777" w:rsidR="00D749CE" w:rsidRPr="00D749CE" w:rsidRDefault="00D749CE" w:rsidP="00D749CE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749CE">
              <w:rPr>
                <w:rFonts w:ascii="Times New Roman" w:eastAsia="Arial Unicode MS" w:hAnsi="Times New Roman" w:cs="Times New Roman"/>
                <w:sz w:val="20"/>
                <w:szCs w:val="20"/>
              </w:rPr>
              <w:t>Tel.: +420 724 523 918</w:t>
            </w:r>
          </w:p>
          <w:p w14:paraId="22BE21F7" w14:textId="0B3547E6" w:rsidR="00D749CE" w:rsidRPr="00CF25B2" w:rsidRDefault="00D749CE" w:rsidP="00D749CE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D749CE">
              <w:rPr>
                <w:rFonts w:ascii="Times New Roman" w:eastAsia="Arial Unicode MS" w:hAnsi="Times New Roman" w:cs="Times New Roman"/>
                <w:sz w:val="20"/>
                <w:szCs w:val="20"/>
              </w:rPr>
              <w:t>E-mail: r.koudela@kinsky-zdar.cz</w:t>
            </w:r>
          </w:p>
          <w:p w14:paraId="3217B60E" w14:textId="77777777" w:rsidR="00E71C09" w:rsidRPr="002B3B9D" w:rsidRDefault="00E71C09" w:rsidP="00D749CE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</w:tr>
      <w:tr w:rsidR="00E71C09" w:rsidRPr="00DB6B3C" w14:paraId="47E5B9ED" w14:textId="77777777" w:rsidTr="005A1A9C">
        <w:trPr>
          <w:trHeight w:val="456"/>
        </w:trPr>
        <w:tc>
          <w:tcPr>
            <w:tcW w:w="9229" w:type="dxa"/>
            <w:gridSpan w:val="2"/>
            <w:shd w:val="clear" w:color="auto" w:fill="D6E3BC" w:themeFill="accent3" w:themeFillTint="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47051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 w:rsidRPr="00DB6B3C">
              <w:rPr>
                <w:rFonts w:ascii="Times New Roman" w:hAnsi="Times New Roman" w:cs="Times New Roman"/>
                <w:bCs/>
                <w:sz w:val="24"/>
              </w:rPr>
              <w:t>2.2.  Uchazeč</w:t>
            </w:r>
          </w:p>
        </w:tc>
      </w:tr>
      <w:tr w:rsidR="00E71C09" w:rsidRPr="00DB6B3C" w14:paraId="5973B032" w14:textId="77777777" w:rsidTr="005A1A9C">
        <w:trPr>
          <w:trHeight w:val="298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AA585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Název: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CB2C9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430F0DFD" w14:textId="77777777" w:rsidTr="005A1A9C">
        <w:trPr>
          <w:trHeight w:val="342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B4C93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>Sídlo: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57825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39B71F01" w14:textId="77777777" w:rsidTr="005A1A9C">
        <w:trPr>
          <w:trHeight w:val="361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88824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IČO: 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B8FC3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12A2966D" w14:textId="77777777" w:rsidTr="005A1A9C">
        <w:trPr>
          <w:trHeight w:val="361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D4A3F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62769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6A3B2980" w14:textId="77777777" w:rsidTr="005A1A9C">
        <w:trPr>
          <w:trHeight w:val="361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19EAE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Osoba oprávněná jednat za uchazeče (statutární orgán včetně zastupování při jednání za statutární orgán dle OR):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13856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382533E7" w14:textId="77777777" w:rsidTr="005A1A9C">
        <w:trPr>
          <w:trHeight w:val="330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3FC06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 xml:space="preserve">Závazná adresa pro doručování písemné korespondence uchazeči: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85AED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75406C9D" w14:textId="77777777" w:rsidTr="005A1A9C">
        <w:trPr>
          <w:trHeight w:val="465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4FDC9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Kontaktní osoba: 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8CBD5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12FFC0B2" w14:textId="77777777" w:rsidTr="005A1A9C">
        <w:trPr>
          <w:trHeight w:val="430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3B2C1" w14:textId="77777777" w:rsidR="00E71C09" w:rsidRPr="00DB6B3C" w:rsidRDefault="00E71C09" w:rsidP="005A1A9C">
            <w:pPr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>Tel.: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D695D" w14:textId="77777777" w:rsidR="00E71C09" w:rsidRPr="00F41EC3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E71C09" w:rsidRPr="00DB6B3C" w14:paraId="6FBDD86D" w14:textId="77777777" w:rsidTr="005A1A9C">
        <w:trPr>
          <w:trHeight w:val="430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03112" w14:textId="77777777" w:rsidR="00E71C09" w:rsidRPr="00DB6B3C" w:rsidRDefault="00E71C09" w:rsidP="005A1A9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6B3C">
              <w:rPr>
                <w:rFonts w:ascii="Times New Roman" w:hAnsi="Times New Roman" w:cs="Times New Roman"/>
                <w:bCs/>
                <w:sz w:val="20"/>
                <w:szCs w:val="20"/>
              </w:rPr>
              <w:t>E-mailová adresa uchazeče pro elektronickou komunikaci zadavatele s uchazečem: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77986" w14:textId="77777777" w:rsidR="00E71C09" w:rsidRPr="00F41EC3" w:rsidRDefault="00E71C09" w:rsidP="005A1A9C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F41EC3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bookmarkEnd w:id="2"/>
    </w:tbl>
    <w:p w14:paraId="6DDA8BA9" w14:textId="5232E3DB" w:rsidR="007A695F" w:rsidRDefault="007A695F" w:rsidP="007A695F">
      <w:pPr>
        <w:rPr>
          <w:rFonts w:ascii="Times New Roman" w:hAnsi="Times New Roman" w:cs="Times New Roman"/>
        </w:rPr>
      </w:pPr>
    </w:p>
    <w:p w14:paraId="662C0E20" w14:textId="77777777" w:rsidR="00F240B8" w:rsidRPr="00DB6B3C" w:rsidRDefault="00F240B8" w:rsidP="007A695F">
      <w:pPr>
        <w:rPr>
          <w:rFonts w:ascii="Times New Roman" w:hAnsi="Times New Roman" w:cs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2"/>
      </w:tblGrid>
      <w:tr w:rsidR="00402DDE" w:rsidRPr="00DB6B3C" w14:paraId="3E5D4196" w14:textId="77777777" w:rsidTr="001C3ABC">
        <w:trPr>
          <w:trHeight w:val="580"/>
        </w:trPr>
        <w:tc>
          <w:tcPr>
            <w:tcW w:w="9322" w:type="dxa"/>
            <w:shd w:val="clear" w:color="auto" w:fill="BFBFBF" w:themeFill="background1" w:themeFillShade="BF"/>
            <w:vAlign w:val="center"/>
          </w:tcPr>
          <w:p w14:paraId="13304895" w14:textId="7BF3CE5A" w:rsidR="003052C5" w:rsidRPr="003052C5" w:rsidRDefault="00800721" w:rsidP="00A34D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</w:t>
            </w:r>
            <w:r w:rsidR="00402DDE" w:rsidRPr="00DB6B3C">
              <w:rPr>
                <w:rFonts w:ascii="Times New Roman" w:hAnsi="Times New Roman" w:cs="Times New Roman"/>
                <w:bCs/>
                <w:sz w:val="24"/>
              </w:rPr>
              <w:t>. Technické parametry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– ODVOZNÍ SOUPRAVA</w:t>
            </w:r>
          </w:p>
        </w:tc>
      </w:tr>
      <w:tr w:rsidR="002F3E3C" w:rsidRPr="00ED58DE" w14:paraId="5B685857" w14:textId="77777777" w:rsidTr="001C3ABC">
        <w:trPr>
          <w:trHeight w:val="273"/>
        </w:trPr>
        <w:tc>
          <w:tcPr>
            <w:tcW w:w="9322" w:type="dxa"/>
            <w:vAlign w:val="center"/>
          </w:tcPr>
          <w:p w14:paraId="4F6FF9F7" w14:textId="77777777" w:rsidR="001C3ABC" w:rsidRDefault="001C3ABC" w:rsidP="00800721">
            <w:pPr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</w:pPr>
          </w:p>
          <w:p w14:paraId="19D8B713" w14:textId="1ED43E8A" w:rsidR="00800721" w:rsidRPr="00800721" w:rsidRDefault="00800721" w:rsidP="00800721">
            <w:pPr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  <w:t>TAHAČ</w:t>
            </w:r>
          </w:p>
          <w:tbl>
            <w:tblPr>
              <w:tblStyle w:val="Mkatabulky"/>
              <w:tblW w:w="9068" w:type="dxa"/>
              <w:tblLook w:val="04A0" w:firstRow="1" w:lastRow="0" w:firstColumn="1" w:lastColumn="0" w:noHBand="0" w:noVBand="1"/>
            </w:tblPr>
            <w:tblGrid>
              <w:gridCol w:w="7508"/>
              <w:gridCol w:w="1560"/>
            </w:tblGrid>
            <w:tr w:rsidR="00D749CE" w14:paraId="1AC1EB90" w14:textId="77777777" w:rsidTr="00471F12">
              <w:tc>
                <w:tcPr>
                  <w:tcW w:w="7508" w:type="dxa"/>
                </w:tcPr>
                <w:p w14:paraId="71695822" w14:textId="3C87D81A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  <w:bookmarkStart w:id="4" w:name="_Hlk175837082"/>
                  <w:r w:rsidRPr="00D749CE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  <w:t>Výkon motoru min. 380 kW</w:t>
                  </w:r>
                </w:p>
              </w:tc>
              <w:tc>
                <w:tcPr>
                  <w:tcW w:w="1560" w:type="dxa"/>
                </w:tcPr>
                <w:p w14:paraId="716715F2" w14:textId="51FD2F0B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003D9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20998084" w14:textId="77777777" w:rsidTr="00471F12">
              <w:tc>
                <w:tcPr>
                  <w:tcW w:w="7508" w:type="dxa"/>
                </w:tcPr>
                <w:p w14:paraId="1C76B687" w14:textId="427A3137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  <w:t>Povolená celková technická hmotnost vozidla min. 33 t</w:t>
                  </w:r>
                </w:p>
              </w:tc>
              <w:tc>
                <w:tcPr>
                  <w:tcW w:w="1560" w:type="dxa"/>
                </w:tcPr>
                <w:p w14:paraId="114509E6" w14:textId="7902930F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003D9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64DF985D" w14:textId="77777777" w:rsidTr="00471F12">
              <w:tc>
                <w:tcPr>
                  <w:tcW w:w="7508" w:type="dxa"/>
                </w:tcPr>
                <w:p w14:paraId="3BE41821" w14:textId="64BEE7AA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  <w:t>Povolená celková technická hmotnost soupravy min. 65 t</w:t>
                  </w:r>
                </w:p>
              </w:tc>
              <w:tc>
                <w:tcPr>
                  <w:tcW w:w="1560" w:type="dxa"/>
                </w:tcPr>
                <w:p w14:paraId="387E6B1A" w14:textId="72D08D06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003D9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5FD29B28" w14:textId="77777777" w:rsidTr="00471F12">
              <w:tc>
                <w:tcPr>
                  <w:tcW w:w="7508" w:type="dxa"/>
                </w:tcPr>
                <w:p w14:paraId="70E51268" w14:textId="71F0BB32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Chl</w:t>
                  </w:r>
                  <w:r w:rsidR="00F240B8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a</w:t>
                  </w: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dič s ochranou proti proražení</w:t>
                  </w:r>
                </w:p>
              </w:tc>
              <w:tc>
                <w:tcPr>
                  <w:tcW w:w="1560" w:type="dxa"/>
                </w:tcPr>
                <w:p w14:paraId="1F000BD5" w14:textId="45BF12A5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003D9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29632194" w14:textId="77777777" w:rsidTr="00471F12">
              <w:tc>
                <w:tcPr>
                  <w:tcW w:w="7508" w:type="dxa"/>
                </w:tcPr>
                <w:p w14:paraId="2D9730E3" w14:textId="0FC6F79B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Automatická převodovka min. 12-ti stupňová</w:t>
                  </w:r>
                </w:p>
              </w:tc>
              <w:tc>
                <w:tcPr>
                  <w:tcW w:w="1560" w:type="dxa"/>
                </w:tcPr>
                <w:p w14:paraId="1C3B48C3" w14:textId="4E3B1A55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003D9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5F825D12" w14:textId="77777777" w:rsidTr="00471F12">
              <w:tc>
                <w:tcPr>
                  <w:tcW w:w="7508" w:type="dxa"/>
                </w:tcPr>
                <w:p w14:paraId="5B0C0235" w14:textId="4D8253CD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Rozdělovací převodovka s možn</w:t>
                  </w:r>
                  <w:r w:rsidR="00F240B8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o</w:t>
                  </w: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stí řazení terénního chodu</w:t>
                  </w:r>
                </w:p>
              </w:tc>
              <w:tc>
                <w:tcPr>
                  <w:tcW w:w="1560" w:type="dxa"/>
                </w:tcPr>
                <w:p w14:paraId="76BD841E" w14:textId="4C6E1947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003D9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58B61962" w14:textId="77777777" w:rsidTr="00471F12">
              <w:tc>
                <w:tcPr>
                  <w:tcW w:w="7508" w:type="dxa"/>
                </w:tcPr>
                <w:p w14:paraId="27396437" w14:textId="3198C9CC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Režim řazení ekonomický, výkon</w:t>
                  </w:r>
                  <w:r w:rsidR="00F240B8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n</w:t>
                  </w: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ostní a manévrovací</w:t>
                  </w:r>
                </w:p>
              </w:tc>
              <w:tc>
                <w:tcPr>
                  <w:tcW w:w="1560" w:type="dxa"/>
                </w:tcPr>
                <w:p w14:paraId="5FC6624D" w14:textId="36CC8FEF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003D9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7028FB47" w14:textId="77777777" w:rsidTr="00471F12">
              <w:tc>
                <w:tcPr>
                  <w:tcW w:w="7508" w:type="dxa"/>
                </w:tcPr>
                <w:p w14:paraId="5CF8B6A4" w14:textId="6A09F1DC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Hydraulický retardér</w:t>
                  </w:r>
                </w:p>
              </w:tc>
              <w:tc>
                <w:tcPr>
                  <w:tcW w:w="1560" w:type="dxa"/>
                </w:tcPr>
                <w:p w14:paraId="4C839CF3" w14:textId="60BAA72D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003D9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7DFD6B1D" w14:textId="77777777" w:rsidTr="00471F12">
              <w:tc>
                <w:tcPr>
                  <w:tcW w:w="7508" w:type="dxa"/>
                </w:tcPr>
                <w:p w14:paraId="42C4F544" w14:textId="20E30D79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Pneu přední nápravy 385/65 R22,5 terén</w:t>
                  </w:r>
                  <w:r w:rsidR="00F240B8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n</w:t>
                  </w: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í vzorek</w:t>
                  </w:r>
                </w:p>
              </w:tc>
              <w:tc>
                <w:tcPr>
                  <w:tcW w:w="1560" w:type="dxa"/>
                </w:tcPr>
                <w:p w14:paraId="19020819" w14:textId="73AC6401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003D9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35E612B7" w14:textId="77777777" w:rsidTr="00471F12">
              <w:tc>
                <w:tcPr>
                  <w:tcW w:w="7508" w:type="dxa"/>
                </w:tcPr>
                <w:p w14:paraId="1D9CFDB1" w14:textId="35896BB6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Pneu zadních náprav 315/80 R22,5 terénní vzorek (včetně rezervy)</w:t>
                  </w:r>
                </w:p>
              </w:tc>
              <w:tc>
                <w:tcPr>
                  <w:tcW w:w="1560" w:type="dxa"/>
                </w:tcPr>
                <w:p w14:paraId="2ABD294C" w14:textId="37856177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003D9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3B7A96D2" w14:textId="77777777" w:rsidTr="00471F12">
              <w:tc>
                <w:tcPr>
                  <w:tcW w:w="7508" w:type="dxa"/>
                </w:tcPr>
                <w:p w14:paraId="5C809B07" w14:textId="73F5F8CF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Zadní nápravy hnací odpružené vzduchovými měchy, technické zatížení min. 2 x 13 t</w:t>
                  </w:r>
                </w:p>
              </w:tc>
              <w:tc>
                <w:tcPr>
                  <w:tcW w:w="1560" w:type="dxa"/>
                </w:tcPr>
                <w:p w14:paraId="4CC84E8F" w14:textId="12F8E9AD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003D9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0FEB2DB3" w14:textId="77777777" w:rsidTr="00471F12">
              <w:tc>
                <w:tcPr>
                  <w:tcW w:w="7508" w:type="dxa"/>
                </w:tcPr>
                <w:p w14:paraId="0662B0CB" w14:textId="3E571948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Uzávěrky přední nápravy i zadních náprav</w:t>
                  </w:r>
                </w:p>
              </w:tc>
              <w:tc>
                <w:tcPr>
                  <w:tcW w:w="1560" w:type="dxa"/>
                </w:tcPr>
                <w:p w14:paraId="13251033" w14:textId="72294459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003D9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69AF6932" w14:textId="77777777" w:rsidTr="00471F12">
              <w:tc>
                <w:tcPr>
                  <w:tcW w:w="7508" w:type="dxa"/>
                </w:tcPr>
                <w:p w14:paraId="4C446D3C" w14:textId="2E71B134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Zobrazení zatížení vzduchově odpružených náprav v menu přístrojového štítu (včetně návěsu)</w:t>
                  </w:r>
                </w:p>
              </w:tc>
              <w:tc>
                <w:tcPr>
                  <w:tcW w:w="1560" w:type="dxa"/>
                </w:tcPr>
                <w:p w14:paraId="781F73EE" w14:textId="342FF482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003D9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448293E7" w14:textId="77777777" w:rsidTr="00471F12">
              <w:tc>
                <w:tcPr>
                  <w:tcW w:w="7508" w:type="dxa"/>
                </w:tcPr>
                <w:p w14:paraId="728E3FB0" w14:textId="4188A117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Stabilizátory na všech nápravách vozidl</w:t>
                  </w:r>
                  <w:r w:rsidR="00F240B8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a</w:t>
                  </w:r>
                </w:p>
              </w:tc>
              <w:tc>
                <w:tcPr>
                  <w:tcW w:w="1560" w:type="dxa"/>
                </w:tcPr>
                <w:p w14:paraId="562E2D09" w14:textId="2EC3E18A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003D9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13BD9654" w14:textId="77777777" w:rsidTr="00471F12">
              <w:tc>
                <w:tcPr>
                  <w:tcW w:w="7508" w:type="dxa"/>
                </w:tcPr>
                <w:p w14:paraId="4BF9B899" w14:textId="77590B75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Baterie 2 x 12 V, min. 210 Ah</w:t>
                  </w:r>
                </w:p>
              </w:tc>
              <w:tc>
                <w:tcPr>
                  <w:tcW w:w="1560" w:type="dxa"/>
                </w:tcPr>
                <w:p w14:paraId="462BA74A" w14:textId="2BB03B75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003D9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4E5A69DC" w14:textId="77777777" w:rsidTr="00471F12">
              <w:tc>
                <w:tcPr>
                  <w:tcW w:w="7508" w:type="dxa"/>
                </w:tcPr>
                <w:p w14:paraId="660748D4" w14:textId="2E197B7F" w:rsidR="00D749CE" w:rsidRPr="00F240B8" w:rsidRDefault="00D749CE" w:rsidP="00D749CE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F240B8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  <w:t>Nádrž PHM min. 400 l, nádrž Ad Blue min. 60 l</w:t>
                  </w:r>
                </w:p>
              </w:tc>
              <w:tc>
                <w:tcPr>
                  <w:tcW w:w="1560" w:type="dxa"/>
                </w:tcPr>
                <w:p w14:paraId="4081CB20" w14:textId="22E5C68E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003D9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5C5C781E" w14:textId="77777777" w:rsidTr="00471F12">
              <w:tc>
                <w:tcPr>
                  <w:tcW w:w="7508" w:type="dxa"/>
                </w:tcPr>
                <w:p w14:paraId="6DF549B7" w14:textId="22A37182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Bubnové brzdy pro použití v terénu, ABS s funkcí OFF-ROAD</w:t>
                  </w:r>
                </w:p>
              </w:tc>
              <w:tc>
                <w:tcPr>
                  <w:tcW w:w="1560" w:type="dxa"/>
                </w:tcPr>
                <w:p w14:paraId="7619F1C1" w14:textId="63FF0143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003D9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0C6E8D2C" w14:textId="77777777" w:rsidTr="00471F12">
              <w:tc>
                <w:tcPr>
                  <w:tcW w:w="7508" w:type="dxa"/>
                </w:tcPr>
                <w:p w14:paraId="5BBA5709" w14:textId="30BD079F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Parkovací </w:t>
                  </w:r>
                  <w:r w:rsidR="00F240B8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b</w:t>
                  </w: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rzda s účinkem na všechny 3 nápravy tahače s asistentem rozjezdu</w:t>
                  </w:r>
                </w:p>
              </w:tc>
              <w:tc>
                <w:tcPr>
                  <w:tcW w:w="1560" w:type="dxa"/>
                </w:tcPr>
                <w:p w14:paraId="16A9D574" w14:textId="48E052B6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003D9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0637B0D2" w14:textId="77777777" w:rsidTr="00471F12">
              <w:tc>
                <w:tcPr>
                  <w:tcW w:w="7508" w:type="dxa"/>
                </w:tcPr>
                <w:p w14:paraId="193E5B2A" w14:textId="6B4A3915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Kabina prodloužená s lůžkem, šířka kabiny min. 2200 mm, barva RAL 6016 (alt. RAL 6004)</w:t>
                  </w:r>
                </w:p>
              </w:tc>
              <w:tc>
                <w:tcPr>
                  <w:tcW w:w="1560" w:type="dxa"/>
                </w:tcPr>
                <w:p w14:paraId="083C23D7" w14:textId="60D1F51E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003D9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5076CCAA" w14:textId="77777777" w:rsidTr="00471F12">
              <w:tc>
                <w:tcPr>
                  <w:tcW w:w="7508" w:type="dxa"/>
                </w:tcPr>
                <w:p w14:paraId="6148C0A1" w14:textId="197CCB66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Ocelový nárazník</w:t>
                  </w:r>
                </w:p>
              </w:tc>
              <w:tc>
                <w:tcPr>
                  <w:tcW w:w="1560" w:type="dxa"/>
                </w:tcPr>
                <w:p w14:paraId="3F12D4B4" w14:textId="71B57A67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003D9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66091F48" w14:textId="77777777" w:rsidTr="00471F12">
              <w:tc>
                <w:tcPr>
                  <w:tcW w:w="7508" w:type="dxa"/>
                </w:tcPr>
                <w:p w14:paraId="41A6D113" w14:textId="6393C9C4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Kryty schodů kabiny </w:t>
                  </w:r>
                </w:p>
              </w:tc>
              <w:tc>
                <w:tcPr>
                  <w:tcW w:w="1560" w:type="dxa"/>
                </w:tcPr>
                <w:p w14:paraId="37AF958D" w14:textId="5A25C0F2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003D9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2AE503E2" w14:textId="77777777" w:rsidTr="00471F12">
              <w:tc>
                <w:tcPr>
                  <w:tcW w:w="7508" w:type="dxa"/>
                </w:tcPr>
                <w:p w14:paraId="24CEACB3" w14:textId="37B04982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Odpružení kabiny vzduchovými měchy – přední i zadní</w:t>
                  </w:r>
                </w:p>
              </w:tc>
              <w:tc>
                <w:tcPr>
                  <w:tcW w:w="1560" w:type="dxa"/>
                </w:tcPr>
                <w:p w14:paraId="27C425A5" w14:textId="7567E3BF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C003D9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1789F8A3" w14:textId="77777777" w:rsidTr="00471F12">
              <w:tc>
                <w:tcPr>
                  <w:tcW w:w="7508" w:type="dxa"/>
                </w:tcPr>
                <w:p w14:paraId="7F9FD1B7" w14:textId="0100C9E3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2 tlakové houkačky na střeše kabiny</w:t>
                  </w:r>
                </w:p>
              </w:tc>
              <w:tc>
                <w:tcPr>
                  <w:tcW w:w="1560" w:type="dxa"/>
                </w:tcPr>
                <w:p w14:paraId="313D4B99" w14:textId="1CFCAA84" w:rsidR="00D749CE" w:rsidRPr="00C003D9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75167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514F2E06" w14:textId="77777777" w:rsidTr="00471F12">
              <w:tc>
                <w:tcPr>
                  <w:tcW w:w="7508" w:type="dxa"/>
                </w:tcPr>
                <w:p w14:paraId="6CF0BC56" w14:textId="164DABC9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Střešní větrací otvor</w:t>
                  </w:r>
                </w:p>
              </w:tc>
              <w:tc>
                <w:tcPr>
                  <w:tcW w:w="1560" w:type="dxa"/>
                </w:tcPr>
                <w:p w14:paraId="6A7623FA" w14:textId="24265CAD" w:rsidR="00D749CE" w:rsidRPr="00C003D9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75167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3CAA4A4D" w14:textId="77777777" w:rsidTr="00471F12">
              <w:tc>
                <w:tcPr>
                  <w:tcW w:w="7508" w:type="dxa"/>
                </w:tcPr>
                <w:p w14:paraId="2A554E00" w14:textId="3CC3F8D7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Centrální zamykání s dálkovým ovládáním</w:t>
                  </w:r>
                </w:p>
              </w:tc>
              <w:tc>
                <w:tcPr>
                  <w:tcW w:w="1560" w:type="dxa"/>
                </w:tcPr>
                <w:p w14:paraId="259E1577" w14:textId="6EBE20B4" w:rsidR="00D749CE" w:rsidRPr="00C003D9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75167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3985C2A4" w14:textId="77777777" w:rsidTr="00471F12">
              <w:tc>
                <w:tcPr>
                  <w:tcW w:w="7508" w:type="dxa"/>
                </w:tcPr>
                <w:p w14:paraId="6FD79F64" w14:textId="452E25A3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Vnější stupačka s madlem na střeše kabiny</w:t>
                  </w:r>
                </w:p>
              </w:tc>
              <w:tc>
                <w:tcPr>
                  <w:tcW w:w="1560" w:type="dxa"/>
                </w:tcPr>
                <w:p w14:paraId="3E0AA5C1" w14:textId="0EF97AA7" w:rsidR="00D749CE" w:rsidRPr="00C003D9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75167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115A2AB7" w14:textId="77777777" w:rsidTr="00471F12">
              <w:tc>
                <w:tcPr>
                  <w:tcW w:w="7508" w:type="dxa"/>
                </w:tcPr>
                <w:p w14:paraId="687981A6" w14:textId="1666B1FD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Hlavní světlomety H7, denní svícení a obrysová světla LED</w:t>
                  </w:r>
                </w:p>
              </w:tc>
              <w:tc>
                <w:tcPr>
                  <w:tcW w:w="1560" w:type="dxa"/>
                </w:tcPr>
                <w:p w14:paraId="186FBAB3" w14:textId="13E30374" w:rsidR="00D749CE" w:rsidRPr="00C003D9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75167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0838A9C3" w14:textId="77777777" w:rsidTr="00471F12">
              <w:tc>
                <w:tcPr>
                  <w:tcW w:w="7508" w:type="dxa"/>
                </w:tcPr>
                <w:p w14:paraId="4ABB7F7E" w14:textId="7352EDC8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2 pracovní světlomety na zadní stěn</w:t>
                  </w:r>
                  <w:r w:rsidR="00F240B8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ě</w:t>
                  </w: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 kabiny</w:t>
                  </w:r>
                </w:p>
              </w:tc>
              <w:tc>
                <w:tcPr>
                  <w:tcW w:w="1560" w:type="dxa"/>
                </w:tcPr>
                <w:p w14:paraId="1616EAC1" w14:textId="0708481E" w:rsidR="00D749CE" w:rsidRPr="00C003D9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75167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1A5BE31D" w14:textId="77777777" w:rsidTr="00471F12">
              <w:tc>
                <w:tcPr>
                  <w:tcW w:w="7508" w:type="dxa"/>
                </w:tcPr>
                <w:p w14:paraId="77813AFF" w14:textId="7687E4B8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2 oranžové výstražné majáky na střeše kabiny LED</w:t>
                  </w:r>
                </w:p>
              </w:tc>
              <w:tc>
                <w:tcPr>
                  <w:tcW w:w="1560" w:type="dxa"/>
                </w:tcPr>
                <w:p w14:paraId="33C15162" w14:textId="63C36B9B" w:rsidR="00D749CE" w:rsidRPr="00C003D9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75167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1D05BDF6" w14:textId="77777777" w:rsidTr="00471F12">
              <w:tc>
                <w:tcPr>
                  <w:tcW w:w="7508" w:type="dxa"/>
                </w:tcPr>
                <w:p w14:paraId="102E0ECF" w14:textId="565E6373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Elektrická příprava pro maják návěsu</w:t>
                  </w:r>
                </w:p>
              </w:tc>
              <w:tc>
                <w:tcPr>
                  <w:tcW w:w="1560" w:type="dxa"/>
                </w:tcPr>
                <w:p w14:paraId="51FAC934" w14:textId="5B0408CD" w:rsidR="00D749CE" w:rsidRPr="00C003D9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75167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5E2628E1" w14:textId="77777777" w:rsidTr="00471F12">
              <w:tc>
                <w:tcPr>
                  <w:tcW w:w="7508" w:type="dxa"/>
                </w:tcPr>
                <w:p w14:paraId="7935E7FE" w14:textId="7E1A0F4F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Sedadlo řidiče odpružené vzduchem, vyhřívané s regulací v bederní oblasti, loketní opěrky</w:t>
                  </w:r>
                </w:p>
              </w:tc>
              <w:tc>
                <w:tcPr>
                  <w:tcW w:w="1560" w:type="dxa"/>
                </w:tcPr>
                <w:p w14:paraId="2411E90C" w14:textId="44D2851A" w:rsidR="00D749CE" w:rsidRPr="00C003D9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75167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3BA0ED96" w14:textId="77777777" w:rsidTr="00471F12">
              <w:tc>
                <w:tcPr>
                  <w:tcW w:w="7508" w:type="dxa"/>
                </w:tcPr>
                <w:p w14:paraId="58CBEA9D" w14:textId="48CA566A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Sedadlo spolujezdce podélně a výškově nastavitelné, loketní opěrky</w:t>
                  </w:r>
                </w:p>
              </w:tc>
              <w:tc>
                <w:tcPr>
                  <w:tcW w:w="1560" w:type="dxa"/>
                </w:tcPr>
                <w:p w14:paraId="21F47E60" w14:textId="5B490E1C" w:rsidR="00D749CE" w:rsidRPr="00C003D9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75167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05B12EC6" w14:textId="77777777" w:rsidTr="00471F12">
              <w:tc>
                <w:tcPr>
                  <w:tcW w:w="7508" w:type="dxa"/>
                </w:tcPr>
                <w:p w14:paraId="66C985DD" w14:textId="1561FF25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1 lůžko s komfortní matrací (výška matrace min. 90 mm)</w:t>
                  </w:r>
                </w:p>
              </w:tc>
              <w:tc>
                <w:tcPr>
                  <w:tcW w:w="1560" w:type="dxa"/>
                </w:tcPr>
                <w:p w14:paraId="5C215470" w14:textId="1CAF35F2" w:rsidR="00D749CE" w:rsidRPr="00C003D9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75167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47E69C39" w14:textId="77777777" w:rsidTr="00471F12">
              <w:tc>
                <w:tcPr>
                  <w:tcW w:w="7508" w:type="dxa"/>
                </w:tcPr>
                <w:p w14:paraId="3C396199" w14:textId="6B85F1BA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Lednička vysouvací pod lůžkem</w:t>
                  </w:r>
                </w:p>
              </w:tc>
              <w:tc>
                <w:tcPr>
                  <w:tcW w:w="1560" w:type="dxa"/>
                </w:tcPr>
                <w:p w14:paraId="0061EDA6" w14:textId="08B53C5D" w:rsidR="00D749CE" w:rsidRPr="00C003D9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75167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3CAAA2E6" w14:textId="77777777" w:rsidTr="00471F12">
              <w:tc>
                <w:tcPr>
                  <w:tcW w:w="7508" w:type="dxa"/>
                </w:tcPr>
                <w:p w14:paraId="47E03E76" w14:textId="553CD89B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Automatická klimatizace</w:t>
                  </w:r>
                </w:p>
              </w:tc>
              <w:tc>
                <w:tcPr>
                  <w:tcW w:w="1560" w:type="dxa"/>
                </w:tcPr>
                <w:p w14:paraId="00C91155" w14:textId="2BD97F26" w:rsidR="00D749CE" w:rsidRPr="00C003D9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75167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33BA7436" w14:textId="77777777" w:rsidTr="00471F12">
              <w:tc>
                <w:tcPr>
                  <w:tcW w:w="7508" w:type="dxa"/>
                </w:tcPr>
                <w:p w14:paraId="68B7CEA6" w14:textId="1A4EA507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Nezávislé topení (výkon min. 4 kW)</w:t>
                  </w:r>
                </w:p>
              </w:tc>
              <w:tc>
                <w:tcPr>
                  <w:tcW w:w="1560" w:type="dxa"/>
                </w:tcPr>
                <w:p w14:paraId="6E7FB11C" w14:textId="51EF9398" w:rsidR="00D749CE" w:rsidRPr="00C003D9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75167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05D37B1E" w14:textId="77777777" w:rsidTr="00471F12">
              <w:tc>
                <w:tcPr>
                  <w:tcW w:w="7508" w:type="dxa"/>
                </w:tcPr>
                <w:p w14:paraId="6325F7B3" w14:textId="561DB48A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CB vysílačka</w:t>
                  </w:r>
                </w:p>
              </w:tc>
              <w:tc>
                <w:tcPr>
                  <w:tcW w:w="1560" w:type="dxa"/>
                </w:tcPr>
                <w:p w14:paraId="429C6B77" w14:textId="6EFE104C" w:rsidR="00D749CE" w:rsidRPr="00C003D9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075167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2937BBE7" w14:textId="77777777" w:rsidTr="00471F12">
              <w:tc>
                <w:tcPr>
                  <w:tcW w:w="7508" w:type="dxa"/>
                </w:tcPr>
                <w:p w14:paraId="1480DA84" w14:textId="4CA3F869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Protisluneční clona bočních oken</w:t>
                  </w:r>
                </w:p>
              </w:tc>
              <w:tc>
                <w:tcPr>
                  <w:tcW w:w="1560" w:type="dxa"/>
                </w:tcPr>
                <w:p w14:paraId="2E4BB3A6" w14:textId="610F0ABC" w:rsidR="00D749CE" w:rsidRPr="00C003D9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4D3AF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52DE743F" w14:textId="77777777" w:rsidTr="00471F12">
              <w:tc>
                <w:tcPr>
                  <w:tcW w:w="7508" w:type="dxa"/>
                </w:tcPr>
                <w:p w14:paraId="223B79C5" w14:textId="497DABA9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Rádio s funkcí Handsfree, zásuvky 12 a 24 V, USB zástrčka</w:t>
                  </w:r>
                </w:p>
              </w:tc>
              <w:tc>
                <w:tcPr>
                  <w:tcW w:w="1560" w:type="dxa"/>
                </w:tcPr>
                <w:p w14:paraId="5EBB4F4F" w14:textId="191BACDC" w:rsidR="00D749CE" w:rsidRPr="00C003D9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4D3AF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bookmarkEnd w:id="4"/>
          </w:tbl>
          <w:p w14:paraId="32E7544A" w14:textId="77777777" w:rsidR="00F57D6B" w:rsidRPr="00F57D6B" w:rsidRDefault="00F57D6B" w:rsidP="00F57D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6F9971B9" w14:textId="1C1DE81A" w:rsidR="00F57D6B" w:rsidRPr="00F57D6B" w:rsidRDefault="00800721" w:rsidP="00F57D6B">
            <w:pPr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  <w:lastRenderedPageBreak/>
              <w:t>HYDRAULICKÝ NAKLÁDACÍ JEŘÁB</w:t>
            </w:r>
          </w:p>
          <w:tbl>
            <w:tblPr>
              <w:tblStyle w:val="Mkatabulky"/>
              <w:tblW w:w="9067" w:type="dxa"/>
              <w:tblLook w:val="04A0" w:firstRow="1" w:lastRow="0" w:firstColumn="1" w:lastColumn="0" w:noHBand="0" w:noVBand="1"/>
            </w:tblPr>
            <w:tblGrid>
              <w:gridCol w:w="3256"/>
              <w:gridCol w:w="4252"/>
              <w:gridCol w:w="1559"/>
            </w:tblGrid>
            <w:tr w:rsidR="00D749CE" w14:paraId="29CE1369" w14:textId="77777777" w:rsidTr="00471F12">
              <w:tc>
                <w:tcPr>
                  <w:tcW w:w="7508" w:type="dxa"/>
                  <w:gridSpan w:val="2"/>
                </w:tcPr>
                <w:p w14:paraId="2C6060BC" w14:textId="171D6846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  <w:t>Zvedací moment min. 155 kNm</w:t>
                  </w:r>
                </w:p>
              </w:tc>
              <w:tc>
                <w:tcPr>
                  <w:tcW w:w="1559" w:type="dxa"/>
                </w:tcPr>
                <w:p w14:paraId="086BC76B" w14:textId="79C3F0B0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5647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6A4A58FB" w14:textId="77777777" w:rsidTr="00471F12">
              <w:tc>
                <w:tcPr>
                  <w:tcW w:w="7508" w:type="dxa"/>
                  <w:gridSpan w:val="2"/>
                </w:tcPr>
                <w:p w14:paraId="61CB7E2E" w14:textId="5E360617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  <w:t>Otáčecí moment min. 31 kNm</w:t>
                  </w:r>
                </w:p>
              </w:tc>
              <w:tc>
                <w:tcPr>
                  <w:tcW w:w="1559" w:type="dxa"/>
                </w:tcPr>
                <w:p w14:paraId="56B49F26" w14:textId="6CF57863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5647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4C33E8CE" w14:textId="77777777" w:rsidTr="00471F12">
              <w:tc>
                <w:tcPr>
                  <w:tcW w:w="7508" w:type="dxa"/>
                  <w:gridSpan w:val="2"/>
                </w:tcPr>
                <w:p w14:paraId="41448FC4" w14:textId="59949731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  <w:t>Dosah ramene min. 9,5 m</w:t>
                  </w:r>
                </w:p>
              </w:tc>
              <w:tc>
                <w:tcPr>
                  <w:tcW w:w="1559" w:type="dxa"/>
                </w:tcPr>
                <w:p w14:paraId="7E4C3255" w14:textId="20184FE6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5647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7A702F9A" w14:textId="77777777" w:rsidTr="00471F12">
              <w:tc>
                <w:tcPr>
                  <w:tcW w:w="7508" w:type="dxa"/>
                  <w:gridSpan w:val="2"/>
                </w:tcPr>
                <w:p w14:paraId="7E76FF79" w14:textId="34790FCA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  <w:t>Nosnost na 9 m min. 1650 kg</w:t>
                  </w:r>
                </w:p>
              </w:tc>
              <w:tc>
                <w:tcPr>
                  <w:tcW w:w="1559" w:type="dxa"/>
                </w:tcPr>
                <w:p w14:paraId="3633C097" w14:textId="5FBDED9D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5647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38D6D2CF" w14:textId="77777777" w:rsidTr="00471F12">
              <w:tc>
                <w:tcPr>
                  <w:tcW w:w="7508" w:type="dxa"/>
                  <w:gridSpan w:val="2"/>
                </w:tcPr>
                <w:p w14:paraId="3CDF237A" w14:textId="235F7BD2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  <w:t>Hmotnost včetně opěr kabinky bez příslušenství max. 3200 kg</w:t>
                  </w:r>
                </w:p>
              </w:tc>
              <w:tc>
                <w:tcPr>
                  <w:tcW w:w="1559" w:type="dxa"/>
                </w:tcPr>
                <w:p w14:paraId="5760D4F6" w14:textId="14518FAE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5647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0C35FB83" w14:textId="77777777" w:rsidTr="00471F12">
              <w:tc>
                <w:tcPr>
                  <w:tcW w:w="7508" w:type="dxa"/>
                  <w:gridSpan w:val="2"/>
                </w:tcPr>
                <w:p w14:paraId="24622931" w14:textId="211DED0D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Výklopné talíře podpěr</w:t>
                  </w:r>
                </w:p>
              </w:tc>
              <w:tc>
                <w:tcPr>
                  <w:tcW w:w="1559" w:type="dxa"/>
                </w:tcPr>
                <w:p w14:paraId="64D2F60B" w14:textId="1801D26A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5647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21F7D114" w14:textId="77777777" w:rsidTr="00471F12">
              <w:tc>
                <w:tcPr>
                  <w:tcW w:w="7508" w:type="dxa"/>
                  <w:gridSpan w:val="2"/>
                </w:tcPr>
                <w:p w14:paraId="0DFE7934" w14:textId="141BC353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Čtyřsponový závěs rotátoru</w:t>
                  </w:r>
                </w:p>
              </w:tc>
              <w:tc>
                <w:tcPr>
                  <w:tcW w:w="1559" w:type="dxa"/>
                </w:tcPr>
                <w:p w14:paraId="767C8499" w14:textId="18F1FBEF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5647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7846803E" w14:textId="77777777" w:rsidTr="00471F12">
              <w:tc>
                <w:tcPr>
                  <w:tcW w:w="7508" w:type="dxa"/>
                  <w:gridSpan w:val="2"/>
                </w:tcPr>
                <w:p w14:paraId="1679BC53" w14:textId="0820F217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Čtyřbodové uchycení k rámu vozidla</w:t>
                  </w:r>
                </w:p>
              </w:tc>
              <w:tc>
                <w:tcPr>
                  <w:tcW w:w="1559" w:type="dxa"/>
                </w:tcPr>
                <w:p w14:paraId="573A7279" w14:textId="021CA4BD" w:rsidR="00D749CE" w:rsidRPr="00D5647F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1C2711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0AC0FB37" w14:textId="77777777" w:rsidTr="00471F12">
              <w:tc>
                <w:tcPr>
                  <w:tcW w:w="7508" w:type="dxa"/>
                  <w:gridSpan w:val="2"/>
                </w:tcPr>
                <w:p w14:paraId="3B4EFF5C" w14:textId="72F412E7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  <w:t>Drapák o obsahu min 0,5 m2</w:t>
                  </w:r>
                </w:p>
              </w:tc>
              <w:tc>
                <w:tcPr>
                  <w:tcW w:w="1559" w:type="dxa"/>
                </w:tcPr>
                <w:p w14:paraId="60A73C4B" w14:textId="1FE89FC2" w:rsidR="00D749CE" w:rsidRPr="00D5647F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1C2711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50555AFE" w14:textId="77777777" w:rsidTr="00471F12">
              <w:tc>
                <w:tcPr>
                  <w:tcW w:w="7508" w:type="dxa"/>
                  <w:gridSpan w:val="2"/>
                </w:tcPr>
                <w:p w14:paraId="541B9381" w14:textId="18860AC0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Min. 1 ks volná hydraulická funkce</w:t>
                  </w:r>
                </w:p>
              </w:tc>
              <w:tc>
                <w:tcPr>
                  <w:tcW w:w="1559" w:type="dxa"/>
                </w:tcPr>
                <w:p w14:paraId="40F69F98" w14:textId="3A4598B1" w:rsidR="00D749CE" w:rsidRPr="00D5647F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1C2711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73732846" w14:textId="77777777" w:rsidTr="00471F12">
              <w:tc>
                <w:tcPr>
                  <w:tcW w:w="7508" w:type="dxa"/>
                  <w:gridSpan w:val="2"/>
                </w:tcPr>
                <w:p w14:paraId="4F68A1AD" w14:textId="695731B4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Dvojokruhové čerpadlo min. 2x70 l</w:t>
                  </w:r>
                </w:p>
              </w:tc>
              <w:tc>
                <w:tcPr>
                  <w:tcW w:w="1559" w:type="dxa"/>
                </w:tcPr>
                <w:p w14:paraId="7C0F566A" w14:textId="1AFF8629" w:rsidR="00D749CE" w:rsidRPr="00D5647F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1C2711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7CA2AAB3" w14:textId="77777777" w:rsidTr="00471F12">
              <w:tc>
                <w:tcPr>
                  <w:tcW w:w="7508" w:type="dxa"/>
                  <w:gridSpan w:val="2"/>
                </w:tcPr>
                <w:p w14:paraId="7C74387E" w14:textId="511AAAF2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Hydraulická hadice včetně trubek k rotátoru vedené uvnitř hlavního a zalamovacího ramene</w:t>
                  </w:r>
                </w:p>
              </w:tc>
              <w:tc>
                <w:tcPr>
                  <w:tcW w:w="1559" w:type="dxa"/>
                </w:tcPr>
                <w:p w14:paraId="11A83269" w14:textId="57CA8DC9" w:rsidR="00D749CE" w:rsidRPr="00D5647F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1C2711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4E8A0451" w14:textId="77777777" w:rsidTr="00471F12">
              <w:tc>
                <w:tcPr>
                  <w:tcW w:w="7508" w:type="dxa"/>
                  <w:gridSpan w:val="2"/>
                </w:tcPr>
                <w:p w14:paraId="604BFFDE" w14:textId="071CD69E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Olejový chladič</w:t>
                  </w:r>
                </w:p>
              </w:tc>
              <w:tc>
                <w:tcPr>
                  <w:tcW w:w="1559" w:type="dxa"/>
                </w:tcPr>
                <w:p w14:paraId="5EA3D75D" w14:textId="10AE4F62" w:rsidR="00D749CE" w:rsidRPr="00D5647F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1C2711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0EBAC212" w14:textId="77777777" w:rsidTr="00471F12">
              <w:tc>
                <w:tcPr>
                  <w:tcW w:w="7508" w:type="dxa"/>
                  <w:gridSpan w:val="2"/>
                </w:tcPr>
                <w:p w14:paraId="4A09DF13" w14:textId="7A29056C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Min. </w:t>
                  </w: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4 ks LED světel </w:t>
                  </w:r>
                </w:p>
              </w:tc>
              <w:tc>
                <w:tcPr>
                  <w:tcW w:w="1559" w:type="dxa"/>
                </w:tcPr>
                <w:p w14:paraId="77BFA8C7" w14:textId="0A2823A5" w:rsidR="00D749CE" w:rsidRPr="00D5647F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1C2711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1384792A" w14:textId="77777777" w:rsidTr="00471F12">
              <w:tc>
                <w:tcPr>
                  <w:tcW w:w="7508" w:type="dxa"/>
                  <w:gridSpan w:val="2"/>
                </w:tcPr>
                <w:p w14:paraId="3F720E22" w14:textId="652241BF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Startování a vypínání motoru vozidla z HNJ</w:t>
                  </w:r>
                </w:p>
              </w:tc>
              <w:tc>
                <w:tcPr>
                  <w:tcW w:w="1559" w:type="dxa"/>
                </w:tcPr>
                <w:p w14:paraId="15951648" w14:textId="40EC1788" w:rsidR="00D749CE" w:rsidRPr="00D5647F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1C2711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4795036E" w14:textId="77777777" w:rsidTr="00471F12">
              <w:tc>
                <w:tcPr>
                  <w:tcW w:w="7508" w:type="dxa"/>
                  <w:gridSpan w:val="2"/>
                </w:tcPr>
                <w:p w14:paraId="2C7515AF" w14:textId="6E4129B4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HR skládaná do Z</w:t>
                  </w:r>
                </w:p>
              </w:tc>
              <w:tc>
                <w:tcPr>
                  <w:tcW w:w="1559" w:type="dxa"/>
                </w:tcPr>
                <w:p w14:paraId="22CDADE6" w14:textId="3C4F84CA" w:rsidR="00D749CE" w:rsidRPr="00D5647F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1C2711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1C3ABC" w14:paraId="4D9ACF4F" w14:textId="77777777" w:rsidTr="00471F12">
              <w:tc>
                <w:tcPr>
                  <w:tcW w:w="3256" w:type="dxa"/>
                  <w:vMerge w:val="restart"/>
                  <w:vAlign w:val="center"/>
                </w:tcPr>
                <w:p w14:paraId="162B67D2" w14:textId="5C526AD6" w:rsidR="001C3ABC" w:rsidRPr="001C3ABC" w:rsidRDefault="001C3ABC" w:rsidP="001C3ABC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1C3AB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Záruka: </w:t>
                  </w:r>
                </w:p>
              </w:tc>
              <w:tc>
                <w:tcPr>
                  <w:tcW w:w="4252" w:type="dxa"/>
                </w:tcPr>
                <w:p w14:paraId="3B1CAA88" w14:textId="60D9711A" w:rsidR="001C3ABC" w:rsidRPr="001C3ABC" w:rsidRDefault="001C3ABC" w:rsidP="001C3ABC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1C3AB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ocelová konstrukce </w:t>
                  </w:r>
                  <w:r w:rsidRPr="001C3ABC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  <w:t>min. 36 měsíců</w:t>
                  </w:r>
                </w:p>
              </w:tc>
              <w:tc>
                <w:tcPr>
                  <w:tcW w:w="1559" w:type="dxa"/>
                </w:tcPr>
                <w:p w14:paraId="55C6FB12" w14:textId="165AC7FC" w:rsidR="001C3ABC" w:rsidRDefault="00471F12" w:rsidP="001C3ABC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F41EC3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471F12" w14:paraId="55AFB13A" w14:textId="77777777" w:rsidTr="00471F12">
              <w:tc>
                <w:tcPr>
                  <w:tcW w:w="3256" w:type="dxa"/>
                  <w:vMerge/>
                </w:tcPr>
                <w:p w14:paraId="599542AF" w14:textId="77777777" w:rsidR="00471F12" w:rsidRPr="001C3ABC" w:rsidRDefault="00471F12" w:rsidP="00471F12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4252" w:type="dxa"/>
                </w:tcPr>
                <w:p w14:paraId="4E2C1C8D" w14:textId="78FA6521" w:rsidR="00471F12" w:rsidRPr="001C3ABC" w:rsidRDefault="00471F12" w:rsidP="00471F12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1C3AB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hydraulika </w:t>
                  </w:r>
                  <w:r w:rsidRPr="001C3ABC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  <w:t>min. 12 měsíců</w:t>
                  </w:r>
                </w:p>
              </w:tc>
              <w:tc>
                <w:tcPr>
                  <w:tcW w:w="1559" w:type="dxa"/>
                </w:tcPr>
                <w:p w14:paraId="0D501E86" w14:textId="0BD7611A" w:rsidR="00471F12" w:rsidRDefault="00471F12" w:rsidP="00471F12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7D313C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0122CDCF" w14:textId="77777777" w:rsidTr="00471F12">
              <w:tc>
                <w:tcPr>
                  <w:tcW w:w="3256" w:type="dxa"/>
                  <w:vMerge w:val="restart"/>
                  <w:vAlign w:val="center"/>
                </w:tcPr>
                <w:p w14:paraId="787F76B5" w14:textId="77777777" w:rsidR="00D749CE" w:rsidRPr="001C3ABC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1C3AB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Obsluha HNJ z kryté kabinky, která obsahuje:</w:t>
                  </w:r>
                </w:p>
              </w:tc>
              <w:tc>
                <w:tcPr>
                  <w:tcW w:w="4252" w:type="dxa"/>
                </w:tcPr>
                <w:p w14:paraId="54CB180B" w14:textId="68AAD28F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Nezávislé topení</w:t>
                  </w:r>
                </w:p>
              </w:tc>
              <w:tc>
                <w:tcPr>
                  <w:tcW w:w="1559" w:type="dxa"/>
                </w:tcPr>
                <w:p w14:paraId="0E662EEC" w14:textId="60B4CF7A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7D313C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3449969F" w14:textId="77777777" w:rsidTr="00471F12">
              <w:tc>
                <w:tcPr>
                  <w:tcW w:w="3256" w:type="dxa"/>
                  <w:vMerge/>
                </w:tcPr>
                <w:p w14:paraId="5417E23F" w14:textId="77777777" w:rsidR="00D749CE" w:rsidRPr="001C3ABC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4252" w:type="dxa"/>
                </w:tcPr>
                <w:p w14:paraId="334F6FE4" w14:textId="09C43C5B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Klimatizace</w:t>
                  </w:r>
                </w:p>
              </w:tc>
              <w:tc>
                <w:tcPr>
                  <w:tcW w:w="1559" w:type="dxa"/>
                </w:tcPr>
                <w:p w14:paraId="098451FA" w14:textId="13885B88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7D313C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711624FC" w14:textId="77777777" w:rsidTr="00471F12">
              <w:tc>
                <w:tcPr>
                  <w:tcW w:w="3256" w:type="dxa"/>
                  <w:vMerge/>
                </w:tcPr>
                <w:p w14:paraId="6D922199" w14:textId="77777777" w:rsidR="00D749CE" w:rsidRPr="001C3ABC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4252" w:type="dxa"/>
                </w:tcPr>
                <w:p w14:paraId="1A1FD283" w14:textId="2BE6F2AB" w:rsidR="00D749CE" w:rsidRPr="00F240B8" w:rsidRDefault="00D749CE" w:rsidP="00D749CE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F240B8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  <w:t>Zdvih min. 1000 mm</w:t>
                  </w:r>
                </w:p>
              </w:tc>
              <w:tc>
                <w:tcPr>
                  <w:tcW w:w="1559" w:type="dxa"/>
                </w:tcPr>
                <w:p w14:paraId="51DB9CAB" w14:textId="712C2C92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7D313C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1BE0D61C" w14:textId="77777777" w:rsidTr="00471F12">
              <w:tc>
                <w:tcPr>
                  <w:tcW w:w="3256" w:type="dxa"/>
                  <w:vMerge/>
                </w:tcPr>
                <w:p w14:paraId="6300CD9D" w14:textId="77777777" w:rsidR="00D749CE" w:rsidRPr="001C3ABC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4252" w:type="dxa"/>
                </w:tcPr>
                <w:p w14:paraId="30DCF24D" w14:textId="3159D17E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Přední a boční dveře</w:t>
                  </w:r>
                </w:p>
              </w:tc>
              <w:tc>
                <w:tcPr>
                  <w:tcW w:w="1559" w:type="dxa"/>
                </w:tcPr>
                <w:p w14:paraId="27484DE3" w14:textId="46B6D7C6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F41EC3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2F46D819" w14:textId="77777777" w:rsidTr="00471F12">
              <w:tc>
                <w:tcPr>
                  <w:tcW w:w="3256" w:type="dxa"/>
                  <w:vMerge/>
                </w:tcPr>
                <w:p w14:paraId="523089E8" w14:textId="77777777" w:rsidR="00D749CE" w:rsidRPr="001C3ABC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4252" w:type="dxa"/>
                </w:tcPr>
                <w:p w14:paraId="2B2775B4" w14:textId="5DC6ABC2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Ovládání – 2 ks mechanické páky, 2 ks pedály</w:t>
                  </w:r>
                </w:p>
              </w:tc>
              <w:tc>
                <w:tcPr>
                  <w:tcW w:w="1559" w:type="dxa"/>
                </w:tcPr>
                <w:p w14:paraId="23DB4DDD" w14:textId="34F7E545" w:rsidR="00D749CE" w:rsidRPr="00F41EC3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D5647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</w:tbl>
          <w:p w14:paraId="78AA9A62" w14:textId="77777777" w:rsidR="00D749CE" w:rsidRDefault="00D749CE" w:rsidP="00F57D6B">
            <w:pPr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</w:pPr>
          </w:p>
          <w:p w14:paraId="37062FD7" w14:textId="53CCF39C" w:rsidR="00F57D6B" w:rsidRPr="00F57D6B" w:rsidRDefault="00800721" w:rsidP="00F57D6B">
            <w:pPr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  <w:t>NÁSTAVBA</w:t>
            </w:r>
          </w:p>
          <w:tbl>
            <w:tblPr>
              <w:tblStyle w:val="Mkatabulky"/>
              <w:tblW w:w="9067" w:type="dxa"/>
              <w:tblLook w:val="04A0" w:firstRow="1" w:lastRow="0" w:firstColumn="1" w:lastColumn="0" w:noHBand="0" w:noVBand="1"/>
            </w:tblPr>
            <w:tblGrid>
              <w:gridCol w:w="7508"/>
              <w:gridCol w:w="1559"/>
            </w:tblGrid>
            <w:tr w:rsidR="00D749CE" w14:paraId="021C5417" w14:textId="77777777" w:rsidTr="00471F12">
              <w:tc>
                <w:tcPr>
                  <w:tcW w:w="7508" w:type="dxa"/>
                </w:tcPr>
                <w:p w14:paraId="6B1D09AE" w14:textId="5E06768C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Pomocný rám z profilové konstrukce v zesíleném provedení po celé délce konstrukce pro namontování HNJ za kabinou řidiče</w:t>
                  </w:r>
                </w:p>
              </w:tc>
              <w:tc>
                <w:tcPr>
                  <w:tcW w:w="1559" w:type="dxa"/>
                </w:tcPr>
                <w:p w14:paraId="54094156" w14:textId="3A0D4DBB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87D3E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3A916CCB" w14:textId="77777777" w:rsidTr="00471F12">
              <w:tc>
                <w:tcPr>
                  <w:tcW w:w="7508" w:type="dxa"/>
                </w:tcPr>
                <w:p w14:paraId="13D2B3A6" w14:textId="38FEC20F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Rozvody elektriky a vzduchu pro návěs na rampě za HNJ</w:t>
                  </w:r>
                </w:p>
              </w:tc>
              <w:tc>
                <w:tcPr>
                  <w:tcW w:w="1559" w:type="dxa"/>
                </w:tcPr>
                <w:p w14:paraId="1542B11D" w14:textId="2B6BCA50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87D3E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70BA0643" w14:textId="77777777" w:rsidTr="00471F12">
              <w:tc>
                <w:tcPr>
                  <w:tcW w:w="7508" w:type="dxa"/>
                </w:tcPr>
                <w:p w14:paraId="7807779E" w14:textId="20679431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Zakrytování rámu vozidla AL plechem</w:t>
                  </w:r>
                </w:p>
              </w:tc>
              <w:tc>
                <w:tcPr>
                  <w:tcW w:w="1559" w:type="dxa"/>
                </w:tcPr>
                <w:p w14:paraId="5184DA5D" w14:textId="613D2E8F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87D3E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0F98A285" w14:textId="77777777" w:rsidTr="00471F12">
              <w:tc>
                <w:tcPr>
                  <w:tcW w:w="7508" w:type="dxa"/>
                </w:tcPr>
                <w:p w14:paraId="2B8F286F" w14:textId="40ACCE01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AL Schránka na nářadí mezi kabinou řidiče a jeřábem s jednostranně uzamykatelnými dveřmi</w:t>
                  </w:r>
                </w:p>
              </w:tc>
              <w:tc>
                <w:tcPr>
                  <w:tcW w:w="1559" w:type="dxa"/>
                </w:tcPr>
                <w:p w14:paraId="2E0EF9F9" w14:textId="03301971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87D3E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4A1130CE" w14:textId="77777777" w:rsidTr="00471F12">
              <w:tc>
                <w:tcPr>
                  <w:tcW w:w="7508" w:type="dxa"/>
                </w:tcPr>
                <w:p w14:paraId="6D9F92B8" w14:textId="4067CAAA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AL Schránka na nářadí za ramenem HNJ vpravo s jednostranně uzamykatelnými dveřmi </w:t>
                  </w:r>
                </w:p>
              </w:tc>
              <w:tc>
                <w:tcPr>
                  <w:tcW w:w="1559" w:type="dxa"/>
                </w:tcPr>
                <w:p w14:paraId="1DCC84D9" w14:textId="674CB055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87D3E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32209D4F" w14:textId="77777777" w:rsidTr="00471F12">
              <w:tc>
                <w:tcPr>
                  <w:tcW w:w="7508" w:type="dxa"/>
                </w:tcPr>
                <w:p w14:paraId="108A1C9D" w14:textId="68D6AE7A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Olejová nádrž za kabinou vozidla</w:t>
                  </w:r>
                </w:p>
              </w:tc>
              <w:tc>
                <w:tcPr>
                  <w:tcW w:w="1559" w:type="dxa"/>
                </w:tcPr>
                <w:p w14:paraId="1D787B58" w14:textId="04159423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87D3E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2D68953B" w14:textId="77777777" w:rsidTr="00471F12">
              <w:tc>
                <w:tcPr>
                  <w:tcW w:w="7508" w:type="dxa"/>
                </w:tcPr>
                <w:p w14:paraId="283FBE56" w14:textId="0EF06C8B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Bez držáku rezervy</w:t>
                  </w:r>
                </w:p>
              </w:tc>
              <w:tc>
                <w:tcPr>
                  <w:tcW w:w="1559" w:type="dxa"/>
                </w:tcPr>
                <w:p w14:paraId="3075AC87" w14:textId="4AE0B25E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87D3E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2BF8CBC7" w14:textId="77777777" w:rsidTr="00471F12">
              <w:tc>
                <w:tcPr>
                  <w:tcW w:w="7508" w:type="dxa"/>
                </w:tcPr>
                <w:p w14:paraId="2031B846" w14:textId="3880CB64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Hydraulický olej BIO </w:t>
                  </w:r>
                </w:p>
              </w:tc>
              <w:tc>
                <w:tcPr>
                  <w:tcW w:w="1559" w:type="dxa"/>
                </w:tcPr>
                <w:p w14:paraId="2E7725FB" w14:textId="2927AE12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87D3E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50DE5747" w14:textId="77777777" w:rsidTr="00471F12">
              <w:tc>
                <w:tcPr>
                  <w:tcW w:w="7508" w:type="dxa"/>
                </w:tcPr>
                <w:p w14:paraId="02AE509D" w14:textId="40078C53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Zakrytování palivové nádrže ochranným rámem </w:t>
                  </w:r>
                </w:p>
              </w:tc>
              <w:tc>
                <w:tcPr>
                  <w:tcW w:w="1559" w:type="dxa"/>
                </w:tcPr>
                <w:p w14:paraId="745736CD" w14:textId="724DADEB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87D3E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03A6930A" w14:textId="77777777" w:rsidTr="00471F12">
              <w:tc>
                <w:tcPr>
                  <w:tcW w:w="7508" w:type="dxa"/>
                </w:tcPr>
                <w:p w14:paraId="7CC7127C" w14:textId="7C9F338D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Zadní zábrana proti podjetí v integrovaném provedení s povinným osvětlením, zástěrka přes celé vozidlo, osvětlení SPZ</w:t>
                  </w:r>
                </w:p>
              </w:tc>
              <w:tc>
                <w:tcPr>
                  <w:tcW w:w="1559" w:type="dxa"/>
                </w:tcPr>
                <w:p w14:paraId="7C1D1B20" w14:textId="29161838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87D3E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3565B68B" w14:textId="77777777" w:rsidTr="00471F12">
              <w:tc>
                <w:tcPr>
                  <w:tcW w:w="7508" w:type="dxa"/>
                </w:tcPr>
                <w:p w14:paraId="28639637" w14:textId="02899B8B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Blatníky s plachtou </w:t>
                  </w:r>
                </w:p>
              </w:tc>
              <w:tc>
                <w:tcPr>
                  <w:tcW w:w="1559" w:type="dxa"/>
                </w:tcPr>
                <w:p w14:paraId="0F867C92" w14:textId="4FABDBF5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87D3E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776B3E59" w14:textId="77777777" w:rsidTr="00471F12">
              <w:tc>
                <w:tcPr>
                  <w:tcW w:w="7508" w:type="dxa"/>
                </w:tcPr>
                <w:p w14:paraId="669D5F42" w14:textId="7420C596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Pracovní světla min. 8 ks LED</w:t>
                  </w:r>
                </w:p>
              </w:tc>
              <w:tc>
                <w:tcPr>
                  <w:tcW w:w="1559" w:type="dxa"/>
                </w:tcPr>
                <w:p w14:paraId="3E5C5665" w14:textId="7E3CE3E0" w:rsidR="00D749CE" w:rsidRPr="00287D3E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37354B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1B98319D" w14:textId="77777777" w:rsidTr="00471F12">
              <w:tc>
                <w:tcPr>
                  <w:tcW w:w="7508" w:type="dxa"/>
                </w:tcPr>
                <w:p w14:paraId="234316FC" w14:textId="2848FE23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Držáky sněhových řetězů min. 2 ks</w:t>
                  </w:r>
                </w:p>
              </w:tc>
              <w:tc>
                <w:tcPr>
                  <w:tcW w:w="1559" w:type="dxa"/>
                </w:tcPr>
                <w:p w14:paraId="5FD57938" w14:textId="00FF0403" w:rsidR="00D749CE" w:rsidRPr="00287D3E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37354B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0D0F4877" w14:textId="77777777" w:rsidTr="00471F12">
              <w:tc>
                <w:tcPr>
                  <w:tcW w:w="7508" w:type="dxa"/>
                </w:tcPr>
                <w:p w14:paraId="6CED33B2" w14:textId="134A4BD3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Plastová trubka na hydraulické hadice za kabinou vozidla</w:t>
                  </w:r>
                </w:p>
              </w:tc>
              <w:tc>
                <w:tcPr>
                  <w:tcW w:w="1559" w:type="dxa"/>
                </w:tcPr>
                <w:p w14:paraId="62E52D7F" w14:textId="52498F7A" w:rsidR="00D749CE" w:rsidRPr="00287D3E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37354B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000E790E" w14:textId="77777777" w:rsidTr="00471F12">
              <w:tc>
                <w:tcPr>
                  <w:tcW w:w="7508" w:type="dxa"/>
                </w:tcPr>
                <w:p w14:paraId="5A0F2F8D" w14:textId="244B9F97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AL krycí plech mezi plachtovým blatníkem – mezi 2. a 3. nápravou</w:t>
                  </w:r>
                </w:p>
              </w:tc>
              <w:tc>
                <w:tcPr>
                  <w:tcW w:w="1559" w:type="dxa"/>
                </w:tcPr>
                <w:p w14:paraId="13A019E7" w14:textId="6B12117D" w:rsidR="00D749CE" w:rsidRPr="00287D3E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37354B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1341D796" w14:textId="77777777" w:rsidTr="00471F12">
              <w:tc>
                <w:tcPr>
                  <w:tcW w:w="7508" w:type="dxa"/>
                </w:tcPr>
                <w:p w14:paraId="0F59FF59" w14:textId="043637B4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vanička na kurty nad výfuk (sušení) – min.  1 ks</w:t>
                  </w:r>
                </w:p>
              </w:tc>
              <w:tc>
                <w:tcPr>
                  <w:tcW w:w="1559" w:type="dxa"/>
                </w:tcPr>
                <w:p w14:paraId="0AA5BC9F" w14:textId="2F35C95E" w:rsidR="00D749CE" w:rsidRPr="00287D3E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37354B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50197803" w14:textId="77777777" w:rsidTr="00471F12">
              <w:tc>
                <w:tcPr>
                  <w:tcW w:w="7508" w:type="dxa"/>
                </w:tcPr>
                <w:p w14:paraId="11E41F12" w14:textId="2F03B1AF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Nášlapy na výstup HNJ min. 2, madlo pro výstup na HNJ min. 1 ks</w:t>
                  </w:r>
                </w:p>
              </w:tc>
              <w:tc>
                <w:tcPr>
                  <w:tcW w:w="1559" w:type="dxa"/>
                </w:tcPr>
                <w:p w14:paraId="7788A471" w14:textId="3D7AF6C9" w:rsidR="00D749CE" w:rsidRPr="00287D3E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37354B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55F4929B" w14:textId="77777777" w:rsidTr="00471F12">
              <w:tc>
                <w:tcPr>
                  <w:tcW w:w="7508" w:type="dxa"/>
                </w:tcPr>
                <w:p w14:paraId="41125714" w14:textId="3BC45061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Schody pro výstup na HNJ před opěrnou nohou vlevo</w:t>
                  </w:r>
                </w:p>
              </w:tc>
              <w:tc>
                <w:tcPr>
                  <w:tcW w:w="1559" w:type="dxa"/>
                </w:tcPr>
                <w:p w14:paraId="77A37CB8" w14:textId="315A5C7B" w:rsidR="00D749CE" w:rsidRPr="00287D3E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37354B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009912B6" w14:textId="77777777" w:rsidTr="00471F12">
              <w:tc>
                <w:tcPr>
                  <w:tcW w:w="7508" w:type="dxa"/>
                </w:tcPr>
                <w:p w14:paraId="78ADAC52" w14:textId="754C6FDA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Zápis nástavby do TP, potvrzení TUV</w:t>
                  </w:r>
                </w:p>
              </w:tc>
              <w:tc>
                <w:tcPr>
                  <w:tcW w:w="1559" w:type="dxa"/>
                </w:tcPr>
                <w:p w14:paraId="39B8C638" w14:textId="729A9DE4" w:rsidR="00D749CE" w:rsidRPr="00287D3E" w:rsidRDefault="00D749CE" w:rsidP="00D749CE">
                  <w:pPr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</w:pPr>
                  <w:r w:rsidRPr="0037354B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</w:tbl>
          <w:p w14:paraId="10494D78" w14:textId="77777777" w:rsidR="001C3ABC" w:rsidRPr="00F57D6B" w:rsidRDefault="001C3ABC" w:rsidP="00F57D6B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14:paraId="17FF2749" w14:textId="57A0291C" w:rsidR="00F57D6B" w:rsidRPr="00F57D6B" w:rsidRDefault="00800721" w:rsidP="00F57D6B">
            <w:pPr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  <w:t>NÁVĚS</w:t>
            </w:r>
          </w:p>
          <w:tbl>
            <w:tblPr>
              <w:tblStyle w:val="Mkatabulky"/>
              <w:tblW w:w="9067" w:type="dxa"/>
              <w:tblLook w:val="04A0" w:firstRow="1" w:lastRow="0" w:firstColumn="1" w:lastColumn="0" w:noHBand="0" w:noVBand="1"/>
            </w:tblPr>
            <w:tblGrid>
              <w:gridCol w:w="7508"/>
              <w:gridCol w:w="1559"/>
            </w:tblGrid>
            <w:tr w:rsidR="00D749CE" w14:paraId="11BF1F7F" w14:textId="77777777" w:rsidTr="00471F12">
              <w:tc>
                <w:tcPr>
                  <w:tcW w:w="7508" w:type="dxa"/>
                </w:tcPr>
                <w:p w14:paraId="4A13D543" w14:textId="75A6A906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3-nápravový hydraulicky roztažitelný návěs s jednou centrální pístnicí</w:t>
                  </w:r>
                </w:p>
              </w:tc>
              <w:tc>
                <w:tcPr>
                  <w:tcW w:w="1559" w:type="dxa"/>
                </w:tcPr>
                <w:p w14:paraId="75E949BF" w14:textId="1542DB9C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B195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4DF506CD" w14:textId="77777777" w:rsidTr="00471F12">
              <w:tc>
                <w:tcPr>
                  <w:tcW w:w="7508" w:type="dxa"/>
                </w:tcPr>
                <w:p w14:paraId="6C280F65" w14:textId="15AF4145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Ovládání roztahování návěsu z pozice obsluhy HNJ, bez mechanického zajištění</w:t>
                  </w:r>
                </w:p>
              </w:tc>
              <w:tc>
                <w:tcPr>
                  <w:tcW w:w="1559" w:type="dxa"/>
                </w:tcPr>
                <w:p w14:paraId="57E381BD" w14:textId="40EFB7FA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B195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292723CD" w14:textId="77777777" w:rsidTr="00471F12">
              <w:tc>
                <w:tcPr>
                  <w:tcW w:w="7508" w:type="dxa"/>
                </w:tcPr>
                <w:p w14:paraId="4C12C9D4" w14:textId="7F67B1BB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Klanice – min. 16 ks, do celkové výšky ložení min. 4 m v AL provedení s min. nosností 8,8 t s atestem certifikované zkušebny</w:t>
                  </w:r>
                </w:p>
              </w:tc>
              <w:tc>
                <w:tcPr>
                  <w:tcW w:w="1559" w:type="dxa"/>
                </w:tcPr>
                <w:p w14:paraId="07D59E50" w14:textId="4771D686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B195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010DF030" w14:textId="77777777" w:rsidTr="00471F12">
              <w:tc>
                <w:tcPr>
                  <w:tcW w:w="7508" w:type="dxa"/>
                </w:tcPr>
                <w:p w14:paraId="5D9546EA" w14:textId="481A3F94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Nosníky (opleny) – min. 8 ks, min. nosnost 8,8 t, 1. přivařený k rámu návěsu, 2. posuvný, min. 6 ks celohliníkových s min. nosností 8,8 t, s atestem certifikované zkušebny</w:t>
                  </w:r>
                </w:p>
              </w:tc>
              <w:tc>
                <w:tcPr>
                  <w:tcW w:w="1559" w:type="dxa"/>
                </w:tcPr>
                <w:p w14:paraId="42CE57DF" w14:textId="753FB150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B195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39FF4290" w14:textId="77777777" w:rsidTr="00471F12">
              <w:tc>
                <w:tcPr>
                  <w:tcW w:w="7508" w:type="dxa"/>
                </w:tcPr>
                <w:p w14:paraId="0EC423AD" w14:textId="3205F94B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Posuv 4 nosníků (oplenů) v zadní části nad nápravovým agregátem hydraulický, s pístnicí, ostatní nosníky (opleny) spřaženy kotevními řetězy</w:t>
                  </w:r>
                </w:p>
              </w:tc>
              <w:tc>
                <w:tcPr>
                  <w:tcW w:w="1559" w:type="dxa"/>
                </w:tcPr>
                <w:p w14:paraId="15996D35" w14:textId="278233B7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B195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1A402D45" w14:textId="77777777" w:rsidTr="00471F12">
              <w:tc>
                <w:tcPr>
                  <w:tcW w:w="7508" w:type="dxa"/>
                </w:tcPr>
                <w:p w14:paraId="10A96844" w14:textId="2A3974A2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1. a 3. náprava zvedací</w:t>
                  </w:r>
                </w:p>
              </w:tc>
              <w:tc>
                <w:tcPr>
                  <w:tcW w:w="1559" w:type="dxa"/>
                </w:tcPr>
                <w:p w14:paraId="4E11C1AF" w14:textId="4906AB74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B195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5419D527" w14:textId="77777777" w:rsidTr="00471F12">
              <w:tc>
                <w:tcPr>
                  <w:tcW w:w="7508" w:type="dxa"/>
                </w:tcPr>
                <w:p w14:paraId="2B15699D" w14:textId="793C4224" w:rsidR="00D749CE" w:rsidRPr="00F240B8" w:rsidRDefault="00D749CE" w:rsidP="00D749CE">
                  <w:p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</w:pPr>
                  <w:r w:rsidRPr="00F240B8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  <w:lang w:eastAsia="en-US"/>
                    </w:rPr>
                    <w:t>Zatížení náprav min 3x 8800 kg</w:t>
                  </w:r>
                </w:p>
              </w:tc>
              <w:tc>
                <w:tcPr>
                  <w:tcW w:w="1559" w:type="dxa"/>
                </w:tcPr>
                <w:p w14:paraId="6F8172B1" w14:textId="1FEC4EEB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B195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2DA5300B" w14:textId="77777777" w:rsidTr="00471F12">
              <w:tc>
                <w:tcPr>
                  <w:tcW w:w="7508" w:type="dxa"/>
                </w:tcPr>
                <w:p w14:paraId="7E1325E3" w14:textId="17C2505F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lastRenderedPageBreak/>
                    <w:t>Kotoučové brzdy</w:t>
                  </w:r>
                </w:p>
              </w:tc>
              <w:tc>
                <w:tcPr>
                  <w:tcW w:w="1559" w:type="dxa"/>
                </w:tcPr>
                <w:p w14:paraId="3FA164CF" w14:textId="479C55AD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B195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4F9882AF" w14:textId="77777777" w:rsidTr="00471F12">
              <w:tc>
                <w:tcPr>
                  <w:tcW w:w="7508" w:type="dxa"/>
                </w:tcPr>
                <w:p w14:paraId="3530DD7B" w14:textId="14921891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LED Maják na konci návěsu v zadním nárazníku min. 2 ks</w:t>
                  </w:r>
                </w:p>
              </w:tc>
              <w:tc>
                <w:tcPr>
                  <w:tcW w:w="1559" w:type="dxa"/>
                </w:tcPr>
                <w:p w14:paraId="2EAD761A" w14:textId="538FB28D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B195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1B611E0C" w14:textId="77777777" w:rsidTr="00471F12">
              <w:tc>
                <w:tcPr>
                  <w:tcW w:w="7508" w:type="dxa"/>
                </w:tcPr>
                <w:p w14:paraId="28DA591B" w14:textId="43C5342A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Indikace (kontrola) tlaku v pneumatikách</w:t>
                  </w:r>
                </w:p>
              </w:tc>
              <w:tc>
                <w:tcPr>
                  <w:tcW w:w="1559" w:type="dxa"/>
                </w:tcPr>
                <w:p w14:paraId="5B991901" w14:textId="4AC1A9DB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B195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26AC3D9E" w14:textId="77777777" w:rsidTr="00471F12">
              <w:tc>
                <w:tcPr>
                  <w:tcW w:w="7508" w:type="dxa"/>
                </w:tcPr>
                <w:p w14:paraId="77CA6E4D" w14:textId="7F6EFFA7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Měření zatížení náprav, váhy soupravy elektronické pro komunikaci s palubním počítačem vozidla</w:t>
                  </w:r>
                </w:p>
              </w:tc>
              <w:tc>
                <w:tcPr>
                  <w:tcW w:w="1559" w:type="dxa"/>
                </w:tcPr>
                <w:p w14:paraId="2BF665CD" w14:textId="029E2036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B195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6C693CC0" w14:textId="77777777" w:rsidTr="00471F12">
              <w:tc>
                <w:tcPr>
                  <w:tcW w:w="7508" w:type="dxa"/>
                </w:tcPr>
                <w:p w14:paraId="38C4AF90" w14:textId="6052A60C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 xml:space="preserve">brzdový systém EBS </w:t>
                  </w:r>
                </w:p>
              </w:tc>
              <w:tc>
                <w:tcPr>
                  <w:tcW w:w="1559" w:type="dxa"/>
                </w:tcPr>
                <w:p w14:paraId="6C9006FE" w14:textId="07466F71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B195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17C06F31" w14:textId="77777777" w:rsidTr="00471F12">
              <w:tc>
                <w:tcPr>
                  <w:tcW w:w="7508" w:type="dxa"/>
                </w:tcPr>
                <w:p w14:paraId="1C4C82F8" w14:textId="5DB90847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Členění pro přepravu 4x2, 3x3,4x3, 3x4, 2x5, 2x6</w:t>
                  </w:r>
                </w:p>
              </w:tc>
              <w:tc>
                <w:tcPr>
                  <w:tcW w:w="1559" w:type="dxa"/>
                </w:tcPr>
                <w:p w14:paraId="3E492941" w14:textId="342E01E5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B195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6A02D5F9" w14:textId="77777777" w:rsidTr="00471F12">
              <w:tc>
                <w:tcPr>
                  <w:tcW w:w="7508" w:type="dxa"/>
                </w:tcPr>
                <w:p w14:paraId="4C7676B4" w14:textId="1E7F778B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Držák rezervy s mechanickým navijákem</w:t>
                  </w:r>
                </w:p>
              </w:tc>
              <w:tc>
                <w:tcPr>
                  <w:tcW w:w="1559" w:type="dxa"/>
                </w:tcPr>
                <w:p w14:paraId="77B4B14D" w14:textId="640B6F5E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B195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4FEEFE20" w14:textId="77777777" w:rsidTr="00471F12">
              <w:tc>
                <w:tcPr>
                  <w:tcW w:w="7508" w:type="dxa"/>
                </w:tcPr>
                <w:p w14:paraId="09D7AD2B" w14:textId="1B19CA9E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Rezervní kolo</w:t>
                  </w:r>
                </w:p>
              </w:tc>
              <w:tc>
                <w:tcPr>
                  <w:tcW w:w="1559" w:type="dxa"/>
                </w:tcPr>
                <w:p w14:paraId="321AF9D4" w14:textId="25BC5B27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B195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1269DC14" w14:textId="77777777" w:rsidTr="00471F12">
              <w:tc>
                <w:tcPr>
                  <w:tcW w:w="7508" w:type="dxa"/>
                </w:tcPr>
                <w:p w14:paraId="1E97EFBD" w14:textId="477ECEF0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AL skříňka na nářadí na boku návěsu min. 2 ks</w:t>
                  </w:r>
                </w:p>
              </w:tc>
              <w:tc>
                <w:tcPr>
                  <w:tcW w:w="1559" w:type="dxa"/>
                </w:tcPr>
                <w:p w14:paraId="45D4DE88" w14:textId="4601BBD6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B195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21933BD8" w14:textId="77777777" w:rsidTr="00471F12">
              <w:tc>
                <w:tcPr>
                  <w:tcW w:w="7508" w:type="dxa"/>
                </w:tcPr>
                <w:p w14:paraId="022CA87C" w14:textId="66D5A839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AL skříňka na nářadí v zadním nárazníku</w:t>
                  </w:r>
                </w:p>
              </w:tc>
              <w:tc>
                <w:tcPr>
                  <w:tcW w:w="1559" w:type="dxa"/>
                </w:tcPr>
                <w:p w14:paraId="06485FE3" w14:textId="4B8FE452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B195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3CF8F7EC" w14:textId="77777777" w:rsidTr="00471F12">
              <w:tc>
                <w:tcPr>
                  <w:tcW w:w="7508" w:type="dxa"/>
                </w:tcPr>
                <w:p w14:paraId="286B96AB" w14:textId="2DA38726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Dvoustupňové mechanicky výsuvné podpěrné nohy s obsluhou z jedné strany</w:t>
                  </w:r>
                </w:p>
              </w:tc>
              <w:tc>
                <w:tcPr>
                  <w:tcW w:w="1559" w:type="dxa"/>
                </w:tcPr>
                <w:p w14:paraId="427FD41B" w14:textId="6A3706FC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B195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568BF586" w14:textId="77777777" w:rsidTr="00471F12">
              <w:tc>
                <w:tcPr>
                  <w:tcW w:w="7508" w:type="dxa"/>
                </w:tcPr>
                <w:p w14:paraId="364BEE4E" w14:textId="75847A9E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Vyprošťovací závěs</w:t>
                  </w:r>
                </w:p>
              </w:tc>
              <w:tc>
                <w:tcPr>
                  <w:tcW w:w="1559" w:type="dxa"/>
                </w:tcPr>
                <w:p w14:paraId="1A01EA73" w14:textId="5C13F2A6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B195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7BF4956D" w14:textId="77777777" w:rsidTr="00471F12">
              <w:tc>
                <w:tcPr>
                  <w:tcW w:w="7508" w:type="dxa"/>
                </w:tcPr>
                <w:p w14:paraId="5256F4EA" w14:textId="7660F9FA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LED pracovní světlomety na boku návěsu min. 6 ks</w:t>
                  </w:r>
                </w:p>
              </w:tc>
              <w:tc>
                <w:tcPr>
                  <w:tcW w:w="1559" w:type="dxa"/>
                </w:tcPr>
                <w:p w14:paraId="6CFE89AD" w14:textId="0450A2E0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B195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  <w:tr w:rsidR="00D749CE" w14:paraId="4C2F7A3C" w14:textId="77777777" w:rsidTr="00471F12">
              <w:tc>
                <w:tcPr>
                  <w:tcW w:w="7508" w:type="dxa"/>
                </w:tcPr>
                <w:p w14:paraId="71155FDF" w14:textId="0162F252" w:rsidR="00D749CE" w:rsidRP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D749CE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t>LED pracovní světlomety v zadním nárazníku min. 2 ks</w:t>
                  </w:r>
                </w:p>
              </w:tc>
              <w:tc>
                <w:tcPr>
                  <w:tcW w:w="1559" w:type="dxa"/>
                </w:tcPr>
                <w:p w14:paraId="5C0BCFCB" w14:textId="24851350" w:rsidR="00D749CE" w:rsidRDefault="00D749CE" w:rsidP="00D749CE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B195F">
                    <w:rPr>
                      <w:rFonts w:ascii="Times New Roman" w:hAnsi="Times New Roman" w:cs="Times New Roman"/>
                      <w:bCs/>
                      <w:color w:val="FF0000"/>
                      <w:sz w:val="20"/>
                      <w:szCs w:val="20"/>
                    </w:rPr>
                    <w:t>Bude doplněno</w:t>
                  </w:r>
                </w:p>
              </w:tc>
            </w:tr>
          </w:tbl>
          <w:p w14:paraId="056DABE6" w14:textId="3EC27A70" w:rsidR="001C3ABC" w:rsidRPr="00F57D6B" w:rsidRDefault="001C3ABC" w:rsidP="001C3ABC">
            <w:pPr>
              <w:rPr>
                <w:rFonts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9323F5" w:rsidRPr="00ED58DE" w14:paraId="7FD1E044" w14:textId="77777777" w:rsidTr="001C3ABC">
        <w:trPr>
          <w:trHeight w:val="273"/>
        </w:trPr>
        <w:tc>
          <w:tcPr>
            <w:tcW w:w="9322" w:type="dxa"/>
            <w:vAlign w:val="center"/>
          </w:tcPr>
          <w:p w14:paraId="43DF9646" w14:textId="77777777" w:rsidR="00307D0D" w:rsidRDefault="00307D0D" w:rsidP="00307D0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537D42" w14:textId="0BBA7E88" w:rsidR="00F240B8" w:rsidRPr="00F240B8" w:rsidRDefault="00F240B8" w:rsidP="00307D0D">
            <w:pPr>
              <w:ind w:right="-108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40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 technického parametru, kde je v požadavku zadavatele uvedena číselná hodnota (tučně vyznačeno v požadovaném technickém parametru) účastník uvede přesný číselný údaj pro nabízený typ techniky. U ostatních technických parametrů účastník uvede ANO/NE.</w:t>
            </w:r>
          </w:p>
          <w:p w14:paraId="27B0C86C" w14:textId="77777777" w:rsidR="00F240B8" w:rsidRDefault="00F240B8" w:rsidP="00307D0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94C47B" w14:textId="70F9514C" w:rsidR="00307D0D" w:rsidRPr="00307D0D" w:rsidRDefault="00307D0D" w:rsidP="00307D0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7D0D">
              <w:rPr>
                <w:rFonts w:ascii="Times New Roman" w:hAnsi="Times New Roman" w:cs="Times New Roman"/>
                <w:sz w:val="20"/>
                <w:szCs w:val="20"/>
              </w:rPr>
              <w:t xml:space="preserve">Z důvodu realizace projektu v rámci </w:t>
            </w:r>
            <w:r w:rsidR="00800721">
              <w:rPr>
                <w:rFonts w:ascii="Times New Roman" w:hAnsi="Times New Roman" w:cs="Times New Roman"/>
                <w:sz w:val="20"/>
                <w:szCs w:val="20"/>
              </w:rPr>
              <w:t>Strategický plán SZP 2023 - 2027</w:t>
            </w:r>
            <w:r w:rsidRPr="00307D0D">
              <w:rPr>
                <w:rFonts w:ascii="Times New Roman" w:hAnsi="Times New Roman" w:cs="Times New Roman"/>
                <w:sz w:val="20"/>
                <w:szCs w:val="20"/>
              </w:rPr>
              <w:t xml:space="preserve"> a dle stanovených Pravidel pro žadatele se požaduje nová technika. Nabízená technika nesmí být po repasování ani jinak obnovena z již vyrobených strojů.</w:t>
            </w:r>
          </w:p>
          <w:p w14:paraId="2D42A6B5" w14:textId="77777777" w:rsidR="00307D0D" w:rsidRPr="00307D0D" w:rsidRDefault="00307D0D" w:rsidP="00307D0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E95D3C" w14:textId="77777777" w:rsidR="009323F5" w:rsidRDefault="00E71C09" w:rsidP="00307D0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Účastník</w:t>
            </w:r>
            <w:r w:rsidR="00240CF0" w:rsidRPr="00240CF0">
              <w:rPr>
                <w:rFonts w:ascii="Times New Roman" w:hAnsi="Times New Roman" w:cs="Times New Roman"/>
                <w:sz w:val="20"/>
                <w:szCs w:val="20"/>
              </w:rPr>
              <w:t xml:space="preserve">, jehož nabídka bude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vyhodnocena jako </w:t>
            </w:r>
            <w:r w:rsidR="00240CF0" w:rsidRPr="00240CF0">
              <w:rPr>
                <w:rFonts w:ascii="Times New Roman" w:hAnsi="Times New Roman" w:cs="Times New Roman"/>
                <w:sz w:val="20"/>
                <w:szCs w:val="20"/>
              </w:rPr>
              <w:t>vítězná, bude zadavateli soutěže dokladovat veškerou technickou dokumentaci nutnou k</w:t>
            </w:r>
            <w:r w:rsidR="0080072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40CF0" w:rsidRPr="00240CF0">
              <w:rPr>
                <w:rFonts w:ascii="Times New Roman" w:hAnsi="Times New Roman" w:cs="Times New Roman"/>
                <w:sz w:val="20"/>
                <w:szCs w:val="20"/>
              </w:rPr>
              <w:t>provoz</w:t>
            </w:r>
            <w:r w:rsidR="00800721">
              <w:rPr>
                <w:rFonts w:ascii="Times New Roman" w:hAnsi="Times New Roman" w:cs="Times New Roman"/>
                <w:sz w:val="20"/>
                <w:szCs w:val="20"/>
              </w:rPr>
              <w:t>u odvozní soupravy.</w:t>
            </w:r>
          </w:p>
          <w:p w14:paraId="710249B0" w14:textId="5A1623BD" w:rsidR="00471F12" w:rsidRPr="002F3E3C" w:rsidRDefault="00471F12" w:rsidP="00307D0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95904F" w14:textId="77777777" w:rsidR="007A695F" w:rsidRDefault="007A695F" w:rsidP="007A695F">
      <w:pPr>
        <w:rPr>
          <w:rFonts w:ascii="Times New Roman" w:hAnsi="Times New Roman" w:cs="Times New Roman"/>
          <w:b/>
          <w:bCs/>
        </w:rPr>
      </w:pPr>
    </w:p>
    <w:tbl>
      <w:tblPr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977"/>
        <w:gridCol w:w="1815"/>
        <w:gridCol w:w="1587"/>
        <w:gridCol w:w="1560"/>
        <w:gridCol w:w="24"/>
      </w:tblGrid>
      <w:tr w:rsidR="00800721" w:rsidRPr="00DB6B3C" w14:paraId="463E8046" w14:textId="77777777" w:rsidTr="001C3ABC">
        <w:trPr>
          <w:trHeight w:val="580"/>
        </w:trPr>
        <w:tc>
          <w:tcPr>
            <w:tcW w:w="9347" w:type="dxa"/>
            <w:gridSpan w:val="6"/>
            <w:shd w:val="clear" w:color="auto" w:fill="BFBFBF" w:themeFill="background1" w:themeFillShade="BF"/>
            <w:vAlign w:val="center"/>
          </w:tcPr>
          <w:p w14:paraId="6423A359" w14:textId="77777777" w:rsidR="00800721" w:rsidRPr="00DB6B3C" w:rsidRDefault="00800721" w:rsidP="003A738F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bookmarkStart w:id="5" w:name="_Hlk115796220"/>
            <w:r>
              <w:rPr>
                <w:rFonts w:ascii="Times New Roman" w:hAnsi="Times New Roman" w:cs="Times New Roman"/>
                <w:bCs/>
                <w:sz w:val="24"/>
              </w:rPr>
              <w:t>4</w:t>
            </w:r>
            <w:r w:rsidRPr="00DB6B3C">
              <w:rPr>
                <w:rFonts w:ascii="Times New Roman" w:hAnsi="Times New Roman" w:cs="Times New Roman"/>
                <w:bCs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</w:rPr>
              <w:t>Rekapitulace nabídky</w:t>
            </w:r>
          </w:p>
        </w:tc>
      </w:tr>
      <w:tr w:rsidR="00800721" w:rsidRPr="00DB6B3C" w14:paraId="75C24F48" w14:textId="77777777" w:rsidTr="001C3ABC">
        <w:trPr>
          <w:gridAfter w:val="1"/>
          <w:wAfter w:w="24" w:type="dxa"/>
          <w:trHeight w:val="580"/>
        </w:trPr>
        <w:tc>
          <w:tcPr>
            <w:tcW w:w="1384" w:type="dxa"/>
            <w:vAlign w:val="center"/>
          </w:tcPr>
          <w:p w14:paraId="66CBC954" w14:textId="77777777" w:rsidR="00800721" w:rsidRPr="00A27C38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2F79BCB" w14:textId="77777777" w:rsidR="00800721" w:rsidRPr="00A27C38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b/>
                <w:sz w:val="20"/>
                <w:szCs w:val="20"/>
              </w:rPr>
              <w:t>Typ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/značka</w:t>
            </w:r>
            <w:r w:rsidRPr="00A27C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techniky</w:t>
            </w:r>
          </w:p>
        </w:tc>
        <w:tc>
          <w:tcPr>
            <w:tcW w:w="1815" w:type="dxa"/>
            <w:vAlign w:val="center"/>
          </w:tcPr>
          <w:p w14:paraId="60209362" w14:textId="77777777" w:rsidR="00800721" w:rsidRPr="00A27C38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b/>
                <w:sz w:val="20"/>
                <w:szCs w:val="20"/>
              </w:rPr>
              <w:t>Cena v Kč bez DPH</w:t>
            </w:r>
          </w:p>
        </w:tc>
        <w:tc>
          <w:tcPr>
            <w:tcW w:w="1587" w:type="dxa"/>
            <w:vAlign w:val="center"/>
          </w:tcPr>
          <w:p w14:paraId="5CC3123B" w14:textId="77777777" w:rsidR="00800721" w:rsidRPr="00A27C38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b/>
                <w:sz w:val="20"/>
                <w:szCs w:val="20"/>
              </w:rPr>
              <w:t>DPH</w:t>
            </w:r>
          </w:p>
        </w:tc>
        <w:tc>
          <w:tcPr>
            <w:tcW w:w="1560" w:type="dxa"/>
            <w:vAlign w:val="center"/>
          </w:tcPr>
          <w:p w14:paraId="429F5666" w14:textId="77777777" w:rsidR="00800721" w:rsidRPr="00A27C38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b/>
                <w:sz w:val="20"/>
                <w:szCs w:val="20"/>
              </w:rPr>
              <w:t>Cena v Kč vč. DPH</w:t>
            </w:r>
          </w:p>
        </w:tc>
      </w:tr>
      <w:tr w:rsidR="00800721" w:rsidRPr="00DB6B3C" w14:paraId="781601AD" w14:textId="77777777" w:rsidTr="001C3ABC">
        <w:trPr>
          <w:gridAfter w:val="1"/>
          <w:wAfter w:w="24" w:type="dxa"/>
          <w:trHeight w:val="369"/>
        </w:trPr>
        <w:tc>
          <w:tcPr>
            <w:tcW w:w="1384" w:type="dxa"/>
            <w:vAlign w:val="center"/>
          </w:tcPr>
          <w:p w14:paraId="3A688141" w14:textId="7E4B2F33" w:rsidR="00800721" w:rsidRPr="00A27C38" w:rsidRDefault="00471F12" w:rsidP="003A73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Tahač</w:t>
            </w:r>
          </w:p>
        </w:tc>
        <w:tc>
          <w:tcPr>
            <w:tcW w:w="2977" w:type="dxa"/>
            <w:vAlign w:val="center"/>
          </w:tcPr>
          <w:p w14:paraId="56337D71" w14:textId="77777777" w:rsidR="00800721" w:rsidRPr="00A27C38" w:rsidRDefault="00800721" w:rsidP="003A738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815" w:type="dxa"/>
            <w:vAlign w:val="center"/>
          </w:tcPr>
          <w:p w14:paraId="1060484C" w14:textId="77777777" w:rsidR="00800721" w:rsidRPr="00A27C38" w:rsidRDefault="00800721" w:rsidP="003A738F">
            <w:pPr>
              <w:ind w:right="31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87" w:type="dxa"/>
            <w:vAlign w:val="center"/>
          </w:tcPr>
          <w:p w14:paraId="58C242D5" w14:textId="77777777" w:rsidR="00800721" w:rsidRPr="00A27C38" w:rsidRDefault="00800721" w:rsidP="003A738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60" w:type="dxa"/>
            <w:vAlign w:val="center"/>
          </w:tcPr>
          <w:p w14:paraId="2F8ABA33" w14:textId="77777777" w:rsidR="00800721" w:rsidRPr="00A27C38" w:rsidRDefault="00800721" w:rsidP="003A738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27C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Bude doplněno</w:t>
            </w:r>
          </w:p>
        </w:tc>
      </w:tr>
      <w:tr w:rsidR="00471F12" w:rsidRPr="00DB6B3C" w14:paraId="11B63516" w14:textId="77777777" w:rsidTr="00B7342D">
        <w:trPr>
          <w:gridAfter w:val="1"/>
          <w:wAfter w:w="24" w:type="dxa"/>
          <w:trHeight w:val="369"/>
        </w:trPr>
        <w:tc>
          <w:tcPr>
            <w:tcW w:w="1384" w:type="dxa"/>
            <w:vAlign w:val="center"/>
          </w:tcPr>
          <w:p w14:paraId="2E75E0E1" w14:textId="463F074D" w:rsidR="00471F12" w:rsidRDefault="00471F12" w:rsidP="0047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HNJ</w:t>
            </w:r>
          </w:p>
        </w:tc>
        <w:tc>
          <w:tcPr>
            <w:tcW w:w="2977" w:type="dxa"/>
          </w:tcPr>
          <w:p w14:paraId="7B40EFA0" w14:textId="6434A940" w:rsidR="00471F12" w:rsidRPr="00A27C38" w:rsidRDefault="00471F12" w:rsidP="00471F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43D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815" w:type="dxa"/>
          </w:tcPr>
          <w:p w14:paraId="0535CFCE" w14:textId="314E314E" w:rsidR="00471F12" w:rsidRPr="00A27C38" w:rsidRDefault="00471F12" w:rsidP="00471F12">
            <w:pPr>
              <w:ind w:right="31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43D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87" w:type="dxa"/>
          </w:tcPr>
          <w:p w14:paraId="7C71BCEB" w14:textId="3E1799F5" w:rsidR="00471F12" w:rsidRPr="00A27C38" w:rsidRDefault="00471F12" w:rsidP="00471F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43D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60" w:type="dxa"/>
          </w:tcPr>
          <w:p w14:paraId="32696E38" w14:textId="1731872A" w:rsidR="00471F12" w:rsidRPr="00A27C38" w:rsidRDefault="00471F12" w:rsidP="00471F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43D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471F12" w:rsidRPr="00DB6B3C" w14:paraId="5EF7A043" w14:textId="77777777" w:rsidTr="00B7342D">
        <w:trPr>
          <w:gridAfter w:val="1"/>
          <w:wAfter w:w="24" w:type="dxa"/>
          <w:trHeight w:val="369"/>
        </w:trPr>
        <w:tc>
          <w:tcPr>
            <w:tcW w:w="1384" w:type="dxa"/>
            <w:vAlign w:val="center"/>
          </w:tcPr>
          <w:p w14:paraId="7B35DA49" w14:textId="3B80CB29" w:rsidR="00471F12" w:rsidRDefault="00471F12" w:rsidP="0047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Nástavba </w:t>
            </w:r>
          </w:p>
        </w:tc>
        <w:tc>
          <w:tcPr>
            <w:tcW w:w="2977" w:type="dxa"/>
          </w:tcPr>
          <w:p w14:paraId="5C042B1D" w14:textId="534DEF30" w:rsidR="00471F12" w:rsidRPr="00A27C38" w:rsidRDefault="00471F12" w:rsidP="00471F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43D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815" w:type="dxa"/>
          </w:tcPr>
          <w:p w14:paraId="26F6D679" w14:textId="1FC655FA" w:rsidR="00471F12" w:rsidRPr="00A27C38" w:rsidRDefault="00471F12" w:rsidP="00471F12">
            <w:pPr>
              <w:ind w:right="31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43D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87" w:type="dxa"/>
          </w:tcPr>
          <w:p w14:paraId="668E98C0" w14:textId="2A7A143D" w:rsidR="00471F12" w:rsidRPr="00A27C38" w:rsidRDefault="00471F12" w:rsidP="00471F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43D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60" w:type="dxa"/>
          </w:tcPr>
          <w:p w14:paraId="0786F1D1" w14:textId="621B192B" w:rsidR="00471F12" w:rsidRPr="00A27C38" w:rsidRDefault="00471F12" w:rsidP="00471F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43D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tr w:rsidR="00471F12" w:rsidRPr="00DB6B3C" w14:paraId="048EFCF0" w14:textId="77777777" w:rsidTr="00B7342D">
        <w:trPr>
          <w:gridAfter w:val="1"/>
          <w:wAfter w:w="24" w:type="dxa"/>
          <w:trHeight w:val="369"/>
        </w:trPr>
        <w:tc>
          <w:tcPr>
            <w:tcW w:w="1384" w:type="dxa"/>
            <w:vAlign w:val="center"/>
          </w:tcPr>
          <w:p w14:paraId="78F9F2D6" w14:textId="20EBC453" w:rsidR="00471F12" w:rsidRDefault="00471F12" w:rsidP="00471F1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Návěs </w:t>
            </w:r>
          </w:p>
        </w:tc>
        <w:tc>
          <w:tcPr>
            <w:tcW w:w="2977" w:type="dxa"/>
          </w:tcPr>
          <w:p w14:paraId="27E5EDC9" w14:textId="6FDDF6B3" w:rsidR="00471F12" w:rsidRPr="00A27C38" w:rsidRDefault="00471F12" w:rsidP="00471F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43D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815" w:type="dxa"/>
          </w:tcPr>
          <w:p w14:paraId="3ADFFD2E" w14:textId="16DD2D17" w:rsidR="00471F12" w:rsidRPr="00A27C38" w:rsidRDefault="00471F12" w:rsidP="00471F12">
            <w:pPr>
              <w:ind w:right="31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43D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87" w:type="dxa"/>
          </w:tcPr>
          <w:p w14:paraId="3E009A4A" w14:textId="28671F89" w:rsidR="00471F12" w:rsidRPr="00A27C38" w:rsidRDefault="00471F12" w:rsidP="00471F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43D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60" w:type="dxa"/>
          </w:tcPr>
          <w:p w14:paraId="382BD4C9" w14:textId="44A16854" w:rsidR="00471F12" w:rsidRPr="00A27C38" w:rsidRDefault="00471F12" w:rsidP="00471F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43D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</w:tbl>
    <w:p w14:paraId="6304B620" w14:textId="77777777" w:rsidR="00471F12" w:rsidRDefault="00471F12"/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815"/>
        <w:gridCol w:w="1587"/>
        <w:gridCol w:w="1560"/>
      </w:tblGrid>
      <w:tr w:rsidR="00471F12" w:rsidRPr="00DB6B3C" w14:paraId="77260D66" w14:textId="77777777" w:rsidTr="000A696E">
        <w:trPr>
          <w:trHeight w:val="369"/>
        </w:trPr>
        <w:tc>
          <w:tcPr>
            <w:tcW w:w="4361" w:type="dxa"/>
            <w:vAlign w:val="center"/>
          </w:tcPr>
          <w:p w14:paraId="747AAB52" w14:textId="46BCE010" w:rsidR="00471F12" w:rsidRPr="00471F12" w:rsidRDefault="00471F12" w:rsidP="00471F12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471F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Odvozní souprava </w:t>
            </w:r>
          </w:p>
        </w:tc>
        <w:tc>
          <w:tcPr>
            <w:tcW w:w="1815" w:type="dxa"/>
          </w:tcPr>
          <w:p w14:paraId="210B6D0A" w14:textId="66A1C5CE" w:rsidR="00471F12" w:rsidRPr="00A27C38" w:rsidRDefault="00471F12" w:rsidP="00471F12">
            <w:pPr>
              <w:ind w:right="31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087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87" w:type="dxa"/>
          </w:tcPr>
          <w:p w14:paraId="4E62E309" w14:textId="672E4B9F" w:rsidR="00471F12" w:rsidRPr="00A27C38" w:rsidRDefault="00471F12" w:rsidP="00471F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087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60" w:type="dxa"/>
          </w:tcPr>
          <w:p w14:paraId="42ACB845" w14:textId="76180027" w:rsidR="00471F12" w:rsidRPr="00A27C38" w:rsidRDefault="00471F12" w:rsidP="00471F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00870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bookmarkEnd w:id="5"/>
    </w:tbl>
    <w:p w14:paraId="14699E88" w14:textId="32F37FE7" w:rsidR="00521011" w:rsidRDefault="00521011" w:rsidP="007A695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27E991C" w14:textId="0DC498FF" w:rsidR="00521011" w:rsidRDefault="00521011" w:rsidP="007A695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E293F29" w14:textId="1F68DFDD" w:rsidR="00F24F52" w:rsidRDefault="00F24F52" w:rsidP="007A695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560DE34" w14:textId="40393E38" w:rsidR="00F24F52" w:rsidRDefault="00F24F52" w:rsidP="007A695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F14AF33" w14:textId="079234F6" w:rsidR="00F24F52" w:rsidRDefault="00F24F52" w:rsidP="007A695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80182A2" w14:textId="77777777" w:rsidR="007371E4" w:rsidRPr="007371E4" w:rsidRDefault="007371E4" w:rsidP="007371E4">
      <w:pPr>
        <w:rPr>
          <w:rFonts w:ascii="Times New Roman" w:hAnsi="Times New Roman" w:cs="Times New Roman"/>
          <w:sz w:val="20"/>
          <w:szCs w:val="20"/>
        </w:rPr>
      </w:pPr>
      <w:r w:rsidRPr="007371E4">
        <w:rPr>
          <w:rFonts w:ascii="Times New Roman" w:hAnsi="Times New Roman" w:cs="Times New Roman"/>
          <w:sz w:val="20"/>
          <w:szCs w:val="20"/>
        </w:rPr>
        <w:t xml:space="preserve">Místo a datum vyhotovení: </w:t>
      </w:r>
      <w:r w:rsidRPr="007371E4">
        <w:rPr>
          <w:rFonts w:ascii="Times New Roman" w:hAnsi="Times New Roman" w:cs="Times New Roman"/>
          <w:bCs/>
          <w:color w:val="FF0000"/>
          <w:sz w:val="20"/>
          <w:szCs w:val="20"/>
        </w:rPr>
        <w:t>Bude doplněno</w:t>
      </w:r>
    </w:p>
    <w:p w14:paraId="5CFD37B3" w14:textId="77777777" w:rsidR="007371E4" w:rsidRPr="007371E4" w:rsidRDefault="007371E4" w:rsidP="007371E4">
      <w:pPr>
        <w:rPr>
          <w:rFonts w:ascii="Times New Roman" w:hAnsi="Times New Roman" w:cs="Times New Roman"/>
          <w:sz w:val="20"/>
          <w:szCs w:val="20"/>
        </w:rPr>
      </w:pPr>
    </w:p>
    <w:p w14:paraId="794EA65D" w14:textId="77777777" w:rsidR="007371E4" w:rsidRPr="007371E4" w:rsidRDefault="007371E4" w:rsidP="007371E4">
      <w:pPr>
        <w:rPr>
          <w:rFonts w:ascii="Times New Roman" w:hAnsi="Times New Roman" w:cs="Times New Roman"/>
          <w:sz w:val="20"/>
          <w:szCs w:val="20"/>
        </w:rPr>
      </w:pPr>
    </w:p>
    <w:p w14:paraId="595143E8" w14:textId="77777777" w:rsidR="007371E4" w:rsidRPr="007371E4" w:rsidRDefault="007371E4" w:rsidP="007371E4">
      <w:pPr>
        <w:rPr>
          <w:rFonts w:ascii="Times New Roman" w:hAnsi="Times New Roman" w:cs="Times New Roman"/>
          <w:sz w:val="20"/>
          <w:szCs w:val="20"/>
        </w:rPr>
      </w:pPr>
    </w:p>
    <w:p w14:paraId="1DA6FA84" w14:textId="77777777" w:rsidR="007371E4" w:rsidRPr="007371E4" w:rsidRDefault="007371E4" w:rsidP="007371E4">
      <w:pPr>
        <w:rPr>
          <w:rFonts w:ascii="Times New Roman" w:hAnsi="Times New Roman" w:cs="Times New Roman"/>
          <w:sz w:val="20"/>
          <w:szCs w:val="20"/>
        </w:rPr>
      </w:pPr>
    </w:p>
    <w:p w14:paraId="29E56EA0" w14:textId="77777777" w:rsidR="007371E4" w:rsidRPr="007371E4" w:rsidRDefault="007371E4" w:rsidP="007371E4">
      <w:pPr>
        <w:rPr>
          <w:rFonts w:ascii="Times New Roman" w:hAnsi="Times New Roman" w:cs="Times New Roman"/>
          <w:sz w:val="20"/>
          <w:szCs w:val="20"/>
        </w:rPr>
      </w:pPr>
      <w:r w:rsidRPr="007371E4">
        <w:rPr>
          <w:rFonts w:ascii="Times New Roman" w:hAnsi="Times New Roman" w:cs="Times New Roman"/>
          <w:sz w:val="20"/>
          <w:szCs w:val="20"/>
        </w:rPr>
        <w:tab/>
      </w:r>
      <w:r w:rsidRPr="007371E4">
        <w:rPr>
          <w:rFonts w:ascii="Times New Roman" w:hAnsi="Times New Roman" w:cs="Times New Roman"/>
          <w:sz w:val="20"/>
          <w:szCs w:val="20"/>
        </w:rPr>
        <w:tab/>
      </w:r>
      <w:r w:rsidRPr="007371E4">
        <w:rPr>
          <w:rFonts w:ascii="Times New Roman" w:hAnsi="Times New Roman" w:cs="Times New Roman"/>
          <w:sz w:val="20"/>
          <w:szCs w:val="20"/>
        </w:rPr>
        <w:tab/>
      </w:r>
      <w:r w:rsidRPr="007371E4">
        <w:rPr>
          <w:rFonts w:ascii="Times New Roman" w:hAnsi="Times New Roman" w:cs="Times New Roman"/>
          <w:sz w:val="20"/>
          <w:szCs w:val="20"/>
        </w:rPr>
        <w:tab/>
      </w:r>
      <w:r w:rsidRPr="007371E4">
        <w:rPr>
          <w:rFonts w:ascii="Times New Roman" w:hAnsi="Times New Roman" w:cs="Times New Roman"/>
          <w:sz w:val="20"/>
          <w:szCs w:val="20"/>
        </w:rPr>
        <w:tab/>
      </w:r>
      <w:r w:rsidRPr="007371E4">
        <w:rPr>
          <w:rFonts w:ascii="Times New Roman" w:hAnsi="Times New Roman" w:cs="Times New Roman"/>
          <w:sz w:val="20"/>
          <w:szCs w:val="20"/>
        </w:rPr>
        <w:tab/>
        <w:t>-----------------------------------------------------------</w:t>
      </w:r>
    </w:p>
    <w:p w14:paraId="61D1AD57" w14:textId="77777777" w:rsidR="007371E4" w:rsidRPr="007371E4" w:rsidRDefault="007371E4" w:rsidP="007371E4">
      <w:pPr>
        <w:autoSpaceDE w:val="0"/>
        <w:autoSpaceDN w:val="0"/>
        <w:adjustRightInd w:val="0"/>
        <w:spacing w:before="120" w:line="300" w:lineRule="auto"/>
        <w:ind w:left="420" w:firstLine="3828"/>
        <w:outlineLvl w:val="0"/>
        <w:rPr>
          <w:rFonts w:ascii="Times New Roman" w:hAnsi="Times New Roman" w:cs="Times New Roman"/>
          <w:sz w:val="20"/>
          <w:szCs w:val="20"/>
        </w:rPr>
      </w:pPr>
      <w:r w:rsidRPr="007371E4">
        <w:rPr>
          <w:rFonts w:ascii="Times New Roman" w:hAnsi="Times New Roman" w:cs="Times New Roman"/>
          <w:bCs/>
          <w:color w:val="FF0000"/>
          <w:sz w:val="20"/>
          <w:szCs w:val="20"/>
        </w:rPr>
        <w:t>Bude doplněno</w:t>
      </w:r>
    </w:p>
    <w:p w14:paraId="43F3CBCE" w14:textId="77777777" w:rsidR="007371E4" w:rsidRPr="007371E4" w:rsidRDefault="007371E4" w:rsidP="007371E4">
      <w:pPr>
        <w:autoSpaceDE w:val="0"/>
        <w:autoSpaceDN w:val="0"/>
        <w:adjustRightInd w:val="0"/>
        <w:spacing w:before="120" w:line="300" w:lineRule="auto"/>
        <w:ind w:firstLine="3828"/>
        <w:outlineLvl w:val="0"/>
        <w:rPr>
          <w:rFonts w:ascii="Times New Roman" w:hAnsi="Times New Roman" w:cs="Times New Roman"/>
          <w:sz w:val="24"/>
        </w:rPr>
      </w:pPr>
      <w:r w:rsidRPr="007371E4">
        <w:rPr>
          <w:rFonts w:ascii="Times New Roman" w:hAnsi="Times New Roman" w:cs="Times New Roman"/>
          <w:sz w:val="20"/>
          <w:szCs w:val="20"/>
        </w:rPr>
        <w:tab/>
        <w:t>Jméno, příjmení, funkce, razítko, podpis</w:t>
      </w:r>
    </w:p>
    <w:p w14:paraId="2172F093" w14:textId="1AA0DB15" w:rsidR="003B067B" w:rsidRPr="00A27C38" w:rsidRDefault="003B067B" w:rsidP="007371E4">
      <w:pPr>
        <w:rPr>
          <w:rFonts w:ascii="Times New Roman" w:hAnsi="Times New Roman" w:cs="Times New Roman"/>
          <w:color w:val="FF0000"/>
        </w:rPr>
      </w:pPr>
    </w:p>
    <w:sectPr w:rsidR="003B067B" w:rsidRPr="00A27C38" w:rsidSect="00A930DD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7906C" w14:textId="77777777" w:rsidR="00ED7BBB" w:rsidRDefault="00ED7BBB" w:rsidP="001D69AC">
      <w:r>
        <w:separator/>
      </w:r>
    </w:p>
  </w:endnote>
  <w:endnote w:type="continuationSeparator" w:id="0">
    <w:p w14:paraId="21E38985" w14:textId="77777777" w:rsidR="00ED7BBB" w:rsidRDefault="00ED7BBB" w:rsidP="001D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78589" w14:textId="77777777" w:rsidR="00ED7BBB" w:rsidRDefault="00ED7BBB" w:rsidP="001D69AC">
      <w:r>
        <w:separator/>
      </w:r>
    </w:p>
  </w:footnote>
  <w:footnote w:type="continuationSeparator" w:id="0">
    <w:p w14:paraId="2E6D5ED2" w14:textId="77777777" w:rsidR="00ED7BBB" w:rsidRDefault="00ED7BBB" w:rsidP="001D6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830A8098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03CA114B"/>
    <w:multiLevelType w:val="hybridMultilevel"/>
    <w:tmpl w:val="CAB2AB26"/>
    <w:lvl w:ilvl="0" w:tplc="0405000F">
      <w:start w:val="1"/>
      <w:numFmt w:val="decimal"/>
      <w:lvlText w:val="%1."/>
      <w:lvlJc w:val="left"/>
      <w:pPr>
        <w:ind w:left="1502" w:hanging="360"/>
      </w:pPr>
    </w:lvl>
    <w:lvl w:ilvl="1" w:tplc="04050019" w:tentative="1">
      <w:start w:val="1"/>
      <w:numFmt w:val="lowerLetter"/>
      <w:lvlText w:val="%2."/>
      <w:lvlJc w:val="left"/>
      <w:pPr>
        <w:ind w:left="2222" w:hanging="360"/>
      </w:pPr>
    </w:lvl>
    <w:lvl w:ilvl="2" w:tplc="0405001B" w:tentative="1">
      <w:start w:val="1"/>
      <w:numFmt w:val="lowerRoman"/>
      <w:lvlText w:val="%3."/>
      <w:lvlJc w:val="right"/>
      <w:pPr>
        <w:ind w:left="2942" w:hanging="180"/>
      </w:pPr>
    </w:lvl>
    <w:lvl w:ilvl="3" w:tplc="0405000F" w:tentative="1">
      <w:start w:val="1"/>
      <w:numFmt w:val="decimal"/>
      <w:lvlText w:val="%4."/>
      <w:lvlJc w:val="left"/>
      <w:pPr>
        <w:ind w:left="3662" w:hanging="360"/>
      </w:pPr>
    </w:lvl>
    <w:lvl w:ilvl="4" w:tplc="04050019" w:tentative="1">
      <w:start w:val="1"/>
      <w:numFmt w:val="lowerLetter"/>
      <w:lvlText w:val="%5."/>
      <w:lvlJc w:val="left"/>
      <w:pPr>
        <w:ind w:left="4382" w:hanging="360"/>
      </w:pPr>
    </w:lvl>
    <w:lvl w:ilvl="5" w:tplc="0405001B" w:tentative="1">
      <w:start w:val="1"/>
      <w:numFmt w:val="lowerRoman"/>
      <w:lvlText w:val="%6."/>
      <w:lvlJc w:val="right"/>
      <w:pPr>
        <w:ind w:left="5102" w:hanging="180"/>
      </w:pPr>
    </w:lvl>
    <w:lvl w:ilvl="6" w:tplc="0405000F" w:tentative="1">
      <w:start w:val="1"/>
      <w:numFmt w:val="decimal"/>
      <w:lvlText w:val="%7."/>
      <w:lvlJc w:val="left"/>
      <w:pPr>
        <w:ind w:left="5822" w:hanging="360"/>
      </w:pPr>
    </w:lvl>
    <w:lvl w:ilvl="7" w:tplc="04050019" w:tentative="1">
      <w:start w:val="1"/>
      <w:numFmt w:val="lowerLetter"/>
      <w:lvlText w:val="%8."/>
      <w:lvlJc w:val="left"/>
      <w:pPr>
        <w:ind w:left="6542" w:hanging="360"/>
      </w:pPr>
    </w:lvl>
    <w:lvl w:ilvl="8" w:tplc="040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" w15:restartNumberingAfterBreak="0">
    <w:nsid w:val="0999657D"/>
    <w:multiLevelType w:val="hybridMultilevel"/>
    <w:tmpl w:val="7C72B542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046F47"/>
    <w:multiLevelType w:val="hybridMultilevel"/>
    <w:tmpl w:val="7FC8A0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8E66553"/>
    <w:multiLevelType w:val="hybridMultilevel"/>
    <w:tmpl w:val="F9CCBB56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2D6661B"/>
    <w:multiLevelType w:val="hybridMultilevel"/>
    <w:tmpl w:val="E62CBE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B234B"/>
    <w:multiLevelType w:val="hybridMultilevel"/>
    <w:tmpl w:val="581ECD8A"/>
    <w:lvl w:ilvl="0" w:tplc="0405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7" w15:restartNumberingAfterBreak="0">
    <w:nsid w:val="3DCA38C7"/>
    <w:multiLevelType w:val="hybridMultilevel"/>
    <w:tmpl w:val="C298DC22"/>
    <w:lvl w:ilvl="0" w:tplc="219CA9C0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492B2B1A"/>
    <w:multiLevelType w:val="hybridMultilevel"/>
    <w:tmpl w:val="2D5EE890"/>
    <w:lvl w:ilvl="0" w:tplc="0405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4AD75C5B"/>
    <w:multiLevelType w:val="hybridMultilevel"/>
    <w:tmpl w:val="CAB2AB26"/>
    <w:lvl w:ilvl="0" w:tplc="0405000F">
      <w:start w:val="1"/>
      <w:numFmt w:val="decimal"/>
      <w:lvlText w:val="%1."/>
      <w:lvlJc w:val="left"/>
      <w:pPr>
        <w:ind w:left="1502" w:hanging="360"/>
      </w:pPr>
    </w:lvl>
    <w:lvl w:ilvl="1" w:tplc="04050019" w:tentative="1">
      <w:start w:val="1"/>
      <w:numFmt w:val="lowerLetter"/>
      <w:lvlText w:val="%2."/>
      <w:lvlJc w:val="left"/>
      <w:pPr>
        <w:ind w:left="2222" w:hanging="360"/>
      </w:pPr>
    </w:lvl>
    <w:lvl w:ilvl="2" w:tplc="0405001B" w:tentative="1">
      <w:start w:val="1"/>
      <w:numFmt w:val="lowerRoman"/>
      <w:lvlText w:val="%3."/>
      <w:lvlJc w:val="right"/>
      <w:pPr>
        <w:ind w:left="2942" w:hanging="180"/>
      </w:pPr>
    </w:lvl>
    <w:lvl w:ilvl="3" w:tplc="0405000F" w:tentative="1">
      <w:start w:val="1"/>
      <w:numFmt w:val="decimal"/>
      <w:lvlText w:val="%4."/>
      <w:lvlJc w:val="left"/>
      <w:pPr>
        <w:ind w:left="3662" w:hanging="360"/>
      </w:pPr>
    </w:lvl>
    <w:lvl w:ilvl="4" w:tplc="04050019" w:tentative="1">
      <w:start w:val="1"/>
      <w:numFmt w:val="lowerLetter"/>
      <w:lvlText w:val="%5."/>
      <w:lvlJc w:val="left"/>
      <w:pPr>
        <w:ind w:left="4382" w:hanging="360"/>
      </w:pPr>
    </w:lvl>
    <w:lvl w:ilvl="5" w:tplc="0405001B" w:tentative="1">
      <w:start w:val="1"/>
      <w:numFmt w:val="lowerRoman"/>
      <w:lvlText w:val="%6."/>
      <w:lvlJc w:val="right"/>
      <w:pPr>
        <w:ind w:left="5102" w:hanging="180"/>
      </w:pPr>
    </w:lvl>
    <w:lvl w:ilvl="6" w:tplc="0405000F" w:tentative="1">
      <w:start w:val="1"/>
      <w:numFmt w:val="decimal"/>
      <w:lvlText w:val="%7."/>
      <w:lvlJc w:val="left"/>
      <w:pPr>
        <w:ind w:left="5822" w:hanging="360"/>
      </w:pPr>
    </w:lvl>
    <w:lvl w:ilvl="7" w:tplc="04050019" w:tentative="1">
      <w:start w:val="1"/>
      <w:numFmt w:val="lowerLetter"/>
      <w:lvlText w:val="%8."/>
      <w:lvlJc w:val="left"/>
      <w:pPr>
        <w:ind w:left="6542" w:hanging="360"/>
      </w:pPr>
    </w:lvl>
    <w:lvl w:ilvl="8" w:tplc="040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0" w15:restartNumberingAfterBreak="0">
    <w:nsid w:val="59793BA9"/>
    <w:multiLevelType w:val="hybridMultilevel"/>
    <w:tmpl w:val="177A2586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F173019"/>
    <w:multiLevelType w:val="hybridMultilevel"/>
    <w:tmpl w:val="E9D29B5C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683093B"/>
    <w:multiLevelType w:val="hybridMultilevel"/>
    <w:tmpl w:val="CAB2AB26"/>
    <w:lvl w:ilvl="0" w:tplc="0405000F">
      <w:start w:val="1"/>
      <w:numFmt w:val="decimal"/>
      <w:lvlText w:val="%1."/>
      <w:lvlJc w:val="left"/>
      <w:pPr>
        <w:ind w:left="1502" w:hanging="360"/>
      </w:pPr>
    </w:lvl>
    <w:lvl w:ilvl="1" w:tplc="04050019" w:tentative="1">
      <w:start w:val="1"/>
      <w:numFmt w:val="lowerLetter"/>
      <w:lvlText w:val="%2."/>
      <w:lvlJc w:val="left"/>
      <w:pPr>
        <w:ind w:left="2222" w:hanging="360"/>
      </w:pPr>
    </w:lvl>
    <w:lvl w:ilvl="2" w:tplc="0405001B" w:tentative="1">
      <w:start w:val="1"/>
      <w:numFmt w:val="lowerRoman"/>
      <w:lvlText w:val="%3."/>
      <w:lvlJc w:val="right"/>
      <w:pPr>
        <w:ind w:left="2942" w:hanging="180"/>
      </w:pPr>
    </w:lvl>
    <w:lvl w:ilvl="3" w:tplc="0405000F" w:tentative="1">
      <w:start w:val="1"/>
      <w:numFmt w:val="decimal"/>
      <w:lvlText w:val="%4."/>
      <w:lvlJc w:val="left"/>
      <w:pPr>
        <w:ind w:left="3662" w:hanging="360"/>
      </w:pPr>
    </w:lvl>
    <w:lvl w:ilvl="4" w:tplc="04050019" w:tentative="1">
      <w:start w:val="1"/>
      <w:numFmt w:val="lowerLetter"/>
      <w:lvlText w:val="%5."/>
      <w:lvlJc w:val="left"/>
      <w:pPr>
        <w:ind w:left="4382" w:hanging="360"/>
      </w:pPr>
    </w:lvl>
    <w:lvl w:ilvl="5" w:tplc="0405001B" w:tentative="1">
      <w:start w:val="1"/>
      <w:numFmt w:val="lowerRoman"/>
      <w:lvlText w:val="%6."/>
      <w:lvlJc w:val="right"/>
      <w:pPr>
        <w:ind w:left="5102" w:hanging="180"/>
      </w:pPr>
    </w:lvl>
    <w:lvl w:ilvl="6" w:tplc="0405000F" w:tentative="1">
      <w:start w:val="1"/>
      <w:numFmt w:val="decimal"/>
      <w:lvlText w:val="%7."/>
      <w:lvlJc w:val="left"/>
      <w:pPr>
        <w:ind w:left="5822" w:hanging="360"/>
      </w:pPr>
    </w:lvl>
    <w:lvl w:ilvl="7" w:tplc="04050019" w:tentative="1">
      <w:start w:val="1"/>
      <w:numFmt w:val="lowerLetter"/>
      <w:lvlText w:val="%8."/>
      <w:lvlJc w:val="left"/>
      <w:pPr>
        <w:ind w:left="6542" w:hanging="360"/>
      </w:pPr>
    </w:lvl>
    <w:lvl w:ilvl="8" w:tplc="040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3" w15:restartNumberingAfterBreak="0">
    <w:nsid w:val="77623405"/>
    <w:multiLevelType w:val="hybridMultilevel"/>
    <w:tmpl w:val="DE365D7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87E3ABA"/>
    <w:multiLevelType w:val="hybridMultilevel"/>
    <w:tmpl w:val="8430950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48119913">
    <w:abstractNumId w:val="7"/>
  </w:num>
  <w:num w:numId="2" w16cid:durableId="1661883743">
    <w:abstractNumId w:val="13"/>
  </w:num>
  <w:num w:numId="3" w16cid:durableId="661083298">
    <w:abstractNumId w:val="3"/>
  </w:num>
  <w:num w:numId="4" w16cid:durableId="1643539597">
    <w:abstractNumId w:val="14"/>
  </w:num>
  <w:num w:numId="5" w16cid:durableId="16544741">
    <w:abstractNumId w:val="10"/>
  </w:num>
  <w:num w:numId="6" w16cid:durableId="1742678801">
    <w:abstractNumId w:val="2"/>
  </w:num>
  <w:num w:numId="7" w16cid:durableId="1984191398">
    <w:abstractNumId w:val="4"/>
  </w:num>
  <w:num w:numId="8" w16cid:durableId="1377048980">
    <w:abstractNumId w:val="9"/>
  </w:num>
  <w:num w:numId="9" w16cid:durableId="1908344957">
    <w:abstractNumId w:val="0"/>
  </w:num>
  <w:num w:numId="10" w16cid:durableId="1032220202">
    <w:abstractNumId w:val="1"/>
  </w:num>
  <w:num w:numId="11" w16cid:durableId="1473131931">
    <w:abstractNumId w:val="12"/>
  </w:num>
  <w:num w:numId="12" w16cid:durableId="1399740959">
    <w:abstractNumId w:val="11"/>
  </w:num>
  <w:num w:numId="13" w16cid:durableId="1422095160">
    <w:abstractNumId w:val="6"/>
  </w:num>
  <w:num w:numId="14" w16cid:durableId="49964718">
    <w:abstractNumId w:val="8"/>
  </w:num>
  <w:num w:numId="15" w16cid:durableId="2804541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95F"/>
    <w:rsid w:val="000009AB"/>
    <w:rsid w:val="00001B08"/>
    <w:rsid w:val="000135B6"/>
    <w:rsid w:val="00013A23"/>
    <w:rsid w:val="00014A72"/>
    <w:rsid w:val="000232D3"/>
    <w:rsid w:val="00023643"/>
    <w:rsid w:val="00026733"/>
    <w:rsid w:val="000330E0"/>
    <w:rsid w:val="00033DA4"/>
    <w:rsid w:val="0005279C"/>
    <w:rsid w:val="00053217"/>
    <w:rsid w:val="00054287"/>
    <w:rsid w:val="00067F04"/>
    <w:rsid w:val="00071C19"/>
    <w:rsid w:val="00080AA3"/>
    <w:rsid w:val="00087307"/>
    <w:rsid w:val="000940FD"/>
    <w:rsid w:val="000A4331"/>
    <w:rsid w:val="000A5D94"/>
    <w:rsid w:val="000B2539"/>
    <w:rsid w:val="000B4139"/>
    <w:rsid w:val="000B76A3"/>
    <w:rsid w:val="000B7825"/>
    <w:rsid w:val="000C152A"/>
    <w:rsid w:val="000C2DB7"/>
    <w:rsid w:val="000E78AE"/>
    <w:rsid w:val="000F6C6A"/>
    <w:rsid w:val="000F79AC"/>
    <w:rsid w:val="00120442"/>
    <w:rsid w:val="00124336"/>
    <w:rsid w:val="0012554B"/>
    <w:rsid w:val="00125A15"/>
    <w:rsid w:val="0013066A"/>
    <w:rsid w:val="001323C1"/>
    <w:rsid w:val="0013639D"/>
    <w:rsid w:val="001363CC"/>
    <w:rsid w:val="00143570"/>
    <w:rsid w:val="00150C91"/>
    <w:rsid w:val="00150CB6"/>
    <w:rsid w:val="001623E1"/>
    <w:rsid w:val="0017740E"/>
    <w:rsid w:val="00185844"/>
    <w:rsid w:val="001A0327"/>
    <w:rsid w:val="001A1A84"/>
    <w:rsid w:val="001A5E7D"/>
    <w:rsid w:val="001C3ABC"/>
    <w:rsid w:val="001C63B3"/>
    <w:rsid w:val="001C70D0"/>
    <w:rsid w:val="001D69AC"/>
    <w:rsid w:val="001D7CE0"/>
    <w:rsid w:val="001E3718"/>
    <w:rsid w:val="00211E4D"/>
    <w:rsid w:val="00212480"/>
    <w:rsid w:val="00223524"/>
    <w:rsid w:val="00224966"/>
    <w:rsid w:val="002250E9"/>
    <w:rsid w:val="00240CF0"/>
    <w:rsid w:val="002475E0"/>
    <w:rsid w:val="00250642"/>
    <w:rsid w:val="0025223D"/>
    <w:rsid w:val="0027359F"/>
    <w:rsid w:val="00275B9C"/>
    <w:rsid w:val="0028680C"/>
    <w:rsid w:val="00290011"/>
    <w:rsid w:val="00292EF5"/>
    <w:rsid w:val="0029300C"/>
    <w:rsid w:val="00294E5C"/>
    <w:rsid w:val="002B07C8"/>
    <w:rsid w:val="002B3B9D"/>
    <w:rsid w:val="002C1902"/>
    <w:rsid w:val="002E1B96"/>
    <w:rsid w:val="002E7408"/>
    <w:rsid w:val="002F25A8"/>
    <w:rsid w:val="002F3E3C"/>
    <w:rsid w:val="002F7C0C"/>
    <w:rsid w:val="00300131"/>
    <w:rsid w:val="003052C5"/>
    <w:rsid w:val="00307D0D"/>
    <w:rsid w:val="0031392E"/>
    <w:rsid w:val="00331DC6"/>
    <w:rsid w:val="003339DE"/>
    <w:rsid w:val="00381DA4"/>
    <w:rsid w:val="00382380"/>
    <w:rsid w:val="0039535C"/>
    <w:rsid w:val="003A7FE5"/>
    <w:rsid w:val="003B067B"/>
    <w:rsid w:val="003B2E29"/>
    <w:rsid w:val="003C19F7"/>
    <w:rsid w:val="003C1E11"/>
    <w:rsid w:val="003C488F"/>
    <w:rsid w:val="003D4049"/>
    <w:rsid w:val="003D4AA8"/>
    <w:rsid w:val="003E05AD"/>
    <w:rsid w:val="003E7ABF"/>
    <w:rsid w:val="003F21D8"/>
    <w:rsid w:val="003F3B22"/>
    <w:rsid w:val="00402DDE"/>
    <w:rsid w:val="00402F14"/>
    <w:rsid w:val="004076FB"/>
    <w:rsid w:val="004118FE"/>
    <w:rsid w:val="004146A3"/>
    <w:rsid w:val="004201FD"/>
    <w:rsid w:val="004335F7"/>
    <w:rsid w:val="00436C59"/>
    <w:rsid w:val="00437A83"/>
    <w:rsid w:val="004419CF"/>
    <w:rsid w:val="00445850"/>
    <w:rsid w:val="00456E76"/>
    <w:rsid w:val="00466414"/>
    <w:rsid w:val="00471F12"/>
    <w:rsid w:val="00472B51"/>
    <w:rsid w:val="004925AD"/>
    <w:rsid w:val="004970B8"/>
    <w:rsid w:val="004A4EC6"/>
    <w:rsid w:val="004B512D"/>
    <w:rsid w:val="004B6A03"/>
    <w:rsid w:val="004C7520"/>
    <w:rsid w:val="004D312D"/>
    <w:rsid w:val="004E5BCE"/>
    <w:rsid w:val="004E6835"/>
    <w:rsid w:val="004F3A0C"/>
    <w:rsid w:val="004F6208"/>
    <w:rsid w:val="004F7D30"/>
    <w:rsid w:val="005005EA"/>
    <w:rsid w:val="00502F8D"/>
    <w:rsid w:val="00504A4E"/>
    <w:rsid w:val="00504FFF"/>
    <w:rsid w:val="0051132F"/>
    <w:rsid w:val="00517D39"/>
    <w:rsid w:val="00521011"/>
    <w:rsid w:val="00525792"/>
    <w:rsid w:val="00530222"/>
    <w:rsid w:val="0054264D"/>
    <w:rsid w:val="00543010"/>
    <w:rsid w:val="00543855"/>
    <w:rsid w:val="00546F3B"/>
    <w:rsid w:val="00572EB9"/>
    <w:rsid w:val="00573FD5"/>
    <w:rsid w:val="00593B51"/>
    <w:rsid w:val="005A1156"/>
    <w:rsid w:val="005A660A"/>
    <w:rsid w:val="005A722C"/>
    <w:rsid w:val="005B3555"/>
    <w:rsid w:val="005B3B64"/>
    <w:rsid w:val="005B5BC8"/>
    <w:rsid w:val="005B682E"/>
    <w:rsid w:val="005C0C67"/>
    <w:rsid w:val="005C52D0"/>
    <w:rsid w:val="005D3C5D"/>
    <w:rsid w:val="005D62F6"/>
    <w:rsid w:val="005E244E"/>
    <w:rsid w:val="005E50F3"/>
    <w:rsid w:val="005E5349"/>
    <w:rsid w:val="0060058C"/>
    <w:rsid w:val="0061237A"/>
    <w:rsid w:val="00620EC6"/>
    <w:rsid w:val="00623083"/>
    <w:rsid w:val="00624AEA"/>
    <w:rsid w:val="00635A0D"/>
    <w:rsid w:val="00637297"/>
    <w:rsid w:val="00643C11"/>
    <w:rsid w:val="00643F9B"/>
    <w:rsid w:val="00651606"/>
    <w:rsid w:val="0067162B"/>
    <w:rsid w:val="00671F7B"/>
    <w:rsid w:val="0068211C"/>
    <w:rsid w:val="00687387"/>
    <w:rsid w:val="00687833"/>
    <w:rsid w:val="006939A6"/>
    <w:rsid w:val="00696086"/>
    <w:rsid w:val="006B4DF8"/>
    <w:rsid w:val="006B5117"/>
    <w:rsid w:val="006C75ED"/>
    <w:rsid w:val="006D66BC"/>
    <w:rsid w:val="006D7C15"/>
    <w:rsid w:val="006F0C94"/>
    <w:rsid w:val="00704FB4"/>
    <w:rsid w:val="00711164"/>
    <w:rsid w:val="0071428C"/>
    <w:rsid w:val="00714D3A"/>
    <w:rsid w:val="00715650"/>
    <w:rsid w:val="00721DC3"/>
    <w:rsid w:val="007228CC"/>
    <w:rsid w:val="007245A6"/>
    <w:rsid w:val="0072672C"/>
    <w:rsid w:val="00727551"/>
    <w:rsid w:val="00730589"/>
    <w:rsid w:val="00733F12"/>
    <w:rsid w:val="0073684A"/>
    <w:rsid w:val="007371E4"/>
    <w:rsid w:val="00737C23"/>
    <w:rsid w:val="007424F4"/>
    <w:rsid w:val="00745F87"/>
    <w:rsid w:val="007634B7"/>
    <w:rsid w:val="00781A55"/>
    <w:rsid w:val="00785289"/>
    <w:rsid w:val="00787F2D"/>
    <w:rsid w:val="007A5383"/>
    <w:rsid w:val="007A695F"/>
    <w:rsid w:val="007B7EDA"/>
    <w:rsid w:val="007C0750"/>
    <w:rsid w:val="007C6AD4"/>
    <w:rsid w:val="007D2BBE"/>
    <w:rsid w:val="007F6BE9"/>
    <w:rsid w:val="00800314"/>
    <w:rsid w:val="00800721"/>
    <w:rsid w:val="00805BC6"/>
    <w:rsid w:val="0082051C"/>
    <w:rsid w:val="00844013"/>
    <w:rsid w:val="00850D57"/>
    <w:rsid w:val="00854187"/>
    <w:rsid w:val="008543B7"/>
    <w:rsid w:val="00856AD0"/>
    <w:rsid w:val="008733D4"/>
    <w:rsid w:val="00874CA0"/>
    <w:rsid w:val="00882BBF"/>
    <w:rsid w:val="008974B7"/>
    <w:rsid w:val="008C2BE1"/>
    <w:rsid w:val="008C5235"/>
    <w:rsid w:val="008D209F"/>
    <w:rsid w:val="008E3A3B"/>
    <w:rsid w:val="008E729F"/>
    <w:rsid w:val="008F5EE2"/>
    <w:rsid w:val="009029CA"/>
    <w:rsid w:val="00902DF0"/>
    <w:rsid w:val="009046B8"/>
    <w:rsid w:val="00907450"/>
    <w:rsid w:val="00910A2B"/>
    <w:rsid w:val="009218A5"/>
    <w:rsid w:val="0092584C"/>
    <w:rsid w:val="009323F5"/>
    <w:rsid w:val="009328FF"/>
    <w:rsid w:val="009400F6"/>
    <w:rsid w:val="00942581"/>
    <w:rsid w:val="00942BD0"/>
    <w:rsid w:val="00943C86"/>
    <w:rsid w:val="0096041B"/>
    <w:rsid w:val="009608CA"/>
    <w:rsid w:val="00967381"/>
    <w:rsid w:val="009675FF"/>
    <w:rsid w:val="00977469"/>
    <w:rsid w:val="00977A75"/>
    <w:rsid w:val="009833FC"/>
    <w:rsid w:val="009846AC"/>
    <w:rsid w:val="00993AF6"/>
    <w:rsid w:val="009B5AF3"/>
    <w:rsid w:val="009B63F0"/>
    <w:rsid w:val="009C2401"/>
    <w:rsid w:val="009C2A29"/>
    <w:rsid w:val="009C2C34"/>
    <w:rsid w:val="009D15C3"/>
    <w:rsid w:val="009D1805"/>
    <w:rsid w:val="009E755F"/>
    <w:rsid w:val="00A00E17"/>
    <w:rsid w:val="00A03B77"/>
    <w:rsid w:val="00A11DEE"/>
    <w:rsid w:val="00A130A3"/>
    <w:rsid w:val="00A15DED"/>
    <w:rsid w:val="00A21D59"/>
    <w:rsid w:val="00A25B9D"/>
    <w:rsid w:val="00A26F44"/>
    <w:rsid w:val="00A27C38"/>
    <w:rsid w:val="00A325D5"/>
    <w:rsid w:val="00A34D4C"/>
    <w:rsid w:val="00A436F5"/>
    <w:rsid w:val="00A445DC"/>
    <w:rsid w:val="00A67939"/>
    <w:rsid w:val="00A73395"/>
    <w:rsid w:val="00A75451"/>
    <w:rsid w:val="00A8629E"/>
    <w:rsid w:val="00A9056B"/>
    <w:rsid w:val="00A930DD"/>
    <w:rsid w:val="00AA4E39"/>
    <w:rsid w:val="00AA7CD9"/>
    <w:rsid w:val="00AB0CAE"/>
    <w:rsid w:val="00AB2080"/>
    <w:rsid w:val="00AC4764"/>
    <w:rsid w:val="00AD1DC7"/>
    <w:rsid w:val="00AD79D8"/>
    <w:rsid w:val="00AE54F7"/>
    <w:rsid w:val="00AE65FC"/>
    <w:rsid w:val="00AE7A9A"/>
    <w:rsid w:val="00AF050D"/>
    <w:rsid w:val="00B00766"/>
    <w:rsid w:val="00B123F3"/>
    <w:rsid w:val="00B13929"/>
    <w:rsid w:val="00B26003"/>
    <w:rsid w:val="00B26F7F"/>
    <w:rsid w:val="00B277A6"/>
    <w:rsid w:val="00B318E1"/>
    <w:rsid w:val="00B40BE2"/>
    <w:rsid w:val="00B41662"/>
    <w:rsid w:val="00B55F85"/>
    <w:rsid w:val="00B66303"/>
    <w:rsid w:val="00B720F3"/>
    <w:rsid w:val="00B8296A"/>
    <w:rsid w:val="00B83641"/>
    <w:rsid w:val="00B90C93"/>
    <w:rsid w:val="00B9723F"/>
    <w:rsid w:val="00BA0B7B"/>
    <w:rsid w:val="00BA7FA6"/>
    <w:rsid w:val="00BB0D5B"/>
    <w:rsid w:val="00BB21F8"/>
    <w:rsid w:val="00BC0423"/>
    <w:rsid w:val="00BC3FCB"/>
    <w:rsid w:val="00BC6D0A"/>
    <w:rsid w:val="00BD3932"/>
    <w:rsid w:val="00BE2203"/>
    <w:rsid w:val="00BF4677"/>
    <w:rsid w:val="00C00DA9"/>
    <w:rsid w:val="00C07644"/>
    <w:rsid w:val="00C1534F"/>
    <w:rsid w:val="00C16242"/>
    <w:rsid w:val="00C23D7B"/>
    <w:rsid w:val="00C253B1"/>
    <w:rsid w:val="00C26F53"/>
    <w:rsid w:val="00C33171"/>
    <w:rsid w:val="00C42C82"/>
    <w:rsid w:val="00C52F9E"/>
    <w:rsid w:val="00C72C3F"/>
    <w:rsid w:val="00C81FDB"/>
    <w:rsid w:val="00C8209B"/>
    <w:rsid w:val="00C85BF7"/>
    <w:rsid w:val="00C870CE"/>
    <w:rsid w:val="00C95714"/>
    <w:rsid w:val="00C96C51"/>
    <w:rsid w:val="00CB0608"/>
    <w:rsid w:val="00CB2C16"/>
    <w:rsid w:val="00CC1E4C"/>
    <w:rsid w:val="00CD3019"/>
    <w:rsid w:val="00CE1E26"/>
    <w:rsid w:val="00CE7C98"/>
    <w:rsid w:val="00CF11DE"/>
    <w:rsid w:val="00CF25B2"/>
    <w:rsid w:val="00CF5118"/>
    <w:rsid w:val="00D03377"/>
    <w:rsid w:val="00D04186"/>
    <w:rsid w:val="00D34A9F"/>
    <w:rsid w:val="00D36D36"/>
    <w:rsid w:val="00D41130"/>
    <w:rsid w:val="00D41854"/>
    <w:rsid w:val="00D542A0"/>
    <w:rsid w:val="00D61223"/>
    <w:rsid w:val="00D65C81"/>
    <w:rsid w:val="00D7339F"/>
    <w:rsid w:val="00D74676"/>
    <w:rsid w:val="00D749CE"/>
    <w:rsid w:val="00D81B9F"/>
    <w:rsid w:val="00D82C60"/>
    <w:rsid w:val="00D832D8"/>
    <w:rsid w:val="00D86079"/>
    <w:rsid w:val="00D91EB2"/>
    <w:rsid w:val="00D92AE0"/>
    <w:rsid w:val="00DA6EB8"/>
    <w:rsid w:val="00DB1963"/>
    <w:rsid w:val="00DB6B3C"/>
    <w:rsid w:val="00DD0C00"/>
    <w:rsid w:val="00DD17EA"/>
    <w:rsid w:val="00DD3E7F"/>
    <w:rsid w:val="00DD4088"/>
    <w:rsid w:val="00DE2F9A"/>
    <w:rsid w:val="00DE45BF"/>
    <w:rsid w:val="00DE6F11"/>
    <w:rsid w:val="00DF27F3"/>
    <w:rsid w:val="00DF40DE"/>
    <w:rsid w:val="00DF46B2"/>
    <w:rsid w:val="00DF59C2"/>
    <w:rsid w:val="00E0224B"/>
    <w:rsid w:val="00E052F7"/>
    <w:rsid w:val="00E106E2"/>
    <w:rsid w:val="00E126BD"/>
    <w:rsid w:val="00E14190"/>
    <w:rsid w:val="00E271D1"/>
    <w:rsid w:val="00E46279"/>
    <w:rsid w:val="00E53AF6"/>
    <w:rsid w:val="00E56F8A"/>
    <w:rsid w:val="00E7097C"/>
    <w:rsid w:val="00E71C09"/>
    <w:rsid w:val="00E72E6C"/>
    <w:rsid w:val="00E74251"/>
    <w:rsid w:val="00E803C8"/>
    <w:rsid w:val="00E858E0"/>
    <w:rsid w:val="00E94C37"/>
    <w:rsid w:val="00EA0418"/>
    <w:rsid w:val="00EC4ABA"/>
    <w:rsid w:val="00ED30C5"/>
    <w:rsid w:val="00ED58DE"/>
    <w:rsid w:val="00ED7BBB"/>
    <w:rsid w:val="00EE22F4"/>
    <w:rsid w:val="00EE2909"/>
    <w:rsid w:val="00EF2E4F"/>
    <w:rsid w:val="00EF488C"/>
    <w:rsid w:val="00F117CD"/>
    <w:rsid w:val="00F17526"/>
    <w:rsid w:val="00F240B8"/>
    <w:rsid w:val="00F246C5"/>
    <w:rsid w:val="00F24F52"/>
    <w:rsid w:val="00F41EC3"/>
    <w:rsid w:val="00F53A98"/>
    <w:rsid w:val="00F547FA"/>
    <w:rsid w:val="00F55325"/>
    <w:rsid w:val="00F5742A"/>
    <w:rsid w:val="00F57D6B"/>
    <w:rsid w:val="00F75002"/>
    <w:rsid w:val="00FA4C2A"/>
    <w:rsid w:val="00FC654F"/>
    <w:rsid w:val="00FF5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3C2D5"/>
  <w15:docId w15:val="{03B961BA-0208-4FEC-8CBD-2E565556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3ABC"/>
    <w:pPr>
      <w:spacing w:after="0" w:line="240" w:lineRule="auto"/>
    </w:pPr>
    <w:rPr>
      <w:rFonts w:ascii="Verdana" w:eastAsia="Times New Roman" w:hAnsi="Verdana" w:cs="Arial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695F"/>
    <w:pPr>
      <w:keepNext/>
      <w:jc w:val="center"/>
      <w:outlineLvl w:val="0"/>
    </w:pPr>
    <w:rPr>
      <w:rFonts w:ascii="Tahoma" w:hAnsi="Tahoma" w:cs="Tahoma"/>
      <w:b/>
      <w:bCs/>
    </w:rPr>
  </w:style>
  <w:style w:type="paragraph" w:styleId="Nadpis2">
    <w:name w:val="heading 2"/>
    <w:basedOn w:val="Normln"/>
    <w:next w:val="Normln"/>
    <w:link w:val="Nadpis2Char"/>
    <w:qFormat/>
    <w:rsid w:val="007A695F"/>
    <w:pPr>
      <w:keepNext/>
      <w:framePr w:hSpace="141" w:wrap="around" w:vAnchor="page" w:hAnchor="margin" w:y="1058"/>
      <w:outlineLvl w:val="1"/>
    </w:pPr>
    <w:rPr>
      <w:rFonts w:ascii="Tahoma" w:eastAsia="Arial Unicode MS" w:hAnsi="Tahoma" w:cs="Tahoma"/>
      <w:sz w:val="20"/>
    </w:rPr>
  </w:style>
  <w:style w:type="paragraph" w:styleId="Nadpis3">
    <w:name w:val="heading 3"/>
    <w:basedOn w:val="Normln"/>
    <w:next w:val="Normln"/>
    <w:link w:val="Nadpis3Char"/>
    <w:qFormat/>
    <w:rsid w:val="007A695F"/>
    <w:pPr>
      <w:keepNext/>
      <w:framePr w:hSpace="141" w:wrap="around" w:vAnchor="page" w:hAnchor="margin" w:y="1058"/>
      <w:jc w:val="center"/>
      <w:outlineLvl w:val="2"/>
    </w:pPr>
    <w:rPr>
      <w:rFonts w:ascii="Tahoma" w:hAnsi="Tahoma" w:cs="Tahoma"/>
      <w:b/>
      <w:bCs/>
      <w:sz w:val="32"/>
      <w:szCs w:val="32"/>
    </w:rPr>
  </w:style>
  <w:style w:type="paragraph" w:styleId="Nadpis6">
    <w:name w:val="heading 6"/>
    <w:basedOn w:val="Normln"/>
    <w:next w:val="Normln"/>
    <w:link w:val="Nadpis6Char"/>
    <w:qFormat/>
    <w:rsid w:val="007A695F"/>
    <w:pPr>
      <w:keepNext/>
      <w:framePr w:hSpace="141" w:wrap="around" w:vAnchor="page" w:hAnchor="margin" w:y="1058"/>
      <w:outlineLvl w:val="5"/>
    </w:pPr>
    <w:rPr>
      <w:b/>
      <w:bCs/>
      <w:sz w:val="18"/>
    </w:rPr>
  </w:style>
  <w:style w:type="paragraph" w:styleId="Nadpis8">
    <w:name w:val="heading 8"/>
    <w:basedOn w:val="Normln"/>
    <w:next w:val="Normln"/>
    <w:link w:val="Nadpis8Char"/>
    <w:qFormat/>
    <w:rsid w:val="007A695F"/>
    <w:pPr>
      <w:keepNext/>
      <w:outlineLvl w:val="7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695F"/>
    <w:rPr>
      <w:rFonts w:ascii="Tahoma" w:eastAsia="Times New Roman" w:hAnsi="Tahoma" w:cs="Tahoma"/>
      <w:b/>
      <w:bCs/>
      <w:sz w:val="1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7A695F"/>
    <w:rPr>
      <w:rFonts w:ascii="Tahoma" w:eastAsia="Arial Unicode MS" w:hAnsi="Tahoma" w:cs="Tahoma"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7A695F"/>
    <w:rPr>
      <w:rFonts w:ascii="Tahoma" w:eastAsia="Times New Roman" w:hAnsi="Tahoma" w:cs="Tahoma"/>
      <w:b/>
      <w:bCs/>
      <w:sz w:val="32"/>
      <w:szCs w:val="32"/>
      <w:lang w:eastAsia="cs-CZ"/>
    </w:rPr>
  </w:style>
  <w:style w:type="character" w:customStyle="1" w:styleId="Nadpis6Char">
    <w:name w:val="Nadpis 6 Char"/>
    <w:basedOn w:val="Standardnpsmoodstavce"/>
    <w:link w:val="Nadpis6"/>
    <w:rsid w:val="007A695F"/>
    <w:rPr>
      <w:rFonts w:ascii="Verdana" w:eastAsia="Times New Roman" w:hAnsi="Verdana" w:cs="Arial"/>
      <w:b/>
      <w:bCs/>
      <w:sz w:val="18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7A695F"/>
    <w:rPr>
      <w:rFonts w:ascii="Verdana" w:eastAsia="Times New Roman" w:hAnsi="Verdana" w:cs="Arial"/>
      <w:sz w:val="24"/>
      <w:szCs w:val="24"/>
      <w:lang w:eastAsia="cs-CZ"/>
    </w:rPr>
  </w:style>
  <w:style w:type="paragraph" w:styleId="Titulek">
    <w:name w:val="caption"/>
    <w:basedOn w:val="Normln"/>
    <w:next w:val="Normln"/>
    <w:qFormat/>
    <w:rsid w:val="007A695F"/>
    <w:rPr>
      <w:rFonts w:ascii="Georgia" w:hAnsi="Georgia"/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695F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695F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aliases w:val="Schriftart: 9 pt,Schriftart: 10 pt,Schriftart: 8 pt,pozn. pod čarou,Footnote,fn"/>
    <w:basedOn w:val="Normln"/>
    <w:link w:val="TextpoznpodarouChar"/>
    <w:unhideWhenUsed/>
    <w:rsid w:val="001D69AC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fn Char"/>
    <w:basedOn w:val="Standardnpsmoodstavce"/>
    <w:link w:val="Textpoznpodarou"/>
    <w:rsid w:val="001D69AC"/>
    <w:rPr>
      <w:rFonts w:ascii="Verdana" w:eastAsia="Times New Roman" w:hAnsi="Verdana" w:cs="Arial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D69AC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9608C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B3B9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B0D5B"/>
    <w:pPr>
      <w:ind w:left="720"/>
      <w:contextualSpacing/>
    </w:pPr>
    <w:rPr>
      <w:rFonts w:ascii="Times New Roman" w:hAnsi="Times New Roman" w:cs="Times New Roman"/>
      <w:sz w:val="24"/>
    </w:rPr>
  </w:style>
  <w:style w:type="paragraph" w:styleId="Seznamsodrkami4">
    <w:name w:val="List Bullet 4"/>
    <w:aliases w:val="lb4"/>
    <w:basedOn w:val="Normln"/>
    <w:rsid w:val="00CB0608"/>
    <w:pPr>
      <w:numPr>
        <w:numId w:val="9"/>
      </w:numPr>
      <w:tabs>
        <w:tab w:val="clear" w:pos="1440"/>
        <w:tab w:val="num" w:pos="2880"/>
      </w:tabs>
      <w:spacing w:after="240"/>
      <w:ind w:left="2880" w:hanging="720"/>
    </w:pPr>
    <w:rPr>
      <w:rFonts w:ascii="Times New Roman" w:hAnsi="Times New Roman" w:cs="Times New Roman"/>
      <w:sz w:val="24"/>
    </w:rPr>
  </w:style>
  <w:style w:type="table" w:styleId="Mkatabulky">
    <w:name w:val="Table Grid"/>
    <w:basedOn w:val="Normlntabulka"/>
    <w:uiPriority w:val="59"/>
    <w:rsid w:val="001C3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DokumentId xmlns="b5cc2ae1-2329-4532-9ccf-347daa3d07cd">80410501-f9f7-4128-8c12-da28aba9fbdf</DokumentId>
    <DruhDokumentu xmlns="B5CC2AE1-2329-4532-9CCF-347DAA3D07CD">Dopis</DruhDokumentu>
    <Pripad xmlns="B5CC2AE1-2329-4532-9CCF-347DAA3D07CD" xsi:nil="true"/>
    <Schvalil xmlns="B5CC2AE1-2329-4532-9CCF-347DAA3D07CD">
      <UserInfo>
        <DisplayName/>
        <AccountId xsi:nil="true"/>
        <AccountType/>
      </UserInfo>
    </Schvalil>
    <Poznamka xmlns="B5CC2AE1-2329-4532-9CCF-347DAA3D07CD" xsi:nil="true"/>
    <Klient xmlns="B5CC2AE1-2329-4532-9CCF-347DAA3D07CD" xsi:nil="true"/>
    <KlicovaSlova xmlns="B5CC2AE1-2329-4532-9CCF-347DAA3D07CD" xsi:nil="true"/>
    <StavDokumentu xmlns="B5CC2AE1-2329-4532-9CCF-347DAA3D07CD">Koncept</StavDokumentu>
    <Rizeni xmlns="B5CC2AE1-2329-4532-9CCF-347DAA3D07CD" xsi:nil="true"/>
    <MailId xmlns="B5CC2AE1-2329-4532-9CCF-347DAA3D07CD" xsi:nil="true"/>
    <StavSchvalovani xmlns="B5CC2AE1-2329-4532-9CCF-347DAA3D07CD">Neschváleno</StavSchvalovani>
    <NazevSouboruProtistrany xmlns="B5CC2AE1-2329-4532-9CCF-347DAA3D07C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ový dokument" ma:contentTypeID="0x010100FCF6174201864D188B32A17E6260720600E8660ED1E36C4D87846FDE9D29607FA9001B8A7C9AA3A4E745ABD7C96BE1DF4F9B" ma:contentTypeVersion="25" ma:contentTypeDescription="Umožňuje vytvořit nový dokument v této knihovně" ma:contentTypeScope="" ma:versionID="b208d5143678c3a4aa7326e54e388ca9">
  <xsd:schema xmlns:xsd="http://www.w3.org/2001/XMLSchema" xmlns:p="http://schemas.microsoft.com/office/2006/metadata/properties" xmlns:ns2="B5CC2AE1-2329-4532-9CCF-347DAA3D07CD" xmlns:ns3="b5cc2ae1-2329-4532-9ccf-347daa3d07cd" targetNamespace="http://schemas.microsoft.com/office/2006/metadata/properties" ma:root="true" ma:fieldsID="a6fc48fd446f8a9d835c8575d1fcca1c" ns2:_="" ns3:_="">
    <xsd:import namespace="B5CC2AE1-2329-4532-9CCF-347DAA3D07CD"/>
    <xsd:import namespace="b5cc2ae1-2329-4532-9ccf-347daa3d07cd"/>
    <xsd:element name="properties">
      <xsd:complexType>
        <xsd:sequence>
          <xsd:element name="documentManagement">
            <xsd:complexType>
              <xsd:all>
                <xsd:element ref="ns2:DruhDokumentu"/>
                <xsd:element ref="ns2:KlicovaSlova" minOccurs="0"/>
                <xsd:element ref="ns2:Poznamka" minOccurs="0"/>
                <xsd:element ref="ns2:StavDokumentu"/>
                <xsd:element ref="ns2:StavSchvalovani"/>
                <xsd:element ref="ns2:Schvalil" minOccurs="0"/>
                <xsd:element ref="ns2:NazevSouboruProtistrany" minOccurs="0"/>
                <xsd:element ref="ns2:Rizeni" minOccurs="0"/>
                <xsd:element ref="ns2:MailId" minOccurs="0"/>
                <xsd:element ref="ns2:Pripad" minOccurs="0"/>
                <xsd:element ref="ns2:Klient" minOccurs="0"/>
                <xsd:element ref="ns3:DokumentI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5CC2AE1-2329-4532-9CCF-347DAA3D07CD" elementFormDefault="qualified">
    <xsd:import namespace="http://schemas.microsoft.com/office/2006/documentManagement/types"/>
    <xsd:element name="DruhDokumentu" ma:index="8" ma:displayName="Druh dokumentu" ma:default="Dopis" ma:internalName="DruhDokumentu" ma:readOnly="false">
      <xsd:simpleType>
        <xsd:restriction base="dms:Choice">
          <xsd:enumeration value="Dopis"/>
          <xsd:enumeration value="Email"/>
          <xsd:enumeration value="Fax"/>
          <xsd:enumeration value="Korporátní dokumenty"/>
          <xsd:enumeration value="Podání"/>
          <xsd:enumeration value="Plná moc"/>
          <xsd:enumeration value="Předávací protokol"/>
          <xsd:enumeration value="Smlouva"/>
          <xsd:enumeration value="Různé"/>
        </xsd:restriction>
      </xsd:simpleType>
    </xsd:element>
    <xsd:element name="KlicovaSlova" ma:index="9" nillable="true" ma:displayName="Klíčová slova" ma:internalName="KlicovaSlova">
      <xsd:simpleType>
        <xsd:restriction base="dms:Note"/>
      </xsd:simpleType>
    </xsd:element>
    <xsd:element name="Poznamka" ma:index="10" nillable="true" ma:displayName="Poznámka" ma:internalName="Poznamka">
      <xsd:simpleType>
        <xsd:restriction base="dms:Note"/>
      </xsd:simpleType>
    </xsd:element>
    <xsd:element name="StavDokumentu" ma:index="11" ma:displayName="Stav dokumentu" ma:default="Koncept" ma:internalName="StavDokumentu" ma:readOnly="false">
      <xsd:simpleType>
        <xsd:restriction base="dms:Choice">
          <xsd:enumeration value="Koncept"/>
          <xsd:enumeration value="Finální verze"/>
        </xsd:restriction>
      </xsd:simpleType>
    </xsd:element>
    <xsd:element name="StavSchvalovani" ma:index="12" ma:displayName="Stav schvalování" ma:default="Neschváleno" ma:internalName="StavSchvalovani" ma:readOnly="false">
      <xsd:simpleType>
        <xsd:restriction base="dms:Choice">
          <xsd:enumeration value="Schváleno"/>
          <xsd:enumeration value="Neschváleno"/>
        </xsd:restriction>
      </xsd:simpleType>
    </xsd:element>
    <xsd:element name="Schvalil" ma:index="13" nillable="true" ma:displayName="Schválil" ma:internalName="Schval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azevSouboruProtistrany" ma:index="14" nillable="true" ma:displayName="Název souboru protistrany" ma:internalName="NazevSouboruProtistrany">
      <xsd:simpleType>
        <xsd:restriction base="dms:Text"/>
      </xsd:simpleType>
    </xsd:element>
    <xsd:element name="Rizeni" ma:index="15" nillable="true" ma:displayName="Řízení" ma:list="{c7e8d062-8404-43b5-8208-51d973557d54}" ma:internalName="Rizeni" ma:showField="SpisovaZnacka" ma:web="ee90dae6-6252-41da-83a4-160b6f300897">
      <xsd:simpleType>
        <xsd:restriction base="dms:Lookup"/>
      </xsd:simpleType>
    </xsd:element>
    <xsd:element name="MailId" ma:index="16" nillable="true" ma:displayName="MailId" ma:hidden="true" ma:internalName="MailId">
      <xsd:simpleType>
        <xsd:restriction base="dms:Text"/>
      </xsd:simpleType>
    </xsd:element>
    <xsd:element name="Pripad" ma:index="17" nillable="true" ma:displayName="Případ" ma:hidden="true" ma:list="{8c781a8c-5da7-4f06-8684-1f5ae7c514d1}" ma:internalName="Pripad" ma:showField="Title" ma:web="ee90dae6-6252-41da-83a4-160b6f300897">
      <xsd:simpleType>
        <xsd:restriction base="dms:Lookup"/>
      </xsd:simpleType>
    </xsd:element>
    <xsd:element name="Klient" ma:index="18" nillable="true" ma:displayName="Klient" ma:hidden="true" ma:list="{e49d14b7-25c8-4df0-bd3f-4f4429adaf1e}" ma:internalName="Klient" ma:showField="Title" ma:web="ee90dae6-6252-41da-83a4-160b6f300897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b5cc2ae1-2329-4532-9ccf-347daa3d07cd" elementFormDefault="qualified">
    <xsd:import namespace="http://schemas.microsoft.com/office/2006/documentManagement/types"/>
    <xsd:element name="DokumentId" ma:index="23" nillable="true" ma:displayName="Dokument ID" ma:internalName="Dokument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7" ma:displayName="Název dokument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03526-F87C-4F5D-94E0-C6128097E394}">
  <ds:schemaRefs>
    <ds:schemaRef ds:uri="http://schemas.microsoft.com/office/2006/metadata/properties"/>
    <ds:schemaRef ds:uri="b5cc2ae1-2329-4532-9ccf-347daa3d07cd"/>
    <ds:schemaRef ds:uri="B5CC2AE1-2329-4532-9CCF-347DAA3D07CD"/>
  </ds:schemaRefs>
</ds:datastoreItem>
</file>

<file path=customXml/itemProps2.xml><?xml version="1.0" encoding="utf-8"?>
<ds:datastoreItem xmlns:ds="http://schemas.openxmlformats.org/officeDocument/2006/customXml" ds:itemID="{087A148D-AB42-4904-89E0-5BA88AACF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C2AE1-2329-4532-9CCF-347DAA3D07CD"/>
    <ds:schemaRef ds:uri="b5cc2ae1-2329-4532-9ccf-347daa3d07c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2D107EA-A066-408E-AAE6-B294AED2E4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A302C7-1A32-4304-ABCA-49AEF2B89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4</Pages>
  <Words>1319</Words>
  <Characters>7784</Characters>
  <Application>Microsoft Office Word</Application>
  <DocSecurity>0</DocSecurity>
  <Lines>64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jindra</dc:creator>
  <cp:lastModifiedBy>Vojtěch Kramář</cp:lastModifiedBy>
  <cp:revision>45</cp:revision>
  <cp:lastPrinted>2022-10-04T17:03:00Z</cp:lastPrinted>
  <dcterms:created xsi:type="dcterms:W3CDTF">2017-01-05T13:59:00Z</dcterms:created>
  <dcterms:modified xsi:type="dcterms:W3CDTF">2026-07-21T16:03:00Z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0x010100FCF6174201864D188B32A17E6260720600E8660ED1E36C4D87846FDE9D29607FA9001B8A7C9AA3A4E745ABD7C96BE1DF4F9B</vt:lpwstr>
  </property>
</Properties>
</file>