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A873E" w14:textId="77777777" w:rsidR="00295909" w:rsidRDefault="00295909" w:rsidP="00BA2AF7">
      <w:pPr>
        <w:pStyle w:val="Bezmezer"/>
        <w:jc w:val="center"/>
        <w:rPr>
          <w:b/>
          <w:sz w:val="28"/>
          <w:szCs w:val="28"/>
        </w:rPr>
      </w:pPr>
    </w:p>
    <w:p w14:paraId="160341B9" w14:textId="77777777" w:rsidR="00BA2AF7" w:rsidRPr="00EC1BD3" w:rsidRDefault="00BA2AF7" w:rsidP="00BA2AF7">
      <w:pPr>
        <w:pStyle w:val="Bezmezer"/>
        <w:jc w:val="center"/>
        <w:rPr>
          <w:b/>
          <w:sz w:val="28"/>
          <w:szCs w:val="28"/>
        </w:rPr>
      </w:pPr>
      <w:r w:rsidRPr="00EC1BD3">
        <w:rPr>
          <w:b/>
          <w:sz w:val="28"/>
          <w:szCs w:val="28"/>
        </w:rPr>
        <w:t>Nabídková cena</w:t>
      </w:r>
    </w:p>
    <w:p w14:paraId="2918B5BD" w14:textId="77777777" w:rsidR="0075037D" w:rsidRDefault="0075037D" w:rsidP="0075037D">
      <w:pPr>
        <w:pStyle w:val="Bezmezer"/>
        <w:jc w:val="both"/>
        <w:rPr>
          <w:b/>
          <w:sz w:val="24"/>
          <w:szCs w:val="24"/>
        </w:rPr>
      </w:pPr>
    </w:p>
    <w:p w14:paraId="72FF08F5" w14:textId="77777777" w:rsidR="008D02B0" w:rsidRDefault="008D02B0" w:rsidP="0075037D">
      <w:pPr>
        <w:pStyle w:val="Bezmezer"/>
        <w:jc w:val="both"/>
        <w:rPr>
          <w:b/>
          <w:sz w:val="24"/>
          <w:szCs w:val="24"/>
        </w:rPr>
      </w:pPr>
    </w:p>
    <w:p w14:paraId="2912BD1C" w14:textId="00B9CD21" w:rsidR="009E7610" w:rsidRPr="0075037D" w:rsidRDefault="00BA2AF7" w:rsidP="0075037D">
      <w:pPr>
        <w:pStyle w:val="Bezmezer"/>
        <w:jc w:val="both"/>
        <w:rPr>
          <w:sz w:val="20"/>
          <w:szCs w:val="20"/>
        </w:rPr>
      </w:pPr>
      <w:r>
        <w:rPr>
          <w:b/>
          <w:sz w:val="24"/>
          <w:szCs w:val="24"/>
        </w:rPr>
        <w:t>Veřejná zakázka:</w:t>
      </w:r>
      <w:r w:rsidR="0052622F">
        <w:rPr>
          <w:b/>
          <w:sz w:val="24"/>
          <w:szCs w:val="24"/>
        </w:rPr>
        <w:t xml:space="preserve"> </w:t>
      </w:r>
      <w:r w:rsidR="0053423B">
        <w:rPr>
          <w:b/>
        </w:rPr>
        <w:t>Traktor pro práci v lese</w:t>
      </w:r>
    </w:p>
    <w:p w14:paraId="4EED9218" w14:textId="77777777" w:rsidR="00BA2AF7" w:rsidRPr="000852C8" w:rsidRDefault="00BA2AF7" w:rsidP="00BA2AF7">
      <w:pPr>
        <w:pStyle w:val="Bezmezer"/>
      </w:pPr>
      <w:r w:rsidRPr="000852C8">
        <w:t>Uchazeč:</w:t>
      </w:r>
      <w:r>
        <w:tab/>
      </w:r>
    </w:p>
    <w:p w14:paraId="0B0A8208" w14:textId="77777777" w:rsidR="00BA2AF7" w:rsidRDefault="00BA2AF7" w:rsidP="00BA2AF7">
      <w:pPr>
        <w:pStyle w:val="Bezmezer"/>
      </w:pPr>
      <w:r>
        <w:t>Sídlo:</w:t>
      </w:r>
      <w:r>
        <w:tab/>
      </w:r>
      <w:r>
        <w:tab/>
      </w:r>
    </w:p>
    <w:p w14:paraId="2D2B222F" w14:textId="77777777" w:rsidR="00BA2AF7" w:rsidRDefault="00BA2AF7" w:rsidP="00BA2AF7">
      <w:pPr>
        <w:pStyle w:val="Bezmezer"/>
        <w:jc w:val="both"/>
      </w:pPr>
      <w:r>
        <w:t>IČ:</w:t>
      </w:r>
      <w:r>
        <w:tab/>
      </w:r>
    </w:p>
    <w:p w14:paraId="6ACB1E2B" w14:textId="77777777" w:rsidR="00BA2AF7" w:rsidRDefault="00BA2AF7" w:rsidP="001E3D80">
      <w:pPr>
        <w:pStyle w:val="Bezmezer"/>
        <w:jc w:val="both"/>
      </w:pPr>
    </w:p>
    <w:p w14:paraId="0D514133" w14:textId="7F461BFB" w:rsidR="00D2447E" w:rsidRDefault="00054EA0" w:rsidP="001E3D80">
      <w:pPr>
        <w:pStyle w:val="Bezmezer"/>
        <w:jc w:val="both"/>
      </w:pPr>
      <w:r>
        <w:t>Minimální t</w:t>
      </w:r>
      <w:r w:rsidR="005A0ECF" w:rsidRPr="00130FDE">
        <w:t>echn</w:t>
      </w:r>
      <w:r w:rsidR="00D2447E">
        <w:t xml:space="preserve">ické parametry </w:t>
      </w:r>
      <w:r w:rsidR="0052622F">
        <w:t xml:space="preserve">požadované pro </w:t>
      </w:r>
      <w:r w:rsidR="00E84547">
        <w:t>traktor pro práci v lese</w:t>
      </w:r>
    </w:p>
    <w:p w14:paraId="66E83D6E" w14:textId="77777777" w:rsidR="00045215" w:rsidRDefault="00045215" w:rsidP="00F72153">
      <w:pPr>
        <w:pStyle w:val="Bezmezer"/>
      </w:pPr>
    </w:p>
    <w:p w14:paraId="6679A84D" w14:textId="77777777" w:rsidR="008D02B0" w:rsidRPr="00045215" w:rsidRDefault="008D02B0" w:rsidP="00F72153">
      <w:pPr>
        <w:pStyle w:val="Bezmezer"/>
      </w:pPr>
    </w:p>
    <w:tbl>
      <w:tblPr>
        <w:tblStyle w:val="Styl1Tab"/>
        <w:tblW w:w="10065" w:type="dxa"/>
        <w:jc w:val="center"/>
        <w:tblLook w:val="00A0" w:firstRow="1" w:lastRow="0" w:firstColumn="1" w:lastColumn="0" w:noHBand="0" w:noVBand="0"/>
      </w:tblPr>
      <w:tblGrid>
        <w:gridCol w:w="4111"/>
        <w:gridCol w:w="2977"/>
        <w:gridCol w:w="2977"/>
      </w:tblGrid>
      <w:tr w:rsidR="00F72153" w14:paraId="7E26FBA0" w14:textId="77777777" w:rsidTr="005B07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3"/>
            <w:shd w:val="clear" w:color="auto" w:fill="9BBB59" w:themeFill="accent3"/>
          </w:tcPr>
          <w:p w14:paraId="582AD47F" w14:textId="77777777" w:rsidR="00F72153" w:rsidRPr="0054034F" w:rsidRDefault="00F72153" w:rsidP="00AA7FD1">
            <w:pPr>
              <w:pStyle w:val="ALtabulka2tex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TRAKTOR pro práci v lese</w:t>
            </w:r>
          </w:p>
        </w:tc>
      </w:tr>
      <w:tr w:rsidR="00F72153" w14:paraId="2ED273F4" w14:textId="77777777" w:rsidTr="00F72153">
        <w:trPr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2F2F2" w:themeFill="background1" w:themeFillShade="F2"/>
          </w:tcPr>
          <w:p w14:paraId="3890341E" w14:textId="77777777" w:rsidR="00F72153" w:rsidRPr="0054034F" w:rsidRDefault="00F72153" w:rsidP="00AA7FD1">
            <w:pPr>
              <w:pStyle w:val="ALtabulka2text"/>
              <w:rPr>
                <w:b/>
                <w:color w:val="000000" w:themeColor="text1"/>
              </w:rPr>
            </w:pPr>
            <w:r w:rsidRPr="0054034F">
              <w:rPr>
                <w:b/>
                <w:color w:val="000000" w:themeColor="text1"/>
              </w:rPr>
              <w:t>Uveďte obchodní označení/model/typ</w:t>
            </w:r>
          </w:p>
        </w:tc>
        <w:tc>
          <w:tcPr>
            <w:tcW w:w="5954" w:type="dxa"/>
            <w:gridSpan w:val="2"/>
          </w:tcPr>
          <w:p w14:paraId="0F2C3AA5" w14:textId="77777777" w:rsidR="00F72153" w:rsidRPr="0054034F" w:rsidRDefault="00F72153" w:rsidP="00AA7FD1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3410DD">
              <w:rPr>
                <w:b/>
                <w:color w:val="000000" w:themeColor="text1"/>
                <w:highlight w:val="yellow"/>
              </w:rPr>
              <w:t>…………………</w:t>
            </w:r>
          </w:p>
        </w:tc>
      </w:tr>
      <w:tr w:rsidR="00F72153" w14:paraId="4031AA99" w14:textId="77777777" w:rsidTr="00F721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2F2F2" w:themeFill="background1" w:themeFillShade="F2"/>
          </w:tcPr>
          <w:p w14:paraId="5AB73154" w14:textId="77777777" w:rsidR="00F72153" w:rsidRPr="0054034F" w:rsidRDefault="00F72153" w:rsidP="00AA7FD1">
            <w:pPr>
              <w:pStyle w:val="ALtabulka2text"/>
              <w:rPr>
                <w:b/>
                <w:color w:val="000000" w:themeColor="text1"/>
              </w:rPr>
            </w:pPr>
            <w:r w:rsidRPr="0054034F">
              <w:rPr>
                <w:b/>
                <w:color w:val="000000" w:themeColor="text1"/>
              </w:rPr>
              <w:t>Požadovaný technický parametr: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40EC4D9D" w14:textId="77777777" w:rsidR="00F72153" w:rsidRPr="0054034F" w:rsidRDefault="00F72153" w:rsidP="00AA7FD1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54034F">
              <w:rPr>
                <w:b/>
                <w:color w:val="000000" w:themeColor="text1"/>
              </w:rPr>
              <w:t>Požadovaná hodnota: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446A61AB" w14:textId="77777777" w:rsidR="00F72153" w:rsidRPr="0054034F" w:rsidRDefault="00F72153" w:rsidP="00AA7FD1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54034F">
              <w:rPr>
                <w:b/>
                <w:color w:val="000000" w:themeColor="text1"/>
              </w:rPr>
              <w:t>Nabízená hodnota:</w:t>
            </w:r>
          </w:p>
        </w:tc>
      </w:tr>
      <w:tr w:rsidR="00F72153" w14:paraId="2D9CD7A7" w14:textId="77777777" w:rsidTr="00F721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4C6A8261" w14:textId="77777777" w:rsidR="00F72153" w:rsidRPr="00737FAE" w:rsidRDefault="00F72153" w:rsidP="00AA7FD1">
            <w:pPr>
              <w:pStyle w:val="ALtabulka2text"/>
              <w:rPr>
                <w:color w:val="auto"/>
              </w:rPr>
            </w:pPr>
            <w:r>
              <w:rPr>
                <w:color w:val="auto"/>
              </w:rPr>
              <w:t>Jmenovitý výkon motoru</w:t>
            </w:r>
          </w:p>
        </w:tc>
        <w:tc>
          <w:tcPr>
            <w:tcW w:w="2977" w:type="dxa"/>
            <w:tcBorders>
              <w:bottom w:val="single" w:sz="8" w:space="0" w:color="auto"/>
            </w:tcBorders>
            <w:vAlign w:val="center"/>
          </w:tcPr>
          <w:p w14:paraId="2D189210" w14:textId="77777777" w:rsidR="00F72153" w:rsidRPr="00B95950" w:rsidRDefault="00F72153" w:rsidP="00AA7FD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Min. 100 kW – Max. 115 kW</w:t>
            </w:r>
          </w:p>
        </w:tc>
        <w:tc>
          <w:tcPr>
            <w:tcW w:w="2977" w:type="dxa"/>
            <w:tcBorders>
              <w:bottom w:val="single" w:sz="8" w:space="0" w:color="auto"/>
            </w:tcBorders>
            <w:vAlign w:val="center"/>
          </w:tcPr>
          <w:p w14:paraId="22A84CF3" w14:textId="77777777" w:rsidR="00F72153" w:rsidRDefault="00F72153" w:rsidP="00AA7FD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46A">
              <w:rPr>
                <w:highlight w:val="yellow"/>
              </w:rPr>
              <w:t>…</w:t>
            </w:r>
            <w:r>
              <w:t xml:space="preserve"> kW</w:t>
            </w:r>
          </w:p>
        </w:tc>
      </w:tr>
      <w:tr w:rsidR="00F72153" w14:paraId="16C3ECC9" w14:textId="77777777" w:rsidTr="00F72153">
        <w:trPr>
          <w:trHeight w:val="120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509DF2E" w14:textId="77777777" w:rsidR="00F72153" w:rsidRPr="006D29E0" w:rsidRDefault="00F72153" w:rsidP="00AA7FD1">
            <w:pPr>
              <w:pStyle w:val="ALtext"/>
              <w:spacing w:before="0" w:after="0" w:line="264" w:lineRule="auto"/>
              <w:rPr>
                <w:iCs/>
                <w:color w:val="FF0000"/>
                <w:sz w:val="18"/>
              </w:rPr>
            </w:pPr>
            <w:r w:rsidRPr="006D29E0">
              <w:rPr>
                <w:iCs/>
                <w:color w:val="000000" w:themeColor="text1"/>
                <w:sz w:val="18"/>
              </w:rPr>
              <w:t xml:space="preserve">Účastník je povinen uvést JMENOVITÝ VÝKON motoru z důvodu kategorizace traktorů poskytovatelem dotace právě podle tohoto technického parametru. </w:t>
            </w:r>
            <w:r w:rsidRPr="006D29E0">
              <w:rPr>
                <w:iCs/>
                <w:color w:val="000000" w:themeColor="text1"/>
                <w:sz w:val="18"/>
                <w:szCs w:val="18"/>
              </w:rPr>
              <w:t xml:space="preserve">Pokud </w:t>
            </w:r>
            <w:r w:rsidRPr="006D29E0">
              <w:rPr>
                <w:iCs/>
                <w:color w:val="auto"/>
                <w:sz w:val="18"/>
                <w:szCs w:val="18"/>
              </w:rPr>
              <w:t>je jmenovitý výkon nižší než maximální výkon motoru uváděný do technického průkazu/osvědčení, musí být splnění parametru patrné z CoC listu (zpravidla položka 6.3.2.1.2 Deklarovaný jmenovitý netto výkon), případně štítkem vozidla.</w:t>
            </w:r>
          </w:p>
        </w:tc>
      </w:tr>
      <w:tr w:rsidR="00F72153" w14:paraId="19B0398A" w14:textId="77777777" w:rsidTr="00F721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755FA545" w14:textId="77777777" w:rsidR="00F72153" w:rsidRPr="00822711" w:rsidRDefault="00F72153" w:rsidP="00AA7FD1">
            <w:pPr>
              <w:pStyle w:val="ALtabulka2text"/>
            </w:pPr>
            <w:r>
              <w:t>Palivo - nafta</w:t>
            </w:r>
          </w:p>
        </w:tc>
        <w:tc>
          <w:tcPr>
            <w:tcW w:w="2977" w:type="dxa"/>
            <w:vAlign w:val="center"/>
          </w:tcPr>
          <w:p w14:paraId="7154487E" w14:textId="77777777" w:rsidR="00F72153" w:rsidRPr="00822711" w:rsidRDefault="00F72153" w:rsidP="00AA7FD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334F">
              <w:t>ANO</w:t>
            </w:r>
          </w:p>
        </w:tc>
        <w:tc>
          <w:tcPr>
            <w:tcW w:w="2977" w:type="dxa"/>
            <w:vAlign w:val="center"/>
          </w:tcPr>
          <w:p w14:paraId="496DF080" w14:textId="77777777" w:rsidR="00F72153" w:rsidRDefault="00F72153" w:rsidP="00AA7FD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72153" w14:paraId="484AC4A1" w14:textId="77777777" w:rsidTr="00F721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189C3136" w14:textId="77777777" w:rsidR="00F72153" w:rsidRDefault="00F72153" w:rsidP="00AA7FD1">
            <w:pPr>
              <w:pStyle w:val="ALtabulka2text"/>
            </w:pPr>
            <w:r>
              <w:t>Kovová palivová nádrž</w:t>
            </w:r>
          </w:p>
        </w:tc>
        <w:tc>
          <w:tcPr>
            <w:tcW w:w="2977" w:type="dxa"/>
            <w:vAlign w:val="center"/>
          </w:tcPr>
          <w:p w14:paraId="3B18A26F" w14:textId="77777777" w:rsidR="00F72153" w:rsidRPr="0079334F" w:rsidRDefault="00F72153" w:rsidP="00AA7FD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ANO</w:t>
            </w:r>
          </w:p>
        </w:tc>
        <w:tc>
          <w:tcPr>
            <w:tcW w:w="2977" w:type="dxa"/>
            <w:vAlign w:val="center"/>
          </w:tcPr>
          <w:p w14:paraId="3B1C508B" w14:textId="77777777" w:rsidR="00F72153" w:rsidRDefault="00F72153" w:rsidP="00AA7FD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72153" w14:paraId="6A77D7C6" w14:textId="77777777" w:rsidTr="00F721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7766300C" w14:textId="77777777" w:rsidR="00F72153" w:rsidRDefault="00F72153" w:rsidP="00AA7FD1">
            <w:pPr>
              <w:pStyle w:val="ALtabulka2text"/>
            </w:pPr>
            <w:r>
              <w:t>Pohotovostní hmotnost</w:t>
            </w:r>
          </w:p>
        </w:tc>
        <w:tc>
          <w:tcPr>
            <w:tcW w:w="2977" w:type="dxa"/>
            <w:vAlign w:val="center"/>
          </w:tcPr>
          <w:p w14:paraId="264E3B37" w14:textId="77777777" w:rsidR="00F72153" w:rsidRPr="0079334F" w:rsidRDefault="00F72153" w:rsidP="00AA7FD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Min. 5100 kg</w:t>
            </w:r>
          </w:p>
        </w:tc>
        <w:tc>
          <w:tcPr>
            <w:tcW w:w="2977" w:type="dxa"/>
            <w:vAlign w:val="center"/>
          </w:tcPr>
          <w:p w14:paraId="22427464" w14:textId="77777777" w:rsidR="00F72153" w:rsidRDefault="00F72153" w:rsidP="00AA7FD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72153" w14:paraId="526CB26F" w14:textId="77777777" w:rsidTr="00F721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129DB0A8" w14:textId="77777777" w:rsidR="00F72153" w:rsidRPr="00822711" w:rsidRDefault="00F72153" w:rsidP="00AA7FD1">
            <w:pPr>
              <w:pStyle w:val="ALtabulka2text"/>
            </w:pPr>
            <w:r>
              <w:t xml:space="preserve">Počet válců </w:t>
            </w:r>
          </w:p>
        </w:tc>
        <w:tc>
          <w:tcPr>
            <w:tcW w:w="2977" w:type="dxa"/>
            <w:vAlign w:val="center"/>
          </w:tcPr>
          <w:p w14:paraId="468EDBD2" w14:textId="77777777" w:rsidR="00F72153" w:rsidRPr="00822711" w:rsidRDefault="00F72153" w:rsidP="00AA7FD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Min. 4 ks</w:t>
            </w:r>
          </w:p>
        </w:tc>
        <w:tc>
          <w:tcPr>
            <w:tcW w:w="2977" w:type="dxa"/>
            <w:vAlign w:val="center"/>
          </w:tcPr>
          <w:p w14:paraId="7193E95E" w14:textId="77777777" w:rsidR="00F72153" w:rsidRDefault="00F72153" w:rsidP="00AA7FD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72153" w14:paraId="1DF65C44" w14:textId="77777777" w:rsidTr="00F721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2F062CC2" w14:textId="77777777" w:rsidR="00F72153" w:rsidRDefault="00F72153" w:rsidP="00AA7FD1">
            <w:pPr>
              <w:pStyle w:val="ALtabulka2text"/>
            </w:pPr>
            <w:r>
              <w:t>Obsah motoru</w:t>
            </w:r>
          </w:p>
        </w:tc>
        <w:tc>
          <w:tcPr>
            <w:tcW w:w="2977" w:type="dxa"/>
            <w:vAlign w:val="center"/>
          </w:tcPr>
          <w:p w14:paraId="1AEFDF8D" w14:textId="77777777" w:rsidR="00F72153" w:rsidRDefault="00F72153" w:rsidP="00AA7FD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10DD">
              <w:t xml:space="preserve">Min. </w:t>
            </w:r>
            <w:r>
              <w:t>4200 cm</w:t>
            </w:r>
            <w:r w:rsidRPr="007D15D3">
              <w:rPr>
                <w:vertAlign w:val="superscript"/>
              </w:rPr>
              <w:t>3</w:t>
            </w:r>
          </w:p>
        </w:tc>
        <w:tc>
          <w:tcPr>
            <w:tcW w:w="2977" w:type="dxa"/>
            <w:vAlign w:val="center"/>
          </w:tcPr>
          <w:p w14:paraId="7F5FEC3A" w14:textId="77777777" w:rsidR="00F72153" w:rsidRDefault="00F72153" w:rsidP="00AA7FD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72153" w14:paraId="379BB616" w14:textId="77777777" w:rsidTr="00F721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0F3E6576" w14:textId="77777777" w:rsidR="00F72153" w:rsidRPr="00D37961" w:rsidRDefault="00F72153" w:rsidP="00AA7FD1">
            <w:pPr>
              <w:pStyle w:val="ALtabulka2text"/>
              <w:rPr>
                <w:highlight w:val="green"/>
              </w:rPr>
            </w:pPr>
            <w:r w:rsidRPr="0079334F">
              <w:t>Rozvor</w:t>
            </w:r>
          </w:p>
        </w:tc>
        <w:tc>
          <w:tcPr>
            <w:tcW w:w="2977" w:type="dxa"/>
            <w:vAlign w:val="center"/>
          </w:tcPr>
          <w:p w14:paraId="67C721A7" w14:textId="77777777" w:rsidR="00F72153" w:rsidRPr="00D37961" w:rsidRDefault="00F72153" w:rsidP="00AA7FD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79334F">
              <w:t>Min. 2 400 mm</w:t>
            </w:r>
          </w:p>
        </w:tc>
        <w:tc>
          <w:tcPr>
            <w:tcW w:w="2977" w:type="dxa"/>
            <w:vAlign w:val="center"/>
          </w:tcPr>
          <w:p w14:paraId="5D62EFF0" w14:textId="77777777" w:rsidR="00F72153" w:rsidRDefault="00F72153" w:rsidP="00AA7FD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72153" w14:paraId="0F348916" w14:textId="77777777" w:rsidTr="00F721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6BA5330C" w14:textId="77777777" w:rsidR="00F72153" w:rsidRPr="0079334F" w:rsidRDefault="00F72153" w:rsidP="00AA7FD1">
            <w:pPr>
              <w:pStyle w:val="ALtabulka2text"/>
            </w:pPr>
            <w:r>
              <w:t>Odpružená přední náprava</w:t>
            </w:r>
          </w:p>
        </w:tc>
        <w:tc>
          <w:tcPr>
            <w:tcW w:w="2977" w:type="dxa"/>
            <w:vAlign w:val="center"/>
          </w:tcPr>
          <w:p w14:paraId="3BA43105" w14:textId="77777777" w:rsidR="00F72153" w:rsidRPr="0079334F" w:rsidRDefault="00F72153" w:rsidP="00AA7FD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ANO</w:t>
            </w:r>
          </w:p>
        </w:tc>
        <w:tc>
          <w:tcPr>
            <w:tcW w:w="2977" w:type="dxa"/>
            <w:vAlign w:val="center"/>
          </w:tcPr>
          <w:p w14:paraId="24F968C1" w14:textId="77777777" w:rsidR="00F72153" w:rsidRDefault="00F72153" w:rsidP="00AA7FD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72153" w14:paraId="1902AFEB" w14:textId="77777777" w:rsidTr="00F721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6D7BC3B7" w14:textId="77777777" w:rsidR="00F72153" w:rsidRPr="0079334F" w:rsidRDefault="00F72153" w:rsidP="00AA7FD1">
            <w:pPr>
              <w:pStyle w:val="ALtabulka2text"/>
            </w:pPr>
            <w:r>
              <w:t>Plazivé rychlosti</w:t>
            </w:r>
          </w:p>
        </w:tc>
        <w:tc>
          <w:tcPr>
            <w:tcW w:w="2977" w:type="dxa"/>
            <w:vAlign w:val="center"/>
          </w:tcPr>
          <w:p w14:paraId="4010428F" w14:textId="77777777" w:rsidR="00F72153" w:rsidRPr="0079334F" w:rsidRDefault="00F72153" w:rsidP="00AA7FD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ANO</w:t>
            </w:r>
          </w:p>
        </w:tc>
        <w:tc>
          <w:tcPr>
            <w:tcW w:w="2977" w:type="dxa"/>
            <w:vAlign w:val="center"/>
          </w:tcPr>
          <w:p w14:paraId="4AD64430" w14:textId="77777777" w:rsidR="00F72153" w:rsidRDefault="00F72153" w:rsidP="00AA7FD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72153" w14:paraId="0C1B9206" w14:textId="77777777" w:rsidTr="00F721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172392FB" w14:textId="77777777" w:rsidR="00F72153" w:rsidRPr="00A0435F" w:rsidRDefault="00F72153" w:rsidP="00AA7FD1">
            <w:pPr>
              <w:pStyle w:val="ALtabulka2text"/>
            </w:pPr>
            <w:r>
              <w:t>Počet převodových stupňů vpřed</w:t>
            </w:r>
          </w:p>
        </w:tc>
        <w:tc>
          <w:tcPr>
            <w:tcW w:w="2977" w:type="dxa"/>
            <w:vAlign w:val="center"/>
          </w:tcPr>
          <w:p w14:paraId="4ACA5B09" w14:textId="77777777" w:rsidR="00F72153" w:rsidRPr="00A0435F" w:rsidRDefault="00F72153" w:rsidP="00AA7FD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Min. 40 st. vpřed</w:t>
            </w:r>
          </w:p>
        </w:tc>
        <w:tc>
          <w:tcPr>
            <w:tcW w:w="2977" w:type="dxa"/>
            <w:vAlign w:val="center"/>
          </w:tcPr>
          <w:p w14:paraId="5013366B" w14:textId="77777777" w:rsidR="00F72153" w:rsidRDefault="00F72153" w:rsidP="00AA7FD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72153" w14:paraId="1073F386" w14:textId="77777777" w:rsidTr="00F721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18BD99EB" w14:textId="77777777" w:rsidR="00F72153" w:rsidRDefault="00F72153" w:rsidP="00AA7FD1">
            <w:pPr>
              <w:pStyle w:val="ALtabulka2text"/>
            </w:pPr>
            <w:r>
              <w:t>Počet převodových stupňů vzad</w:t>
            </w:r>
          </w:p>
        </w:tc>
        <w:tc>
          <w:tcPr>
            <w:tcW w:w="2977" w:type="dxa"/>
            <w:vAlign w:val="center"/>
          </w:tcPr>
          <w:p w14:paraId="3CC68684" w14:textId="77777777" w:rsidR="00F72153" w:rsidRDefault="00F72153" w:rsidP="00AA7FD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Min. 40 st. vzad</w:t>
            </w:r>
          </w:p>
        </w:tc>
        <w:tc>
          <w:tcPr>
            <w:tcW w:w="2977" w:type="dxa"/>
            <w:vAlign w:val="center"/>
          </w:tcPr>
          <w:p w14:paraId="27234DFF" w14:textId="77777777" w:rsidR="00F72153" w:rsidRDefault="00F72153" w:rsidP="00AA7FD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72153" w14:paraId="0509A230" w14:textId="77777777" w:rsidTr="00F721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4B5224E2" w14:textId="77777777" w:rsidR="00F72153" w:rsidRDefault="00F72153" w:rsidP="00AA7FD1">
            <w:pPr>
              <w:pStyle w:val="ALtabulka2text"/>
            </w:pPr>
            <w:r>
              <w:t>Automatika řazení rychlostních stupňů pod zatížením</w:t>
            </w:r>
          </w:p>
        </w:tc>
        <w:tc>
          <w:tcPr>
            <w:tcW w:w="2977" w:type="dxa"/>
            <w:vAlign w:val="center"/>
          </w:tcPr>
          <w:p w14:paraId="295DDDB3" w14:textId="77777777" w:rsidR="00F72153" w:rsidRDefault="00F72153" w:rsidP="00F72153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7F1D">
              <w:t>ANO</w:t>
            </w:r>
          </w:p>
        </w:tc>
        <w:tc>
          <w:tcPr>
            <w:tcW w:w="2977" w:type="dxa"/>
            <w:vAlign w:val="center"/>
          </w:tcPr>
          <w:p w14:paraId="110EEF93" w14:textId="77777777" w:rsidR="00F72153" w:rsidRDefault="00F72153" w:rsidP="00AA7FD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72153" w14:paraId="5E1AA763" w14:textId="77777777" w:rsidTr="00F721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5D9FBF5D" w14:textId="77777777" w:rsidR="00F72153" w:rsidRDefault="00F72153" w:rsidP="00AA7FD1">
            <w:pPr>
              <w:pStyle w:val="ALtabulka2text"/>
            </w:pPr>
            <w:r>
              <w:t>Společná olejová náplň s pracovní hydraulikou</w:t>
            </w:r>
          </w:p>
        </w:tc>
        <w:tc>
          <w:tcPr>
            <w:tcW w:w="2977" w:type="dxa"/>
            <w:vAlign w:val="center"/>
          </w:tcPr>
          <w:p w14:paraId="547D27E7" w14:textId="77777777" w:rsidR="00F72153" w:rsidRDefault="00F72153" w:rsidP="00F72153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F3EEE">
              <w:t>ANO</w:t>
            </w:r>
          </w:p>
        </w:tc>
        <w:tc>
          <w:tcPr>
            <w:tcW w:w="2977" w:type="dxa"/>
            <w:vAlign w:val="center"/>
          </w:tcPr>
          <w:p w14:paraId="6070AFF1" w14:textId="77777777" w:rsidR="00F72153" w:rsidRDefault="00F72153" w:rsidP="00AA7FD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72153" w14:paraId="05531A25" w14:textId="77777777" w:rsidTr="00F721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3F945DF4" w14:textId="77777777" w:rsidR="00F72153" w:rsidRDefault="00F72153" w:rsidP="00AA7FD1">
            <w:pPr>
              <w:pStyle w:val="ALtabulka2text"/>
            </w:pPr>
            <w:r>
              <w:lastRenderedPageBreak/>
              <w:t xml:space="preserve">Počet vnějších zadních hydraulických okruhů </w:t>
            </w:r>
          </w:p>
        </w:tc>
        <w:tc>
          <w:tcPr>
            <w:tcW w:w="2977" w:type="dxa"/>
            <w:vAlign w:val="center"/>
          </w:tcPr>
          <w:p w14:paraId="39E51D14" w14:textId="77777777" w:rsidR="00F72153" w:rsidRDefault="00F72153" w:rsidP="00AA7FD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Min. 3 ks</w:t>
            </w:r>
          </w:p>
        </w:tc>
        <w:tc>
          <w:tcPr>
            <w:tcW w:w="2977" w:type="dxa"/>
            <w:vAlign w:val="center"/>
          </w:tcPr>
          <w:p w14:paraId="25994E07" w14:textId="77777777" w:rsidR="00F72153" w:rsidRDefault="00F72153" w:rsidP="00AA7FD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72153" w14:paraId="0EB39114" w14:textId="77777777" w:rsidTr="00F721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601EA860" w14:textId="77777777" w:rsidR="00F72153" w:rsidRPr="001F2A8A" w:rsidRDefault="00F72153" w:rsidP="00AA7FD1">
            <w:pPr>
              <w:pStyle w:val="ALtabulka2text"/>
              <w:rPr>
                <w:highlight w:val="cyan"/>
              </w:rPr>
            </w:pPr>
            <w:r w:rsidRPr="00A741AE">
              <w:t>Počet hydraulických okruhů k čelnímu tříbodovému závěsu</w:t>
            </w:r>
          </w:p>
        </w:tc>
        <w:tc>
          <w:tcPr>
            <w:tcW w:w="2977" w:type="dxa"/>
            <w:vAlign w:val="center"/>
          </w:tcPr>
          <w:p w14:paraId="132E47CA" w14:textId="77777777" w:rsidR="00F72153" w:rsidRPr="001F2A8A" w:rsidRDefault="00F72153" w:rsidP="00AA7FD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cyan"/>
              </w:rPr>
            </w:pPr>
            <w:r w:rsidRPr="00A741AE">
              <w:t>Min. 1 ks</w:t>
            </w:r>
          </w:p>
        </w:tc>
        <w:tc>
          <w:tcPr>
            <w:tcW w:w="2977" w:type="dxa"/>
            <w:vAlign w:val="center"/>
          </w:tcPr>
          <w:p w14:paraId="7184CCD9" w14:textId="77777777" w:rsidR="00F72153" w:rsidRDefault="00F72153" w:rsidP="00AA7FD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72153" w14:paraId="672AD4DA" w14:textId="77777777" w:rsidTr="00F721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19D163A4" w14:textId="77777777" w:rsidR="00F72153" w:rsidRDefault="00F72153" w:rsidP="00AA7FD1">
            <w:pPr>
              <w:pStyle w:val="ALtabulka2text"/>
            </w:pPr>
            <w:r>
              <w:t xml:space="preserve">Čerpadlo hydrauliky s průtokem </w:t>
            </w:r>
          </w:p>
        </w:tc>
        <w:tc>
          <w:tcPr>
            <w:tcW w:w="2977" w:type="dxa"/>
            <w:vAlign w:val="center"/>
          </w:tcPr>
          <w:p w14:paraId="10E846F9" w14:textId="77777777" w:rsidR="00F72153" w:rsidRDefault="00F72153" w:rsidP="00AA7FD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Min. 100 l/min.</w:t>
            </w:r>
          </w:p>
        </w:tc>
        <w:tc>
          <w:tcPr>
            <w:tcW w:w="2977" w:type="dxa"/>
            <w:vAlign w:val="center"/>
          </w:tcPr>
          <w:p w14:paraId="39F7815E" w14:textId="77777777" w:rsidR="00F72153" w:rsidRPr="00F24724" w:rsidRDefault="00F72153" w:rsidP="00AA7FD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72153" w14:paraId="20DD89BD" w14:textId="77777777" w:rsidTr="00F721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auto"/>
          </w:tcPr>
          <w:p w14:paraId="7134AA00" w14:textId="77777777" w:rsidR="00F72153" w:rsidRPr="003410DD" w:rsidRDefault="00F72153" w:rsidP="00AA7FD1">
            <w:pPr>
              <w:pStyle w:val="ALtabulka2text"/>
            </w:pPr>
            <w:r w:rsidRPr="003410DD">
              <w:t xml:space="preserve">Výškově stavitelný závěs min. 4 polohový </w:t>
            </w:r>
          </w:p>
        </w:tc>
        <w:tc>
          <w:tcPr>
            <w:tcW w:w="2977" w:type="dxa"/>
            <w:vAlign w:val="center"/>
          </w:tcPr>
          <w:p w14:paraId="0C6AB70B" w14:textId="77777777" w:rsidR="00F72153" w:rsidRPr="003410DD" w:rsidRDefault="00F72153" w:rsidP="00AA7FD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F3EEE">
              <w:t>ANO</w:t>
            </w:r>
          </w:p>
        </w:tc>
        <w:tc>
          <w:tcPr>
            <w:tcW w:w="2977" w:type="dxa"/>
            <w:vAlign w:val="center"/>
          </w:tcPr>
          <w:p w14:paraId="74FCC9FB" w14:textId="77777777" w:rsidR="00F72153" w:rsidRDefault="00F72153" w:rsidP="00AA7FD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72153" w14:paraId="69654E44" w14:textId="77777777" w:rsidTr="00F721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auto"/>
          </w:tcPr>
          <w:p w14:paraId="6DF9CC55" w14:textId="77777777" w:rsidR="00F72153" w:rsidRPr="007D15D3" w:rsidRDefault="00F72153" w:rsidP="00AA7FD1">
            <w:pPr>
              <w:pStyle w:val="ALtabulka2text"/>
            </w:pPr>
            <w:r w:rsidRPr="007D15D3">
              <w:t xml:space="preserve">Zadní tříbodový závěs </w:t>
            </w:r>
          </w:p>
        </w:tc>
        <w:tc>
          <w:tcPr>
            <w:tcW w:w="2977" w:type="dxa"/>
            <w:vAlign w:val="center"/>
          </w:tcPr>
          <w:p w14:paraId="2320CD52" w14:textId="77777777" w:rsidR="00F72153" w:rsidRPr="003410DD" w:rsidRDefault="00F72153" w:rsidP="00AA7FD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F3EEE">
              <w:t>ANO</w:t>
            </w:r>
          </w:p>
        </w:tc>
        <w:tc>
          <w:tcPr>
            <w:tcW w:w="2977" w:type="dxa"/>
            <w:vAlign w:val="center"/>
          </w:tcPr>
          <w:p w14:paraId="3C7180C1" w14:textId="77777777" w:rsidR="00F72153" w:rsidRDefault="00F72153" w:rsidP="00AA7FD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72153" w14:paraId="6364F8DC" w14:textId="77777777" w:rsidTr="00F721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6E7884F4" w14:textId="77777777" w:rsidR="00F72153" w:rsidRPr="007D15D3" w:rsidRDefault="00F72153" w:rsidP="00AA7FD1">
            <w:pPr>
              <w:pStyle w:val="ALtabulka2text"/>
            </w:pPr>
            <w:r w:rsidRPr="007D15D3">
              <w:t>Přední tříbodový závěs</w:t>
            </w:r>
          </w:p>
        </w:tc>
        <w:tc>
          <w:tcPr>
            <w:tcW w:w="2977" w:type="dxa"/>
            <w:vAlign w:val="center"/>
          </w:tcPr>
          <w:p w14:paraId="20918751" w14:textId="77777777" w:rsidR="00F72153" w:rsidRPr="00FF3EEE" w:rsidRDefault="00F72153" w:rsidP="00AA7FD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ANO</w:t>
            </w:r>
          </w:p>
        </w:tc>
        <w:tc>
          <w:tcPr>
            <w:tcW w:w="2977" w:type="dxa"/>
            <w:vAlign w:val="center"/>
          </w:tcPr>
          <w:p w14:paraId="0A00FFE0" w14:textId="77777777" w:rsidR="00F72153" w:rsidRPr="00DC7022" w:rsidRDefault="00F72153" w:rsidP="00AA7FD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</w:tr>
      <w:tr w:rsidR="00F72153" w14:paraId="17DD4670" w14:textId="77777777" w:rsidTr="00F721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33ABEA83" w14:textId="77777777" w:rsidR="00F72153" w:rsidRPr="007D15D3" w:rsidRDefault="00F72153" w:rsidP="00AA7FD1">
            <w:pPr>
              <w:pStyle w:val="ALtabulka2text"/>
            </w:pPr>
            <w:r w:rsidRPr="007D15D3">
              <w:t>Přední vývodová hřídel</w:t>
            </w:r>
          </w:p>
        </w:tc>
        <w:tc>
          <w:tcPr>
            <w:tcW w:w="2977" w:type="dxa"/>
            <w:vAlign w:val="center"/>
          </w:tcPr>
          <w:p w14:paraId="65506E37" w14:textId="77777777" w:rsidR="00F72153" w:rsidRDefault="00F72153" w:rsidP="00AA7FD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ANO</w:t>
            </w:r>
          </w:p>
        </w:tc>
        <w:tc>
          <w:tcPr>
            <w:tcW w:w="2977" w:type="dxa"/>
            <w:vAlign w:val="center"/>
          </w:tcPr>
          <w:p w14:paraId="59A130E2" w14:textId="77777777" w:rsidR="00F72153" w:rsidRPr="00DC7022" w:rsidRDefault="00F72153" w:rsidP="00AA7FD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</w:tr>
      <w:tr w:rsidR="00F72153" w14:paraId="2F4A48A2" w14:textId="77777777" w:rsidTr="00F721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1EE40597" w14:textId="77777777" w:rsidR="00F72153" w:rsidRPr="007D15D3" w:rsidRDefault="00F72153" w:rsidP="00AA7FD1">
            <w:pPr>
              <w:pStyle w:val="ALtabulka2text"/>
            </w:pPr>
            <w:r w:rsidRPr="007D15D3">
              <w:t>Čelní nakladač včetně podvázání</w:t>
            </w:r>
          </w:p>
        </w:tc>
        <w:tc>
          <w:tcPr>
            <w:tcW w:w="2977" w:type="dxa"/>
            <w:vAlign w:val="center"/>
          </w:tcPr>
          <w:p w14:paraId="2CB72F99" w14:textId="77777777" w:rsidR="00F72153" w:rsidRDefault="00F72153" w:rsidP="00AA7FD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ANO</w:t>
            </w:r>
          </w:p>
        </w:tc>
        <w:tc>
          <w:tcPr>
            <w:tcW w:w="2977" w:type="dxa"/>
            <w:vAlign w:val="center"/>
          </w:tcPr>
          <w:p w14:paraId="0AA9CDD6" w14:textId="77777777" w:rsidR="00F72153" w:rsidRPr="00DC7022" w:rsidRDefault="00F72153" w:rsidP="00AA7FD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</w:tr>
      <w:tr w:rsidR="00F72153" w14:paraId="574E92B5" w14:textId="77777777" w:rsidTr="00F721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4FD14A0A" w14:textId="77777777" w:rsidR="00F72153" w:rsidRPr="007D15D3" w:rsidRDefault="00F72153" w:rsidP="00AA7FD1">
            <w:pPr>
              <w:pStyle w:val="ALtabulka2text"/>
            </w:pPr>
            <w:r>
              <w:t>Ovládání čelního nakladače pomocí elektrohydraulického joysticku</w:t>
            </w:r>
          </w:p>
        </w:tc>
        <w:tc>
          <w:tcPr>
            <w:tcW w:w="2977" w:type="dxa"/>
            <w:vAlign w:val="center"/>
          </w:tcPr>
          <w:p w14:paraId="2B123DA5" w14:textId="77777777" w:rsidR="00F72153" w:rsidRDefault="00F72153" w:rsidP="00AA7FD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ANO</w:t>
            </w:r>
          </w:p>
        </w:tc>
        <w:tc>
          <w:tcPr>
            <w:tcW w:w="2977" w:type="dxa"/>
            <w:vAlign w:val="center"/>
          </w:tcPr>
          <w:p w14:paraId="75D3BEE0" w14:textId="77777777" w:rsidR="00F72153" w:rsidRPr="00DC7022" w:rsidRDefault="00F72153" w:rsidP="00AA7FD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</w:tr>
      <w:tr w:rsidR="00F72153" w14:paraId="7AC24BAF" w14:textId="77777777" w:rsidTr="00F721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7C5F02FD" w14:textId="77777777" w:rsidR="00F72153" w:rsidRDefault="00F72153" w:rsidP="00AA7FD1">
            <w:pPr>
              <w:pStyle w:val="ALtabulka2text"/>
            </w:pPr>
            <w:r>
              <w:t xml:space="preserve">Zdvihová síla čelního nakladače </w:t>
            </w:r>
          </w:p>
        </w:tc>
        <w:tc>
          <w:tcPr>
            <w:tcW w:w="2977" w:type="dxa"/>
            <w:vAlign w:val="center"/>
          </w:tcPr>
          <w:p w14:paraId="6402B0EC" w14:textId="2F4EE631" w:rsidR="00F72153" w:rsidRDefault="00F72153" w:rsidP="00AA7FD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Min. 2100 kg</w:t>
            </w:r>
          </w:p>
        </w:tc>
        <w:tc>
          <w:tcPr>
            <w:tcW w:w="2977" w:type="dxa"/>
            <w:vAlign w:val="center"/>
          </w:tcPr>
          <w:p w14:paraId="564A483E" w14:textId="77777777" w:rsidR="00F72153" w:rsidRPr="00DC7022" w:rsidRDefault="00F72153" w:rsidP="00AA7FD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</w:tr>
      <w:tr w:rsidR="00F72153" w14:paraId="2A6CE932" w14:textId="77777777" w:rsidTr="00F721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0ADE7EA0" w14:textId="77777777" w:rsidR="00F72153" w:rsidRDefault="00F72153" w:rsidP="00AA7FD1">
            <w:pPr>
              <w:pStyle w:val="ALtabulka2text"/>
            </w:pPr>
            <w:r>
              <w:t>Výška zdvihu čelního nakladače</w:t>
            </w:r>
          </w:p>
        </w:tc>
        <w:tc>
          <w:tcPr>
            <w:tcW w:w="2977" w:type="dxa"/>
            <w:vAlign w:val="center"/>
          </w:tcPr>
          <w:p w14:paraId="14AC71F5" w14:textId="6F5F49CD" w:rsidR="00F72153" w:rsidRDefault="00F72153" w:rsidP="00AA7FD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Min. 3700 mm</w:t>
            </w:r>
          </w:p>
        </w:tc>
        <w:tc>
          <w:tcPr>
            <w:tcW w:w="2977" w:type="dxa"/>
            <w:vAlign w:val="center"/>
          </w:tcPr>
          <w:p w14:paraId="369C6F77" w14:textId="77777777" w:rsidR="00F72153" w:rsidRPr="00DC7022" w:rsidRDefault="00F72153" w:rsidP="00AA7FD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</w:tr>
      <w:tr w:rsidR="00F72153" w14:paraId="01D0EEE5" w14:textId="77777777" w:rsidTr="00F721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2F3AE926" w14:textId="77777777" w:rsidR="00F72153" w:rsidRDefault="00F72153" w:rsidP="00AA7FD1">
            <w:pPr>
              <w:pStyle w:val="ALtabulka2text"/>
            </w:pPr>
            <w:r>
              <w:t>Mechanicky odpružená kabina</w:t>
            </w:r>
          </w:p>
        </w:tc>
        <w:tc>
          <w:tcPr>
            <w:tcW w:w="2977" w:type="dxa"/>
            <w:vAlign w:val="center"/>
          </w:tcPr>
          <w:p w14:paraId="020F2350" w14:textId="77777777" w:rsidR="00F72153" w:rsidRPr="00FF3EEE" w:rsidRDefault="00F72153" w:rsidP="00AA7FD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ANO</w:t>
            </w:r>
          </w:p>
        </w:tc>
        <w:tc>
          <w:tcPr>
            <w:tcW w:w="2977" w:type="dxa"/>
            <w:vAlign w:val="center"/>
          </w:tcPr>
          <w:p w14:paraId="19CA52A3" w14:textId="77777777" w:rsidR="00F72153" w:rsidRDefault="00F72153" w:rsidP="00AA7FD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72153" w14:paraId="5C16E369" w14:textId="77777777" w:rsidTr="00F721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476969BC" w14:textId="77777777" w:rsidR="00F72153" w:rsidRPr="00A0435F" w:rsidRDefault="00F72153" w:rsidP="00AA7FD1">
            <w:pPr>
              <w:pStyle w:val="ALtabulka2text"/>
            </w:pPr>
            <w:r>
              <w:t>Klimatizace + topení ve sloupku řízení</w:t>
            </w:r>
          </w:p>
        </w:tc>
        <w:tc>
          <w:tcPr>
            <w:tcW w:w="2977" w:type="dxa"/>
            <w:vAlign w:val="center"/>
          </w:tcPr>
          <w:p w14:paraId="320A2106" w14:textId="77777777" w:rsidR="00F72153" w:rsidRPr="00A0435F" w:rsidRDefault="00F72153" w:rsidP="00AA7FD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F3EEE">
              <w:t>ANO</w:t>
            </w:r>
          </w:p>
        </w:tc>
        <w:tc>
          <w:tcPr>
            <w:tcW w:w="2977" w:type="dxa"/>
            <w:vAlign w:val="center"/>
          </w:tcPr>
          <w:p w14:paraId="49A1B7D9" w14:textId="77777777" w:rsidR="00F72153" w:rsidRDefault="00F72153" w:rsidP="00AA7FD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72153" w14:paraId="09C075F7" w14:textId="77777777" w:rsidTr="00F721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751F1C57" w14:textId="77777777" w:rsidR="00F72153" w:rsidRDefault="00F72153" w:rsidP="00AA7FD1">
            <w:pPr>
              <w:pStyle w:val="ALtabulka2text"/>
            </w:pPr>
            <w:r>
              <w:t xml:space="preserve">Vzduchem odpružená </w:t>
            </w:r>
            <w:r w:rsidRPr="00234546">
              <w:rPr>
                <w:color w:val="auto"/>
              </w:rPr>
              <w:t xml:space="preserve">sedačka řidiče </w:t>
            </w:r>
          </w:p>
        </w:tc>
        <w:tc>
          <w:tcPr>
            <w:tcW w:w="2977" w:type="dxa"/>
            <w:vAlign w:val="center"/>
          </w:tcPr>
          <w:p w14:paraId="458F36B5" w14:textId="77777777" w:rsidR="00F72153" w:rsidRDefault="00F72153" w:rsidP="00F72153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F3EEE">
              <w:t>ANO</w:t>
            </w:r>
          </w:p>
        </w:tc>
        <w:tc>
          <w:tcPr>
            <w:tcW w:w="2977" w:type="dxa"/>
            <w:vAlign w:val="center"/>
          </w:tcPr>
          <w:p w14:paraId="22329665" w14:textId="77777777" w:rsidR="00F72153" w:rsidRDefault="00F72153" w:rsidP="00AA7FD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72153" w14:paraId="4871BE38" w14:textId="77777777" w:rsidTr="00F721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377A2CF8" w14:textId="77777777" w:rsidR="00F72153" w:rsidRDefault="00F72153" w:rsidP="00AA7FD1">
            <w:pPr>
              <w:pStyle w:val="ALtabulka2text"/>
            </w:pPr>
            <w:r>
              <w:t>Možnost otočení sedačky o 180 stupňů</w:t>
            </w:r>
          </w:p>
        </w:tc>
        <w:tc>
          <w:tcPr>
            <w:tcW w:w="2977" w:type="dxa"/>
            <w:vAlign w:val="center"/>
          </w:tcPr>
          <w:p w14:paraId="651BEE53" w14:textId="77777777" w:rsidR="00F72153" w:rsidRPr="00FF3EEE" w:rsidRDefault="00F72153" w:rsidP="00F72153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ANO</w:t>
            </w:r>
          </w:p>
        </w:tc>
        <w:tc>
          <w:tcPr>
            <w:tcW w:w="2977" w:type="dxa"/>
            <w:vAlign w:val="center"/>
          </w:tcPr>
          <w:p w14:paraId="7B92C3E2" w14:textId="77777777" w:rsidR="00F72153" w:rsidRPr="00DC7022" w:rsidRDefault="00F72153" w:rsidP="00AA7FD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</w:tr>
      <w:tr w:rsidR="00F72153" w14:paraId="413872B2" w14:textId="77777777" w:rsidTr="00F721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4E9B53C4" w14:textId="77777777" w:rsidR="00F72153" w:rsidRDefault="00F72153" w:rsidP="00AA7FD1">
            <w:pPr>
              <w:pStyle w:val="ALtabulka2text"/>
            </w:pPr>
            <w:r>
              <w:t>Prostor na nohy při otočení sedačky</w:t>
            </w:r>
          </w:p>
        </w:tc>
        <w:tc>
          <w:tcPr>
            <w:tcW w:w="2977" w:type="dxa"/>
            <w:vAlign w:val="center"/>
          </w:tcPr>
          <w:p w14:paraId="37E975D9" w14:textId="77777777" w:rsidR="00F72153" w:rsidRDefault="00F72153" w:rsidP="00F72153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ANO</w:t>
            </w:r>
          </w:p>
        </w:tc>
        <w:tc>
          <w:tcPr>
            <w:tcW w:w="2977" w:type="dxa"/>
            <w:vAlign w:val="center"/>
          </w:tcPr>
          <w:p w14:paraId="125AD20A" w14:textId="77777777" w:rsidR="00F72153" w:rsidRPr="00DC7022" w:rsidRDefault="00F72153" w:rsidP="00AA7FD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</w:tr>
      <w:tr w:rsidR="00F72153" w14:paraId="51F3C644" w14:textId="77777777" w:rsidTr="00F721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2D94DED2" w14:textId="77777777" w:rsidR="00F72153" w:rsidRDefault="00F72153" w:rsidP="00AA7FD1">
            <w:pPr>
              <w:pStyle w:val="ALtabulka2text"/>
            </w:pPr>
            <w:r>
              <w:t>Rádio</w:t>
            </w:r>
          </w:p>
        </w:tc>
        <w:tc>
          <w:tcPr>
            <w:tcW w:w="2977" w:type="dxa"/>
            <w:vAlign w:val="center"/>
          </w:tcPr>
          <w:p w14:paraId="4334F50E" w14:textId="77777777" w:rsidR="00F72153" w:rsidRDefault="00F72153" w:rsidP="00F72153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F3EEE">
              <w:t>ANO</w:t>
            </w:r>
          </w:p>
        </w:tc>
        <w:tc>
          <w:tcPr>
            <w:tcW w:w="2977" w:type="dxa"/>
            <w:vAlign w:val="center"/>
          </w:tcPr>
          <w:p w14:paraId="61AA00F6" w14:textId="77777777" w:rsidR="00F72153" w:rsidRDefault="00F72153" w:rsidP="00AA7FD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72153" w14:paraId="446C4D36" w14:textId="77777777" w:rsidTr="00F721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100A03EF" w14:textId="77777777" w:rsidR="00F72153" w:rsidRPr="001F2A8A" w:rsidRDefault="00F72153" w:rsidP="00AA7FD1">
            <w:pPr>
              <w:pStyle w:val="ALtabulka2text"/>
              <w:rPr>
                <w:highlight w:val="cyan"/>
              </w:rPr>
            </w:pPr>
            <w:r w:rsidRPr="00A741AE">
              <w:t>Vypínač baterie</w:t>
            </w:r>
          </w:p>
        </w:tc>
        <w:tc>
          <w:tcPr>
            <w:tcW w:w="2977" w:type="dxa"/>
            <w:vAlign w:val="center"/>
          </w:tcPr>
          <w:p w14:paraId="6B45AA82" w14:textId="77777777" w:rsidR="00F72153" w:rsidRPr="00F72153" w:rsidRDefault="00F72153" w:rsidP="00F72153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741AE">
              <w:t>ANO</w:t>
            </w:r>
          </w:p>
        </w:tc>
        <w:tc>
          <w:tcPr>
            <w:tcW w:w="2977" w:type="dxa"/>
            <w:vAlign w:val="center"/>
          </w:tcPr>
          <w:p w14:paraId="6AAB3064" w14:textId="77777777" w:rsidR="00F72153" w:rsidRDefault="00F72153" w:rsidP="00AA7FD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72153" w14:paraId="5EE3F97D" w14:textId="77777777" w:rsidTr="00F721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09DAE524" w14:textId="77777777" w:rsidR="00F72153" w:rsidRPr="00A0435F" w:rsidRDefault="00F72153" w:rsidP="00AA7FD1">
            <w:pPr>
              <w:pStyle w:val="ALtabulka2text"/>
            </w:pPr>
            <w:r w:rsidRPr="00A1217B">
              <w:rPr>
                <w:sz w:val="18"/>
                <w:szCs w:val="18"/>
              </w:rPr>
              <w:t xml:space="preserve">Střecha kabiny s pracovními LED světlomety </w:t>
            </w:r>
          </w:p>
        </w:tc>
        <w:tc>
          <w:tcPr>
            <w:tcW w:w="2977" w:type="dxa"/>
            <w:vAlign w:val="center"/>
          </w:tcPr>
          <w:p w14:paraId="2D95455C" w14:textId="77777777" w:rsidR="00F72153" w:rsidRPr="00A0435F" w:rsidRDefault="00F72153" w:rsidP="00AA7FD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Min. 4 ks vpředu a min. 6 ks vzadu</w:t>
            </w:r>
          </w:p>
        </w:tc>
        <w:tc>
          <w:tcPr>
            <w:tcW w:w="2977" w:type="dxa"/>
            <w:vAlign w:val="center"/>
          </w:tcPr>
          <w:p w14:paraId="5292A580" w14:textId="77777777" w:rsidR="00F72153" w:rsidRDefault="00F72153" w:rsidP="00AA7FD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72153" w14:paraId="5D696E55" w14:textId="77777777" w:rsidTr="00F721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6AE71004" w14:textId="77777777" w:rsidR="00F72153" w:rsidRDefault="00F72153" w:rsidP="00AA7FD1">
            <w:pPr>
              <w:pStyle w:val="ALtabulka2text"/>
            </w:pPr>
            <w:r>
              <w:t>Maják</w:t>
            </w:r>
          </w:p>
        </w:tc>
        <w:tc>
          <w:tcPr>
            <w:tcW w:w="2977" w:type="dxa"/>
            <w:vAlign w:val="center"/>
          </w:tcPr>
          <w:p w14:paraId="3D5E60F7" w14:textId="77777777" w:rsidR="00F72153" w:rsidRPr="00A0435F" w:rsidRDefault="00F72153" w:rsidP="00AA7FD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ANO</w:t>
            </w:r>
          </w:p>
        </w:tc>
        <w:tc>
          <w:tcPr>
            <w:tcW w:w="2977" w:type="dxa"/>
            <w:vAlign w:val="center"/>
          </w:tcPr>
          <w:p w14:paraId="68BAB2C7" w14:textId="77777777" w:rsidR="00F72153" w:rsidRDefault="00F72153" w:rsidP="00AA7FD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72153" w14:paraId="272B0AA5" w14:textId="77777777" w:rsidTr="00F721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30BA9E41" w14:textId="77777777" w:rsidR="00F72153" w:rsidRPr="00426760" w:rsidRDefault="00F72153" w:rsidP="00AA7FD1">
            <w:pPr>
              <w:pStyle w:val="ALtabulka2text"/>
              <w:rPr>
                <w:highlight w:val="cyan"/>
              </w:rPr>
            </w:pPr>
            <w:r>
              <w:t xml:space="preserve">Pneumatiky s hybridním desénem šípového a blokového tvaru </w:t>
            </w:r>
          </w:p>
        </w:tc>
        <w:tc>
          <w:tcPr>
            <w:tcW w:w="2977" w:type="dxa"/>
            <w:vAlign w:val="center"/>
          </w:tcPr>
          <w:p w14:paraId="0255E242" w14:textId="77777777" w:rsidR="00F72153" w:rsidRPr="00426760" w:rsidRDefault="00F72153" w:rsidP="00AA7FD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cyan"/>
              </w:rPr>
            </w:pPr>
            <w:r w:rsidRPr="00A741AE">
              <w:t>ANO</w:t>
            </w:r>
          </w:p>
        </w:tc>
        <w:tc>
          <w:tcPr>
            <w:tcW w:w="2977" w:type="dxa"/>
            <w:vAlign w:val="center"/>
          </w:tcPr>
          <w:p w14:paraId="33D5ABC2" w14:textId="77777777" w:rsidR="00F72153" w:rsidRDefault="00F72153" w:rsidP="00AA7FD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72153" w14:paraId="0122EFD1" w14:textId="77777777" w:rsidTr="00F721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2AB3EB47" w14:textId="77777777" w:rsidR="00F72153" w:rsidRDefault="00F72153" w:rsidP="00AA7FD1">
            <w:pPr>
              <w:pStyle w:val="ALtabulka2text"/>
            </w:pPr>
            <w:r>
              <w:t>P</w:t>
            </w:r>
            <w:r w:rsidRPr="00F72153">
              <w:t>ři největší technicky přípustné hmotnosti na jakoukoliv nápravu vyšší než 6,0 t musí být kola na této nápravě opatřena pneumatikami širšími než 450 mm</w:t>
            </w:r>
          </w:p>
          <w:p w14:paraId="0BAE878D" w14:textId="2B310642" w:rsidR="006D29E0" w:rsidRDefault="006D29E0" w:rsidP="00AA7FD1">
            <w:pPr>
              <w:pStyle w:val="ALtabulka2text"/>
            </w:pPr>
          </w:p>
        </w:tc>
        <w:tc>
          <w:tcPr>
            <w:tcW w:w="2977" w:type="dxa"/>
            <w:vAlign w:val="center"/>
          </w:tcPr>
          <w:p w14:paraId="4192EBC3" w14:textId="0E100A13" w:rsidR="00F72153" w:rsidRPr="00A741AE" w:rsidRDefault="00F72153" w:rsidP="00AA7FD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ANO</w:t>
            </w:r>
          </w:p>
        </w:tc>
        <w:tc>
          <w:tcPr>
            <w:tcW w:w="2977" w:type="dxa"/>
            <w:vAlign w:val="center"/>
          </w:tcPr>
          <w:p w14:paraId="3C6B72E1" w14:textId="77777777" w:rsidR="00F72153" w:rsidRDefault="00F72153" w:rsidP="00AA7FD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72153" w14:paraId="4F82BEC1" w14:textId="77777777" w:rsidTr="00F72153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39442C44" w14:textId="6F2DAE9B" w:rsidR="00F72153" w:rsidRPr="00224C71" w:rsidRDefault="00F72153" w:rsidP="00AA7FD1">
            <w:pPr>
              <w:pStyle w:val="ALtabulka2text"/>
              <w:rPr>
                <w:b/>
                <w:bCs/>
                <w:sz w:val="18"/>
                <w:szCs w:val="18"/>
              </w:rPr>
            </w:pPr>
            <w:r w:rsidRPr="00A1217B">
              <w:rPr>
                <w:color w:val="000000" w:themeColor="text1"/>
                <w:sz w:val="18"/>
                <w:szCs w:val="18"/>
              </w:rPr>
              <w:lastRenderedPageBreak/>
              <w:t xml:space="preserve">Traktor musí být vybaven ochrannou konstrukcí (ochranná kabina nebo ochranný rám) proti padajícím předmětům (FOPS) </w:t>
            </w:r>
            <w:r w:rsidRPr="00A1217B">
              <w:rPr>
                <w:color w:val="000000" w:themeColor="text1"/>
                <w:sz w:val="18"/>
                <w:szCs w:val="18"/>
              </w:rPr>
              <w:br/>
              <w:t>a ochranná konstrukce proti pronikajícím předmětům (OPS) vyhovujícím požadavkům ISO 8083 a 8084.</w:t>
            </w:r>
            <w:r w:rsidR="006D29E0">
              <w:rPr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2977" w:type="dxa"/>
            <w:vAlign w:val="center"/>
          </w:tcPr>
          <w:p w14:paraId="0762FBC2" w14:textId="77777777" w:rsidR="00F72153" w:rsidRDefault="00F72153" w:rsidP="00F72153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F3EEE">
              <w:t>ANO</w:t>
            </w:r>
          </w:p>
        </w:tc>
        <w:tc>
          <w:tcPr>
            <w:tcW w:w="2977" w:type="dxa"/>
            <w:vAlign w:val="center"/>
          </w:tcPr>
          <w:p w14:paraId="7B60E6CA" w14:textId="77777777" w:rsidR="00F72153" w:rsidRDefault="00F72153" w:rsidP="00AA7FD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72153" w14:paraId="4BA6D5C8" w14:textId="77777777" w:rsidTr="00F72153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65DCD731" w14:textId="77777777" w:rsidR="00F72153" w:rsidRDefault="00F72153" w:rsidP="00AA7FD1">
            <w:pPr>
              <w:pStyle w:val="ALtabulka2text"/>
            </w:pPr>
            <w:r>
              <w:t>Součástí dodávky bude předání originálu CoC listu opravňujícího zadavatele jakožto kupujícího k první registraci k provozu na pozemních komunikacích v ČR</w:t>
            </w:r>
          </w:p>
        </w:tc>
        <w:tc>
          <w:tcPr>
            <w:tcW w:w="2977" w:type="dxa"/>
            <w:vAlign w:val="center"/>
          </w:tcPr>
          <w:p w14:paraId="64384DE9" w14:textId="77777777" w:rsidR="00F72153" w:rsidRDefault="00F72153" w:rsidP="00AA7FD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10DD">
              <w:t>ANO</w:t>
            </w:r>
          </w:p>
        </w:tc>
        <w:tc>
          <w:tcPr>
            <w:tcW w:w="2977" w:type="dxa"/>
            <w:vAlign w:val="center"/>
          </w:tcPr>
          <w:p w14:paraId="5F11DF0D" w14:textId="77777777" w:rsidR="00F72153" w:rsidRDefault="00F72153" w:rsidP="00AA7FD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72153" w14:paraId="612C86E3" w14:textId="77777777" w:rsidTr="00F72153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5A642E40" w14:textId="30857D43" w:rsidR="00F72153" w:rsidRDefault="00697629" w:rsidP="00AA7FD1">
            <w:pPr>
              <w:pStyle w:val="ALtabulka2text"/>
            </w:pPr>
            <w:r>
              <w:t>Kovová palivová nádrž</w:t>
            </w:r>
          </w:p>
        </w:tc>
        <w:tc>
          <w:tcPr>
            <w:tcW w:w="2977" w:type="dxa"/>
            <w:vAlign w:val="center"/>
          </w:tcPr>
          <w:p w14:paraId="504F29DC" w14:textId="77777777" w:rsidR="00F72153" w:rsidRPr="003410DD" w:rsidRDefault="00F72153" w:rsidP="00AA7FD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ANO</w:t>
            </w:r>
          </w:p>
        </w:tc>
        <w:tc>
          <w:tcPr>
            <w:tcW w:w="2977" w:type="dxa"/>
            <w:vAlign w:val="center"/>
          </w:tcPr>
          <w:p w14:paraId="0805CA3F" w14:textId="77777777" w:rsidR="00F72153" w:rsidRPr="00DC7022" w:rsidRDefault="00F72153" w:rsidP="00AA7FD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</w:tr>
    </w:tbl>
    <w:p w14:paraId="5AC28634" w14:textId="77777777" w:rsidR="00045215" w:rsidRDefault="00045215" w:rsidP="005A0ECF">
      <w:pPr>
        <w:pStyle w:val="Bezmezer"/>
        <w:rPr>
          <w:rFonts w:asciiTheme="minorHAnsi" w:hAnsiTheme="minorHAnsi"/>
        </w:rPr>
      </w:pPr>
    </w:p>
    <w:p w14:paraId="18EACB94" w14:textId="46905C48" w:rsidR="006D29E0" w:rsidRDefault="006D29E0" w:rsidP="006D29E0">
      <w:pPr>
        <w:pStyle w:val="Bezmezer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* </w:t>
      </w:r>
      <w:r w:rsidRPr="006D29E0">
        <w:rPr>
          <w:rFonts w:asciiTheme="minorHAnsi" w:hAnsiTheme="minorHAnsi"/>
        </w:rPr>
        <w:t>prohlášení o shodě podle nařízení Evropského parlamentu a Rady (EU) č. 167/2013 (prohlášení typu COC – Certificate of Conformity) pro příslušné identifikační číslo vozidla (VIN). Obsah prohlášení typu COC je dán šablonou stanovenou v příloze III prováděcího nařízení Komise (EU) 2015/504, kterým se provádí nařízení Evropského parlamentu a Rady (EU) č. 167/2013, pokud jde o administrativní požadavky na schvalování zemědělských a lesnických vozidel a dozor nad trhem s těmito vozidly (FOPS pro použití v lesnictví je v prohlášení uvedena v položce 47.1, OPS pak v položce 55.1). Pokud v tomto prohlášení o shodě není ochranná konstrukce proti padajícím předmětům (FOPS) pro použití v lesnictví a ochranná konstrukce proti pronikajícím předmětům (OPS) pro použití v lesnictví uvedena, předkládá se protokol o vyhovujícím výsledku zkoušky ochranné konstrukce vystavený akreditovanou technickou zkušebnou, v němž musí být deklarováno, že zkouška ochranné konstrukce byla provedena podle norem ISO 8083 a 8084 a na stejném modelu traktoru</w:t>
      </w:r>
      <w:r>
        <w:rPr>
          <w:rFonts w:asciiTheme="minorHAnsi" w:hAnsiTheme="minorHAnsi"/>
        </w:rPr>
        <w:t>.</w:t>
      </w:r>
    </w:p>
    <w:p w14:paraId="00C9C7D5" w14:textId="77777777" w:rsidR="00045215" w:rsidRDefault="00045215" w:rsidP="005A0ECF">
      <w:pPr>
        <w:pStyle w:val="Bezmezer"/>
        <w:rPr>
          <w:rFonts w:asciiTheme="minorHAnsi" w:hAnsiTheme="minorHAnsi"/>
        </w:rPr>
      </w:pPr>
    </w:p>
    <w:p w14:paraId="6B226206" w14:textId="77777777" w:rsidR="000D69F5" w:rsidRPr="004D3630" w:rsidRDefault="000D69F5" w:rsidP="000D69F5">
      <w:pPr>
        <w:pStyle w:val="Bezmezer"/>
        <w:jc w:val="both"/>
        <w:rPr>
          <w:rFonts w:asciiTheme="minorHAnsi" w:hAnsiTheme="minorHAnsi" w:cs="Arial"/>
        </w:rPr>
      </w:pPr>
      <w:r w:rsidRPr="004D3630">
        <w:rPr>
          <w:rFonts w:asciiTheme="minorHAnsi" w:hAnsiTheme="minorHAnsi" w:cs="Arial"/>
        </w:rPr>
        <w:t xml:space="preserve">Nabídková cena je uvedena jako cena nejvýše přípustná. </w:t>
      </w:r>
    </w:p>
    <w:p w14:paraId="211779F1" w14:textId="77777777" w:rsidR="00BF7D4D" w:rsidRDefault="00BF7D4D" w:rsidP="000D69F5">
      <w:pPr>
        <w:autoSpaceDE w:val="0"/>
        <w:autoSpaceDN w:val="0"/>
        <w:adjustRightInd w:val="0"/>
        <w:jc w:val="both"/>
        <w:rPr>
          <w:rFonts w:asciiTheme="minorHAnsi" w:hAnsiTheme="minorHAnsi" w:cs="TimesNewRoman"/>
          <w:b/>
          <w:sz w:val="22"/>
          <w:szCs w:val="22"/>
        </w:rPr>
      </w:pPr>
    </w:p>
    <w:p w14:paraId="1CADCC79" w14:textId="77777777" w:rsidR="000D69F5" w:rsidRPr="004D3630" w:rsidRDefault="000D69F5" w:rsidP="000D69F5">
      <w:pPr>
        <w:autoSpaceDE w:val="0"/>
        <w:autoSpaceDN w:val="0"/>
        <w:adjustRightInd w:val="0"/>
        <w:jc w:val="both"/>
        <w:rPr>
          <w:rFonts w:asciiTheme="minorHAnsi" w:hAnsiTheme="minorHAnsi" w:cs="TimesNewRoman"/>
          <w:b/>
          <w:sz w:val="22"/>
          <w:szCs w:val="22"/>
        </w:rPr>
      </w:pPr>
      <w:r w:rsidRPr="004D3630">
        <w:rPr>
          <w:rFonts w:asciiTheme="minorHAnsi" w:hAnsiTheme="minorHAnsi" w:cs="TimesNewRoman"/>
          <w:b/>
          <w:sz w:val="22"/>
          <w:szCs w:val="22"/>
        </w:rPr>
        <w:t xml:space="preserve">Celková nabídková cena za výše </w:t>
      </w:r>
      <w:r w:rsidR="00045215">
        <w:rPr>
          <w:rFonts w:asciiTheme="minorHAnsi" w:hAnsiTheme="minorHAnsi" w:cs="TimesNewRoman"/>
          <w:b/>
          <w:sz w:val="22"/>
          <w:szCs w:val="22"/>
        </w:rPr>
        <w:t>uvedený typ stroje</w:t>
      </w:r>
      <w:r w:rsidRPr="004D3630">
        <w:rPr>
          <w:rFonts w:asciiTheme="minorHAnsi" w:hAnsiTheme="minorHAnsi" w:cs="TimesNewRoman"/>
          <w:b/>
          <w:sz w:val="22"/>
          <w:szCs w:val="22"/>
        </w:rPr>
        <w:t>.</w:t>
      </w:r>
    </w:p>
    <w:p w14:paraId="528A0118" w14:textId="77777777" w:rsidR="00F06F6A" w:rsidRPr="004D3630" w:rsidRDefault="00F06F6A" w:rsidP="00F06F6A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968"/>
        <w:gridCol w:w="3376"/>
      </w:tblGrid>
      <w:tr w:rsidR="000D69F5" w:rsidRPr="004D3630" w14:paraId="1B482526" w14:textId="77777777" w:rsidTr="00EC1BD3">
        <w:trPr>
          <w:trHeight w:val="567"/>
        </w:trPr>
        <w:tc>
          <w:tcPr>
            <w:tcW w:w="6062" w:type="dxa"/>
            <w:vAlign w:val="center"/>
          </w:tcPr>
          <w:p w14:paraId="1358C5F8" w14:textId="0D8904FF" w:rsidR="000D69F5" w:rsidRPr="004D3630" w:rsidRDefault="009E7610" w:rsidP="00EC1BD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Cena</w:t>
            </w:r>
            <w:r w:rsidR="009F7348">
              <w:rPr>
                <w:rFonts w:asciiTheme="minorHAnsi" w:hAnsiTheme="minorHAnsi"/>
              </w:rPr>
              <w:t xml:space="preserve"> bez DPH</w:t>
            </w:r>
            <w:r w:rsidR="007945A2">
              <w:rPr>
                <w:rFonts w:asciiTheme="minorHAnsi" w:hAnsiTheme="minorHAnsi"/>
              </w:rPr>
              <w:t>:</w:t>
            </w:r>
            <w:r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3432" w:type="dxa"/>
            <w:vAlign w:val="center"/>
          </w:tcPr>
          <w:p w14:paraId="4FAF832D" w14:textId="77777777" w:rsidR="000D69F5" w:rsidRPr="004D3630" w:rsidRDefault="000D69F5" w:rsidP="00EC1BD3">
            <w:pPr>
              <w:jc w:val="right"/>
              <w:rPr>
                <w:rFonts w:asciiTheme="minorHAnsi" w:hAnsiTheme="minorHAnsi"/>
                <w:b/>
              </w:rPr>
            </w:pPr>
          </w:p>
        </w:tc>
      </w:tr>
      <w:tr w:rsidR="000D69F5" w:rsidRPr="004D3630" w14:paraId="2E11AC5E" w14:textId="77777777" w:rsidTr="00EC1BD3">
        <w:trPr>
          <w:trHeight w:val="567"/>
        </w:trPr>
        <w:tc>
          <w:tcPr>
            <w:tcW w:w="6062" w:type="dxa"/>
            <w:vAlign w:val="center"/>
          </w:tcPr>
          <w:p w14:paraId="39C5E771" w14:textId="77777777" w:rsidR="000D69F5" w:rsidRPr="004D3630" w:rsidRDefault="000D69F5" w:rsidP="00EC1BD3">
            <w:pPr>
              <w:rPr>
                <w:rFonts w:asciiTheme="minorHAnsi" w:hAnsiTheme="minorHAnsi"/>
              </w:rPr>
            </w:pPr>
            <w:r w:rsidRPr="004D3630">
              <w:rPr>
                <w:rFonts w:asciiTheme="minorHAnsi" w:hAnsiTheme="minorHAnsi"/>
              </w:rPr>
              <w:t>DPH</w:t>
            </w:r>
            <w:r w:rsidR="007945A2">
              <w:rPr>
                <w:rFonts w:asciiTheme="minorHAnsi" w:hAnsiTheme="minorHAnsi"/>
              </w:rPr>
              <w:t>:</w:t>
            </w:r>
          </w:p>
        </w:tc>
        <w:tc>
          <w:tcPr>
            <w:tcW w:w="3432" w:type="dxa"/>
            <w:vAlign w:val="center"/>
          </w:tcPr>
          <w:p w14:paraId="784C9C36" w14:textId="77777777" w:rsidR="000D69F5" w:rsidRPr="004D3630" w:rsidRDefault="000D69F5" w:rsidP="00EC1BD3">
            <w:pPr>
              <w:jc w:val="right"/>
              <w:rPr>
                <w:rFonts w:asciiTheme="minorHAnsi" w:hAnsiTheme="minorHAnsi"/>
                <w:b/>
              </w:rPr>
            </w:pPr>
          </w:p>
        </w:tc>
      </w:tr>
      <w:tr w:rsidR="009E7610" w:rsidRPr="004D3630" w14:paraId="2FD6E32B" w14:textId="77777777" w:rsidTr="00EC1BD3">
        <w:trPr>
          <w:trHeight w:val="567"/>
        </w:trPr>
        <w:tc>
          <w:tcPr>
            <w:tcW w:w="6062" w:type="dxa"/>
            <w:vAlign w:val="center"/>
          </w:tcPr>
          <w:p w14:paraId="770E6996" w14:textId="77777777" w:rsidR="009E7610" w:rsidRPr="004D3630" w:rsidRDefault="009E7610" w:rsidP="00EC1BD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Cena </w:t>
            </w:r>
            <w:r w:rsidR="001025C2">
              <w:rPr>
                <w:rFonts w:asciiTheme="minorHAnsi" w:hAnsiTheme="minorHAnsi"/>
              </w:rPr>
              <w:t>s DPH</w:t>
            </w:r>
          </w:p>
        </w:tc>
        <w:tc>
          <w:tcPr>
            <w:tcW w:w="3432" w:type="dxa"/>
            <w:vAlign w:val="center"/>
          </w:tcPr>
          <w:p w14:paraId="7EF59EB8" w14:textId="77777777" w:rsidR="009E7610" w:rsidRPr="004D3630" w:rsidRDefault="009E7610" w:rsidP="00EC1BD3">
            <w:pPr>
              <w:jc w:val="right"/>
              <w:rPr>
                <w:rFonts w:asciiTheme="minorHAnsi" w:hAnsiTheme="minorHAnsi"/>
                <w:b/>
              </w:rPr>
            </w:pPr>
          </w:p>
        </w:tc>
      </w:tr>
    </w:tbl>
    <w:p w14:paraId="61D5B8DE" w14:textId="77777777" w:rsidR="00F06F6A" w:rsidRPr="004D3630" w:rsidRDefault="00F06F6A" w:rsidP="00F06F6A">
      <w:pPr>
        <w:rPr>
          <w:rFonts w:asciiTheme="minorHAnsi" w:hAnsiTheme="minorHAnsi"/>
          <w:sz w:val="22"/>
          <w:szCs w:val="22"/>
        </w:rPr>
      </w:pPr>
    </w:p>
    <w:p w14:paraId="38106785" w14:textId="77777777" w:rsidR="000D69F5" w:rsidRDefault="000D69F5" w:rsidP="00F06F6A">
      <w:pPr>
        <w:rPr>
          <w:rFonts w:asciiTheme="minorHAnsi" w:hAnsiTheme="minorHAnsi"/>
          <w:sz w:val="22"/>
          <w:szCs w:val="22"/>
        </w:rPr>
      </w:pPr>
    </w:p>
    <w:p w14:paraId="68601DF3" w14:textId="77777777" w:rsidR="000D69F5" w:rsidRPr="00F06F6A" w:rsidRDefault="000D69F5" w:rsidP="00F06F6A">
      <w:pPr>
        <w:rPr>
          <w:rFonts w:asciiTheme="minorHAnsi" w:hAnsiTheme="minorHAnsi"/>
          <w:sz w:val="22"/>
          <w:szCs w:val="22"/>
        </w:rPr>
      </w:pPr>
    </w:p>
    <w:p w14:paraId="4A69DBCD" w14:textId="77777777" w:rsidR="00F06F6A" w:rsidRPr="00F06F6A" w:rsidRDefault="00F06F6A" w:rsidP="00F06F6A">
      <w:pPr>
        <w:rPr>
          <w:rFonts w:asciiTheme="minorHAnsi" w:hAnsiTheme="minorHAnsi"/>
          <w:sz w:val="22"/>
          <w:szCs w:val="22"/>
        </w:rPr>
      </w:pPr>
      <w:r w:rsidRPr="00F06F6A">
        <w:rPr>
          <w:rFonts w:asciiTheme="minorHAnsi" w:hAnsiTheme="minorHAnsi"/>
          <w:sz w:val="22"/>
          <w:szCs w:val="22"/>
        </w:rPr>
        <w:t>Místo a datum vyhotovení</w:t>
      </w:r>
      <w:r w:rsidR="00BF7D4D">
        <w:rPr>
          <w:rFonts w:asciiTheme="minorHAnsi" w:hAnsiTheme="minorHAnsi"/>
          <w:sz w:val="22"/>
          <w:szCs w:val="22"/>
        </w:rPr>
        <w:t xml:space="preserve"> nabídky</w:t>
      </w:r>
      <w:r w:rsidRPr="00F06F6A">
        <w:rPr>
          <w:rFonts w:asciiTheme="minorHAnsi" w:hAnsiTheme="minorHAnsi"/>
          <w:sz w:val="22"/>
          <w:szCs w:val="22"/>
        </w:rPr>
        <w:t xml:space="preserve">: </w:t>
      </w:r>
    </w:p>
    <w:p w14:paraId="5A223039" w14:textId="77777777" w:rsidR="00F06F6A" w:rsidRPr="00F06F6A" w:rsidRDefault="00F06F6A" w:rsidP="00F06F6A">
      <w:pPr>
        <w:rPr>
          <w:rFonts w:asciiTheme="minorHAnsi" w:hAnsiTheme="minorHAnsi"/>
          <w:sz w:val="22"/>
          <w:szCs w:val="22"/>
        </w:rPr>
      </w:pPr>
    </w:p>
    <w:p w14:paraId="6CA0D1FF" w14:textId="77777777" w:rsidR="00F06F6A" w:rsidRPr="00F06F6A" w:rsidRDefault="00F06F6A" w:rsidP="00F06F6A">
      <w:pPr>
        <w:rPr>
          <w:rFonts w:asciiTheme="minorHAnsi" w:hAnsiTheme="minorHAnsi"/>
          <w:sz w:val="22"/>
          <w:szCs w:val="22"/>
        </w:rPr>
      </w:pPr>
    </w:p>
    <w:p w14:paraId="70A514ED" w14:textId="77777777" w:rsidR="001E3B8C" w:rsidRPr="00F06F6A" w:rsidRDefault="001E3B8C" w:rsidP="001E3B8C">
      <w:pPr>
        <w:ind w:left="3540" w:firstLine="708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…………………………………………………………………………..</w:t>
      </w:r>
    </w:p>
    <w:p w14:paraId="0820BA84" w14:textId="77777777" w:rsidR="001E3B8C" w:rsidRPr="00130FDE" w:rsidRDefault="001E3B8C" w:rsidP="001E3B8C">
      <w:pPr>
        <w:pStyle w:val="Bezmezer"/>
        <w:ind w:left="2832"/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</w:t>
      </w:r>
      <w:r w:rsidRPr="00130FDE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 xml:space="preserve">         osoba oprávněná za uchazeče jednat</w:t>
      </w:r>
    </w:p>
    <w:p w14:paraId="6AA01B83" w14:textId="77777777" w:rsidR="001E3B8C" w:rsidRPr="00130FDE" w:rsidRDefault="001E3B8C" w:rsidP="001E3B8C">
      <w:pPr>
        <w:pStyle w:val="Bezmezer"/>
        <w:jc w:val="center"/>
        <w:outlineLvl w:val="0"/>
        <w:rPr>
          <w:sz w:val="20"/>
          <w:szCs w:val="20"/>
        </w:rPr>
      </w:pPr>
      <w:r w:rsidRPr="00130FDE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30FD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</w:t>
      </w:r>
      <w:r w:rsidR="00F16EFA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   Jméno, příjmení,</w:t>
      </w:r>
      <w:r w:rsidR="00F16EFA">
        <w:rPr>
          <w:sz w:val="20"/>
          <w:szCs w:val="20"/>
        </w:rPr>
        <w:t xml:space="preserve"> funkce,</w:t>
      </w:r>
      <w:r>
        <w:rPr>
          <w:sz w:val="20"/>
          <w:szCs w:val="20"/>
        </w:rPr>
        <w:t xml:space="preserve"> podpis</w:t>
      </w:r>
      <w:r w:rsidR="00F16EFA">
        <w:rPr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 w:rsidRPr="00130FDE">
        <w:rPr>
          <w:sz w:val="20"/>
          <w:szCs w:val="20"/>
        </w:rPr>
        <w:t xml:space="preserve"> razítko</w:t>
      </w:r>
    </w:p>
    <w:p w14:paraId="2544B0E0" w14:textId="77777777" w:rsidR="00CF3FE8" w:rsidRPr="00821B39" w:rsidRDefault="00CF3FE8" w:rsidP="00CF3FE8">
      <w:pPr>
        <w:autoSpaceDE w:val="0"/>
        <w:autoSpaceDN w:val="0"/>
        <w:adjustRightInd w:val="0"/>
        <w:jc w:val="both"/>
        <w:rPr>
          <w:rFonts w:cs="Arial"/>
          <w:i/>
          <w:color w:val="000000"/>
        </w:rPr>
      </w:pPr>
    </w:p>
    <w:sectPr w:rsidR="00CF3FE8" w:rsidRPr="00821B39" w:rsidSect="00EA6987">
      <w:headerReference w:type="default" r:id="rId8"/>
      <w:footerReference w:type="default" r:id="rId9"/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3976E" w14:textId="77777777" w:rsidR="00EF314A" w:rsidRDefault="00EF314A" w:rsidP="006B4095">
      <w:r>
        <w:separator/>
      </w:r>
    </w:p>
  </w:endnote>
  <w:endnote w:type="continuationSeparator" w:id="0">
    <w:p w14:paraId="6BE2F2C9" w14:textId="77777777" w:rsidR="00EF314A" w:rsidRDefault="00EF314A" w:rsidP="006B4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9994006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6CF66B5A" w14:textId="77777777" w:rsidR="003225AB" w:rsidRDefault="003225AB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C96D6E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C96D6E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4813E00" w14:textId="77777777" w:rsidR="003225AB" w:rsidRDefault="003225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07184" w14:textId="77777777" w:rsidR="00EF314A" w:rsidRDefault="00EF314A" w:rsidP="006B4095">
      <w:r>
        <w:separator/>
      </w:r>
    </w:p>
  </w:footnote>
  <w:footnote w:type="continuationSeparator" w:id="0">
    <w:p w14:paraId="6601F5F2" w14:textId="77777777" w:rsidR="00EF314A" w:rsidRDefault="00EF314A" w:rsidP="006B40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3597C" w14:textId="1A88557B" w:rsidR="003225AB" w:rsidRPr="005A0ECF" w:rsidRDefault="003225AB" w:rsidP="006B4095">
    <w:pPr>
      <w:pStyle w:val="Bezmezer"/>
    </w:pPr>
    <w:r>
      <w:ptab w:relativeTo="margin" w:alignment="center" w:leader="none"/>
    </w:r>
    <w:r w:rsidRPr="006B4095">
      <w:t xml:space="preserve"> </w:t>
    </w:r>
    <w:r w:rsidRPr="005A0ECF">
      <w:t>Příloha číslo</w:t>
    </w:r>
    <w:r>
      <w:t xml:space="preserve"> 2 </w:t>
    </w:r>
    <w:r w:rsidR="006E566F">
      <w:t>– Technické požadavky, nabídková cena</w:t>
    </w:r>
  </w:p>
  <w:p w14:paraId="7B8CC681" w14:textId="77777777" w:rsidR="003225AB" w:rsidRDefault="003225A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F788E"/>
    <w:multiLevelType w:val="hybridMultilevel"/>
    <w:tmpl w:val="6DBAE47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8B1F6A"/>
    <w:multiLevelType w:val="hybridMultilevel"/>
    <w:tmpl w:val="5A04C8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490B00"/>
    <w:multiLevelType w:val="hybridMultilevel"/>
    <w:tmpl w:val="79A8BED6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D83CC7"/>
    <w:multiLevelType w:val="hybridMultilevel"/>
    <w:tmpl w:val="A146A31E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823A53"/>
    <w:multiLevelType w:val="hybridMultilevel"/>
    <w:tmpl w:val="C160FBAE"/>
    <w:lvl w:ilvl="0" w:tplc="6CC42E4E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CE71D01"/>
    <w:multiLevelType w:val="hybridMultilevel"/>
    <w:tmpl w:val="0CE64B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FD0684"/>
    <w:multiLevelType w:val="hybridMultilevel"/>
    <w:tmpl w:val="E512837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A0B27A10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2F7CE9"/>
    <w:multiLevelType w:val="hybridMultilevel"/>
    <w:tmpl w:val="7C009710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0E30EA"/>
    <w:multiLevelType w:val="hybridMultilevel"/>
    <w:tmpl w:val="94FE4EC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1873233">
    <w:abstractNumId w:val="5"/>
  </w:num>
  <w:num w:numId="2" w16cid:durableId="553545438">
    <w:abstractNumId w:val="0"/>
  </w:num>
  <w:num w:numId="3" w16cid:durableId="1791627163">
    <w:abstractNumId w:val="0"/>
  </w:num>
  <w:num w:numId="4" w16cid:durableId="1431662335">
    <w:abstractNumId w:val="8"/>
  </w:num>
  <w:num w:numId="5" w16cid:durableId="1426002573">
    <w:abstractNumId w:val="6"/>
  </w:num>
  <w:num w:numId="6" w16cid:durableId="2094547306">
    <w:abstractNumId w:val="3"/>
  </w:num>
  <w:num w:numId="7" w16cid:durableId="728066943">
    <w:abstractNumId w:val="2"/>
  </w:num>
  <w:num w:numId="8" w16cid:durableId="7606459">
    <w:abstractNumId w:val="7"/>
  </w:num>
  <w:num w:numId="9" w16cid:durableId="1230579613">
    <w:abstractNumId w:val="4"/>
  </w:num>
  <w:num w:numId="10" w16cid:durableId="13766558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ECF"/>
    <w:rsid w:val="00002A4E"/>
    <w:rsid w:val="00012B7D"/>
    <w:rsid w:val="00022C4E"/>
    <w:rsid w:val="00033BFE"/>
    <w:rsid w:val="000429F2"/>
    <w:rsid w:val="00045215"/>
    <w:rsid w:val="00054EA0"/>
    <w:rsid w:val="000852C8"/>
    <w:rsid w:val="000A3278"/>
    <w:rsid w:val="000B4E83"/>
    <w:rsid w:val="000C4F58"/>
    <w:rsid w:val="000D69F5"/>
    <w:rsid w:val="000D7348"/>
    <w:rsid w:val="001025C2"/>
    <w:rsid w:val="001264EA"/>
    <w:rsid w:val="001A5B67"/>
    <w:rsid w:val="001B7C48"/>
    <w:rsid w:val="001C0C25"/>
    <w:rsid w:val="001E2C33"/>
    <w:rsid w:val="001E3B8C"/>
    <w:rsid w:val="001E3D80"/>
    <w:rsid w:val="001E76C8"/>
    <w:rsid w:val="001F4570"/>
    <w:rsid w:val="00225AD6"/>
    <w:rsid w:val="002312E9"/>
    <w:rsid w:val="002449B7"/>
    <w:rsid w:val="00251DC1"/>
    <w:rsid w:val="002814AB"/>
    <w:rsid w:val="00290316"/>
    <w:rsid w:val="00295909"/>
    <w:rsid w:val="00297F38"/>
    <w:rsid w:val="002C0E2C"/>
    <w:rsid w:val="002C40FC"/>
    <w:rsid w:val="003043DA"/>
    <w:rsid w:val="003125D4"/>
    <w:rsid w:val="003225AB"/>
    <w:rsid w:val="003440AE"/>
    <w:rsid w:val="00395A1F"/>
    <w:rsid w:val="003B7381"/>
    <w:rsid w:val="00401443"/>
    <w:rsid w:val="00401DFE"/>
    <w:rsid w:val="00415541"/>
    <w:rsid w:val="00447810"/>
    <w:rsid w:val="004A36C2"/>
    <w:rsid w:val="004B468E"/>
    <w:rsid w:val="004B7047"/>
    <w:rsid w:val="004D3630"/>
    <w:rsid w:val="004D4D8A"/>
    <w:rsid w:val="004E3196"/>
    <w:rsid w:val="004E5B76"/>
    <w:rsid w:val="004E6DD3"/>
    <w:rsid w:val="0052622F"/>
    <w:rsid w:val="005318E9"/>
    <w:rsid w:val="00532B13"/>
    <w:rsid w:val="0053423B"/>
    <w:rsid w:val="005352F1"/>
    <w:rsid w:val="00574FB2"/>
    <w:rsid w:val="005A0ECF"/>
    <w:rsid w:val="005A1226"/>
    <w:rsid w:val="005B07C5"/>
    <w:rsid w:val="005B0830"/>
    <w:rsid w:val="005C298A"/>
    <w:rsid w:val="005E1F09"/>
    <w:rsid w:val="005E41D9"/>
    <w:rsid w:val="005E6F5F"/>
    <w:rsid w:val="00607075"/>
    <w:rsid w:val="00634156"/>
    <w:rsid w:val="00697629"/>
    <w:rsid w:val="006A1B99"/>
    <w:rsid w:val="006A5745"/>
    <w:rsid w:val="006B4095"/>
    <w:rsid w:val="006D29E0"/>
    <w:rsid w:val="006E566F"/>
    <w:rsid w:val="006F6759"/>
    <w:rsid w:val="00702D00"/>
    <w:rsid w:val="00715612"/>
    <w:rsid w:val="0075037D"/>
    <w:rsid w:val="00757FAE"/>
    <w:rsid w:val="007612AC"/>
    <w:rsid w:val="007945A2"/>
    <w:rsid w:val="007A6B1F"/>
    <w:rsid w:val="007C1E58"/>
    <w:rsid w:val="008351D8"/>
    <w:rsid w:val="00843BFE"/>
    <w:rsid w:val="008567BB"/>
    <w:rsid w:val="008A302B"/>
    <w:rsid w:val="008B207C"/>
    <w:rsid w:val="008D02B0"/>
    <w:rsid w:val="009036B2"/>
    <w:rsid w:val="00906787"/>
    <w:rsid w:val="00907F42"/>
    <w:rsid w:val="0097274A"/>
    <w:rsid w:val="0097278E"/>
    <w:rsid w:val="009819BC"/>
    <w:rsid w:val="00983CC4"/>
    <w:rsid w:val="009E07D1"/>
    <w:rsid w:val="009E7610"/>
    <w:rsid w:val="009E7ACC"/>
    <w:rsid w:val="009F3C30"/>
    <w:rsid w:val="009F7348"/>
    <w:rsid w:val="00A00968"/>
    <w:rsid w:val="00A078E8"/>
    <w:rsid w:val="00A26A01"/>
    <w:rsid w:val="00A471B4"/>
    <w:rsid w:val="00A722F8"/>
    <w:rsid w:val="00A91D89"/>
    <w:rsid w:val="00A94673"/>
    <w:rsid w:val="00AB5E47"/>
    <w:rsid w:val="00B21C05"/>
    <w:rsid w:val="00B265DD"/>
    <w:rsid w:val="00B70D23"/>
    <w:rsid w:val="00B72845"/>
    <w:rsid w:val="00B76419"/>
    <w:rsid w:val="00B76C7E"/>
    <w:rsid w:val="00BA2AF7"/>
    <w:rsid w:val="00BB6C38"/>
    <w:rsid w:val="00BF7D4D"/>
    <w:rsid w:val="00C507BF"/>
    <w:rsid w:val="00C96D6E"/>
    <w:rsid w:val="00CF2229"/>
    <w:rsid w:val="00CF3FE8"/>
    <w:rsid w:val="00D23F82"/>
    <w:rsid w:val="00D2447E"/>
    <w:rsid w:val="00D246E8"/>
    <w:rsid w:val="00D41709"/>
    <w:rsid w:val="00D44F29"/>
    <w:rsid w:val="00D54813"/>
    <w:rsid w:val="00D54E51"/>
    <w:rsid w:val="00D55D49"/>
    <w:rsid w:val="00D80784"/>
    <w:rsid w:val="00DD44BD"/>
    <w:rsid w:val="00DE3BED"/>
    <w:rsid w:val="00DF5E7E"/>
    <w:rsid w:val="00E536AB"/>
    <w:rsid w:val="00E644C2"/>
    <w:rsid w:val="00E730C5"/>
    <w:rsid w:val="00E73403"/>
    <w:rsid w:val="00E76095"/>
    <w:rsid w:val="00E84547"/>
    <w:rsid w:val="00EA6987"/>
    <w:rsid w:val="00EC1BD3"/>
    <w:rsid w:val="00EC70A2"/>
    <w:rsid w:val="00EF314A"/>
    <w:rsid w:val="00F06F6A"/>
    <w:rsid w:val="00F16EFA"/>
    <w:rsid w:val="00F26594"/>
    <w:rsid w:val="00F33598"/>
    <w:rsid w:val="00F41AA3"/>
    <w:rsid w:val="00F72153"/>
    <w:rsid w:val="00F823D6"/>
    <w:rsid w:val="00FB4447"/>
    <w:rsid w:val="00FC62F6"/>
    <w:rsid w:val="00FE4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FA333E"/>
  <w15:docId w15:val="{A02BA4BE-E629-4CCD-87B8-314AAE149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06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qFormat/>
    <w:rsid w:val="005A0ECF"/>
    <w:pPr>
      <w:spacing w:after="0" w:line="240" w:lineRule="auto"/>
    </w:pPr>
    <w:rPr>
      <w:rFonts w:ascii="Calibri" w:eastAsia="Calibri" w:hAnsi="Calibri" w:cs="Times New Roman"/>
    </w:rPr>
  </w:style>
  <w:style w:type="table" w:styleId="Mkatabulky">
    <w:name w:val="Table Grid"/>
    <w:basedOn w:val="Normlntabulka"/>
    <w:uiPriority w:val="59"/>
    <w:rsid w:val="005A0E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6B409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B409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B409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B409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link w:val="DefaultChar"/>
    <w:rsid w:val="004A36C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cs-CZ"/>
    </w:rPr>
  </w:style>
  <w:style w:type="character" w:customStyle="1" w:styleId="DefaultChar">
    <w:name w:val="Default Char"/>
    <w:link w:val="Default"/>
    <w:rsid w:val="004A36C2"/>
    <w:rPr>
      <w:rFonts w:ascii="Arial" w:eastAsia="Calibri" w:hAnsi="Arial" w:cs="Arial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9E761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97F3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7F38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ALtext">
    <w:name w:val="AL_ text"/>
    <w:link w:val="ALtextChar"/>
    <w:qFormat/>
    <w:rsid w:val="00F72153"/>
    <w:pPr>
      <w:spacing w:before="40" w:after="120" w:line="240" w:lineRule="auto"/>
      <w:jc w:val="both"/>
    </w:pPr>
    <w:rPr>
      <w:rFonts w:ascii="Tahoma" w:eastAsia="Times New Roman" w:hAnsi="Tahoma" w:cs="Tahoma"/>
      <w:color w:val="000000"/>
      <w:sz w:val="20"/>
      <w:szCs w:val="20"/>
    </w:rPr>
  </w:style>
  <w:style w:type="character" w:customStyle="1" w:styleId="ALtextChar">
    <w:name w:val="AL_ text Char"/>
    <w:link w:val="ALtext"/>
    <w:rsid w:val="00F72153"/>
    <w:rPr>
      <w:rFonts w:ascii="Tahoma" w:eastAsia="Times New Roman" w:hAnsi="Tahoma" w:cs="Tahoma"/>
      <w:color w:val="000000"/>
      <w:sz w:val="20"/>
      <w:szCs w:val="20"/>
    </w:rPr>
  </w:style>
  <w:style w:type="paragraph" w:customStyle="1" w:styleId="ALtabulka2text">
    <w:name w:val="AL_tabulka 2 text"/>
    <w:basedOn w:val="Normln"/>
    <w:uiPriority w:val="1"/>
    <w:rsid w:val="00F72153"/>
    <w:pPr>
      <w:spacing w:before="120" w:after="120" w:line="264" w:lineRule="auto"/>
    </w:pPr>
    <w:rPr>
      <w:rFonts w:ascii="Tahoma" w:hAnsi="Tahoma" w:cs="Tahoma"/>
      <w:color w:val="000000"/>
      <w:sz w:val="20"/>
      <w:szCs w:val="20"/>
      <w:lang w:eastAsia="en-US"/>
    </w:rPr>
  </w:style>
  <w:style w:type="table" w:customStyle="1" w:styleId="Styl1Tab">
    <w:name w:val="Styl1Tab"/>
    <w:basedOn w:val="Normlntabulka"/>
    <w:uiPriority w:val="99"/>
    <w:rsid w:val="00F72153"/>
    <w:pPr>
      <w:spacing w:before="120" w:after="120" w:line="240" w:lineRule="auto"/>
    </w:pPr>
    <w:rPr>
      <w:rFonts w:ascii="Tahoma" w:eastAsia="Times New Roman" w:hAnsi="Tahoma" w:cs="Times New Roman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F79646"/>
      </w:tcPr>
    </w:tblStylePr>
    <w:tblStylePr w:type="firstCol">
      <w:rPr>
        <w:rFonts w:ascii="Tahoma" w:hAnsi="Tahoma"/>
        <w:sz w:val="20"/>
      </w:rPr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66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068C0-E891-4BC7-A8E0-326AAA3B4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584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Voborník Jiří</dc:creator>
  <cp:lastModifiedBy>Ing. Jaroslav Bergman</cp:lastModifiedBy>
  <cp:revision>12</cp:revision>
  <cp:lastPrinted>2019-12-17T14:36:00Z</cp:lastPrinted>
  <dcterms:created xsi:type="dcterms:W3CDTF">2024-08-13T11:15:00Z</dcterms:created>
  <dcterms:modified xsi:type="dcterms:W3CDTF">2026-07-17T09:19:00Z</dcterms:modified>
</cp:coreProperties>
</file>