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3FCD23D2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014BBE">
        <w:rPr>
          <w:rFonts w:ascii="Tahoma" w:hAnsi="Tahoma" w:cs="Tahoma"/>
          <w:b/>
          <w:color w:val="000000"/>
          <w:sz w:val="21"/>
          <w:szCs w:val="21"/>
          <w:lang w:eastAsia="cs-CZ"/>
        </w:rPr>
        <w:t>Strojové vybavení 1</w:t>
      </w:r>
      <w:r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8"/>
        <w:gridCol w:w="5172"/>
      </w:tblGrid>
      <w:tr w:rsidR="00014BBE" w:rsidRPr="00836112" w14:paraId="4A4DC444" w14:textId="77777777" w:rsidTr="00014BBE">
        <w:trPr>
          <w:trHeight w:val="340"/>
        </w:trPr>
        <w:tc>
          <w:tcPr>
            <w:tcW w:w="3888" w:type="dxa"/>
            <w:vAlign w:val="center"/>
          </w:tcPr>
          <w:p w14:paraId="7A91C98A" w14:textId="2B8F39C4" w:rsidR="00014BBE" w:rsidRDefault="00014BBE" w:rsidP="00014BB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45EDAE8A" w14:textId="30A7E0A2" w:rsidR="00014BBE" w:rsidRPr="00836112" w:rsidRDefault="00014BBE" w:rsidP="00014BBE">
            <w:pP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PROBIOS a.s.</w:t>
            </w:r>
          </w:p>
        </w:tc>
      </w:tr>
      <w:tr w:rsidR="00014BBE" w:rsidRPr="00836112" w14:paraId="5B61CA7F" w14:textId="77777777" w:rsidTr="00014BBE">
        <w:trPr>
          <w:trHeight w:val="340"/>
        </w:trPr>
        <w:tc>
          <w:tcPr>
            <w:tcW w:w="3888" w:type="dxa"/>
            <w:vAlign w:val="center"/>
          </w:tcPr>
          <w:p w14:paraId="246F4044" w14:textId="3A658815" w:rsidR="00014BBE" w:rsidRDefault="00014BBE" w:rsidP="00014BB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5B014931" w14:textId="64226585" w:rsidR="00014BBE" w:rsidRPr="00836112" w:rsidRDefault="00014BBE" w:rsidP="00014BB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č.p. 24, 27006 Kounov</w:t>
            </w:r>
          </w:p>
        </w:tc>
      </w:tr>
      <w:tr w:rsidR="00014BBE" w:rsidRPr="00836112" w14:paraId="18F0F28A" w14:textId="77777777" w:rsidTr="00014BBE">
        <w:trPr>
          <w:trHeight w:val="340"/>
        </w:trPr>
        <w:tc>
          <w:tcPr>
            <w:tcW w:w="3888" w:type="dxa"/>
            <w:vAlign w:val="center"/>
          </w:tcPr>
          <w:p w14:paraId="51A240FA" w14:textId="329CA0F0" w:rsidR="00014BBE" w:rsidRDefault="00014BBE" w:rsidP="00014BB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58A3A4AA" w14:textId="3DD6DBAC" w:rsidR="00014BBE" w:rsidRPr="00836112" w:rsidRDefault="00014BBE" w:rsidP="00014BB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46356819</w:t>
            </w:r>
          </w:p>
        </w:tc>
      </w:tr>
      <w:tr w:rsidR="00014BBE" w:rsidRPr="00836112" w14:paraId="78720744" w14:textId="77777777" w:rsidTr="00014BBE">
        <w:trPr>
          <w:trHeight w:val="340"/>
        </w:trPr>
        <w:tc>
          <w:tcPr>
            <w:tcW w:w="3888" w:type="dxa"/>
            <w:vAlign w:val="center"/>
          </w:tcPr>
          <w:p w14:paraId="6E95575F" w14:textId="465F1388" w:rsidR="00014BBE" w:rsidRDefault="00014BBE" w:rsidP="00014BB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7245BD09" w14:textId="487D1EF3" w:rsidR="00014BBE" w:rsidRPr="00836112" w:rsidRDefault="00014BBE" w:rsidP="00014BB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427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CZ46356819</w:t>
            </w:r>
          </w:p>
        </w:tc>
      </w:tr>
      <w:tr w:rsidR="00014BBE" w:rsidRPr="00836112" w14:paraId="396E26B4" w14:textId="77777777" w:rsidTr="00014BBE">
        <w:trPr>
          <w:trHeight w:val="340"/>
        </w:trPr>
        <w:tc>
          <w:tcPr>
            <w:tcW w:w="3888" w:type="dxa"/>
            <w:vAlign w:val="center"/>
          </w:tcPr>
          <w:p w14:paraId="498DA56D" w14:textId="7643C026" w:rsidR="00014BBE" w:rsidRPr="00607A86" w:rsidRDefault="00014BBE" w:rsidP="00014BBE">
            <w:pPr>
              <w:rPr>
                <w:rFonts w:ascii="Tahoma" w:hAnsi="Tahoma" w:cs="Tahoma"/>
                <w:sz w:val="20"/>
                <w:szCs w:val="20"/>
              </w:rPr>
            </w:pPr>
            <w:r w:rsidRPr="00EE48D9">
              <w:rPr>
                <w:rFonts w:ascii="Tahoma" w:hAnsi="Tahoma" w:cs="Tahoma"/>
                <w:bCs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5A102BD3" w14:textId="202F55EA" w:rsidR="00014BBE" w:rsidRPr="00836112" w:rsidRDefault="00014BBE" w:rsidP="00014BB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Akciová společnost</w:t>
            </w:r>
          </w:p>
        </w:tc>
      </w:tr>
      <w:tr w:rsidR="00014BBE" w:rsidRPr="00836112" w14:paraId="5A0BBA39" w14:textId="77777777" w:rsidTr="00014BBE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360EC59D" w:rsidR="00014BBE" w:rsidRPr="00607A86" w:rsidRDefault="00014BBE" w:rsidP="00014BBE">
            <w:pPr>
              <w:rPr>
                <w:rFonts w:ascii="Tahoma" w:hAnsi="Tahoma" w:cs="Tahoma"/>
                <w:sz w:val="20"/>
                <w:szCs w:val="20"/>
              </w:rPr>
            </w:pPr>
            <w:r w:rsidRPr="00DC1091">
              <w:rPr>
                <w:rFonts w:ascii="Tahoma" w:hAnsi="Tahoma" w:cs="Tahoma"/>
                <w:bCs/>
                <w:sz w:val="20"/>
                <w:szCs w:val="20"/>
              </w:rPr>
              <w:t>Osoba oprávněná jednat: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14:paraId="2374FC9C" w14:textId="6FBFEFEC" w:rsidR="00014BBE" w:rsidRPr="00836112" w:rsidRDefault="00014BBE" w:rsidP="00014BB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Pavel Řepík; Marek Rosenbaum</w:t>
            </w:r>
          </w:p>
        </w:tc>
      </w:tr>
      <w:tr w:rsidR="00014BBE" w:rsidRPr="00577A9F" w14:paraId="709412E7" w14:textId="77777777" w:rsidTr="00014BBE">
        <w:trPr>
          <w:trHeight w:val="340"/>
        </w:trPr>
        <w:tc>
          <w:tcPr>
            <w:tcW w:w="3888" w:type="dxa"/>
            <w:vAlign w:val="center"/>
          </w:tcPr>
          <w:p w14:paraId="0EF3F679" w14:textId="6C151497" w:rsidR="00014BBE" w:rsidRPr="00607A86" w:rsidRDefault="00014BBE" w:rsidP="00014BBE">
            <w:pPr>
              <w:rPr>
                <w:rFonts w:ascii="Tahoma" w:hAnsi="Tahoma" w:cs="Tahoma"/>
                <w:sz w:val="20"/>
                <w:szCs w:val="20"/>
              </w:rPr>
            </w:pPr>
            <w:r w:rsidRPr="00EE48D9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172" w:type="dxa"/>
            <w:vAlign w:val="center"/>
          </w:tcPr>
          <w:p w14:paraId="40434AA9" w14:textId="7FC3CFB3" w:rsidR="00014BBE" w:rsidRPr="00577A9F" w:rsidRDefault="00014BBE" w:rsidP="00014BB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Marek Rosenbaum</w:t>
            </w:r>
          </w:p>
        </w:tc>
      </w:tr>
      <w:tr w:rsidR="00014BBE" w:rsidRPr="00836112" w14:paraId="350AA1A7" w14:textId="77777777" w:rsidTr="00014BBE">
        <w:trPr>
          <w:trHeight w:val="340"/>
        </w:trPr>
        <w:tc>
          <w:tcPr>
            <w:tcW w:w="3888" w:type="dxa"/>
            <w:vAlign w:val="center"/>
          </w:tcPr>
          <w:p w14:paraId="7BA61C21" w14:textId="339255A1" w:rsidR="00014BBE" w:rsidRDefault="00014BBE" w:rsidP="00014BB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2E9213B4" w14:textId="0FEBD6C3" w:rsidR="00014BBE" w:rsidRPr="00836112" w:rsidRDefault="00014BBE" w:rsidP="00014BB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728 543 664</w:t>
            </w:r>
          </w:p>
        </w:tc>
      </w:tr>
      <w:tr w:rsidR="00014BBE" w:rsidRPr="00836112" w14:paraId="49BB3452" w14:textId="77777777" w:rsidTr="00014BBE">
        <w:trPr>
          <w:trHeight w:val="340"/>
        </w:trPr>
        <w:tc>
          <w:tcPr>
            <w:tcW w:w="3888" w:type="dxa"/>
            <w:vAlign w:val="center"/>
          </w:tcPr>
          <w:p w14:paraId="73E86585" w14:textId="77D58A7E" w:rsidR="00014BBE" w:rsidRDefault="00014BBE" w:rsidP="00014BBE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EE48D9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358BA810" w14:textId="562F07DF" w:rsidR="00014BBE" w:rsidRPr="00836112" w:rsidRDefault="00014BBE" w:rsidP="00014BBE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B05B7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m.rosenbaum@obili.cz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Nabídkov</w:t>
      </w:r>
      <w:r w:rsidRPr="00014BBE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á cena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BF7323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BF73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BF73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2F883344" w:rsidR="00266B72" w:rsidRPr="00014BBE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014BBE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014BB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14BBE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3DC314EB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6F44CEEC" w14:textId="3970666E" w:rsidR="00EB67E7" w:rsidRPr="00014BBE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14BBE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014BB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14BBE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EB67E7" w:rsidRPr="00836112" w14:paraId="57C758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EB67E7" w:rsidRPr="00836112" w:rsidRDefault="00EB67E7" w:rsidP="00EB67E7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EB67E7" w:rsidRPr="00836112" w:rsidRDefault="00EB67E7" w:rsidP="00EB67E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</w:tcPr>
          <w:p w14:paraId="333D753C" w14:textId="0EF66FE2" w:rsidR="00EB67E7" w:rsidRPr="00014BBE" w:rsidRDefault="00EB67E7" w:rsidP="00EB67E7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014BBE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014BB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14BBE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B019" w14:textId="77777777" w:rsidR="004C1FA9" w:rsidRDefault="004C1FA9" w:rsidP="009B4E06">
      <w:pPr>
        <w:spacing w:after="0" w:line="240" w:lineRule="auto"/>
      </w:pPr>
      <w:r>
        <w:separator/>
      </w:r>
    </w:p>
  </w:endnote>
  <w:endnote w:type="continuationSeparator" w:id="0">
    <w:p w14:paraId="3A6BFB08" w14:textId="77777777" w:rsidR="004C1FA9" w:rsidRDefault="004C1FA9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06EE" w14:textId="77777777" w:rsidR="004C1FA9" w:rsidRDefault="004C1FA9" w:rsidP="009B4E06">
      <w:pPr>
        <w:spacing w:after="0" w:line="240" w:lineRule="auto"/>
      </w:pPr>
      <w:r>
        <w:separator/>
      </w:r>
    </w:p>
  </w:footnote>
  <w:footnote w:type="continuationSeparator" w:id="0">
    <w:p w14:paraId="1D3E4F38" w14:textId="77777777" w:rsidR="004C1FA9" w:rsidRDefault="004C1FA9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14BBE"/>
    <w:rsid w:val="000A2D93"/>
    <w:rsid w:val="000A6028"/>
    <w:rsid w:val="00167DC5"/>
    <w:rsid w:val="00167F53"/>
    <w:rsid w:val="0019003E"/>
    <w:rsid w:val="00196386"/>
    <w:rsid w:val="00223757"/>
    <w:rsid w:val="00260A2E"/>
    <w:rsid w:val="00266B72"/>
    <w:rsid w:val="00273602"/>
    <w:rsid w:val="004C1FA9"/>
    <w:rsid w:val="00577A9F"/>
    <w:rsid w:val="005E2AFB"/>
    <w:rsid w:val="005F79A0"/>
    <w:rsid w:val="00607A86"/>
    <w:rsid w:val="006B714B"/>
    <w:rsid w:val="00836112"/>
    <w:rsid w:val="008722F0"/>
    <w:rsid w:val="008E4489"/>
    <w:rsid w:val="0096479F"/>
    <w:rsid w:val="00995984"/>
    <w:rsid w:val="009B4E06"/>
    <w:rsid w:val="009E63FD"/>
    <w:rsid w:val="00A571B6"/>
    <w:rsid w:val="00A67899"/>
    <w:rsid w:val="00B219D6"/>
    <w:rsid w:val="00BF407F"/>
    <w:rsid w:val="00BF7323"/>
    <w:rsid w:val="00C7651D"/>
    <w:rsid w:val="00D2154B"/>
    <w:rsid w:val="00D31132"/>
    <w:rsid w:val="00D613DA"/>
    <w:rsid w:val="00D93043"/>
    <w:rsid w:val="00E71CAA"/>
    <w:rsid w:val="00E81E46"/>
    <w:rsid w:val="00EB67E7"/>
    <w:rsid w:val="00F044E3"/>
    <w:rsid w:val="00F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Martin Bláha</cp:lastModifiedBy>
  <cp:revision>7</cp:revision>
  <dcterms:created xsi:type="dcterms:W3CDTF">2021-09-17T08:05:00Z</dcterms:created>
  <dcterms:modified xsi:type="dcterms:W3CDTF">2025-12-11T14:08:00Z</dcterms:modified>
</cp:coreProperties>
</file>