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4CE1" w14:textId="611A5AD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  <w:r w:rsidR="009515E5">
        <w:rPr>
          <w:rFonts w:asciiTheme="minorHAnsi" w:hAnsiTheme="minorHAnsi" w:cs="Segoe UI"/>
          <w:b/>
          <w:kern w:val="2"/>
          <w:lang w:eastAsia="hi-IN" w:bidi="hi-IN"/>
        </w:rPr>
        <w:t xml:space="preserve"> II</w:t>
      </w:r>
    </w:p>
    <w:p w14:paraId="4AEB9337" w14:textId="3BEA412F" w:rsidR="00D11780" w:rsidRDefault="00D11780" w:rsidP="00346ADF">
      <w:pPr>
        <w:tabs>
          <w:tab w:val="left" w:pos="2552"/>
        </w:tabs>
        <w:jc w:val="center"/>
        <w:rPr>
          <w:rFonts w:asciiTheme="minorHAnsi" w:hAnsiTheme="minorHAnsi" w:cs="Segoe UI"/>
          <w:b/>
          <w:i/>
          <w:color w:val="FF0000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</w:t>
      </w:r>
      <w:r>
        <w:rPr>
          <w:rFonts w:asciiTheme="minorHAnsi" w:hAnsiTheme="minorHAnsi" w:cs="Segoe UI"/>
          <w:b/>
          <w:kern w:val="2"/>
          <w:u w:val="single"/>
          <w:lang w:eastAsia="hi-IN" w:bidi="hi-IN"/>
        </w:rPr>
        <w:t>:</w:t>
      </w:r>
      <w:r w:rsidR="00346ADF">
        <w:rPr>
          <w:rFonts w:asciiTheme="minorHAnsi" w:hAnsiTheme="minorHAnsi" w:cs="Segoe UI"/>
          <w:b/>
          <w:kern w:val="2"/>
          <w:lang w:eastAsia="hi-IN" w:bidi="hi-IN"/>
        </w:rPr>
        <w:t xml:space="preserve"> </w:t>
      </w:r>
      <w:r w:rsidR="00346ADF" w:rsidRPr="00346ADF">
        <w:rPr>
          <w:rFonts w:asciiTheme="minorHAnsi" w:hAnsiTheme="minorHAnsi" w:cs="Segoe UI"/>
          <w:b/>
          <w:kern w:val="2"/>
          <w:lang w:eastAsia="hi-IN" w:bidi="hi-IN"/>
        </w:rPr>
        <w:t>Novostavba haly pro chov slepic, včetně inženýrských sítí a zpevněných ploch v Kostelci u Jihlavy</w:t>
      </w:r>
    </w:p>
    <w:p w14:paraId="465B4482" w14:textId="7FB025F2" w:rsidR="00876E1C" w:rsidRDefault="00530CFB" w:rsidP="00D45755">
      <w:pPr>
        <w:tabs>
          <w:tab w:val="left" w:pos="2552"/>
        </w:tabs>
        <w:jc w:val="center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71"/>
        <w:gridCol w:w="4241"/>
      </w:tblGrid>
      <w:tr w:rsidR="00530CFB" w:rsidRPr="006D1F44" w14:paraId="6306A4D7" w14:textId="77777777" w:rsidTr="00EB4AA9">
        <w:trPr>
          <w:trHeight w:val="140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E958" w14:textId="1ECE41CD" w:rsidR="00530CFB" w:rsidRPr="00876E1C" w:rsidRDefault="00D45755" w:rsidP="00EB4AA9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Technologie UVC</w:t>
            </w:r>
            <w:r w:rsidR="009515E5">
              <w:rPr>
                <w:rFonts w:ascii="Segoe UI" w:hAnsi="Segoe UI" w:cs="Segoe UI"/>
                <w:b/>
                <w:sz w:val="20"/>
                <w:szCs w:val="20"/>
              </w:rPr>
              <w:t xml:space="preserve"> (</w:t>
            </w:r>
            <w:r w:rsidR="009515E5" w:rsidRPr="009515E5">
              <w:rPr>
                <w:rFonts w:ascii="Segoe UI" w:hAnsi="Segoe UI" w:cs="Segoe UI"/>
                <w:b/>
                <w:sz w:val="20"/>
                <w:szCs w:val="20"/>
              </w:rPr>
              <w:t>ultrafialové záření typu C</w:t>
            </w:r>
            <w:r w:rsidR="009515E5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</w:tr>
      <w:tr w:rsidR="00530CFB" w:rsidRPr="006D1F44" w14:paraId="31FE9CF2" w14:textId="77777777" w:rsidTr="00EB4AA9">
        <w:trPr>
          <w:trHeight w:val="140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E13" w14:textId="77777777" w:rsidR="00530CFB" w:rsidRPr="00876E1C" w:rsidRDefault="00530CFB" w:rsidP="00EB4AA9">
            <w:pPr>
              <w:pStyle w:val="Obsahtabulky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 xml:space="preserve">Výrobce:  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530CFB" w:rsidRPr="006D1F44" w14:paraId="60EE6A9E" w14:textId="77777777" w:rsidTr="00EB4AA9">
        <w:trPr>
          <w:trHeight w:val="140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B2AE" w14:textId="6AA1077A" w:rsidR="00530CFB" w:rsidRPr="00876E1C" w:rsidRDefault="00530CFB" w:rsidP="00EB4AA9">
            <w:pPr>
              <w:pStyle w:val="Obsahtabulky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 xml:space="preserve">Typové </w:t>
            </w:r>
            <w:r w:rsidR="00C85AE1" w:rsidRPr="00876E1C">
              <w:rPr>
                <w:rFonts w:ascii="Segoe UI" w:hAnsi="Segoe UI" w:cs="Segoe UI"/>
                <w:bCs/>
                <w:sz w:val="20"/>
                <w:szCs w:val="20"/>
              </w:rPr>
              <w:t xml:space="preserve">označení:  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876E1C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530CFB" w:rsidRPr="006D1F44" w14:paraId="18C98E9E" w14:textId="77777777" w:rsidTr="00EB4AA9">
        <w:trPr>
          <w:trHeight w:val="140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C16" w14:textId="77777777" w:rsidR="00530CFB" w:rsidRPr="00346ADF" w:rsidRDefault="00530CFB" w:rsidP="00EB4AA9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346ADF">
              <w:rPr>
                <w:rFonts w:ascii="Segoe UI" w:hAnsi="Segoe UI" w:cs="Segoe UI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75EC" w14:textId="2E2ABC53" w:rsidR="00530CFB" w:rsidRPr="00346ADF" w:rsidRDefault="00530CFB" w:rsidP="00EB4AA9">
            <w:pPr>
              <w:pStyle w:val="Obsahtabulky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6ADF">
              <w:rPr>
                <w:rFonts w:ascii="Segoe UI" w:hAnsi="Segoe UI" w:cs="Segoe UI"/>
                <w:b/>
                <w:sz w:val="20"/>
                <w:szCs w:val="20"/>
              </w:rPr>
              <w:t>Uveďte parametry nabízen</w:t>
            </w:r>
            <w:r w:rsidR="00346ADF">
              <w:rPr>
                <w:rFonts w:ascii="Segoe UI" w:hAnsi="Segoe UI" w:cs="Segoe UI"/>
                <w:b/>
                <w:sz w:val="20"/>
                <w:szCs w:val="20"/>
              </w:rPr>
              <w:t>é technologie</w:t>
            </w:r>
            <w:r w:rsidRPr="00346ADF">
              <w:rPr>
                <w:rFonts w:ascii="Segoe UI" w:hAnsi="Segoe UI" w:cs="Segoe UI"/>
                <w:b/>
                <w:sz w:val="20"/>
                <w:szCs w:val="20"/>
              </w:rPr>
              <w:t>, nebo zda je požadavek splněn</w:t>
            </w:r>
          </w:p>
        </w:tc>
      </w:tr>
      <w:tr w:rsidR="00D45755" w:rsidRPr="006D1F44" w14:paraId="388A3CEC" w14:textId="77777777" w:rsidTr="00A31DDF">
        <w:trPr>
          <w:trHeight w:val="455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C86" w14:textId="22F0A344" w:rsidR="00D45755" w:rsidRPr="00D45755" w:rsidRDefault="00D45755" w:rsidP="00D45755">
            <w:pPr>
              <w:tabs>
                <w:tab w:val="left" w:pos="426"/>
                <w:tab w:val="left" w:pos="2694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5755">
              <w:rPr>
                <w:rFonts w:ascii="Segoe UI" w:hAnsi="Segoe UI" w:cs="Segoe UI"/>
                <w:b/>
                <w:sz w:val="20"/>
                <w:szCs w:val="20"/>
              </w:rPr>
              <w:t>58 klapek pro vstupní vzduch – podtlaková</w:t>
            </w:r>
          </w:p>
        </w:tc>
      </w:tr>
      <w:tr w:rsidR="00D45755" w:rsidRPr="006D1F44" w14:paraId="7D4C1C0F" w14:textId="77777777" w:rsidTr="001D7F67">
        <w:trPr>
          <w:trHeight w:val="361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6943" w14:textId="3283D058" w:rsidR="00D45755" w:rsidRPr="006D1F44" w:rsidRDefault="00D45755" w:rsidP="00D45755">
            <w:pPr>
              <w:tabs>
                <w:tab w:val="left" w:pos="426"/>
                <w:tab w:val="left" w:pos="2694"/>
              </w:tabs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Ke každé klapce se bude instalovat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287C1E" w:rsidRPr="006D1F44" w14:paraId="21064B9D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7A9" w14:textId="6E1A6C22" w:rsidR="00287C1E" w:rsidRPr="00876E1C" w:rsidRDefault="00D45755" w:rsidP="00346ADF">
            <w:pPr>
              <w:tabs>
                <w:tab w:val="left" w:pos="426"/>
                <w:tab w:val="left" w:pos="2694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V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enkovní potrubí pro UVC lampy 3ks a kazetový filtr (min. stupeň filrace F7) + světlolam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886C" w14:textId="4963441B" w:rsidR="00287C1E" w:rsidRPr="006D1F44" w:rsidRDefault="00287C1E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34414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5D2881" w:rsidRPr="006D1F44" w14:paraId="3BE74FA5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674" w14:textId="00405CEB" w:rsidR="005D2881" w:rsidRPr="007041B8" w:rsidRDefault="00D45755" w:rsidP="00346ADF">
            <w:pPr>
              <w:tabs>
                <w:tab w:val="left" w:pos="426"/>
                <w:tab w:val="left" w:pos="2694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U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 xml:space="preserve"> každé klapky rozvaděč pro řízení a regulaci UVC lamp + alarm systém (hlavní jistič, 3x electronic Ballast</w:t>
            </w:r>
            <w:r w:rsidR="009515E5">
              <w:rPr>
                <w:rFonts w:ascii="Segoe UI" w:hAnsi="Segoe UI" w:cs="Segoe UI"/>
                <w:bCs/>
                <w:sz w:val="20"/>
                <w:szCs w:val="20"/>
              </w:rPr>
              <w:t xml:space="preserve"> (</w:t>
            </w:r>
            <w:r w:rsidR="009515E5" w:rsidRPr="009515E5">
              <w:rPr>
                <w:rFonts w:ascii="Segoe UI" w:hAnsi="Segoe UI" w:cs="Segoe UI"/>
                <w:bCs/>
                <w:sz w:val="20"/>
                <w:szCs w:val="20"/>
              </w:rPr>
              <w:t>zátěžový předřadník</w:t>
            </w:r>
            <w:r w:rsidR="009515E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 xml:space="preserve"> for 3 UVC lamps, relé atd...)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EF7" w14:textId="043E6888" w:rsidR="005D2881" w:rsidRPr="00344149" w:rsidRDefault="005D2881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34414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380E33" w:rsidRPr="006D1F44" w14:paraId="0EE311C8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E79" w14:textId="3C851D0C" w:rsidR="00380E33" w:rsidRPr="007041B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Č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idlo pro signalizaci ucpaných filtrů (signál do PLC + dioda na rozvaděči)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A7D" w14:textId="77777777" w:rsidR="00380E33" w:rsidRPr="00344149" w:rsidRDefault="00380E33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5208A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287C1E" w:rsidRPr="006D1F44" w14:paraId="5C6F4889" w14:textId="77777777" w:rsidTr="00346ADF">
        <w:trPr>
          <w:trHeight w:val="523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DC3" w14:textId="0830DB34" w:rsidR="00287C1E" w:rsidRPr="00876E1C" w:rsidRDefault="00D45755" w:rsidP="00346ADF">
            <w:pPr>
              <w:tabs>
                <w:tab w:val="left" w:pos="426"/>
                <w:tab w:val="left" w:pos="2694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8x čidlo rychlost průchozího vzduchu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68FC" w14:textId="1770DB36" w:rsidR="00287C1E" w:rsidRPr="006D1F44" w:rsidRDefault="00287C1E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34414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287C1E" w:rsidRPr="006D1F44" w14:paraId="3A359839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1" w14:textId="72B0AE5C" w:rsidR="00287C1E" w:rsidRPr="00876E1C" w:rsidRDefault="00D45755" w:rsidP="00346ADF">
            <w:pPr>
              <w:tabs>
                <w:tab w:val="left" w:pos="426"/>
                <w:tab w:val="left" w:pos="2694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K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abeláž z hlavní rozvodny do rozvaděče UVC (silový + signalizační)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91F" w14:textId="08423429" w:rsidR="00287C1E" w:rsidRPr="00344149" w:rsidRDefault="00287C1E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5208A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287C1E" w:rsidRPr="006D1F44" w14:paraId="181BC562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AB6" w14:textId="17B00BC9" w:rsidR="00287C1E" w:rsidRPr="00876E1C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Si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gnál poruchy + naměřené hodnoty se budou odesílat d</w:t>
            </w:r>
            <w:r w:rsidR="005C674D">
              <w:rPr>
                <w:rFonts w:ascii="Segoe UI" w:hAnsi="Segoe UI" w:cs="Segoe UI"/>
                <w:bCs/>
                <w:sz w:val="20"/>
                <w:szCs w:val="20"/>
              </w:rPr>
              <w:t>o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 xml:space="preserve"> řídícího systému na hale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7B66" w14:textId="65CF9544" w:rsidR="00287C1E" w:rsidRPr="00344149" w:rsidRDefault="00287C1E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34414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D45755" w:rsidRPr="006D1F44" w14:paraId="080D8DCE" w14:textId="77777777" w:rsidTr="00F44462">
        <w:trPr>
          <w:trHeight w:val="455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B25" w14:textId="39544D79" w:rsidR="00D45755" w:rsidRPr="00D45755" w:rsidRDefault="00D45755" w:rsidP="00D45755">
            <w:pPr>
              <w:suppressAutoHyphens w:val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45755">
              <w:rPr>
                <w:rFonts w:ascii="Segoe UI" w:hAnsi="Segoe UI" w:cs="Segoe UI"/>
                <w:b/>
                <w:sz w:val="20"/>
                <w:szCs w:val="20"/>
              </w:rPr>
              <w:t>8 klapek pro vstupní vzduch – čelní</w:t>
            </w:r>
          </w:p>
        </w:tc>
      </w:tr>
      <w:tr w:rsidR="00D45755" w:rsidRPr="006D1F44" w14:paraId="0CCCE834" w14:textId="77777777" w:rsidTr="00690A2C">
        <w:trPr>
          <w:trHeight w:val="455"/>
          <w:jc w:val="center"/>
        </w:trPr>
        <w:tc>
          <w:tcPr>
            <w:tcW w:w="10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4EC" w14:textId="664BA970" w:rsidR="00D45755" w:rsidRPr="001A0539" w:rsidRDefault="00D45755" w:rsidP="00D45755">
            <w:pPr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Ke každé klapce se bude instalovat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7041B8" w:rsidRPr="006D1F44" w14:paraId="3A825CBA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07D" w14:textId="0EC2F651" w:rsidR="007041B8" w:rsidRPr="007041B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V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enkovní potrubí pro UVC lampy 11ks a kazetový filtr (min. stupeň filrace F7) + světlolam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0C01" w14:textId="2B6DAA90" w:rsidR="007041B8" w:rsidRPr="00D9086C" w:rsidRDefault="007041B8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A053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7041B8" w:rsidRPr="006D1F44" w14:paraId="1DE5557E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A09" w14:textId="32CE9AA5" w:rsidR="007041B8" w:rsidRPr="007041B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U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 xml:space="preserve"> každé klapky rozvaděč pro řízení a regulaci UVC lamp + alarm systém (hlavní jistič, 11x electronic Ballast</w:t>
            </w:r>
            <w:r w:rsidR="009515E5">
              <w:rPr>
                <w:rFonts w:ascii="Segoe UI" w:hAnsi="Segoe UI" w:cs="Segoe UI"/>
                <w:bCs/>
                <w:sz w:val="20"/>
                <w:szCs w:val="20"/>
              </w:rPr>
              <w:t xml:space="preserve"> (</w:t>
            </w:r>
            <w:r w:rsidR="009515E5" w:rsidRPr="009515E5">
              <w:rPr>
                <w:rFonts w:ascii="Segoe UI" w:hAnsi="Segoe UI" w:cs="Segoe UI"/>
                <w:bCs/>
                <w:sz w:val="20"/>
                <w:szCs w:val="20"/>
              </w:rPr>
              <w:t>zátěžový předřadník</w:t>
            </w:r>
            <w:r w:rsidR="009515E5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 xml:space="preserve"> for 11 UVC lamps, relé atd...)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64BD" w14:textId="2935127B" w:rsidR="007041B8" w:rsidRPr="00D9086C" w:rsidRDefault="007041B8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A053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7041B8" w:rsidRPr="006D1F44" w14:paraId="1A5A5F82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E9B7" w14:textId="7AC382E1" w:rsidR="007041B8" w:rsidRPr="007041B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Č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idlo pro signalizaci ucpaných filtrů (signál do PLC + dioda na rozvaděči)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865" w14:textId="7412CD0D" w:rsidR="007041B8" w:rsidRPr="00D9086C" w:rsidRDefault="007041B8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A053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7041B8" w:rsidRPr="006D1F44" w14:paraId="797F5D3A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B40" w14:textId="20F56B21" w:rsidR="007041B8" w:rsidRPr="007041B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2x čidlo rychlost průchozího vzduchu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691" w14:textId="105159CC" w:rsidR="007041B8" w:rsidRPr="00D9086C" w:rsidRDefault="007041B8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A053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F95185" w:rsidRPr="006D1F44" w14:paraId="45101EFD" w14:textId="77777777" w:rsidTr="00346ADF">
        <w:trPr>
          <w:trHeight w:val="1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2A2A" w14:textId="0780029E" w:rsidR="00F95185" w:rsidRPr="007041B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K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abeláž z hlavní rozvodny do rozvaděče UVC (silový + signalizační)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53A" w14:textId="51D97661" w:rsidR="00F95185" w:rsidRPr="001A0539" w:rsidRDefault="00F95185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D9086C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E22078" w:rsidRPr="006D1F44" w14:paraId="3AA34604" w14:textId="77777777" w:rsidTr="00346ADF">
        <w:trPr>
          <w:trHeight w:val="455"/>
          <w:jc w:val="center"/>
        </w:trPr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D1B" w14:textId="0BDF7C4B" w:rsidR="00E22078" w:rsidRDefault="00D45755" w:rsidP="00346ADF">
            <w:pPr>
              <w:suppressAutoHyphens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S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ignál poruchy + naměřené hodnoty se budou odesílat do</w:t>
            </w:r>
            <w:r w:rsidR="005C674D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45755">
              <w:rPr>
                <w:rFonts w:ascii="Segoe UI" w:hAnsi="Segoe UI" w:cs="Segoe UI"/>
                <w:bCs/>
                <w:sz w:val="20"/>
                <w:szCs w:val="20"/>
              </w:rPr>
              <w:t>řídícího systému na hale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3F8" w14:textId="3A9C9C7C" w:rsidR="00E22078" w:rsidRPr="001A0539" w:rsidRDefault="00E22078" w:rsidP="00346ADF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A0539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8604B61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77A9C97" w14:textId="77777777" w:rsidR="00C97392" w:rsidRDefault="00C97392" w:rsidP="00C9472B">
      <w:pPr>
        <w:rPr>
          <w:sz w:val="20"/>
          <w:szCs w:val="20"/>
        </w:rPr>
      </w:pPr>
    </w:p>
    <w:p w14:paraId="4133A9BE" w14:textId="77777777" w:rsidR="00346ADF" w:rsidRDefault="00346ADF" w:rsidP="00C9472B">
      <w:pPr>
        <w:rPr>
          <w:sz w:val="20"/>
          <w:szCs w:val="20"/>
        </w:rPr>
      </w:pPr>
    </w:p>
    <w:p w14:paraId="08ED9CBC" w14:textId="77777777" w:rsidR="00346ADF" w:rsidRDefault="00346ADF" w:rsidP="00C9472B">
      <w:pPr>
        <w:rPr>
          <w:sz w:val="20"/>
          <w:szCs w:val="20"/>
        </w:rPr>
      </w:pPr>
    </w:p>
    <w:p w14:paraId="5DD5F138" w14:textId="77777777" w:rsidR="00346ADF" w:rsidRPr="00C9472B" w:rsidRDefault="00346ADF" w:rsidP="00C9472B">
      <w:pPr>
        <w:rPr>
          <w:sz w:val="20"/>
          <w:szCs w:val="20"/>
        </w:rPr>
      </w:pPr>
    </w:p>
    <w:p w14:paraId="05F43694" w14:textId="77777777" w:rsidR="00346ADF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r w:rsidR="00C85AE1" w:rsidRPr="0002334C">
        <w:rPr>
          <w:rFonts w:asciiTheme="minorHAnsi" w:hAnsiTheme="minorHAnsi" w:cs="Segoe UI"/>
          <w:i/>
          <w:sz w:val="22"/>
          <w:szCs w:val="22"/>
        </w:rPr>
        <w:t>……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</w:t>
      </w:r>
    </w:p>
    <w:p w14:paraId="64F57404" w14:textId="77777777" w:rsidR="00346ADF" w:rsidRDefault="00346ADF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7709B72A" w14:textId="77777777" w:rsidR="00346ADF" w:rsidRDefault="00346ADF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75D62172" w14:textId="3770A228" w:rsidR="00DA3EA2" w:rsidRPr="0002334C" w:rsidRDefault="00DA3EA2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  </w:t>
      </w:r>
    </w:p>
    <w:p w14:paraId="32CE1564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27176449" w14:textId="3E40E8D5" w:rsidR="00825D9A" w:rsidRPr="00DA3EA2" w:rsidRDefault="00346ADF" w:rsidP="00346ADF">
      <w:pPr>
        <w:tabs>
          <w:tab w:val="left" w:pos="3402"/>
        </w:tabs>
        <w:jc w:val="center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                                                                                </w:t>
      </w:r>
      <w:r w:rsidR="00825D9A"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476F1EE2" w14:textId="0B4AD4A8" w:rsidR="00825D9A" w:rsidRPr="00DA3EA2" w:rsidRDefault="00346ADF" w:rsidP="00346ADF">
      <w:pPr>
        <w:ind w:left="4254" w:firstLine="709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 xml:space="preserve">              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>jméno a příjmení</w:t>
      </w:r>
    </w:p>
    <w:p w14:paraId="0D00A031" w14:textId="77777777" w:rsidR="003D1684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3D1684" w:rsidRPr="00DA3EA2" w:rsidSect="000A5478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B3B2" w14:textId="77777777" w:rsidR="008C1FC3" w:rsidRDefault="008C1FC3" w:rsidP="00C9472B">
      <w:r>
        <w:separator/>
      </w:r>
    </w:p>
  </w:endnote>
  <w:endnote w:type="continuationSeparator" w:id="0">
    <w:p w14:paraId="2F37BCB5" w14:textId="77777777" w:rsidR="008C1FC3" w:rsidRDefault="008C1FC3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2624" w14:textId="77777777" w:rsidR="008C1FC3" w:rsidRDefault="008C1FC3" w:rsidP="00C9472B">
      <w:r>
        <w:separator/>
      </w:r>
    </w:p>
  </w:footnote>
  <w:footnote w:type="continuationSeparator" w:id="0">
    <w:p w14:paraId="5C863862" w14:textId="77777777" w:rsidR="008C1FC3" w:rsidRDefault="008C1FC3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80978">
    <w:abstractNumId w:val="0"/>
  </w:num>
  <w:num w:numId="2" w16cid:durableId="13894193">
    <w:abstractNumId w:val="1"/>
  </w:num>
  <w:num w:numId="3" w16cid:durableId="880871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42A5C"/>
    <w:rsid w:val="00051EF3"/>
    <w:rsid w:val="0005355B"/>
    <w:rsid w:val="000776C3"/>
    <w:rsid w:val="00090314"/>
    <w:rsid w:val="000954FA"/>
    <w:rsid w:val="00095F48"/>
    <w:rsid w:val="000A5478"/>
    <w:rsid w:val="000A662D"/>
    <w:rsid w:val="000C4729"/>
    <w:rsid w:val="000E3E93"/>
    <w:rsid w:val="00107C8D"/>
    <w:rsid w:val="00140092"/>
    <w:rsid w:val="00145745"/>
    <w:rsid w:val="00145C25"/>
    <w:rsid w:val="00154B6F"/>
    <w:rsid w:val="00160772"/>
    <w:rsid w:val="00160EE5"/>
    <w:rsid w:val="001745AB"/>
    <w:rsid w:val="00197D8F"/>
    <w:rsid w:val="001D086B"/>
    <w:rsid w:val="001E27C9"/>
    <w:rsid w:val="00270968"/>
    <w:rsid w:val="002836B6"/>
    <w:rsid w:val="00287C1E"/>
    <w:rsid w:val="0029064C"/>
    <w:rsid w:val="002A3A85"/>
    <w:rsid w:val="002B0282"/>
    <w:rsid w:val="002C62CD"/>
    <w:rsid w:val="002D0441"/>
    <w:rsid w:val="002E0894"/>
    <w:rsid w:val="0033263C"/>
    <w:rsid w:val="00346ADF"/>
    <w:rsid w:val="00376840"/>
    <w:rsid w:val="00380E33"/>
    <w:rsid w:val="003A5B9D"/>
    <w:rsid w:val="003D1684"/>
    <w:rsid w:val="004109E7"/>
    <w:rsid w:val="0042133A"/>
    <w:rsid w:val="004349C8"/>
    <w:rsid w:val="00450595"/>
    <w:rsid w:val="004543D2"/>
    <w:rsid w:val="00467E12"/>
    <w:rsid w:val="00506F87"/>
    <w:rsid w:val="00530CFB"/>
    <w:rsid w:val="005465B6"/>
    <w:rsid w:val="00551F50"/>
    <w:rsid w:val="00574D66"/>
    <w:rsid w:val="00587E1B"/>
    <w:rsid w:val="00592B06"/>
    <w:rsid w:val="005A22BE"/>
    <w:rsid w:val="005A4B59"/>
    <w:rsid w:val="005C51FA"/>
    <w:rsid w:val="005C674D"/>
    <w:rsid w:val="005D2881"/>
    <w:rsid w:val="005D5021"/>
    <w:rsid w:val="005D7E05"/>
    <w:rsid w:val="005E1955"/>
    <w:rsid w:val="00620DBF"/>
    <w:rsid w:val="00640C68"/>
    <w:rsid w:val="00652570"/>
    <w:rsid w:val="00655F5C"/>
    <w:rsid w:val="00680E9C"/>
    <w:rsid w:val="006A20D4"/>
    <w:rsid w:val="006B7439"/>
    <w:rsid w:val="006C0C2F"/>
    <w:rsid w:val="006C55E4"/>
    <w:rsid w:val="007041B8"/>
    <w:rsid w:val="007042FC"/>
    <w:rsid w:val="00712063"/>
    <w:rsid w:val="00716BE5"/>
    <w:rsid w:val="007777C5"/>
    <w:rsid w:val="007800BB"/>
    <w:rsid w:val="00790CAD"/>
    <w:rsid w:val="007B5FEE"/>
    <w:rsid w:val="007F329F"/>
    <w:rsid w:val="00825D9A"/>
    <w:rsid w:val="00827242"/>
    <w:rsid w:val="0084502A"/>
    <w:rsid w:val="00854E1B"/>
    <w:rsid w:val="00866DD2"/>
    <w:rsid w:val="00871903"/>
    <w:rsid w:val="00876E1C"/>
    <w:rsid w:val="008B7827"/>
    <w:rsid w:val="008C1FC3"/>
    <w:rsid w:val="008E0694"/>
    <w:rsid w:val="00922E95"/>
    <w:rsid w:val="009515E5"/>
    <w:rsid w:val="00975516"/>
    <w:rsid w:val="00991728"/>
    <w:rsid w:val="009A7112"/>
    <w:rsid w:val="009E0C25"/>
    <w:rsid w:val="00A12B91"/>
    <w:rsid w:val="00A277A7"/>
    <w:rsid w:val="00A3204E"/>
    <w:rsid w:val="00A47616"/>
    <w:rsid w:val="00AB236D"/>
    <w:rsid w:val="00AD5CE7"/>
    <w:rsid w:val="00AF2501"/>
    <w:rsid w:val="00AF578C"/>
    <w:rsid w:val="00B03F17"/>
    <w:rsid w:val="00B27D1E"/>
    <w:rsid w:val="00B6722E"/>
    <w:rsid w:val="00B714FA"/>
    <w:rsid w:val="00B74F10"/>
    <w:rsid w:val="00B81C11"/>
    <w:rsid w:val="00BC209B"/>
    <w:rsid w:val="00BC6F59"/>
    <w:rsid w:val="00BD55CB"/>
    <w:rsid w:val="00BE155D"/>
    <w:rsid w:val="00C05409"/>
    <w:rsid w:val="00C85AE1"/>
    <w:rsid w:val="00C9472B"/>
    <w:rsid w:val="00C97392"/>
    <w:rsid w:val="00CD7C71"/>
    <w:rsid w:val="00D11780"/>
    <w:rsid w:val="00D15258"/>
    <w:rsid w:val="00D17F41"/>
    <w:rsid w:val="00D31B5E"/>
    <w:rsid w:val="00D3405D"/>
    <w:rsid w:val="00D36F0A"/>
    <w:rsid w:val="00D45755"/>
    <w:rsid w:val="00D457BA"/>
    <w:rsid w:val="00D47810"/>
    <w:rsid w:val="00D60509"/>
    <w:rsid w:val="00D767D4"/>
    <w:rsid w:val="00D76954"/>
    <w:rsid w:val="00D9126F"/>
    <w:rsid w:val="00DA084C"/>
    <w:rsid w:val="00DA232B"/>
    <w:rsid w:val="00DA3EA2"/>
    <w:rsid w:val="00DA508F"/>
    <w:rsid w:val="00DB3B33"/>
    <w:rsid w:val="00DD7B69"/>
    <w:rsid w:val="00E22078"/>
    <w:rsid w:val="00E321F3"/>
    <w:rsid w:val="00EA6062"/>
    <w:rsid w:val="00EB4AA9"/>
    <w:rsid w:val="00EC50B0"/>
    <w:rsid w:val="00EF4218"/>
    <w:rsid w:val="00F11C9F"/>
    <w:rsid w:val="00F416DC"/>
    <w:rsid w:val="00F85D0B"/>
    <w:rsid w:val="00F90F59"/>
    <w:rsid w:val="00F95185"/>
    <w:rsid w:val="00F977BD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5D493"/>
  <w15:docId w15:val="{84ECA9FE-D843-4AEA-A4FE-4D9A4200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pellingerror">
    <w:name w:val="spellingerror"/>
    <w:basedOn w:val="Standardnpsmoodstavce"/>
    <w:rsid w:val="007041B8"/>
  </w:style>
  <w:style w:type="character" w:customStyle="1" w:styleId="normaltextrun">
    <w:name w:val="normaltextrun"/>
    <w:basedOn w:val="Standardnpsmoodstavce"/>
    <w:rsid w:val="007041B8"/>
  </w:style>
  <w:style w:type="paragraph" w:styleId="Textbubliny">
    <w:name w:val="Balloon Text"/>
    <w:basedOn w:val="Normln"/>
    <w:link w:val="TextbublinyChar"/>
    <w:uiPriority w:val="99"/>
    <w:semiHidden/>
    <w:unhideWhenUsed/>
    <w:rsid w:val="006C5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5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Pavelec Marek</cp:lastModifiedBy>
  <cp:revision>14</cp:revision>
  <cp:lastPrinted>2024-12-02T08:07:00Z</cp:lastPrinted>
  <dcterms:created xsi:type="dcterms:W3CDTF">2026-01-29T07:53:00Z</dcterms:created>
  <dcterms:modified xsi:type="dcterms:W3CDTF">2026-02-24T13:23:00Z</dcterms:modified>
</cp:coreProperties>
</file>