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……………………..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……………………..</w:t>
      </w:r>
    </w:p>
    <w:p w14:paraId="5CA8555C" w14:textId="40DF921F" w:rsidR="0022339B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……………………..</w:t>
      </w:r>
    </w:p>
    <w:p w14:paraId="5A24EA7C" w14:textId="77777777" w:rsidR="00431B5C" w:rsidRDefault="00431B5C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431B5C">
        <w:rPr>
          <w:b/>
          <w:bCs/>
          <w:sz w:val="52"/>
          <w:szCs w:val="52"/>
        </w:rPr>
        <w:t xml:space="preserve">Nákup technologie pro výrobu masných výrobků </w:t>
      </w:r>
    </w:p>
    <w:p w14:paraId="09C86D24" w14:textId="3E4AE44B" w:rsidR="002811AE" w:rsidRPr="00646C59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646C59">
        <w:rPr>
          <w:b/>
          <w:bCs/>
          <w:sz w:val="56"/>
          <w:szCs w:val="56"/>
        </w:rPr>
        <w:t>VÝBĚROVÉ ŘÍZENÍ – NEOTVÍRAT</w:t>
      </w:r>
    </w:p>
    <w:p w14:paraId="2E503ABC" w14:textId="39345E24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646C59">
        <w:rPr>
          <w:b/>
          <w:bCs/>
          <w:sz w:val="36"/>
          <w:szCs w:val="36"/>
        </w:rPr>
        <w:t xml:space="preserve">Zadavatel: </w:t>
      </w:r>
      <w:r w:rsidR="00BB39FF" w:rsidRPr="00BB39FF">
        <w:rPr>
          <w:b/>
          <w:bCs/>
          <w:sz w:val="36"/>
          <w:szCs w:val="36"/>
        </w:rPr>
        <w:t>STEINEX a.s.</w:t>
      </w:r>
    </w:p>
    <w:p w14:paraId="448DFC9A" w14:textId="77777777" w:rsidR="0022339B" w:rsidRDefault="0022339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B951F50" w14:textId="77777777" w:rsidR="00275A86" w:rsidRDefault="00275A86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153375BF" w:rsidR="0093413B" w:rsidRPr="00646C59" w:rsidRDefault="0093413B" w:rsidP="00853719">
      <w:pPr>
        <w:spacing w:afterLines="80" w:after="192"/>
        <w:jc w:val="right"/>
        <w:rPr>
          <w:sz w:val="36"/>
          <w:szCs w:val="36"/>
          <w:u w:val="single"/>
        </w:rPr>
      </w:pPr>
      <w:r w:rsidRPr="00646C59">
        <w:rPr>
          <w:sz w:val="36"/>
          <w:szCs w:val="36"/>
          <w:u w:val="single"/>
        </w:rPr>
        <w:t>Zadavatel:</w:t>
      </w:r>
    </w:p>
    <w:p w14:paraId="5C81519C" w14:textId="77777777" w:rsidR="00262AA2" w:rsidRDefault="00262AA2" w:rsidP="00262AA2">
      <w:pPr>
        <w:tabs>
          <w:tab w:val="left" w:pos="11766"/>
        </w:tabs>
        <w:spacing w:afterLines="50" w:after="120"/>
        <w:jc w:val="right"/>
        <w:rPr>
          <w:rFonts w:ascii="Tahoma" w:hAnsi="Tahoma" w:cs="Tahoma"/>
          <w:b/>
          <w:bCs/>
          <w:sz w:val="20"/>
          <w:szCs w:val="20"/>
        </w:rPr>
      </w:pPr>
      <w:r w:rsidRPr="00C93EF8">
        <w:rPr>
          <w:rFonts w:ascii="Tahoma" w:hAnsi="Tahoma" w:cs="Tahoma"/>
          <w:b/>
          <w:bCs/>
          <w:sz w:val="20"/>
          <w:szCs w:val="20"/>
        </w:rPr>
        <w:t xml:space="preserve">STEINEX a. s. </w:t>
      </w:r>
    </w:p>
    <w:p w14:paraId="637A0465" w14:textId="5B0783DC" w:rsidR="00262AA2" w:rsidRDefault="00262AA2" w:rsidP="00262AA2">
      <w:pPr>
        <w:tabs>
          <w:tab w:val="left" w:pos="11766"/>
        </w:tabs>
        <w:spacing w:afterLines="50" w:after="120"/>
        <w:jc w:val="right"/>
        <w:rPr>
          <w:rFonts w:ascii="Tahoma" w:hAnsi="Tahoma" w:cs="Tahoma"/>
          <w:b/>
          <w:bCs/>
          <w:color w:val="000000"/>
          <w:sz w:val="20"/>
          <w:szCs w:val="20"/>
          <w:lang w:eastAsia="cs-CZ"/>
        </w:rPr>
      </w:pPr>
      <w:r w:rsidRPr="00C93EF8">
        <w:rPr>
          <w:rFonts w:ascii="Tahoma" w:hAnsi="Tahoma" w:cs="Tahoma"/>
          <w:b/>
          <w:bCs/>
          <w:color w:val="000000"/>
          <w:sz w:val="20"/>
          <w:szCs w:val="20"/>
          <w:lang w:eastAsia="cs-CZ"/>
        </w:rPr>
        <w:t xml:space="preserve">Zámecká 2019/13 </w:t>
      </w:r>
    </w:p>
    <w:p w14:paraId="5CD48721" w14:textId="6824B67F" w:rsidR="002811AE" w:rsidRPr="002811AE" w:rsidRDefault="00262AA2" w:rsidP="00262AA2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 w:rsidRPr="00C93EF8">
        <w:rPr>
          <w:rFonts w:ascii="Tahoma" w:hAnsi="Tahoma" w:cs="Tahoma"/>
          <w:b/>
          <w:bCs/>
          <w:color w:val="000000"/>
          <w:sz w:val="20"/>
          <w:szCs w:val="20"/>
          <w:lang w:eastAsia="cs-CZ"/>
        </w:rPr>
        <w:t>664 34 Kuřim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0C61D0"/>
    <w:rsid w:val="001D2B84"/>
    <w:rsid w:val="001D44DC"/>
    <w:rsid w:val="00206AC7"/>
    <w:rsid w:val="0022339B"/>
    <w:rsid w:val="00262AA2"/>
    <w:rsid w:val="00275A86"/>
    <w:rsid w:val="002811AE"/>
    <w:rsid w:val="00351AC1"/>
    <w:rsid w:val="003817FA"/>
    <w:rsid w:val="003E2D7B"/>
    <w:rsid w:val="00431B5C"/>
    <w:rsid w:val="00646C59"/>
    <w:rsid w:val="00673310"/>
    <w:rsid w:val="00746E6B"/>
    <w:rsid w:val="00853719"/>
    <w:rsid w:val="008F41B2"/>
    <w:rsid w:val="008F6B45"/>
    <w:rsid w:val="0093413B"/>
    <w:rsid w:val="00A2596B"/>
    <w:rsid w:val="00B15AD4"/>
    <w:rsid w:val="00BB39FF"/>
    <w:rsid w:val="00BC48AD"/>
    <w:rsid w:val="00CC184F"/>
    <w:rsid w:val="00D06135"/>
    <w:rsid w:val="00E47937"/>
    <w:rsid w:val="00E86F5F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Monika Veselská</cp:lastModifiedBy>
  <cp:revision>17</cp:revision>
  <dcterms:created xsi:type="dcterms:W3CDTF">2023-01-12T07:24:00Z</dcterms:created>
  <dcterms:modified xsi:type="dcterms:W3CDTF">2026-02-26T14:57:00Z</dcterms:modified>
</cp:coreProperties>
</file>