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2CB" w:rsidRPr="005452CB" w:rsidRDefault="005452CB" w:rsidP="005452CB">
      <w:pPr>
        <w:tabs>
          <w:tab w:val="clear" w:pos="9072"/>
        </w:tabs>
        <w:spacing w:before="0"/>
        <w:jc w:val="center"/>
        <w:rPr>
          <w:rFonts w:ascii="Tahoma" w:eastAsia="Times New Roman" w:hAnsi="Tahoma" w:cs="Tahoma"/>
          <w:b/>
          <w:caps/>
          <w:sz w:val="28"/>
          <w:szCs w:val="24"/>
          <w:u w:val="single"/>
          <w:lang w:eastAsia="cs-CZ" w:bidi="ar-SA"/>
        </w:rPr>
      </w:pPr>
      <w:r w:rsidRPr="005452CB">
        <w:rPr>
          <w:rFonts w:ascii="Tahoma" w:eastAsia="Times New Roman" w:hAnsi="Tahoma" w:cs="Tahoma"/>
          <w:b/>
          <w:caps/>
          <w:sz w:val="28"/>
          <w:szCs w:val="24"/>
          <w:u w:val="single"/>
          <w:lang w:eastAsia="cs-CZ" w:bidi="ar-SA"/>
        </w:rPr>
        <w:t>Písemný závazek jiné osoby</w:t>
      </w:r>
      <w:r w:rsidRPr="005452CB">
        <w:rPr>
          <w:rFonts w:ascii="Tahoma" w:eastAsia="Times New Roman" w:hAnsi="Tahoma" w:cs="Tahoma"/>
          <w:b/>
          <w:caps/>
          <w:sz w:val="28"/>
          <w:szCs w:val="24"/>
          <w:u w:val="single"/>
          <w:lang w:eastAsia="cs-CZ" w:bidi="ar-SA"/>
        </w:rPr>
        <w:br/>
        <w:t>o společné a nerozdílné odpovědnosti</w:t>
      </w:r>
    </w:p>
    <w:p w:rsidR="005452CB" w:rsidRDefault="005452CB" w:rsidP="005452CB">
      <w:pPr>
        <w:rPr>
          <w:rFonts w:ascii="Calibri" w:hAnsi="Calibri"/>
        </w:rPr>
      </w:pPr>
    </w:p>
    <w:p w:rsidR="00043006" w:rsidRDefault="00043006" w:rsidP="00043006">
      <w:pPr>
        <w:spacing w:before="240"/>
        <w:rPr>
          <w:rFonts w:ascii="Tahoma" w:eastAsia="Times New Roman" w:hAnsi="Tahoma" w:cs="Tahoma"/>
          <w:b/>
          <w:lang w:bidi="ar-SA"/>
        </w:rPr>
      </w:pPr>
      <w:r>
        <w:rPr>
          <w:rFonts w:ascii="Tahoma" w:hAnsi="Tahoma" w:cs="Tahoma"/>
          <w:b/>
        </w:rPr>
        <w:t>Identifikační údaje dodavatele</w:t>
      </w:r>
    </w:p>
    <w:p w:rsidR="00043006" w:rsidRDefault="00043006" w:rsidP="00043006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Název/obchodní jméno: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043006" w:rsidRDefault="00043006" w:rsidP="00043006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 dodavatele: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043006" w:rsidRDefault="00043006" w:rsidP="00043006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5452CB" w:rsidRDefault="005452CB" w:rsidP="005452CB">
      <w:pPr>
        <w:spacing w:before="240"/>
        <w:rPr>
          <w:rFonts w:ascii="Tahoma" w:eastAsia="Times New Roman" w:hAnsi="Tahoma" w:cs="Tahoma"/>
          <w:b/>
          <w:lang w:bidi="ar-SA"/>
        </w:rPr>
      </w:pPr>
      <w:r>
        <w:rPr>
          <w:rFonts w:ascii="Tahoma" w:hAnsi="Tahoma" w:cs="Tahoma"/>
          <w:b/>
        </w:rPr>
        <w:t xml:space="preserve">Identifikační údaje </w:t>
      </w:r>
      <w:r w:rsidR="00AF1E11">
        <w:rPr>
          <w:rFonts w:ascii="Tahoma" w:hAnsi="Tahoma" w:cs="Tahoma"/>
          <w:b/>
        </w:rPr>
        <w:t>jiné osoby/</w:t>
      </w:r>
      <w:r>
        <w:rPr>
          <w:rFonts w:ascii="Tahoma" w:hAnsi="Tahoma" w:cs="Tahoma"/>
          <w:b/>
        </w:rPr>
        <w:t>poddodavatele</w:t>
      </w:r>
    </w:p>
    <w:p w:rsidR="005452CB" w:rsidRDefault="005452CB" w:rsidP="005452CB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Název/obchodní jméno: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5452CB" w:rsidRDefault="005452CB" w:rsidP="005452CB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 dodavatele: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5452CB" w:rsidRDefault="005452CB" w:rsidP="005452CB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5452CB" w:rsidRDefault="005452CB" w:rsidP="005452CB">
      <w:pPr>
        <w:tabs>
          <w:tab w:val="left" w:pos="241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oprávněná jednat:</w:t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5452CB" w:rsidRDefault="005452CB" w:rsidP="005452CB">
      <w:pPr>
        <w:rPr>
          <w:rFonts w:ascii="Calibri" w:hAnsi="Calibri"/>
        </w:rPr>
      </w:pPr>
    </w:p>
    <w:p w:rsidR="005452CB" w:rsidRDefault="00043006" w:rsidP="005452CB">
      <w:r w:rsidRPr="00043006">
        <w:rPr>
          <w:rFonts w:ascii="Calibri" w:hAnsi="Calibri"/>
        </w:rPr>
        <w:t>Výše uvedený poddodavatel</w:t>
      </w:r>
      <w:r w:rsidR="005452CB">
        <w:rPr>
          <w:rFonts w:ascii="Calibri" w:hAnsi="Calibri"/>
        </w:rPr>
        <w:t xml:space="preserve">, jakožto jiná osoba, prostřednictvím které dodavatel prokazuje část </w:t>
      </w:r>
      <w:r w:rsidR="005452CB" w:rsidRPr="005452CB">
        <w:rPr>
          <w:rFonts w:ascii="Calibri" w:hAnsi="Calibri"/>
          <w:color w:val="FF0000"/>
        </w:rPr>
        <w:t>profesní/technické/ekonomické</w:t>
      </w:r>
      <w:r w:rsidR="005452CB">
        <w:rPr>
          <w:rFonts w:ascii="Calibri" w:hAnsi="Calibri"/>
        </w:rPr>
        <w:t xml:space="preserve"> kvalifikace, se tímto </w:t>
      </w:r>
      <w:r w:rsidRPr="0052601E">
        <w:rPr>
          <w:rFonts w:ascii="Calibri" w:hAnsi="Calibri"/>
          <w:color w:val="FF0000"/>
          <w:highlight w:val="yellow"/>
        </w:rPr>
        <w:t>v souladu s</w:t>
      </w:r>
      <w:r w:rsidR="0052601E" w:rsidRPr="0052601E">
        <w:rPr>
          <w:rFonts w:ascii="Calibri" w:hAnsi="Calibri"/>
          <w:color w:val="FF0000"/>
          <w:highlight w:val="yellow"/>
        </w:rPr>
        <w:t>/ve smyslu</w:t>
      </w:r>
      <w:r w:rsidRPr="0052601E">
        <w:rPr>
          <w:rFonts w:ascii="Calibri" w:hAnsi="Calibri"/>
          <w:color w:val="FF0000"/>
          <w:highlight w:val="yellow"/>
        </w:rPr>
        <w:t xml:space="preserve"> </w:t>
      </w:r>
      <w:r w:rsidRPr="00043006">
        <w:rPr>
          <w:rFonts w:ascii="Calibri" w:hAnsi="Calibri"/>
          <w:highlight w:val="yellow"/>
        </w:rPr>
        <w:t>§ 83 odst. 1 písm. d) zákona čís. 134/2016 Sb.</w:t>
      </w:r>
      <w:r>
        <w:rPr>
          <w:rFonts w:ascii="Calibri" w:hAnsi="Calibri"/>
        </w:rPr>
        <w:t xml:space="preserve"> </w:t>
      </w:r>
      <w:r w:rsidR="005452CB">
        <w:rPr>
          <w:rFonts w:ascii="Calibri" w:hAnsi="Calibri"/>
        </w:rPr>
        <w:t xml:space="preserve">zavazuje k tomu, že v případě uzavření smlouvy na plnění </w:t>
      </w:r>
      <w:r w:rsidR="005452CB" w:rsidRPr="00043006">
        <w:rPr>
          <w:rFonts w:ascii="Calibri" w:hAnsi="Calibri"/>
          <w:highlight w:val="yellow"/>
        </w:rPr>
        <w:t>veřejné</w:t>
      </w:r>
      <w:r w:rsidR="005452CB" w:rsidRPr="00043006">
        <w:rPr>
          <w:rFonts w:ascii="Calibri" w:hAnsi="Calibri"/>
          <w:color w:val="FF0000"/>
        </w:rPr>
        <w:t xml:space="preserve"> </w:t>
      </w:r>
      <w:r w:rsidR="005452CB">
        <w:rPr>
          <w:rFonts w:ascii="Calibri" w:hAnsi="Calibri"/>
        </w:rPr>
        <w:t xml:space="preserve">zakázky </w:t>
      </w:r>
      <w:r w:rsidR="005452CB">
        <w:rPr>
          <w:bCs/>
          <w:color w:val="000000" w:themeColor="text1"/>
        </w:rPr>
        <w:t>uzavřené mezi zadavatelem</w:t>
      </w:r>
      <w:r w:rsidR="005452CB">
        <w:rPr>
          <w:b/>
          <w:bCs/>
          <w:color w:val="000000" w:themeColor="text1"/>
        </w:rPr>
        <w:t xml:space="preserve"> </w:t>
      </w:r>
      <w:r w:rsidR="005452CB">
        <w:rPr>
          <w:rFonts w:ascii="Calibri" w:hAnsi="Calibri"/>
        </w:rPr>
        <w:t>a dodavatelem nese společnou a nerozdílnou odpovědnost za plnění veřejné zakázky</w:t>
      </w:r>
      <w:r>
        <w:rPr>
          <w:rFonts w:ascii="Calibri" w:hAnsi="Calibri"/>
        </w:rPr>
        <w:t>.</w:t>
      </w:r>
    </w:p>
    <w:p w:rsidR="005452CB" w:rsidRPr="00043006" w:rsidRDefault="005452CB" w:rsidP="005452CB">
      <w:pPr>
        <w:rPr>
          <w:color w:val="FF0000"/>
        </w:rPr>
      </w:pPr>
      <w:r w:rsidRPr="00043006">
        <w:rPr>
          <w:color w:val="FF0000"/>
        </w:rPr>
        <w:t xml:space="preserve">Dále prohlašuji, že se budu podílet na plnění </w:t>
      </w:r>
      <w:r w:rsidRPr="00AF1E11">
        <w:rPr>
          <w:color w:val="FF0000"/>
          <w:highlight w:val="yellow"/>
        </w:rPr>
        <w:t>veřejné</w:t>
      </w:r>
      <w:r w:rsidRPr="00043006">
        <w:rPr>
          <w:color w:val="FF0000"/>
        </w:rPr>
        <w:t xml:space="preserve"> zakázky jako poddodavatel v rozsahu, v jakém prokazuji za dodavatele část kvalifikace.</w:t>
      </w:r>
      <w:r w:rsidR="00043006" w:rsidRPr="00043006">
        <w:rPr>
          <w:color w:val="FF0000"/>
        </w:rPr>
        <w:t xml:space="preserve"> </w:t>
      </w:r>
      <w:r w:rsidR="00043006" w:rsidRPr="00043006">
        <w:rPr>
          <w:i/>
          <w:iCs/>
          <w:color w:val="FF0000"/>
        </w:rPr>
        <w:t>(</w:t>
      </w:r>
      <w:r w:rsidR="00043006">
        <w:rPr>
          <w:i/>
          <w:iCs/>
          <w:color w:val="FF0000"/>
        </w:rPr>
        <w:t xml:space="preserve">jen </w:t>
      </w:r>
      <w:r w:rsidR="00043006" w:rsidRPr="00043006">
        <w:rPr>
          <w:i/>
          <w:iCs/>
          <w:color w:val="FF0000"/>
        </w:rPr>
        <w:t>pro stavební práce a služby</w:t>
      </w:r>
      <w:r w:rsidR="00043006">
        <w:rPr>
          <w:i/>
          <w:iCs/>
          <w:color w:val="FF0000"/>
        </w:rPr>
        <w:t xml:space="preserve"> </w:t>
      </w:r>
      <w:r w:rsidR="00043006" w:rsidRPr="00043006">
        <w:rPr>
          <w:i/>
          <w:iCs/>
          <w:color w:val="FF0000"/>
        </w:rPr>
        <w:t>§79 odst. 2 písm. a), b) nebo d)</w:t>
      </w:r>
      <w:r w:rsidR="00043006">
        <w:rPr>
          <w:i/>
          <w:iCs/>
          <w:color w:val="FF0000"/>
        </w:rPr>
        <w:t xml:space="preserve"> – reference + odborná kvalifikace)</w:t>
      </w:r>
    </w:p>
    <w:p w:rsidR="005452CB" w:rsidRDefault="005452CB" w:rsidP="005452CB"/>
    <w:p w:rsidR="005452CB" w:rsidRDefault="005452CB" w:rsidP="005452CB">
      <w:pPr>
        <w:rPr>
          <w:rFonts w:ascii="Calibri" w:hAnsi="Calibri"/>
        </w:rPr>
      </w:pPr>
      <w:r>
        <w:rPr>
          <w:rFonts w:ascii="Calibri" w:hAnsi="Calibri"/>
        </w:rPr>
        <w:t>Za jinou osobu:</w:t>
      </w:r>
    </w:p>
    <w:p w:rsidR="00AF1E11" w:rsidRPr="00AF1E11" w:rsidRDefault="00AF1E11" w:rsidP="00AF1E11">
      <w:pPr>
        <w:spacing w:before="600" w:line="240" w:lineRule="auto"/>
        <w:rPr>
          <w:rFonts w:ascii="Tahoma" w:eastAsiaTheme="minorHAnsi" w:hAnsi="Tahoma" w:cs="Tahoma"/>
          <w:iCs/>
          <w:sz w:val="20"/>
          <w:szCs w:val="20"/>
          <w:lang w:bidi="ar-SA"/>
        </w:rPr>
      </w:pPr>
      <w:r w:rsidRPr="00AF1E11">
        <w:rPr>
          <w:rFonts w:ascii="Tahoma" w:hAnsi="Tahoma" w:cs="Tahoma"/>
          <w:iCs/>
          <w:sz w:val="20"/>
          <w:szCs w:val="20"/>
        </w:rPr>
        <w:t>V …………………… dne ………………….</w:t>
      </w:r>
    </w:p>
    <w:p w:rsidR="00AF1E11" w:rsidRDefault="00AF1E11" w:rsidP="00AF1E11">
      <w:pPr>
        <w:spacing w:line="240" w:lineRule="auto"/>
        <w:rPr>
          <w:rFonts w:ascii="Tahoma" w:hAnsi="Tahoma" w:cs="Tahoma"/>
          <w:sz w:val="20"/>
          <w:szCs w:val="20"/>
        </w:rPr>
      </w:pPr>
    </w:p>
    <w:p w:rsidR="00AF1E11" w:rsidRDefault="00AF1E11" w:rsidP="00AF1E11">
      <w:pPr>
        <w:spacing w:line="240" w:lineRule="auto"/>
        <w:rPr>
          <w:rFonts w:ascii="Tahoma" w:hAnsi="Tahoma" w:cs="Tahoma"/>
          <w:sz w:val="20"/>
          <w:szCs w:val="20"/>
        </w:rPr>
      </w:pPr>
    </w:p>
    <w:p w:rsidR="00AF1E11" w:rsidRDefault="00AF1E11" w:rsidP="00AF1E11">
      <w:pPr>
        <w:tabs>
          <w:tab w:val="left" w:pos="3402"/>
        </w:tabs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:rsidR="00AF1E11" w:rsidRPr="00AF1E11" w:rsidRDefault="00AF1E11" w:rsidP="00AF1E11">
      <w:pPr>
        <w:spacing w:line="240" w:lineRule="auto"/>
        <w:ind w:left="5103" w:hanging="1"/>
        <w:jc w:val="center"/>
        <w:rPr>
          <w:rFonts w:ascii="Tahoma" w:hAnsi="Tahoma" w:cs="Tahoma"/>
          <w:i/>
          <w:color w:val="FF0000"/>
          <w:sz w:val="20"/>
          <w:szCs w:val="20"/>
        </w:rPr>
      </w:pPr>
      <w:r w:rsidRPr="00AF1E11">
        <w:rPr>
          <w:rFonts w:ascii="Tahoma" w:hAnsi="Tahoma" w:cs="Tahoma"/>
          <w:i/>
          <w:color w:val="FF0000"/>
          <w:sz w:val="20"/>
          <w:szCs w:val="20"/>
        </w:rPr>
        <w:t xml:space="preserve">jméno a příjmení osoby oprávněné </w:t>
      </w:r>
      <w:r w:rsidRPr="00AF1E11">
        <w:rPr>
          <w:rFonts w:ascii="Tahoma" w:hAnsi="Tahoma" w:cs="Tahoma"/>
          <w:i/>
          <w:color w:val="FF0000"/>
          <w:sz w:val="20"/>
          <w:szCs w:val="20"/>
        </w:rPr>
        <w:br/>
        <w:t>jednat jménem či za poddodavatele</w:t>
      </w:r>
    </w:p>
    <w:p w:rsidR="00AF1E11" w:rsidRDefault="00AF1E11" w:rsidP="00AF1E11">
      <w:pPr>
        <w:spacing w:line="240" w:lineRule="auto"/>
        <w:ind w:left="5103" w:hanging="1"/>
        <w:jc w:val="center"/>
        <w:rPr>
          <w:rFonts w:ascii="Tahoma" w:hAnsi="Tahoma" w:cs="Tahoma"/>
          <w:i/>
          <w:color w:val="FF0000"/>
          <w:sz w:val="20"/>
          <w:szCs w:val="20"/>
        </w:rPr>
      </w:pPr>
      <w:r w:rsidRPr="00AF1E11">
        <w:rPr>
          <w:rFonts w:ascii="Tahoma" w:hAnsi="Tahoma" w:cs="Tahoma"/>
          <w:i/>
          <w:color w:val="FF0000"/>
          <w:sz w:val="20"/>
          <w:szCs w:val="20"/>
        </w:rPr>
        <w:t>razítko a podpis</w:t>
      </w:r>
    </w:p>
    <w:p w:rsidR="00570947" w:rsidRDefault="00570947" w:rsidP="00AF1E11">
      <w:pPr>
        <w:spacing w:line="240" w:lineRule="auto"/>
        <w:ind w:left="5103" w:hanging="1"/>
        <w:jc w:val="center"/>
        <w:rPr>
          <w:rFonts w:ascii="Tahoma" w:hAnsi="Tahoma" w:cs="Tahoma"/>
          <w:i/>
          <w:color w:val="FF0000"/>
          <w:sz w:val="20"/>
          <w:szCs w:val="20"/>
        </w:rPr>
      </w:pPr>
    </w:p>
    <w:p w:rsidR="00570947" w:rsidRPr="001838F5" w:rsidRDefault="00570947" w:rsidP="00570947">
      <w:pPr>
        <w:rPr>
          <w:rFonts w:ascii="Calibri" w:hAnsi="Calibri"/>
          <w:u w:val="single"/>
        </w:rPr>
      </w:pPr>
      <w:r w:rsidRPr="001838F5">
        <w:rPr>
          <w:rFonts w:ascii="Calibri" w:hAnsi="Calibri"/>
          <w:u w:val="single"/>
        </w:rPr>
        <w:t>Přílohy:</w:t>
      </w:r>
    </w:p>
    <w:p w:rsidR="00570947" w:rsidRPr="001838F5" w:rsidRDefault="00570947" w:rsidP="00570947">
      <w:pPr>
        <w:pStyle w:val="Odstavecseseznamem"/>
        <w:numPr>
          <w:ilvl w:val="0"/>
          <w:numId w:val="1"/>
        </w:numPr>
        <w:tabs>
          <w:tab w:val="left" w:pos="284"/>
        </w:tabs>
        <w:spacing w:before="40" w:line="240" w:lineRule="auto"/>
        <w:ind w:left="284" w:hanging="218"/>
        <w:rPr>
          <w:i/>
          <w:iCs/>
          <w:sz w:val="18"/>
          <w:szCs w:val="18"/>
        </w:rPr>
      </w:pPr>
      <w:r w:rsidRPr="001838F5">
        <w:rPr>
          <w:rFonts w:ascii="Tahoma" w:hAnsi="Tahoma" w:cs="Tahoma"/>
          <w:i/>
          <w:iCs/>
          <w:sz w:val="18"/>
          <w:szCs w:val="18"/>
        </w:rPr>
        <w:t>doklady o splnění základní způsobilosti podle §74 jinou osobou (čestné prohlášení)</w:t>
      </w:r>
    </w:p>
    <w:p w:rsidR="00570947" w:rsidRPr="001838F5" w:rsidRDefault="00570947" w:rsidP="00570947">
      <w:pPr>
        <w:pStyle w:val="Odstavecseseznamem"/>
        <w:numPr>
          <w:ilvl w:val="0"/>
          <w:numId w:val="1"/>
        </w:numPr>
        <w:tabs>
          <w:tab w:val="left" w:pos="284"/>
        </w:tabs>
        <w:spacing w:before="40" w:line="240" w:lineRule="auto"/>
        <w:ind w:left="284" w:hanging="218"/>
        <w:rPr>
          <w:rFonts w:ascii="Tahoma" w:eastAsiaTheme="minorHAnsi" w:hAnsi="Tahoma" w:cs="Tahoma"/>
          <w:i/>
          <w:iCs/>
          <w:sz w:val="18"/>
          <w:szCs w:val="18"/>
          <w:lang w:bidi="ar-SA"/>
        </w:rPr>
      </w:pPr>
      <w:r w:rsidRPr="001838F5">
        <w:rPr>
          <w:rFonts w:ascii="Tahoma" w:hAnsi="Tahoma" w:cs="Tahoma"/>
          <w:i/>
          <w:iCs/>
          <w:sz w:val="18"/>
          <w:szCs w:val="18"/>
        </w:rPr>
        <w:t>doklady prokazující splnění profesní způsobilosti podle §77 odst. 1 jinou osobou (výpis z obchodného rejstříku</w:t>
      </w:r>
      <w:r>
        <w:rPr>
          <w:rFonts w:ascii="Tahoma" w:hAnsi="Tahoma" w:cs="Tahoma"/>
          <w:i/>
          <w:iCs/>
          <w:sz w:val="18"/>
          <w:szCs w:val="18"/>
        </w:rPr>
        <w:t>, je-li v něm jiná osoba zapsána</w:t>
      </w:r>
      <w:r w:rsidRPr="001838F5">
        <w:rPr>
          <w:rFonts w:ascii="Tahoma" w:hAnsi="Tahoma" w:cs="Tahoma"/>
          <w:i/>
          <w:iCs/>
          <w:sz w:val="18"/>
          <w:szCs w:val="18"/>
        </w:rPr>
        <w:t>)</w:t>
      </w:r>
    </w:p>
    <w:p w:rsidR="00570947" w:rsidRPr="001838F5" w:rsidRDefault="00570947" w:rsidP="00570947">
      <w:pPr>
        <w:pStyle w:val="Odstavecseseznamem"/>
        <w:numPr>
          <w:ilvl w:val="0"/>
          <w:numId w:val="1"/>
        </w:numPr>
        <w:tabs>
          <w:tab w:val="left" w:pos="284"/>
        </w:tabs>
        <w:spacing w:before="40" w:line="240" w:lineRule="auto"/>
        <w:ind w:left="284" w:hanging="218"/>
        <w:rPr>
          <w:rFonts w:ascii="Tahoma" w:hAnsi="Tahoma" w:cs="Tahoma"/>
          <w:i/>
          <w:iCs/>
          <w:sz w:val="18"/>
          <w:szCs w:val="18"/>
        </w:rPr>
      </w:pPr>
      <w:r w:rsidRPr="001838F5">
        <w:rPr>
          <w:rFonts w:ascii="Tahoma" w:hAnsi="Tahoma" w:cs="Tahoma"/>
          <w:i/>
          <w:iCs/>
          <w:sz w:val="18"/>
          <w:szCs w:val="18"/>
        </w:rPr>
        <w:t>doklady prokazující splnění chybějící části kvalifikace prostřednictvím jiné osoby</w:t>
      </w:r>
    </w:p>
    <w:p w:rsidR="00570947" w:rsidRPr="00AF1E11" w:rsidRDefault="00570947" w:rsidP="00AF1E11">
      <w:pPr>
        <w:spacing w:line="240" w:lineRule="auto"/>
        <w:ind w:left="5103" w:hanging="1"/>
        <w:jc w:val="center"/>
        <w:rPr>
          <w:rFonts w:ascii="Tahoma" w:hAnsi="Tahoma" w:cs="Tahoma"/>
          <w:color w:val="FF0000"/>
        </w:rPr>
      </w:pPr>
    </w:p>
    <w:p w:rsidR="005452CB" w:rsidRDefault="005452CB" w:rsidP="00AF1E11">
      <w:pPr>
        <w:keepNext/>
        <w:tabs>
          <w:tab w:val="center" w:pos="1701"/>
          <w:tab w:val="center" w:pos="7371"/>
        </w:tabs>
        <w:jc w:val="right"/>
      </w:pPr>
    </w:p>
    <w:sectPr w:rsidR="0054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C45" w:rsidRDefault="00C96C45" w:rsidP="005452CB">
      <w:pPr>
        <w:spacing w:before="0" w:line="240" w:lineRule="auto"/>
      </w:pPr>
      <w:r>
        <w:separator/>
      </w:r>
    </w:p>
  </w:endnote>
  <w:endnote w:type="continuationSeparator" w:id="0">
    <w:p w:rsidR="00C96C45" w:rsidRDefault="00C96C45" w:rsidP="005452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C45" w:rsidRDefault="00C96C45" w:rsidP="005452CB">
      <w:pPr>
        <w:spacing w:before="0" w:line="240" w:lineRule="auto"/>
      </w:pPr>
      <w:r>
        <w:separator/>
      </w:r>
    </w:p>
  </w:footnote>
  <w:footnote w:type="continuationSeparator" w:id="0">
    <w:p w:rsidR="00C96C45" w:rsidRDefault="00C96C45" w:rsidP="005452C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116C4"/>
    <w:multiLevelType w:val="hybridMultilevel"/>
    <w:tmpl w:val="3AC2A4E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CB"/>
    <w:rsid w:val="00043006"/>
    <w:rsid w:val="004D0BD5"/>
    <w:rsid w:val="0052601E"/>
    <w:rsid w:val="005452CB"/>
    <w:rsid w:val="00570947"/>
    <w:rsid w:val="00AF1E11"/>
    <w:rsid w:val="00C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99EB"/>
  <w15:chartTrackingRefBased/>
  <w15:docId w15:val="{E28C89B2-F73D-4EB7-91F3-5E87712A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2CB"/>
    <w:pPr>
      <w:tabs>
        <w:tab w:val="right" w:pos="9072"/>
      </w:tabs>
      <w:spacing w:before="120" w:after="0" w:line="276" w:lineRule="auto"/>
      <w:jc w:val="both"/>
    </w:pPr>
    <w:rPr>
      <w:rFonts w:eastAsia="Calibri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semiHidden/>
    <w:locked/>
    <w:rsid w:val="005452CB"/>
    <w:rPr>
      <w:rFonts w:cs="Calibri"/>
      <w:lang w:bidi="en-US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semiHidden/>
    <w:unhideWhenUsed/>
    <w:rsid w:val="005452CB"/>
    <w:pPr>
      <w:spacing w:before="0"/>
    </w:pPr>
    <w:rPr>
      <w:rFonts w:eastAsiaTheme="minorHAnsi" w:cs="Calibri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452CB"/>
    <w:rPr>
      <w:rFonts w:eastAsia="Calibri" w:cs="Times New Roman"/>
      <w:sz w:val="20"/>
      <w:szCs w:val="20"/>
      <w:lang w:bidi="en-US"/>
    </w:rPr>
  </w:style>
  <w:style w:type="character" w:customStyle="1" w:styleId="PlohaNadpisChar">
    <w:name w:val="Příloha Nadpis Char"/>
    <w:link w:val="PlohaNadpis"/>
    <w:locked/>
    <w:rsid w:val="005452CB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5452CB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452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Lavičková</dc:creator>
  <cp:keywords/>
  <dc:description/>
  <cp:lastModifiedBy>Hana Lavičková</cp:lastModifiedBy>
  <cp:revision>3</cp:revision>
  <dcterms:created xsi:type="dcterms:W3CDTF">2020-08-11T08:32:00Z</dcterms:created>
  <dcterms:modified xsi:type="dcterms:W3CDTF">2020-08-11T09:04:00Z</dcterms:modified>
</cp:coreProperties>
</file>