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88840" w14:textId="1CC5ADAE" w:rsidR="00A63332" w:rsidRDefault="00C335A3" w:rsidP="00A63332">
      <w:pPr>
        <w:pStyle w:val="2nesltext"/>
        <w:spacing w:before="240" w:after="600"/>
        <w:jc w:val="center"/>
        <w:rPr>
          <w:b/>
          <w:sz w:val="28"/>
          <w:u w:val="single" w:color="00B0F0"/>
          <w:lang w:eastAsia="cs-CZ"/>
        </w:rPr>
      </w:pPr>
      <w:bookmarkStart w:id="0" w:name="_Ref467957204"/>
      <w:r>
        <w:rPr>
          <w:b/>
          <w:sz w:val="28"/>
          <w:u w:val="single" w:color="00B0F0"/>
          <w:lang w:eastAsia="cs-CZ"/>
        </w:rPr>
        <w:t>Technická s</w:t>
      </w:r>
      <w:r w:rsidR="00A63332" w:rsidRPr="00E96D0C">
        <w:rPr>
          <w:b/>
          <w:sz w:val="28"/>
          <w:u w:val="single" w:color="00B0F0"/>
          <w:lang w:eastAsia="cs-CZ"/>
        </w:rPr>
        <w:t>pecifikace předmětu plnění</w:t>
      </w:r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5"/>
        <w:gridCol w:w="3937"/>
      </w:tblGrid>
      <w:tr w:rsidR="00A63332" w:rsidRPr="000F33D4" w14:paraId="71F897F5" w14:textId="77777777" w:rsidTr="00D22000">
        <w:trPr>
          <w:trHeight w:val="562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0FD023" w14:textId="4EB0B0DF" w:rsidR="00101098" w:rsidRDefault="00A63332" w:rsidP="00101098">
            <w:pPr>
              <w:jc w:val="center"/>
              <w:rPr>
                <w:rFonts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bCs/>
                <w:color w:val="000000"/>
                <w:sz w:val="24"/>
                <w:szCs w:val="24"/>
              </w:rPr>
              <w:t>Výběrové řízení s názvem:</w:t>
            </w:r>
          </w:p>
          <w:p w14:paraId="276FECF2" w14:textId="3F1DAA71" w:rsidR="00A63332" w:rsidRPr="00D22000" w:rsidRDefault="00101098" w:rsidP="00C335A3">
            <w:pPr>
              <w:jc w:val="center"/>
              <w:rPr>
                <w:rFonts w:cs="Tahoma"/>
                <w:b/>
                <w:bCs/>
                <w:color w:val="000000"/>
                <w:sz w:val="24"/>
                <w:szCs w:val="24"/>
                <w:u w:val="single"/>
              </w:rPr>
            </w:pPr>
            <w:r w:rsidRPr="00D22000">
              <w:rPr>
                <w:rFonts w:cs="Tahoma"/>
                <w:b/>
                <w:bCs/>
                <w:color w:val="000000"/>
                <w:sz w:val="24"/>
                <w:szCs w:val="24"/>
                <w:u w:val="single"/>
              </w:rPr>
              <w:t>„</w:t>
            </w:r>
            <w:r w:rsidR="00C335A3">
              <w:rPr>
                <w:rFonts w:cs="Tahoma"/>
                <w:b/>
                <w:bCs/>
                <w:color w:val="000000"/>
                <w:sz w:val="24"/>
                <w:szCs w:val="24"/>
                <w:u w:val="single"/>
              </w:rPr>
              <w:t>Plnící linka</w:t>
            </w:r>
            <w:r w:rsidRPr="00D22000">
              <w:rPr>
                <w:rFonts w:cs="Tahoma"/>
                <w:b/>
                <w:bCs/>
                <w:color w:val="000000"/>
                <w:sz w:val="24"/>
                <w:szCs w:val="24"/>
                <w:u w:val="single"/>
              </w:rPr>
              <w:t>“</w:t>
            </w:r>
          </w:p>
          <w:p w14:paraId="0BE1D6C2" w14:textId="77777777" w:rsidR="00A63332" w:rsidRPr="000F33D4" w:rsidRDefault="00A63332" w:rsidP="00403298">
            <w:pPr>
              <w:jc w:val="both"/>
              <w:rPr>
                <w:rFonts w:cs="Tahom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63332" w:rsidRPr="000F33D4" w14:paraId="59D4F560" w14:textId="77777777" w:rsidTr="00D22000">
        <w:trPr>
          <w:trHeight w:val="106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EA76C8" w14:textId="77777777" w:rsidR="00A63332" w:rsidRDefault="00A63332" w:rsidP="00403298">
            <w:pPr>
              <w:jc w:val="both"/>
              <w:rPr>
                <w:rFonts w:cs="Tahoma"/>
                <w:i/>
                <w:iCs/>
                <w:color w:val="000000"/>
                <w:sz w:val="24"/>
                <w:szCs w:val="24"/>
              </w:rPr>
            </w:pPr>
            <w:r w:rsidRPr="000F33D4">
              <w:rPr>
                <w:rFonts w:cs="Tahoma"/>
                <w:i/>
                <w:iCs/>
                <w:color w:val="000000"/>
                <w:sz w:val="24"/>
                <w:szCs w:val="24"/>
              </w:rPr>
              <w:t>Účastník u každé uvedené položky (řádku) tabulky uvede nabízené parametry (u nevyčíslitelných požadavků</w:t>
            </w:r>
            <w:r>
              <w:rPr>
                <w:rFonts w:cs="Tahoma"/>
                <w:i/>
                <w:iCs/>
                <w:color w:val="000000"/>
                <w:sz w:val="24"/>
                <w:szCs w:val="24"/>
              </w:rPr>
              <w:t>, tj. tam, kde je zadavatelem vyžadováno,</w:t>
            </w:r>
            <w:r w:rsidRPr="000F33D4">
              <w:rPr>
                <w:rFonts w:cs="Tahoma"/>
                <w:i/>
                <w:iCs/>
                <w:color w:val="000000"/>
                <w:sz w:val="24"/>
                <w:szCs w:val="24"/>
              </w:rPr>
              <w:t xml:space="preserve"> uvede</w:t>
            </w:r>
            <w:r>
              <w:rPr>
                <w:rFonts w:cs="Tahoma"/>
                <w:i/>
                <w:iCs/>
                <w:color w:val="000000"/>
                <w:sz w:val="24"/>
                <w:szCs w:val="24"/>
              </w:rPr>
              <w:t xml:space="preserve"> dodavatel</w:t>
            </w:r>
            <w:r w:rsidRPr="000F33D4">
              <w:rPr>
                <w:rFonts w:cs="Tahoma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ahoma"/>
                <w:i/>
                <w:iCs/>
                <w:color w:val="000000"/>
                <w:sz w:val="24"/>
                <w:szCs w:val="24"/>
              </w:rPr>
              <w:t xml:space="preserve">pouze </w:t>
            </w:r>
            <w:r w:rsidRPr="000F33D4">
              <w:rPr>
                <w:rFonts w:cs="Tahoma"/>
                <w:i/>
                <w:iCs/>
                <w:color w:val="000000"/>
                <w:sz w:val="24"/>
                <w:szCs w:val="24"/>
              </w:rPr>
              <w:t xml:space="preserve">ANO/NE), tzn., zda nabízené řešení splňuje nebo nesplňuje tento požadavek. </w:t>
            </w:r>
            <w:r w:rsidRPr="00C11A24">
              <w:rPr>
                <w:rFonts w:cs="Tahoma"/>
                <w:i/>
                <w:iCs/>
                <w:color w:val="000000"/>
                <w:sz w:val="24"/>
                <w:szCs w:val="24"/>
              </w:rPr>
              <w:t xml:space="preserve">Nabídka účastníka musí </w:t>
            </w:r>
            <w:r w:rsidRPr="000F33D4">
              <w:rPr>
                <w:rFonts w:cs="Tahoma"/>
                <w:i/>
                <w:iCs/>
                <w:color w:val="000000"/>
                <w:sz w:val="24"/>
                <w:szCs w:val="24"/>
              </w:rPr>
              <w:t>spl</w:t>
            </w:r>
            <w:r w:rsidRPr="00C11A24">
              <w:rPr>
                <w:rFonts w:cs="Tahoma"/>
                <w:i/>
                <w:iCs/>
                <w:color w:val="000000"/>
                <w:sz w:val="24"/>
                <w:szCs w:val="24"/>
              </w:rPr>
              <w:t>ňovat</w:t>
            </w:r>
            <w:r w:rsidRPr="000F33D4">
              <w:rPr>
                <w:rFonts w:cs="Tahoma"/>
                <w:i/>
                <w:iCs/>
                <w:color w:val="000000"/>
                <w:sz w:val="24"/>
                <w:szCs w:val="24"/>
              </w:rPr>
              <w:t xml:space="preserve"> všechny zadavatelem </w:t>
            </w:r>
            <w:r>
              <w:rPr>
                <w:rFonts w:cs="Tahoma"/>
                <w:i/>
                <w:iCs/>
                <w:color w:val="000000"/>
                <w:sz w:val="24"/>
                <w:szCs w:val="24"/>
              </w:rPr>
              <w:t xml:space="preserve">požadované </w:t>
            </w:r>
            <w:r w:rsidRPr="00C11A24">
              <w:rPr>
                <w:rFonts w:cs="Tahoma"/>
                <w:i/>
                <w:iCs/>
                <w:color w:val="000000"/>
                <w:sz w:val="24"/>
                <w:szCs w:val="24"/>
              </w:rPr>
              <w:t xml:space="preserve">Minimální technické </w:t>
            </w:r>
            <w:r>
              <w:rPr>
                <w:rFonts w:cs="Tahoma"/>
                <w:i/>
                <w:iCs/>
                <w:color w:val="000000"/>
                <w:sz w:val="24"/>
                <w:szCs w:val="24"/>
              </w:rPr>
              <w:t>parametry uvedené v levém sloupci podle této přílohy.</w:t>
            </w:r>
          </w:p>
          <w:p w14:paraId="05DBBC56" w14:textId="77777777" w:rsidR="00A63332" w:rsidRPr="000F33D4" w:rsidRDefault="00A63332" w:rsidP="00403298">
            <w:pPr>
              <w:jc w:val="both"/>
              <w:rPr>
                <w:rFonts w:cs="Tahoma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A63332" w:rsidRPr="000F33D4" w14:paraId="0B21661F" w14:textId="77777777" w:rsidTr="00D22000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D63E50" w14:textId="77777777" w:rsidR="00A63332" w:rsidRPr="000F33D4" w:rsidRDefault="00A63332" w:rsidP="00403298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</w:tr>
      <w:tr w:rsidR="00FB5485" w:rsidRPr="00402A47" w14:paraId="409CC05A" w14:textId="77777777" w:rsidTr="00D22000">
        <w:trPr>
          <w:trHeight w:val="930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B576BAF" w14:textId="77777777" w:rsidR="00A63332" w:rsidRPr="00F0218F" w:rsidRDefault="00A63332" w:rsidP="00403298">
            <w:pPr>
              <w:jc w:val="center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F0218F">
              <w:rPr>
                <w:rFonts w:cs="Tahoma"/>
                <w:b/>
                <w:bCs/>
                <w:color w:val="000000"/>
                <w:sz w:val="22"/>
                <w:szCs w:val="22"/>
              </w:rPr>
              <w:t>Minimální technické parametry</w:t>
            </w:r>
          </w:p>
          <w:p w14:paraId="03CAE9CD" w14:textId="77777777" w:rsidR="00A63332" w:rsidRPr="00F0218F" w:rsidRDefault="00A63332" w:rsidP="00403298">
            <w:pPr>
              <w:jc w:val="center"/>
              <w:rPr>
                <w:rFonts w:cs="Tahoma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0218F">
              <w:rPr>
                <w:rFonts w:cs="Tahoma"/>
                <w:b/>
                <w:bCs/>
                <w:i/>
                <w:iCs/>
                <w:color w:val="000000"/>
                <w:sz w:val="22"/>
                <w:szCs w:val="22"/>
              </w:rPr>
              <w:t>Kupujícím požadované parametry plnící linky</w:t>
            </w:r>
          </w:p>
        </w:tc>
        <w:tc>
          <w:tcPr>
            <w:tcW w:w="217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80D0E" w14:textId="77777777" w:rsidR="00A63332" w:rsidRPr="00F0218F" w:rsidRDefault="00A63332" w:rsidP="00403298">
            <w:pPr>
              <w:jc w:val="center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F0218F">
              <w:rPr>
                <w:rFonts w:cs="Tahoma"/>
                <w:b/>
                <w:bCs/>
                <w:color w:val="000000"/>
                <w:sz w:val="22"/>
                <w:szCs w:val="22"/>
              </w:rPr>
              <w:t>Účastníkem nabízené parametry</w:t>
            </w:r>
          </w:p>
          <w:p w14:paraId="0A9992AD" w14:textId="77777777" w:rsidR="00A63332" w:rsidRPr="00F0218F" w:rsidRDefault="00A63332" w:rsidP="00403298">
            <w:pPr>
              <w:jc w:val="center"/>
              <w:rPr>
                <w:rFonts w:cs="Tahoma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0218F">
              <w:rPr>
                <w:rFonts w:cs="Tahoma"/>
                <w:b/>
                <w:bCs/>
                <w:i/>
                <w:iCs/>
                <w:color w:val="000000"/>
                <w:sz w:val="22"/>
                <w:szCs w:val="22"/>
              </w:rPr>
              <w:t>Prodávajícím nabízené parametry plnící linky</w:t>
            </w:r>
          </w:p>
        </w:tc>
      </w:tr>
      <w:tr w:rsidR="00A63332" w:rsidRPr="00402A47" w14:paraId="12602AE6" w14:textId="77777777" w:rsidTr="00D22000">
        <w:trPr>
          <w:trHeight w:val="58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C1DCD" w14:textId="77777777" w:rsidR="00A63332" w:rsidRPr="00F0218F" w:rsidRDefault="00A63332" w:rsidP="00403298">
            <w:pPr>
              <w:jc w:val="center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F0218F">
              <w:rPr>
                <w:rFonts w:cs="Tahoma"/>
                <w:b/>
                <w:bCs/>
                <w:color w:val="000000"/>
                <w:sz w:val="22"/>
                <w:szCs w:val="22"/>
              </w:rPr>
              <w:t>Technická specifikace:</w:t>
            </w:r>
          </w:p>
        </w:tc>
      </w:tr>
      <w:tr w:rsidR="00A63332" w:rsidRPr="00402A47" w14:paraId="415A17F2" w14:textId="77777777" w:rsidTr="00D22000">
        <w:trPr>
          <w:trHeight w:val="58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14:paraId="0E5A82D7" w14:textId="77777777" w:rsidR="00A63332" w:rsidRPr="00F0218F" w:rsidRDefault="00A63332" w:rsidP="00403298">
            <w:pPr>
              <w:jc w:val="center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F0218F">
              <w:rPr>
                <w:rFonts w:cs="Tahoma"/>
                <w:b/>
                <w:bCs/>
                <w:color w:val="000000"/>
                <w:sz w:val="22"/>
                <w:szCs w:val="22"/>
              </w:rPr>
              <w:t>Obecné požadavky plnící linky</w:t>
            </w:r>
          </w:p>
        </w:tc>
      </w:tr>
      <w:tr w:rsidR="00FB5485" w:rsidRPr="00402A47" w14:paraId="27DA5A9C" w14:textId="77777777" w:rsidTr="00D22000">
        <w:trPr>
          <w:trHeight w:val="733"/>
        </w:trPr>
        <w:tc>
          <w:tcPr>
            <w:tcW w:w="283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9B34A90" w14:textId="695F5A2E" w:rsidR="00B21C83" w:rsidRPr="006463C8" w:rsidRDefault="00B21C83" w:rsidP="00B21C83">
            <w:pPr>
              <w:suppressAutoHyphens/>
              <w:jc w:val="center"/>
              <w:rPr>
                <w:rFonts w:cs="Tahoma"/>
                <w:bCs/>
                <w:sz w:val="22"/>
                <w:szCs w:val="22"/>
                <w:lang w:eastAsia="ar-SA"/>
              </w:rPr>
            </w:pPr>
            <w:r w:rsidRPr="006463C8">
              <w:rPr>
                <w:rFonts w:cs="Tahoma"/>
                <w:bCs/>
                <w:sz w:val="22"/>
                <w:szCs w:val="22"/>
                <w:lang w:eastAsia="ar-SA"/>
              </w:rPr>
              <w:t>Produkt:</w:t>
            </w:r>
            <w:r w:rsidR="00D22000">
              <w:rPr>
                <w:rFonts w:cs="Tahoma"/>
                <w:bCs/>
                <w:sz w:val="22"/>
                <w:szCs w:val="22"/>
                <w:lang w:eastAsia="ar-SA"/>
              </w:rPr>
              <w:t xml:space="preserve"> sycená vína,</w:t>
            </w:r>
            <w:r w:rsidRPr="006463C8">
              <w:rPr>
                <w:rFonts w:cs="Tahoma"/>
                <w:bCs/>
                <w:sz w:val="22"/>
                <w:szCs w:val="22"/>
                <w:lang w:eastAsia="ar-SA"/>
              </w:rPr>
              <w:t xml:space="preserve"> tichá vína, ovocná vína nebo míchané nápoje</w:t>
            </w:r>
          </w:p>
          <w:p w14:paraId="38556E57" w14:textId="6DDAB088" w:rsidR="00A63332" w:rsidRPr="006463C8" w:rsidRDefault="00A63332" w:rsidP="00403298">
            <w:pPr>
              <w:jc w:val="center"/>
              <w:rPr>
                <w:rFonts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7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</w:tcPr>
          <w:p w14:paraId="4076C7C3" w14:textId="57907830" w:rsidR="00A63332" w:rsidRPr="00F0218F" w:rsidRDefault="00A63332" w:rsidP="00403298">
            <w:pPr>
              <w:jc w:val="center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5485" w:rsidRPr="00402A47" w14:paraId="0DD227B0" w14:textId="77777777" w:rsidTr="00D22000">
        <w:trPr>
          <w:trHeight w:val="683"/>
        </w:trPr>
        <w:tc>
          <w:tcPr>
            <w:tcW w:w="28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91101DF" w14:textId="2FA94917" w:rsidR="00A9000E" w:rsidRPr="006463C8" w:rsidRDefault="00A9000E" w:rsidP="00A9000E">
            <w:pPr>
              <w:suppressAutoHyphens/>
              <w:jc w:val="center"/>
              <w:rPr>
                <w:rFonts w:cs="Tahoma"/>
                <w:bCs/>
                <w:sz w:val="22"/>
                <w:szCs w:val="22"/>
                <w:lang w:eastAsia="ar-SA"/>
              </w:rPr>
            </w:pPr>
            <w:r w:rsidRPr="006463C8">
              <w:rPr>
                <w:rFonts w:cs="Tahoma"/>
                <w:bCs/>
                <w:sz w:val="22"/>
                <w:szCs w:val="22"/>
                <w:lang w:eastAsia="ar-SA"/>
              </w:rPr>
              <w:t xml:space="preserve">Výkon: </w:t>
            </w:r>
            <w:r w:rsidR="00AF2F21">
              <w:rPr>
                <w:rFonts w:cs="Tahoma"/>
                <w:bCs/>
                <w:sz w:val="22"/>
                <w:szCs w:val="22"/>
                <w:lang w:eastAsia="ar-SA"/>
              </w:rPr>
              <w:t xml:space="preserve">schopnost dosáhnout </w:t>
            </w:r>
            <w:r w:rsidRPr="006463C8">
              <w:rPr>
                <w:rFonts w:cs="Tahoma"/>
                <w:bCs/>
                <w:sz w:val="22"/>
                <w:szCs w:val="22"/>
                <w:lang w:eastAsia="ar-SA"/>
              </w:rPr>
              <w:t xml:space="preserve">max. </w:t>
            </w:r>
            <w:r w:rsidR="00101098">
              <w:rPr>
                <w:rFonts w:cs="Tahoma"/>
                <w:bCs/>
                <w:sz w:val="22"/>
                <w:szCs w:val="22"/>
                <w:lang w:eastAsia="ar-SA"/>
              </w:rPr>
              <w:t>1</w:t>
            </w:r>
            <w:r w:rsidRPr="006463C8">
              <w:rPr>
                <w:rFonts w:cs="Tahoma"/>
                <w:bCs/>
                <w:sz w:val="22"/>
                <w:szCs w:val="22"/>
                <w:lang w:eastAsia="ar-SA"/>
              </w:rPr>
              <w:t>.</w:t>
            </w:r>
            <w:r w:rsidR="00101098">
              <w:rPr>
                <w:rFonts w:cs="Tahoma"/>
                <w:bCs/>
                <w:sz w:val="22"/>
                <w:szCs w:val="22"/>
                <w:lang w:eastAsia="ar-SA"/>
              </w:rPr>
              <w:t>5</w:t>
            </w:r>
            <w:r w:rsidRPr="006463C8">
              <w:rPr>
                <w:rFonts w:cs="Tahoma"/>
                <w:bCs/>
                <w:sz w:val="22"/>
                <w:szCs w:val="22"/>
                <w:lang w:eastAsia="ar-SA"/>
              </w:rPr>
              <w:t>00 lahví/hod.</w:t>
            </w:r>
          </w:p>
          <w:p w14:paraId="7ED2D32E" w14:textId="0B17BF42" w:rsidR="00A63332" w:rsidRPr="006463C8" w:rsidRDefault="00A63332" w:rsidP="00403298">
            <w:pPr>
              <w:jc w:val="center"/>
              <w:rPr>
                <w:rFonts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</w:tcPr>
          <w:p w14:paraId="78FC9AF8" w14:textId="6340AD76" w:rsidR="00A63332" w:rsidRPr="00F0218F" w:rsidRDefault="00A63332" w:rsidP="00403298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079D31CD" w14:textId="77777777" w:rsidTr="00D22000">
        <w:trPr>
          <w:trHeight w:val="707"/>
        </w:trPr>
        <w:tc>
          <w:tcPr>
            <w:tcW w:w="28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2494DB3" w14:textId="2F076E21" w:rsidR="00A63332" w:rsidRPr="006463C8" w:rsidRDefault="006463C8" w:rsidP="00403298">
            <w:pPr>
              <w:jc w:val="center"/>
              <w:rPr>
                <w:rFonts w:cs="Tahoma"/>
                <w:bCs/>
                <w:sz w:val="22"/>
                <w:szCs w:val="22"/>
              </w:rPr>
            </w:pPr>
            <w:r w:rsidRPr="006463C8">
              <w:rPr>
                <w:rFonts w:cs="Tahoma"/>
                <w:bCs/>
                <w:sz w:val="22"/>
                <w:szCs w:val="22"/>
                <w:lang w:eastAsia="ar-SA"/>
              </w:rPr>
              <w:t xml:space="preserve">Výkon: </w:t>
            </w:r>
            <w:r w:rsidR="00AF2F21">
              <w:rPr>
                <w:rFonts w:cs="Tahoma"/>
                <w:bCs/>
                <w:sz w:val="22"/>
                <w:szCs w:val="22"/>
                <w:lang w:eastAsia="ar-SA"/>
              </w:rPr>
              <w:t xml:space="preserve">schopnost dosáhnout </w:t>
            </w:r>
            <w:r w:rsidRPr="006463C8">
              <w:rPr>
                <w:rFonts w:cs="Tahoma"/>
                <w:bCs/>
                <w:sz w:val="22"/>
                <w:szCs w:val="22"/>
                <w:lang w:eastAsia="ar-SA"/>
              </w:rPr>
              <w:t xml:space="preserve">max. </w:t>
            </w:r>
            <w:r w:rsidR="00101098">
              <w:rPr>
                <w:rFonts w:cs="Tahoma"/>
                <w:bCs/>
                <w:sz w:val="22"/>
                <w:szCs w:val="22"/>
                <w:lang w:eastAsia="ar-SA"/>
              </w:rPr>
              <w:t>1</w:t>
            </w:r>
            <w:r w:rsidRPr="006463C8">
              <w:rPr>
                <w:rFonts w:cs="Tahoma"/>
                <w:bCs/>
                <w:sz w:val="22"/>
                <w:szCs w:val="22"/>
                <w:lang w:eastAsia="ar-SA"/>
              </w:rPr>
              <w:t>.</w:t>
            </w:r>
            <w:r w:rsidR="00593AD9">
              <w:rPr>
                <w:rFonts w:cs="Tahoma"/>
                <w:bCs/>
                <w:sz w:val="22"/>
                <w:szCs w:val="22"/>
                <w:lang w:eastAsia="ar-SA"/>
              </w:rPr>
              <w:t>2</w:t>
            </w:r>
            <w:r w:rsidRPr="006463C8">
              <w:rPr>
                <w:rFonts w:cs="Tahoma"/>
                <w:bCs/>
                <w:sz w:val="22"/>
                <w:szCs w:val="22"/>
                <w:lang w:eastAsia="ar-SA"/>
              </w:rPr>
              <w:t>00 litrů/hod.</w:t>
            </w:r>
          </w:p>
        </w:tc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61369FCC" w14:textId="434B8320" w:rsidR="00A63332" w:rsidRPr="00F0218F" w:rsidRDefault="00A63332" w:rsidP="00403298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5C89E60D" w14:textId="77777777" w:rsidTr="00D22000">
        <w:trPr>
          <w:trHeight w:val="703"/>
        </w:trPr>
        <w:tc>
          <w:tcPr>
            <w:tcW w:w="28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48C2D09" w14:textId="25BA7162" w:rsidR="00A63332" w:rsidRPr="00DF792D" w:rsidRDefault="00101098" w:rsidP="00DF792D">
            <w:pPr>
              <w:suppressAutoHyphens/>
              <w:jc w:val="center"/>
              <w:rPr>
                <w:rFonts w:cs="Tahoma"/>
                <w:bCs/>
                <w:sz w:val="22"/>
                <w:szCs w:val="22"/>
                <w:lang w:eastAsia="ar-SA"/>
              </w:rPr>
            </w:pPr>
            <w:r>
              <w:rPr>
                <w:rFonts w:cs="Tahoma"/>
                <w:bCs/>
                <w:sz w:val="22"/>
                <w:szCs w:val="22"/>
                <w:lang w:eastAsia="ar-SA"/>
              </w:rPr>
              <w:t>Umožňuje lahvovat plechovky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00A88884" w14:textId="42F234BF" w:rsidR="00A63332" w:rsidRPr="00F0218F" w:rsidRDefault="00A63332" w:rsidP="00403298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6F5D600E" w14:textId="77777777" w:rsidTr="00D22000">
        <w:trPr>
          <w:trHeight w:val="699"/>
        </w:trPr>
        <w:tc>
          <w:tcPr>
            <w:tcW w:w="28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14B601C" w14:textId="438D8172" w:rsidR="00A63332" w:rsidRPr="00DF792D" w:rsidRDefault="00120E3B" w:rsidP="00DF792D">
            <w:pPr>
              <w:suppressAutoHyphens/>
              <w:jc w:val="center"/>
              <w:rPr>
                <w:rFonts w:cs="Tahoma"/>
                <w:bCs/>
                <w:sz w:val="22"/>
                <w:szCs w:val="22"/>
                <w:lang w:eastAsia="ar-SA"/>
              </w:rPr>
            </w:pPr>
            <w:r>
              <w:rPr>
                <w:rFonts w:cs="Tahoma"/>
                <w:bCs/>
                <w:sz w:val="22"/>
                <w:szCs w:val="22"/>
                <w:lang w:eastAsia="ar-SA"/>
              </w:rPr>
              <w:t xml:space="preserve">Umožňuje </w:t>
            </w:r>
            <w:r w:rsidR="00EA0E49">
              <w:rPr>
                <w:rFonts w:cs="Tahoma"/>
                <w:bCs/>
                <w:sz w:val="22"/>
                <w:szCs w:val="22"/>
                <w:lang w:eastAsia="ar-SA"/>
              </w:rPr>
              <w:t xml:space="preserve">lahvovat skleněné </w:t>
            </w:r>
            <w:r w:rsidR="00092A82">
              <w:rPr>
                <w:rFonts w:cs="Tahoma"/>
                <w:bCs/>
                <w:sz w:val="22"/>
                <w:szCs w:val="22"/>
                <w:lang w:eastAsia="ar-SA"/>
              </w:rPr>
              <w:t>l</w:t>
            </w:r>
            <w:r w:rsidR="00092A82" w:rsidRPr="00DF792D">
              <w:rPr>
                <w:rFonts w:cs="Tahoma"/>
                <w:bCs/>
                <w:sz w:val="22"/>
                <w:szCs w:val="22"/>
                <w:lang w:eastAsia="ar-SA"/>
              </w:rPr>
              <w:t>ahve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33B2D9E1" w14:textId="60DE6039" w:rsidR="00A63332" w:rsidRPr="00F0218F" w:rsidRDefault="00A63332" w:rsidP="00403298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58337ACB" w14:textId="77777777" w:rsidTr="00D22000">
        <w:trPr>
          <w:trHeight w:val="870"/>
        </w:trPr>
        <w:tc>
          <w:tcPr>
            <w:tcW w:w="28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C3AF8B0" w14:textId="6CCC19B3" w:rsidR="00A63332" w:rsidRPr="00DF792D" w:rsidRDefault="00101098" w:rsidP="00373202">
            <w:pPr>
              <w:suppressAutoHyphens/>
              <w:jc w:val="center"/>
              <w:rPr>
                <w:rFonts w:cs="Tahoma"/>
                <w:bCs/>
                <w:sz w:val="22"/>
                <w:szCs w:val="22"/>
                <w:lang w:eastAsia="ar-SA"/>
              </w:rPr>
            </w:pPr>
            <w:r>
              <w:rPr>
                <w:rFonts w:cs="Tahoma"/>
                <w:bCs/>
                <w:sz w:val="22"/>
                <w:szCs w:val="22"/>
                <w:lang w:eastAsia="ar-SA"/>
              </w:rPr>
              <w:t>Umožňuje lahvovat plastové PET l</w:t>
            </w:r>
            <w:r w:rsidRPr="00DF792D">
              <w:rPr>
                <w:rFonts w:cs="Tahoma"/>
                <w:bCs/>
                <w:sz w:val="22"/>
                <w:szCs w:val="22"/>
                <w:lang w:eastAsia="ar-SA"/>
              </w:rPr>
              <w:t>ahve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2D635EAA" w14:textId="4E1E4692" w:rsidR="00A63332" w:rsidRPr="00F0218F" w:rsidRDefault="00A63332" w:rsidP="00376CEF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600E26D5" w14:textId="77777777" w:rsidTr="00D22000">
        <w:trPr>
          <w:trHeight w:val="807"/>
        </w:trPr>
        <w:tc>
          <w:tcPr>
            <w:tcW w:w="28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9FAB22F" w14:textId="6FA78EEB" w:rsidR="00A63332" w:rsidRPr="00DF792D" w:rsidRDefault="00101098" w:rsidP="00DF792D">
            <w:pPr>
              <w:suppressAutoHyphens/>
              <w:jc w:val="center"/>
              <w:rPr>
                <w:rFonts w:cs="Tahoma"/>
                <w:bCs/>
                <w:sz w:val="22"/>
                <w:szCs w:val="22"/>
                <w:lang w:eastAsia="ar-SA"/>
              </w:rPr>
            </w:pPr>
            <w:r>
              <w:rPr>
                <w:rFonts w:cs="Tahoma"/>
                <w:bCs/>
                <w:sz w:val="22"/>
                <w:szCs w:val="22"/>
                <w:lang w:eastAsia="ar-SA"/>
              </w:rPr>
              <w:t>Možnost uzavření plechovek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31929941" w14:textId="7A861D09" w:rsidR="00A63332" w:rsidRPr="00F0218F" w:rsidRDefault="00A63332" w:rsidP="00403298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656F3AA8" w14:textId="77777777" w:rsidTr="00D22000">
        <w:trPr>
          <w:trHeight w:val="705"/>
        </w:trPr>
        <w:tc>
          <w:tcPr>
            <w:tcW w:w="28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19F49984" w14:textId="1A65DF54" w:rsidR="00A63332" w:rsidRPr="00DF792D" w:rsidRDefault="00101098" w:rsidP="00A64547">
            <w:pPr>
              <w:suppressAutoHyphens/>
              <w:jc w:val="center"/>
              <w:rPr>
                <w:rFonts w:cs="Tahoma"/>
                <w:bCs/>
                <w:sz w:val="22"/>
                <w:szCs w:val="22"/>
                <w:lang w:eastAsia="ar-SA"/>
              </w:rPr>
            </w:pPr>
            <w:r>
              <w:rPr>
                <w:rFonts w:cs="Tahoma"/>
                <w:bCs/>
                <w:sz w:val="22"/>
                <w:szCs w:val="22"/>
                <w:lang w:eastAsia="ar-SA"/>
              </w:rPr>
              <w:t>Možnost uzavření lahví – šroubovým uzávěrem 30/60 a 28/15</w:t>
            </w:r>
          </w:p>
        </w:tc>
        <w:tc>
          <w:tcPr>
            <w:tcW w:w="21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</w:tcPr>
          <w:p w14:paraId="57B21227" w14:textId="51354F3D" w:rsidR="00A63332" w:rsidRPr="00F0218F" w:rsidRDefault="00A63332" w:rsidP="00403298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57C35AFF" w14:textId="77777777" w:rsidTr="00D22000">
        <w:trPr>
          <w:trHeight w:val="715"/>
        </w:trPr>
        <w:tc>
          <w:tcPr>
            <w:tcW w:w="28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4F89C310" w14:textId="3043387E" w:rsidR="006C411A" w:rsidRPr="00DF792D" w:rsidRDefault="00B003CC" w:rsidP="00DF792D">
            <w:pPr>
              <w:ind w:left="360"/>
              <w:jc w:val="center"/>
              <w:rPr>
                <w:rFonts w:cs="Tahoma"/>
                <w:bCs/>
                <w:sz w:val="22"/>
                <w:szCs w:val="22"/>
              </w:rPr>
            </w:pPr>
            <w:r w:rsidRPr="00DF792D">
              <w:rPr>
                <w:rFonts w:cs="Tahoma"/>
                <w:bCs/>
                <w:sz w:val="22"/>
                <w:szCs w:val="22"/>
              </w:rPr>
              <w:t xml:space="preserve">Záruční doba: </w:t>
            </w:r>
            <w:r w:rsidR="00960D8F">
              <w:rPr>
                <w:rFonts w:cs="Tahoma"/>
                <w:bCs/>
                <w:sz w:val="22"/>
                <w:szCs w:val="22"/>
              </w:rPr>
              <w:t xml:space="preserve">min. </w:t>
            </w:r>
            <w:r w:rsidRPr="00DF792D">
              <w:rPr>
                <w:rFonts w:cs="Tahoma"/>
                <w:bCs/>
                <w:sz w:val="22"/>
                <w:szCs w:val="22"/>
              </w:rPr>
              <w:t xml:space="preserve">12 měsíců </w:t>
            </w:r>
          </w:p>
        </w:tc>
        <w:tc>
          <w:tcPr>
            <w:tcW w:w="21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</w:tcPr>
          <w:p w14:paraId="730D13F4" w14:textId="5ABA4DF9" w:rsidR="006C411A" w:rsidRPr="00F0218F" w:rsidRDefault="006C411A" w:rsidP="00403298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192857EB" w14:textId="77777777" w:rsidTr="00D22000">
        <w:trPr>
          <w:trHeight w:val="870"/>
        </w:trPr>
        <w:tc>
          <w:tcPr>
            <w:tcW w:w="28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43CABE31" w14:textId="74E60A94" w:rsidR="006C411A" w:rsidRPr="00906AAD" w:rsidRDefault="00FE41A1" w:rsidP="00906AAD">
            <w:pPr>
              <w:ind w:left="360"/>
              <w:jc w:val="center"/>
              <w:rPr>
                <w:rFonts w:cs="Tahoma"/>
                <w:bCs/>
                <w:sz w:val="22"/>
                <w:szCs w:val="22"/>
              </w:rPr>
            </w:pPr>
            <w:r w:rsidRPr="00DF792D">
              <w:rPr>
                <w:rFonts w:cs="Tahoma"/>
                <w:bCs/>
                <w:sz w:val="22"/>
                <w:szCs w:val="22"/>
              </w:rPr>
              <w:t xml:space="preserve">Záruční a pozáruční servis </w:t>
            </w:r>
            <w:r w:rsidR="00A160A0">
              <w:rPr>
                <w:rFonts w:cs="Tahoma"/>
                <w:bCs/>
                <w:sz w:val="22"/>
                <w:szCs w:val="22"/>
              </w:rPr>
              <w:t xml:space="preserve">max. </w:t>
            </w:r>
            <w:r w:rsidRPr="00DF792D">
              <w:rPr>
                <w:rFonts w:cs="Tahoma"/>
                <w:bCs/>
                <w:sz w:val="22"/>
                <w:szCs w:val="22"/>
              </w:rPr>
              <w:t xml:space="preserve">do </w:t>
            </w:r>
            <w:r w:rsidR="00D9614F">
              <w:rPr>
                <w:rFonts w:cs="Tahoma"/>
                <w:bCs/>
                <w:sz w:val="22"/>
                <w:szCs w:val="22"/>
              </w:rPr>
              <w:t>24</w:t>
            </w:r>
            <w:r w:rsidR="00D9614F" w:rsidRPr="00DF792D">
              <w:rPr>
                <w:rFonts w:cs="Tahoma"/>
                <w:bCs/>
                <w:sz w:val="22"/>
                <w:szCs w:val="22"/>
              </w:rPr>
              <w:t xml:space="preserve"> </w:t>
            </w:r>
            <w:r w:rsidRPr="00DF792D">
              <w:rPr>
                <w:rFonts w:cs="Tahoma"/>
                <w:bCs/>
                <w:sz w:val="22"/>
                <w:szCs w:val="22"/>
              </w:rPr>
              <w:t xml:space="preserve">hod. od nahlášení poruchy </w:t>
            </w:r>
          </w:p>
        </w:tc>
        <w:tc>
          <w:tcPr>
            <w:tcW w:w="21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</w:tcPr>
          <w:p w14:paraId="53EF29ED" w14:textId="384E1D01" w:rsidR="006C411A" w:rsidRPr="00F0218F" w:rsidRDefault="006C411A" w:rsidP="00403298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3BEB25EB" w14:textId="77777777" w:rsidTr="00D22000">
        <w:trPr>
          <w:trHeight w:val="665"/>
        </w:trPr>
        <w:tc>
          <w:tcPr>
            <w:tcW w:w="28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33F0B6E4" w14:textId="43D52CC5" w:rsidR="002A7C5D" w:rsidRPr="00DF792D" w:rsidRDefault="00A160A0" w:rsidP="00DF792D">
            <w:pPr>
              <w:ind w:left="360"/>
              <w:jc w:val="center"/>
              <w:rPr>
                <w:rFonts w:cs="Tahoma"/>
                <w:bCs/>
                <w:sz w:val="22"/>
                <w:szCs w:val="22"/>
              </w:rPr>
            </w:pPr>
            <w:r>
              <w:rPr>
                <w:rFonts w:cs="Tahoma"/>
                <w:bCs/>
                <w:sz w:val="22"/>
                <w:szCs w:val="22"/>
              </w:rPr>
              <w:t>Možnost d</w:t>
            </w:r>
            <w:r w:rsidR="004A347F" w:rsidRPr="00DF792D">
              <w:rPr>
                <w:rFonts w:cs="Tahoma"/>
                <w:bCs/>
                <w:sz w:val="22"/>
                <w:szCs w:val="22"/>
              </w:rPr>
              <w:t>odávk</w:t>
            </w:r>
            <w:r>
              <w:rPr>
                <w:rFonts w:cs="Tahoma"/>
                <w:bCs/>
                <w:sz w:val="22"/>
                <w:szCs w:val="22"/>
              </w:rPr>
              <w:t>y</w:t>
            </w:r>
            <w:r w:rsidR="004A347F" w:rsidRPr="00DF792D">
              <w:rPr>
                <w:rFonts w:cs="Tahoma"/>
                <w:bCs/>
                <w:sz w:val="22"/>
                <w:szCs w:val="22"/>
              </w:rPr>
              <w:t xml:space="preserve"> náhradníc</w:t>
            </w:r>
            <w:r w:rsidR="00906AAD">
              <w:rPr>
                <w:rFonts w:cs="Tahoma"/>
                <w:bCs/>
                <w:sz w:val="22"/>
                <w:szCs w:val="22"/>
              </w:rPr>
              <w:t xml:space="preserve">h </w:t>
            </w:r>
            <w:r w:rsidR="004A347F" w:rsidRPr="00DF792D">
              <w:rPr>
                <w:rFonts w:cs="Tahoma"/>
                <w:bCs/>
                <w:sz w:val="22"/>
                <w:szCs w:val="22"/>
              </w:rPr>
              <w:t>dílů</w:t>
            </w:r>
            <w:r>
              <w:rPr>
                <w:rFonts w:cs="Tahoma"/>
                <w:bCs/>
                <w:sz w:val="22"/>
                <w:szCs w:val="22"/>
              </w:rPr>
              <w:t>: Ano</w:t>
            </w:r>
          </w:p>
        </w:tc>
        <w:tc>
          <w:tcPr>
            <w:tcW w:w="21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</w:tcPr>
          <w:p w14:paraId="34A51388" w14:textId="27BB7725" w:rsidR="002A7C5D" w:rsidRPr="00F0218F" w:rsidRDefault="002A7C5D" w:rsidP="00403298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0A835411" w14:textId="77777777" w:rsidTr="00D22000">
        <w:trPr>
          <w:trHeight w:val="690"/>
        </w:trPr>
        <w:tc>
          <w:tcPr>
            <w:tcW w:w="28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1A4D5813" w14:textId="40F1B09C" w:rsidR="00A63332" w:rsidRDefault="0022169B" w:rsidP="00DF792D">
            <w:pPr>
              <w:ind w:left="360"/>
              <w:jc w:val="center"/>
              <w:rPr>
                <w:rFonts w:cs="Tahoma"/>
                <w:bCs/>
                <w:sz w:val="22"/>
                <w:szCs w:val="22"/>
              </w:rPr>
            </w:pPr>
            <w:r w:rsidRPr="00DF792D">
              <w:rPr>
                <w:rFonts w:cs="Tahoma"/>
                <w:bCs/>
                <w:sz w:val="22"/>
                <w:szCs w:val="22"/>
              </w:rPr>
              <w:lastRenderedPageBreak/>
              <w:t xml:space="preserve">Zaškolení obsluhy a údržby </w:t>
            </w:r>
            <w:r w:rsidR="00255340">
              <w:rPr>
                <w:rFonts w:cs="Tahoma"/>
                <w:bCs/>
                <w:sz w:val="22"/>
                <w:szCs w:val="22"/>
              </w:rPr>
              <w:t xml:space="preserve">v rozsahu min. </w:t>
            </w:r>
            <w:r w:rsidR="00D9614F">
              <w:rPr>
                <w:rFonts w:cs="Tahoma"/>
                <w:bCs/>
                <w:sz w:val="22"/>
                <w:szCs w:val="22"/>
              </w:rPr>
              <w:t>16</w:t>
            </w:r>
            <w:r w:rsidR="00A53494">
              <w:rPr>
                <w:rFonts w:cs="Tahoma"/>
                <w:bCs/>
                <w:sz w:val="22"/>
                <w:szCs w:val="22"/>
              </w:rPr>
              <w:t xml:space="preserve"> hodin pro 2 osoby</w:t>
            </w:r>
            <w:r w:rsidR="006C03B1">
              <w:rPr>
                <w:rFonts w:cs="Tahoma"/>
                <w:bCs/>
                <w:sz w:val="22"/>
                <w:szCs w:val="22"/>
              </w:rPr>
              <w:t xml:space="preserve"> (platí pro celou linku a všechny stroje)</w:t>
            </w:r>
          </w:p>
          <w:p w14:paraId="772A2CB9" w14:textId="3347B433" w:rsidR="008B078E" w:rsidRPr="00DF792D" w:rsidRDefault="008B078E" w:rsidP="00DF792D">
            <w:pPr>
              <w:ind w:left="360"/>
              <w:jc w:val="center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</w:tcPr>
          <w:p w14:paraId="2802B26A" w14:textId="5DD6A0BA" w:rsidR="00A63332" w:rsidRPr="00F0218F" w:rsidRDefault="00A63332" w:rsidP="00403298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7A402ADF" w14:textId="77777777" w:rsidTr="00D22000">
        <w:trPr>
          <w:trHeight w:val="690"/>
        </w:trPr>
        <w:tc>
          <w:tcPr>
            <w:tcW w:w="28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76F842D1" w14:textId="193165D5" w:rsidR="008B078E" w:rsidRPr="00DF792D" w:rsidRDefault="008B078E" w:rsidP="00DF792D">
            <w:pPr>
              <w:ind w:left="360"/>
              <w:jc w:val="center"/>
              <w:rPr>
                <w:rFonts w:cs="Tahoma"/>
                <w:bCs/>
                <w:sz w:val="22"/>
                <w:szCs w:val="22"/>
              </w:rPr>
            </w:pPr>
            <w:r w:rsidRPr="00536F09">
              <w:rPr>
                <w:rFonts w:cs="Tahoma"/>
                <w:bCs/>
                <w:sz w:val="22"/>
                <w:szCs w:val="22"/>
              </w:rPr>
              <w:t>Prohlášení o shodě</w:t>
            </w:r>
            <w:r>
              <w:rPr>
                <w:rFonts w:cs="Tahoma"/>
                <w:bCs/>
                <w:sz w:val="22"/>
                <w:szCs w:val="22"/>
              </w:rPr>
              <w:t xml:space="preserve"> podle z. č. 22/1997 Sb.</w:t>
            </w:r>
          </w:p>
        </w:tc>
        <w:tc>
          <w:tcPr>
            <w:tcW w:w="21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</w:tcPr>
          <w:p w14:paraId="2D28332E" w14:textId="0DE0FB0E" w:rsidR="008B078E" w:rsidRPr="00F0218F" w:rsidRDefault="008B078E" w:rsidP="00403298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B52497" w:rsidRPr="00402A47" w14:paraId="6DAA05F8" w14:textId="77777777" w:rsidTr="00D22000">
        <w:trPr>
          <w:trHeight w:val="8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39777F" w14:textId="495AE6AB" w:rsidR="00B52497" w:rsidRPr="00F0218F" w:rsidRDefault="00CE70EB" w:rsidP="00403298">
            <w:pPr>
              <w:jc w:val="center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ahoma"/>
                <w:b/>
                <w:bCs/>
                <w:color w:val="000000"/>
                <w:sz w:val="22"/>
                <w:szCs w:val="22"/>
              </w:rPr>
              <w:t>Jednotlivé</w:t>
            </w:r>
            <w:r w:rsidR="00B52497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 stroj</w:t>
            </w:r>
            <w:r w:rsidR="00D22000">
              <w:rPr>
                <w:rFonts w:cs="Tahoma"/>
                <w:b/>
                <w:bCs/>
                <w:color w:val="000000"/>
                <w:sz w:val="22"/>
                <w:szCs w:val="22"/>
              </w:rPr>
              <w:t>e</w:t>
            </w:r>
            <w:r w:rsidR="00B52497">
              <w:rPr>
                <w:rFonts w:cs="Tahoma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A63332" w:rsidRPr="00402A47" w14:paraId="4C9451BD" w14:textId="77777777" w:rsidTr="00D22000">
        <w:trPr>
          <w:trHeight w:val="58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569B1" w14:textId="429AEA22" w:rsidR="00A63332" w:rsidRPr="00F0218F" w:rsidRDefault="00A63332" w:rsidP="000F08F5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F0218F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Automatický </w:t>
            </w:r>
            <w:r w:rsidR="00A17854">
              <w:rPr>
                <w:rFonts w:cs="Tahoma"/>
                <w:b/>
                <w:bCs/>
                <w:color w:val="000000"/>
                <w:sz w:val="22"/>
                <w:szCs w:val="22"/>
              </w:rPr>
              <w:t>vystřikovací</w:t>
            </w:r>
            <w:r w:rsidR="008374EB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, plnící a uzavírací </w:t>
            </w:r>
            <w:proofErr w:type="spellStart"/>
            <w:r w:rsidR="00101098">
              <w:rPr>
                <w:rFonts w:cs="Tahoma"/>
                <w:b/>
                <w:bCs/>
                <w:color w:val="000000"/>
                <w:sz w:val="22"/>
                <w:szCs w:val="22"/>
              </w:rPr>
              <w:t>triblok</w:t>
            </w:r>
            <w:proofErr w:type="spellEnd"/>
            <w:r w:rsidR="00A83364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 – 1 ks</w:t>
            </w:r>
            <w:r w:rsidR="008910BC">
              <w:rPr>
                <w:rFonts w:cs="Tahoma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FB5485" w:rsidRPr="00402A47" w14:paraId="73450A47" w14:textId="77777777" w:rsidTr="00D22000">
        <w:trPr>
          <w:trHeight w:val="885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110A077" w14:textId="679E5F3C" w:rsidR="00A63332" w:rsidRPr="00F0218F" w:rsidRDefault="00A63332" w:rsidP="00403298">
            <w:pPr>
              <w:jc w:val="center"/>
              <w:rPr>
                <w:rFonts w:cs="Tahoma"/>
                <w:color w:val="000000"/>
                <w:sz w:val="22"/>
                <w:szCs w:val="22"/>
                <w:highlight w:val="yellow"/>
              </w:rPr>
            </w:pPr>
            <w:r w:rsidRPr="00F0218F">
              <w:rPr>
                <w:rFonts w:cs="Tahoma"/>
                <w:color w:val="000000"/>
                <w:sz w:val="22"/>
                <w:szCs w:val="22"/>
              </w:rPr>
              <w:t>Nerezové provedení</w:t>
            </w:r>
            <w:r w:rsidR="008374EB">
              <w:rPr>
                <w:rFonts w:cs="Tahoma"/>
                <w:color w:val="000000"/>
                <w:sz w:val="22"/>
                <w:szCs w:val="22"/>
              </w:rPr>
              <w:t xml:space="preserve"> včetně kostry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25E8E925" w14:textId="4C14EBE0" w:rsidR="00A63332" w:rsidRPr="00F0218F" w:rsidRDefault="00A63332" w:rsidP="00403298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0C50F3B2" w14:textId="77777777" w:rsidTr="00D22000">
        <w:trPr>
          <w:trHeight w:val="665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5B4DF577" w14:textId="09909A18" w:rsidR="00F62AA3" w:rsidRPr="00A21141" w:rsidRDefault="00F62AA3" w:rsidP="00A21141">
            <w:pPr>
              <w:jc w:val="center"/>
              <w:rPr>
                <w:rFonts w:cs="Tahoma"/>
                <w:sz w:val="22"/>
                <w:szCs w:val="22"/>
                <w:lang w:eastAsia="ar-SA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O</w:t>
            </w:r>
            <w:r w:rsidRPr="00604537">
              <w:rPr>
                <w:rFonts w:cs="Tahoma"/>
                <w:color w:val="000000"/>
                <w:sz w:val="22"/>
                <w:szCs w:val="22"/>
              </w:rPr>
              <w:t>vládací PLC panel</w:t>
            </w:r>
            <w:r>
              <w:rPr>
                <w:rFonts w:cs="Tahoma"/>
                <w:color w:val="000000"/>
                <w:sz w:val="22"/>
                <w:szCs w:val="22"/>
              </w:rPr>
              <w:t xml:space="preserve"> (barevný)</w:t>
            </w:r>
            <w:r w:rsidR="00B52669">
              <w:rPr>
                <w:rFonts w:cs="Tahoma"/>
                <w:color w:val="000000"/>
                <w:sz w:val="22"/>
                <w:szCs w:val="22"/>
              </w:rPr>
              <w:t xml:space="preserve"> </w:t>
            </w:r>
            <w:r w:rsidR="00B52669" w:rsidRPr="00F0218F">
              <w:rPr>
                <w:rFonts w:cs="Tahoma"/>
                <w:color w:val="000000"/>
                <w:sz w:val="22"/>
                <w:szCs w:val="22"/>
              </w:rPr>
              <w:t>v</w:t>
            </w:r>
            <w:r w:rsidR="00B52669">
              <w:rPr>
                <w:rFonts w:cs="Tahoma"/>
                <w:color w:val="000000"/>
                <w:sz w:val="22"/>
                <w:szCs w:val="22"/>
              </w:rPr>
              <w:t> českém jazyce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58CEB05E" w14:textId="59A9BBD4" w:rsidR="00F62AA3" w:rsidRPr="00F0218F" w:rsidRDefault="00F62AA3" w:rsidP="00403298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5FEC6EBF" w14:textId="77777777" w:rsidTr="00D22000">
        <w:trPr>
          <w:trHeight w:val="665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AA83DD4" w14:textId="24A946A0" w:rsidR="00A63332" w:rsidRPr="00A21141" w:rsidRDefault="00101098" w:rsidP="00A21141">
            <w:pPr>
              <w:jc w:val="center"/>
              <w:rPr>
                <w:rFonts w:cs="Tahoma"/>
                <w:color w:val="000000"/>
                <w:sz w:val="22"/>
                <w:szCs w:val="22"/>
                <w:highlight w:val="yellow"/>
              </w:rPr>
            </w:pPr>
            <w:r>
              <w:rPr>
                <w:rFonts w:cs="Tahoma"/>
                <w:sz w:val="22"/>
                <w:szCs w:val="22"/>
                <w:lang w:eastAsia="ar-SA"/>
              </w:rPr>
              <w:t xml:space="preserve">Dva </w:t>
            </w:r>
            <w:r w:rsidR="002E51F8" w:rsidRPr="00A21141">
              <w:rPr>
                <w:rFonts w:cs="Tahoma"/>
                <w:sz w:val="22"/>
                <w:szCs w:val="22"/>
                <w:lang w:eastAsia="ar-SA"/>
              </w:rPr>
              <w:t>formáty lahví</w:t>
            </w:r>
            <w:r w:rsidR="0032614E">
              <w:rPr>
                <w:rFonts w:cs="Tahoma"/>
                <w:sz w:val="22"/>
                <w:szCs w:val="22"/>
                <w:lang w:eastAsia="ar-SA"/>
              </w:rPr>
              <w:t xml:space="preserve"> – 0,</w:t>
            </w:r>
            <w:r>
              <w:rPr>
                <w:rFonts w:cs="Tahoma"/>
                <w:sz w:val="22"/>
                <w:szCs w:val="22"/>
                <w:lang w:eastAsia="ar-SA"/>
              </w:rPr>
              <w:t>187 a 0,75 litru – sklo nebo PET, jeden formát plechovek 200 ml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6358C78E" w14:textId="5F978A7B" w:rsidR="00A63332" w:rsidRPr="00F0218F" w:rsidRDefault="00A63332" w:rsidP="00403298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4A953804" w14:textId="77777777" w:rsidTr="00D22000">
        <w:trPr>
          <w:trHeight w:val="1707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BAA3579" w14:textId="669645E6" w:rsidR="00A63332" w:rsidRDefault="00101098" w:rsidP="00A21141">
            <w:pPr>
              <w:jc w:val="center"/>
              <w:rPr>
                <w:rFonts w:cs="Tahoma"/>
                <w:sz w:val="22"/>
                <w:szCs w:val="22"/>
                <w:lang w:eastAsia="ar-SA"/>
              </w:rPr>
            </w:pPr>
            <w:r>
              <w:rPr>
                <w:rFonts w:cs="Tahoma"/>
                <w:sz w:val="22"/>
                <w:szCs w:val="22"/>
                <w:lang w:eastAsia="ar-SA"/>
              </w:rPr>
              <w:t>Tři</w:t>
            </w:r>
            <w:r w:rsidR="00F920B9" w:rsidRPr="00A21141">
              <w:rPr>
                <w:rFonts w:cs="Tahoma"/>
                <w:sz w:val="22"/>
                <w:szCs w:val="22"/>
                <w:lang w:eastAsia="ar-SA"/>
              </w:rPr>
              <w:t xml:space="preserve"> formáty uzávěrů</w:t>
            </w:r>
            <w:r w:rsidR="00F9723C">
              <w:rPr>
                <w:rFonts w:cs="Tahoma"/>
                <w:sz w:val="22"/>
                <w:szCs w:val="22"/>
                <w:lang w:eastAsia="ar-SA"/>
              </w:rPr>
              <w:t>:</w:t>
            </w:r>
          </w:p>
          <w:p w14:paraId="4FCD9310" w14:textId="5444ADF7" w:rsidR="00F9723C" w:rsidRDefault="00F9723C" w:rsidP="00F9723C">
            <w:pPr>
              <w:suppressAutoHyphens/>
              <w:jc w:val="center"/>
              <w:rPr>
                <w:rFonts w:cs="Tahoma"/>
                <w:bCs/>
                <w:sz w:val="22"/>
                <w:szCs w:val="22"/>
                <w:lang w:eastAsia="ar-SA"/>
              </w:rPr>
            </w:pPr>
            <w:r w:rsidRPr="00DF792D">
              <w:rPr>
                <w:rFonts w:cs="Tahoma"/>
                <w:bCs/>
                <w:sz w:val="22"/>
                <w:szCs w:val="22"/>
                <w:lang w:eastAsia="ar-SA"/>
              </w:rPr>
              <w:t xml:space="preserve">šroubový </w:t>
            </w:r>
            <w:r w:rsidR="00101098">
              <w:rPr>
                <w:rFonts w:cs="Tahoma"/>
                <w:bCs/>
                <w:sz w:val="22"/>
                <w:szCs w:val="22"/>
                <w:lang w:eastAsia="ar-SA"/>
              </w:rPr>
              <w:t>hliníkový</w:t>
            </w:r>
            <w:r w:rsidRPr="00DF792D">
              <w:rPr>
                <w:rFonts w:cs="Tahoma"/>
                <w:bCs/>
                <w:sz w:val="22"/>
                <w:szCs w:val="22"/>
                <w:lang w:eastAsia="ar-SA"/>
              </w:rPr>
              <w:t xml:space="preserve"> Ø 28 mm,</w:t>
            </w:r>
            <w:r w:rsidR="00101098">
              <w:rPr>
                <w:rFonts w:cs="Tahoma"/>
                <w:bCs/>
                <w:sz w:val="22"/>
                <w:szCs w:val="22"/>
                <w:lang w:eastAsia="ar-SA"/>
              </w:rPr>
              <w:t xml:space="preserve"> výška 15 mm</w:t>
            </w:r>
          </w:p>
          <w:p w14:paraId="1C8FB1E5" w14:textId="319B8E02" w:rsidR="00F9723C" w:rsidRDefault="00F9723C" w:rsidP="00F9723C">
            <w:pPr>
              <w:suppressAutoHyphens/>
              <w:jc w:val="center"/>
              <w:rPr>
                <w:rFonts w:cs="Tahoma"/>
                <w:bCs/>
                <w:sz w:val="22"/>
                <w:szCs w:val="22"/>
                <w:lang w:eastAsia="ar-SA"/>
              </w:rPr>
            </w:pPr>
            <w:r w:rsidRPr="00DF792D">
              <w:rPr>
                <w:rFonts w:cs="Tahoma"/>
                <w:bCs/>
                <w:sz w:val="22"/>
                <w:szCs w:val="22"/>
                <w:lang w:eastAsia="ar-SA"/>
              </w:rPr>
              <w:t xml:space="preserve"> šroubový hliníkový Ø 30</w:t>
            </w:r>
            <w:r w:rsidR="00101098">
              <w:rPr>
                <w:rFonts w:cs="Tahoma"/>
                <w:bCs/>
                <w:sz w:val="22"/>
                <w:szCs w:val="22"/>
                <w:lang w:eastAsia="ar-SA"/>
              </w:rPr>
              <w:t xml:space="preserve"> mm</w:t>
            </w:r>
            <w:r>
              <w:rPr>
                <w:rFonts w:cs="Tahoma"/>
                <w:bCs/>
                <w:sz w:val="22"/>
                <w:szCs w:val="22"/>
                <w:lang w:eastAsia="ar-SA"/>
              </w:rPr>
              <w:t xml:space="preserve">, výška </w:t>
            </w:r>
            <w:r w:rsidRPr="00DF792D">
              <w:rPr>
                <w:rFonts w:cs="Tahoma"/>
                <w:bCs/>
                <w:sz w:val="22"/>
                <w:szCs w:val="22"/>
                <w:lang w:eastAsia="ar-SA"/>
              </w:rPr>
              <w:t>60</w:t>
            </w:r>
            <w:r w:rsidR="00101098">
              <w:rPr>
                <w:rFonts w:cs="Tahoma"/>
                <w:bCs/>
                <w:sz w:val="22"/>
                <w:szCs w:val="22"/>
                <w:lang w:eastAsia="ar-SA"/>
              </w:rPr>
              <w:t xml:space="preserve"> mm</w:t>
            </w:r>
            <w:r w:rsidRPr="00DF792D">
              <w:rPr>
                <w:rFonts w:cs="Tahoma"/>
                <w:bCs/>
                <w:sz w:val="22"/>
                <w:szCs w:val="22"/>
                <w:lang w:eastAsia="ar-SA"/>
              </w:rPr>
              <w:t xml:space="preserve">, </w:t>
            </w:r>
            <w:r w:rsidR="00101098">
              <w:rPr>
                <w:rFonts w:cs="Tahoma"/>
                <w:bCs/>
                <w:sz w:val="22"/>
                <w:szCs w:val="22"/>
                <w:lang w:eastAsia="ar-SA"/>
              </w:rPr>
              <w:t>hliníkový na plechovky</w:t>
            </w:r>
          </w:p>
          <w:p w14:paraId="0C617F44" w14:textId="019A740C" w:rsidR="00F9723C" w:rsidRPr="00A21141" w:rsidRDefault="00F9723C" w:rsidP="00F9723C">
            <w:pPr>
              <w:jc w:val="center"/>
              <w:rPr>
                <w:rFonts w:cs="Tahoma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135BFA12" w14:textId="53A8820D" w:rsidR="00A63332" w:rsidRPr="00F0218F" w:rsidRDefault="00A63332" w:rsidP="00925F55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3A2673AE" w14:textId="77777777" w:rsidTr="00D22000">
        <w:trPr>
          <w:trHeight w:val="683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992C320" w14:textId="06199FEF" w:rsidR="00A63332" w:rsidRPr="009011B3" w:rsidRDefault="00A21141" w:rsidP="00A21141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9011B3">
              <w:rPr>
                <w:rFonts w:cs="Tahoma"/>
                <w:color w:val="000000"/>
                <w:sz w:val="22"/>
                <w:szCs w:val="22"/>
              </w:rPr>
              <w:t>B</w:t>
            </w:r>
            <w:r w:rsidR="00133D8A" w:rsidRPr="009011B3">
              <w:rPr>
                <w:rFonts w:cs="Tahoma"/>
                <w:color w:val="000000"/>
                <w:sz w:val="22"/>
                <w:szCs w:val="22"/>
              </w:rPr>
              <w:t>ezpečnostní kryty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6E547C03" w14:textId="0291FFBF" w:rsidR="00A63332" w:rsidRPr="00F0218F" w:rsidRDefault="00A63332" w:rsidP="00403298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7BFCC0C8" w14:textId="77777777" w:rsidTr="00D22000">
        <w:trPr>
          <w:trHeight w:val="693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030A5F6" w14:textId="22156622" w:rsidR="00A63332" w:rsidRPr="00957FAB" w:rsidRDefault="00A21141" w:rsidP="00A21141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957FAB">
              <w:rPr>
                <w:rFonts w:cs="Tahoma"/>
                <w:color w:val="000000"/>
                <w:sz w:val="22"/>
                <w:szCs w:val="22"/>
              </w:rPr>
              <w:t>B</w:t>
            </w:r>
            <w:r w:rsidR="00B75FEE" w:rsidRPr="00957FAB">
              <w:rPr>
                <w:rFonts w:cs="Tahoma"/>
                <w:color w:val="000000"/>
                <w:sz w:val="22"/>
                <w:szCs w:val="22"/>
              </w:rPr>
              <w:t>ezpečnostní spínače na všech hvězdách</w:t>
            </w:r>
            <w:r w:rsidR="00E53A76">
              <w:rPr>
                <w:rFonts w:cs="Tahoma"/>
                <w:color w:val="000000"/>
                <w:sz w:val="22"/>
                <w:szCs w:val="22"/>
              </w:rPr>
              <w:t xml:space="preserve"> (podstavcích s otvory pro lahve při </w:t>
            </w:r>
            <w:r w:rsidR="002F6EF3">
              <w:rPr>
                <w:rFonts w:cs="Tahoma"/>
                <w:color w:val="000000"/>
                <w:sz w:val="22"/>
                <w:szCs w:val="22"/>
              </w:rPr>
              <w:t xml:space="preserve">vystřikování, </w:t>
            </w:r>
            <w:r w:rsidR="00E53A76">
              <w:rPr>
                <w:rFonts w:cs="Tahoma"/>
                <w:color w:val="000000"/>
                <w:sz w:val="22"/>
                <w:szCs w:val="22"/>
              </w:rPr>
              <w:t>plnění</w:t>
            </w:r>
            <w:r w:rsidR="002F6EF3">
              <w:rPr>
                <w:rFonts w:cs="Tahoma"/>
                <w:color w:val="000000"/>
                <w:sz w:val="22"/>
                <w:szCs w:val="22"/>
              </w:rPr>
              <w:t>, uzavírání)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155BC0B6" w14:textId="360CFFC1" w:rsidR="00A63332" w:rsidRPr="00F0218F" w:rsidRDefault="00A63332" w:rsidP="00403298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08076EC8" w14:textId="77777777" w:rsidTr="00D22000">
        <w:trPr>
          <w:trHeight w:val="671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A7CC17A" w14:textId="658EBB08" w:rsidR="00A63332" w:rsidRPr="00957FAB" w:rsidRDefault="00A21141" w:rsidP="00A21141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957FAB">
              <w:rPr>
                <w:rFonts w:cs="Tahoma"/>
                <w:color w:val="000000"/>
                <w:sz w:val="22"/>
                <w:szCs w:val="22"/>
              </w:rPr>
              <w:t>S</w:t>
            </w:r>
            <w:r w:rsidR="00162339" w:rsidRPr="00957FAB">
              <w:rPr>
                <w:rFonts w:cs="Tahoma"/>
                <w:color w:val="000000"/>
                <w:sz w:val="22"/>
                <w:szCs w:val="22"/>
              </w:rPr>
              <w:t>troj pracuje s</w:t>
            </w:r>
            <w:r w:rsidR="00101098">
              <w:rPr>
                <w:rFonts w:cs="Tahoma"/>
                <w:color w:val="000000"/>
                <w:sz w:val="22"/>
                <w:szCs w:val="22"/>
              </w:rPr>
              <w:t> plechovkami,</w:t>
            </w:r>
            <w:r w:rsidR="00162339" w:rsidRPr="00957FAB">
              <w:rPr>
                <w:rFonts w:cs="Tahoma"/>
                <w:color w:val="000000"/>
                <w:sz w:val="22"/>
                <w:szCs w:val="22"/>
              </w:rPr>
              <w:t xml:space="preserve"> skleněnými lahvemi nebo s PET lahvemi</w:t>
            </w:r>
          </w:p>
        </w:tc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F1732E0" w14:textId="2BBC5FE4" w:rsidR="00A63332" w:rsidRPr="00F0218F" w:rsidRDefault="00A63332" w:rsidP="00403298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5F4E65A7" w14:textId="77777777" w:rsidTr="00D22000">
        <w:trPr>
          <w:trHeight w:val="615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0319300" w14:textId="463F9BB6" w:rsidR="00A63332" w:rsidRPr="00957FAB" w:rsidRDefault="00DF19A6" w:rsidP="00A21141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Manuální r</w:t>
            </w:r>
            <w:r w:rsidR="00DC69C3" w:rsidRPr="00957FAB">
              <w:rPr>
                <w:rFonts w:cs="Tahoma"/>
                <w:color w:val="000000"/>
                <w:sz w:val="22"/>
                <w:szCs w:val="22"/>
              </w:rPr>
              <w:t>egulace rychlosti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8E11E26" w14:textId="74B770F6" w:rsidR="00A63332" w:rsidRPr="00F0218F" w:rsidRDefault="00A63332" w:rsidP="00403298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52CB3B61" w14:textId="77777777" w:rsidTr="00D22000">
        <w:trPr>
          <w:trHeight w:val="615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D9EAD4E" w14:textId="4F36E7CF" w:rsidR="00A63332" w:rsidRPr="00957FAB" w:rsidRDefault="00A21141" w:rsidP="00A21141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957FAB">
              <w:rPr>
                <w:rFonts w:cs="Tahoma"/>
                <w:color w:val="000000"/>
                <w:sz w:val="22"/>
                <w:szCs w:val="22"/>
              </w:rPr>
              <w:t>M</w:t>
            </w:r>
            <w:r w:rsidR="00C03A19" w:rsidRPr="00957FAB">
              <w:rPr>
                <w:rFonts w:cs="Tahoma"/>
                <w:color w:val="000000"/>
                <w:sz w:val="22"/>
                <w:szCs w:val="22"/>
              </w:rPr>
              <w:t xml:space="preserve">in. </w:t>
            </w:r>
            <w:r w:rsidR="00101098">
              <w:rPr>
                <w:rFonts w:cs="Tahoma"/>
                <w:color w:val="000000"/>
                <w:sz w:val="22"/>
                <w:szCs w:val="22"/>
              </w:rPr>
              <w:t xml:space="preserve">9 - </w:t>
            </w:r>
            <w:r w:rsidR="00C03A19" w:rsidRPr="00957FAB">
              <w:rPr>
                <w:rFonts w:cs="Tahoma"/>
                <w:color w:val="000000"/>
                <w:sz w:val="22"/>
                <w:szCs w:val="22"/>
              </w:rPr>
              <w:t>ti ventilový vystřikovací stroj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B6B69EC" w14:textId="3C7583FB" w:rsidR="00A63332" w:rsidRPr="00F0218F" w:rsidRDefault="00A63332" w:rsidP="00403298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509318A5" w14:textId="77777777" w:rsidTr="00D22000">
        <w:trPr>
          <w:trHeight w:val="655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9B1DE5D" w14:textId="49CA3F26" w:rsidR="00A63332" w:rsidRPr="00957FAB" w:rsidRDefault="00A21141" w:rsidP="00A21141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957FAB">
              <w:rPr>
                <w:rFonts w:cs="Tahoma"/>
                <w:color w:val="000000"/>
                <w:sz w:val="22"/>
                <w:szCs w:val="22"/>
              </w:rPr>
              <w:t>F</w:t>
            </w:r>
            <w:r w:rsidR="00234C6E" w:rsidRPr="00957FAB">
              <w:rPr>
                <w:rFonts w:cs="Tahoma"/>
                <w:color w:val="000000"/>
                <w:sz w:val="22"/>
                <w:szCs w:val="22"/>
              </w:rPr>
              <w:t>iltrace vstupní vody</w:t>
            </w:r>
            <w:r w:rsidR="002F6EF3">
              <w:rPr>
                <w:rFonts w:cs="Tahoma"/>
                <w:color w:val="000000"/>
                <w:sz w:val="22"/>
                <w:szCs w:val="22"/>
              </w:rPr>
              <w:t xml:space="preserve"> min. 0,2 </w:t>
            </w:r>
            <w:r w:rsidR="00D83572" w:rsidRPr="00D83572">
              <w:rPr>
                <w:rFonts w:cs="Tahoma"/>
                <w:color w:val="000000"/>
                <w:sz w:val="22"/>
                <w:szCs w:val="22"/>
              </w:rPr>
              <w:t>µm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17AC85BB" w14:textId="0354FC58" w:rsidR="00A63332" w:rsidRPr="00F0218F" w:rsidRDefault="00A63332" w:rsidP="00403298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3C5CFE2D" w14:textId="77777777" w:rsidTr="00D22000">
        <w:trPr>
          <w:trHeight w:val="525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3625573F" w14:textId="6897D103" w:rsidR="00A529A2" w:rsidRPr="00A21141" w:rsidRDefault="00A21141" w:rsidP="00A21141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957FAB">
              <w:rPr>
                <w:rFonts w:cs="Tahoma"/>
                <w:color w:val="000000"/>
                <w:sz w:val="22"/>
                <w:szCs w:val="22"/>
              </w:rPr>
              <w:t>M</w:t>
            </w:r>
            <w:r w:rsidR="00F92FED" w:rsidRPr="00957FAB">
              <w:rPr>
                <w:rFonts w:cs="Tahoma"/>
                <w:color w:val="000000"/>
                <w:sz w:val="22"/>
                <w:szCs w:val="22"/>
              </w:rPr>
              <w:t xml:space="preserve">in. </w:t>
            </w:r>
            <w:r w:rsidR="00101098">
              <w:rPr>
                <w:rFonts w:cs="Tahoma"/>
                <w:color w:val="000000"/>
                <w:sz w:val="22"/>
                <w:szCs w:val="22"/>
              </w:rPr>
              <w:t>12 - ti</w:t>
            </w:r>
            <w:r w:rsidR="00F92FED" w:rsidRPr="00957FAB">
              <w:rPr>
                <w:rFonts w:cs="Tahoma"/>
                <w:color w:val="000000"/>
                <w:sz w:val="22"/>
                <w:szCs w:val="22"/>
              </w:rPr>
              <w:t xml:space="preserve"> ventilový plnící stroj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5190D58A" w14:textId="6E616C5F" w:rsidR="00A529A2" w:rsidRPr="00F0218F" w:rsidRDefault="00A529A2" w:rsidP="00A529A2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7097F9D8" w14:textId="77777777" w:rsidTr="00D22000">
        <w:trPr>
          <w:trHeight w:val="703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568FE587" w14:textId="29C0BC44" w:rsidR="00A529A2" w:rsidRPr="00A21141" w:rsidRDefault="00101098" w:rsidP="00A21141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Isobarický plnící systém pro plnění sycených i tichých nápojů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69655C6F" w14:textId="2A875F64" w:rsidR="00A529A2" w:rsidRPr="00F0218F" w:rsidRDefault="00A529A2" w:rsidP="00A529A2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13834405" w14:textId="77777777" w:rsidTr="00D22000">
        <w:trPr>
          <w:trHeight w:val="525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1158C669" w14:textId="778B0F98" w:rsidR="00A529A2" w:rsidRPr="00A21141" w:rsidRDefault="00A21141" w:rsidP="00A21141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957FAB">
              <w:rPr>
                <w:rFonts w:cs="Tahoma"/>
                <w:color w:val="000000"/>
                <w:sz w:val="22"/>
                <w:szCs w:val="22"/>
              </w:rPr>
              <w:t>N</w:t>
            </w:r>
            <w:r w:rsidR="00403E0B" w:rsidRPr="00957FAB">
              <w:rPr>
                <w:rFonts w:cs="Tahoma"/>
                <w:color w:val="000000"/>
                <w:sz w:val="22"/>
                <w:szCs w:val="22"/>
              </w:rPr>
              <w:t>astavitelná výška hladiny plnění</w:t>
            </w:r>
            <w:r w:rsidR="00D83572">
              <w:rPr>
                <w:rFonts w:cs="Tahom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15C07633" w14:textId="266358DF" w:rsidR="00A529A2" w:rsidRPr="00F0218F" w:rsidRDefault="00A529A2" w:rsidP="00A529A2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317FA78A" w14:textId="77777777" w:rsidTr="00D22000">
        <w:trPr>
          <w:trHeight w:val="605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2DD51DDA" w14:textId="304B736D" w:rsidR="00A529A2" w:rsidRPr="00A21141" w:rsidRDefault="00A21141" w:rsidP="00A21141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957FAB">
              <w:rPr>
                <w:rFonts w:cs="Tahoma"/>
                <w:color w:val="000000"/>
                <w:sz w:val="22"/>
                <w:szCs w:val="22"/>
              </w:rPr>
              <w:t>A</w:t>
            </w:r>
            <w:r w:rsidR="000D6A49" w:rsidRPr="00957FAB">
              <w:rPr>
                <w:rFonts w:cs="Tahoma"/>
                <w:color w:val="000000"/>
                <w:sz w:val="22"/>
                <w:szCs w:val="22"/>
              </w:rPr>
              <w:t xml:space="preserve">utomatické hlídání hladiny </w:t>
            </w:r>
            <w:r w:rsidR="003B54F0">
              <w:rPr>
                <w:rFonts w:cs="Tahoma"/>
                <w:color w:val="000000"/>
                <w:sz w:val="22"/>
                <w:szCs w:val="22"/>
              </w:rPr>
              <w:t xml:space="preserve">produktu </w:t>
            </w:r>
            <w:r w:rsidR="000D6A49" w:rsidRPr="00957FAB">
              <w:rPr>
                <w:rFonts w:cs="Tahoma"/>
                <w:color w:val="000000"/>
                <w:sz w:val="22"/>
                <w:szCs w:val="22"/>
              </w:rPr>
              <w:t>v</w:t>
            </w:r>
            <w:r w:rsidR="000F5FFD">
              <w:rPr>
                <w:rFonts w:cs="Tahoma"/>
                <w:color w:val="000000"/>
                <w:sz w:val="22"/>
                <w:szCs w:val="22"/>
              </w:rPr>
              <w:t xml:space="preserve"> </w:t>
            </w:r>
            <w:r w:rsidR="003B54F0">
              <w:rPr>
                <w:rFonts w:cs="Tahoma"/>
                <w:color w:val="000000"/>
                <w:sz w:val="22"/>
                <w:szCs w:val="22"/>
              </w:rPr>
              <w:t>plnícím </w:t>
            </w:r>
            <w:r w:rsidR="000D6A49" w:rsidRPr="00957FAB">
              <w:rPr>
                <w:rFonts w:cs="Tahoma"/>
                <w:color w:val="000000"/>
                <w:sz w:val="22"/>
                <w:szCs w:val="22"/>
              </w:rPr>
              <w:t>bubnu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63E70A36" w14:textId="3377EB98" w:rsidR="00A529A2" w:rsidRPr="00F0218F" w:rsidRDefault="00A529A2" w:rsidP="00A529A2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7AD8FFB3" w14:textId="77777777" w:rsidTr="00D22000">
        <w:trPr>
          <w:trHeight w:val="719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58A7FEC8" w14:textId="263BD2B4" w:rsidR="0076711A" w:rsidRPr="00A21141" w:rsidRDefault="0070249D" w:rsidP="00A21141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lastRenderedPageBreak/>
              <w:t>Min. j</w:t>
            </w:r>
            <w:r w:rsidR="008C0943" w:rsidRPr="00957FAB">
              <w:rPr>
                <w:rFonts w:cs="Tahoma"/>
                <w:color w:val="000000"/>
                <w:sz w:val="22"/>
                <w:szCs w:val="22"/>
              </w:rPr>
              <w:t>ednohlavý uzavírací stroj na šroubové uzávěry 30</w:t>
            </w:r>
            <w:r w:rsidR="006D7E55">
              <w:rPr>
                <w:rFonts w:cs="Tahoma"/>
                <w:color w:val="000000"/>
                <w:sz w:val="22"/>
                <w:szCs w:val="22"/>
              </w:rPr>
              <w:t xml:space="preserve"> mm</w:t>
            </w:r>
            <w:r w:rsidR="008C0943" w:rsidRPr="00957FAB">
              <w:rPr>
                <w:rFonts w:cs="Tahoma"/>
                <w:color w:val="000000"/>
                <w:sz w:val="22"/>
                <w:szCs w:val="22"/>
              </w:rPr>
              <w:t xml:space="preserve"> x 60</w:t>
            </w:r>
            <w:r w:rsidR="00605E65">
              <w:rPr>
                <w:rFonts w:cs="Tahoma"/>
                <w:color w:val="000000"/>
                <w:sz w:val="22"/>
                <w:szCs w:val="22"/>
              </w:rPr>
              <w:t xml:space="preserve"> mm </w:t>
            </w:r>
            <w:r w:rsidR="00D22000">
              <w:rPr>
                <w:rFonts w:cs="Tahoma"/>
                <w:color w:val="000000"/>
                <w:sz w:val="22"/>
                <w:szCs w:val="22"/>
              </w:rPr>
              <w:t>a 28 mm x 15 mm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3FE622FC" w14:textId="1A95E636" w:rsidR="00791E07" w:rsidRPr="00F0218F" w:rsidRDefault="00791E07" w:rsidP="00A529A2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6985A5E9" w14:textId="77777777" w:rsidTr="00D22000">
        <w:trPr>
          <w:trHeight w:val="688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7EEB6216" w14:textId="66ABDCE4" w:rsidR="0076711A" w:rsidRPr="00A21141" w:rsidRDefault="00C83C6D" w:rsidP="00A21141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906AAD">
              <w:rPr>
                <w:rFonts w:cs="Tahoma"/>
                <w:color w:val="000000"/>
                <w:sz w:val="22"/>
                <w:szCs w:val="22"/>
              </w:rPr>
              <w:t>Z</w:t>
            </w:r>
            <w:r w:rsidR="008604B2" w:rsidRPr="00906AAD">
              <w:rPr>
                <w:rFonts w:cs="Tahoma"/>
                <w:color w:val="000000"/>
                <w:sz w:val="22"/>
                <w:szCs w:val="22"/>
              </w:rPr>
              <w:t>ásobník šroubových uzávěrů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271EF40F" w14:textId="03AD5DBE" w:rsidR="0076711A" w:rsidRPr="00F0218F" w:rsidRDefault="0076711A" w:rsidP="00A529A2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636F6FF8" w14:textId="77777777" w:rsidTr="00D22000">
        <w:trPr>
          <w:trHeight w:val="696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2EB7B057" w14:textId="44B19661" w:rsidR="0076711A" w:rsidRPr="00A21141" w:rsidRDefault="0070249D" w:rsidP="00A21141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Min. jednohlavý</w:t>
            </w:r>
            <w:r w:rsidR="00FE0ADA" w:rsidRPr="00906AAD">
              <w:rPr>
                <w:rFonts w:cs="Tahoma"/>
                <w:color w:val="000000"/>
                <w:sz w:val="22"/>
                <w:szCs w:val="22"/>
              </w:rPr>
              <w:t xml:space="preserve"> uzavírací stroj na </w:t>
            </w:r>
            <w:r w:rsidR="00D22000">
              <w:rPr>
                <w:rFonts w:cs="Tahoma"/>
                <w:color w:val="000000"/>
                <w:sz w:val="22"/>
                <w:szCs w:val="22"/>
              </w:rPr>
              <w:t>plechovky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57F4BFD0" w14:textId="01D470F4" w:rsidR="00791E07" w:rsidRPr="00F0218F" w:rsidRDefault="00791E07" w:rsidP="00A529A2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1167ADE8" w14:textId="77777777" w:rsidTr="00D22000">
        <w:trPr>
          <w:trHeight w:val="576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6F4F885F" w14:textId="34695FAA" w:rsidR="0076711A" w:rsidRPr="00A21141" w:rsidRDefault="00C83C6D" w:rsidP="00A21141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906AAD">
              <w:rPr>
                <w:rFonts w:cs="Tahoma"/>
                <w:color w:val="000000"/>
                <w:sz w:val="22"/>
                <w:szCs w:val="22"/>
              </w:rPr>
              <w:t>Z</w:t>
            </w:r>
            <w:r w:rsidR="00B0272B" w:rsidRPr="00906AAD">
              <w:rPr>
                <w:rFonts w:cs="Tahoma"/>
                <w:color w:val="000000"/>
                <w:sz w:val="22"/>
                <w:szCs w:val="22"/>
              </w:rPr>
              <w:t>ásobník uzávěrů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592F94AE" w14:textId="4DFDFCA8" w:rsidR="0076711A" w:rsidRPr="00F0218F" w:rsidRDefault="0076711A" w:rsidP="00A529A2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41679AAD" w14:textId="77777777" w:rsidTr="00D22000">
        <w:trPr>
          <w:trHeight w:val="598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19E16C05" w14:textId="43E443F3" w:rsidR="0076711A" w:rsidRPr="00A21141" w:rsidRDefault="00C83C6D" w:rsidP="00A21141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906AAD">
              <w:rPr>
                <w:rFonts w:cs="Tahoma"/>
                <w:color w:val="000000"/>
                <w:sz w:val="22"/>
                <w:szCs w:val="22"/>
              </w:rPr>
              <w:t>D</w:t>
            </w:r>
            <w:r w:rsidR="001D0392" w:rsidRPr="00906AAD">
              <w:rPr>
                <w:rFonts w:cs="Tahoma"/>
                <w:color w:val="000000"/>
                <w:sz w:val="22"/>
                <w:szCs w:val="22"/>
              </w:rPr>
              <w:t>ofuk</w:t>
            </w:r>
            <w:r w:rsidR="00C0280C">
              <w:rPr>
                <w:rFonts w:cs="Tahoma"/>
                <w:color w:val="000000"/>
                <w:sz w:val="22"/>
                <w:szCs w:val="22"/>
              </w:rPr>
              <w:t>ování</w:t>
            </w:r>
            <w:r w:rsidR="001D0392" w:rsidRPr="00906AAD">
              <w:rPr>
                <w:rFonts w:cs="Tahoma"/>
                <w:color w:val="000000"/>
                <w:sz w:val="22"/>
                <w:szCs w:val="22"/>
              </w:rPr>
              <w:t xml:space="preserve"> N2 nad hladinu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77F9B37C" w14:textId="23D2A5D5" w:rsidR="0076711A" w:rsidRPr="00F0218F" w:rsidRDefault="0076711A" w:rsidP="00A529A2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184F23CA" w14:textId="77777777" w:rsidTr="00D22000">
        <w:trPr>
          <w:trHeight w:val="650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2655FC1E" w14:textId="3B969C4F" w:rsidR="0076711A" w:rsidRPr="0062328C" w:rsidRDefault="00C83C6D" w:rsidP="0062328C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62328C">
              <w:rPr>
                <w:rFonts w:cs="Tahoma"/>
                <w:color w:val="000000"/>
                <w:sz w:val="22"/>
                <w:szCs w:val="22"/>
              </w:rPr>
              <w:t>S</w:t>
            </w:r>
            <w:r w:rsidR="00F82494" w:rsidRPr="0062328C">
              <w:rPr>
                <w:rFonts w:cs="Tahoma"/>
                <w:color w:val="000000"/>
                <w:sz w:val="22"/>
                <w:szCs w:val="22"/>
              </w:rPr>
              <w:t>ystém sanitačních hlavic a límců pro napojení na</w:t>
            </w:r>
            <w:r w:rsidR="0062328C">
              <w:rPr>
                <w:rFonts w:cs="Tahoma"/>
                <w:color w:val="000000"/>
                <w:sz w:val="22"/>
                <w:szCs w:val="22"/>
              </w:rPr>
              <w:t xml:space="preserve"> </w:t>
            </w:r>
            <w:r w:rsidR="00F82494" w:rsidRPr="0062328C">
              <w:rPr>
                <w:rFonts w:cs="Tahoma"/>
                <w:color w:val="000000"/>
                <w:sz w:val="22"/>
                <w:szCs w:val="22"/>
              </w:rPr>
              <w:t>externí CIP stanici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4BB5CB90" w14:textId="63309CF7" w:rsidR="0076711A" w:rsidRPr="00F0218F" w:rsidRDefault="0076711A" w:rsidP="00A529A2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570619E3" w14:textId="77777777" w:rsidTr="00D22000">
        <w:trPr>
          <w:trHeight w:val="684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701B9D99" w14:textId="39C59B76" w:rsidR="00B0272B" w:rsidRPr="0062328C" w:rsidRDefault="00C83C6D" w:rsidP="0062328C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62328C">
              <w:rPr>
                <w:rFonts w:cs="Tahoma"/>
                <w:color w:val="000000"/>
                <w:sz w:val="22"/>
                <w:szCs w:val="22"/>
              </w:rPr>
              <w:t>P</w:t>
            </w:r>
            <w:r w:rsidR="000F3173" w:rsidRPr="0062328C">
              <w:rPr>
                <w:rFonts w:cs="Tahoma"/>
                <w:color w:val="000000"/>
                <w:sz w:val="22"/>
                <w:szCs w:val="22"/>
              </w:rPr>
              <w:t>růměr lahví - min. 55</w:t>
            </w:r>
            <w:r w:rsidR="004E3322">
              <w:rPr>
                <w:rFonts w:cs="Tahoma"/>
                <w:color w:val="000000"/>
                <w:sz w:val="22"/>
                <w:szCs w:val="22"/>
              </w:rPr>
              <w:t>,</w:t>
            </w:r>
            <w:r w:rsidR="004E3322" w:rsidRPr="0062328C">
              <w:rPr>
                <w:rFonts w:cs="Tahoma"/>
                <w:color w:val="000000"/>
                <w:sz w:val="22"/>
                <w:szCs w:val="22"/>
              </w:rPr>
              <w:t xml:space="preserve"> max.</w:t>
            </w:r>
            <w:r w:rsidR="006D7E55">
              <w:rPr>
                <w:rFonts w:cs="Tahoma"/>
                <w:color w:val="000000"/>
                <w:sz w:val="22"/>
                <w:szCs w:val="22"/>
              </w:rPr>
              <w:t xml:space="preserve"> </w:t>
            </w:r>
            <w:r w:rsidR="000F3173" w:rsidRPr="0062328C">
              <w:rPr>
                <w:rFonts w:cs="Tahoma"/>
                <w:color w:val="000000"/>
                <w:sz w:val="22"/>
                <w:szCs w:val="22"/>
              </w:rPr>
              <w:t>110 mm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6E79F057" w14:textId="5B029F99" w:rsidR="00B0272B" w:rsidRPr="00F0218F" w:rsidRDefault="00B0272B" w:rsidP="00A529A2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57DF7352" w14:textId="77777777" w:rsidTr="00D22000">
        <w:trPr>
          <w:trHeight w:val="694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29C7A920" w14:textId="303189F2" w:rsidR="00B0272B" w:rsidRPr="0062328C" w:rsidRDefault="00C83C6D" w:rsidP="0062328C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62328C">
              <w:rPr>
                <w:rFonts w:cs="Tahoma"/>
                <w:color w:val="000000"/>
                <w:sz w:val="22"/>
                <w:szCs w:val="22"/>
              </w:rPr>
              <w:t>V</w:t>
            </w:r>
            <w:r w:rsidR="001A1F90" w:rsidRPr="0062328C">
              <w:rPr>
                <w:rFonts w:cs="Tahoma"/>
                <w:color w:val="000000"/>
                <w:sz w:val="22"/>
                <w:szCs w:val="22"/>
              </w:rPr>
              <w:t>ýška lahví - min.</w:t>
            </w:r>
            <w:r w:rsidR="004E3322" w:rsidRPr="0062328C" w:rsidDel="004E3322">
              <w:rPr>
                <w:rFonts w:cs="Tahoma"/>
                <w:color w:val="000000"/>
                <w:sz w:val="22"/>
                <w:szCs w:val="22"/>
              </w:rPr>
              <w:t xml:space="preserve"> </w:t>
            </w:r>
            <w:r w:rsidR="001A1F90" w:rsidRPr="0062328C">
              <w:rPr>
                <w:rFonts w:cs="Tahoma"/>
                <w:color w:val="000000"/>
                <w:sz w:val="22"/>
                <w:szCs w:val="22"/>
              </w:rPr>
              <w:t>170</w:t>
            </w:r>
            <w:r w:rsidR="004E3322">
              <w:rPr>
                <w:rFonts w:cs="Tahoma"/>
                <w:color w:val="000000"/>
                <w:sz w:val="22"/>
                <w:szCs w:val="22"/>
              </w:rPr>
              <w:t>,</w:t>
            </w:r>
            <w:r w:rsidR="004E3322" w:rsidRPr="0062328C">
              <w:rPr>
                <w:rFonts w:cs="Tahoma"/>
                <w:color w:val="000000"/>
                <w:sz w:val="22"/>
                <w:szCs w:val="22"/>
              </w:rPr>
              <w:t xml:space="preserve"> max.</w:t>
            </w:r>
            <w:r w:rsidR="006D7E55">
              <w:rPr>
                <w:rFonts w:cs="Tahoma"/>
                <w:color w:val="000000"/>
                <w:sz w:val="22"/>
                <w:szCs w:val="22"/>
              </w:rPr>
              <w:t xml:space="preserve"> </w:t>
            </w:r>
            <w:r w:rsidR="001A1F90" w:rsidRPr="0062328C">
              <w:rPr>
                <w:rFonts w:cs="Tahoma"/>
                <w:color w:val="000000"/>
                <w:sz w:val="22"/>
                <w:szCs w:val="22"/>
              </w:rPr>
              <w:t>350 mm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6BAFF1E3" w14:textId="0EB191B1" w:rsidR="00B0272B" w:rsidRPr="00F0218F" w:rsidRDefault="00B0272B" w:rsidP="00A529A2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1A058C11" w14:textId="77777777" w:rsidTr="00D22000">
        <w:trPr>
          <w:trHeight w:val="689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68E39A41" w14:textId="08941B90" w:rsidR="00691737" w:rsidRPr="0062328C" w:rsidRDefault="00691737" w:rsidP="00691737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CF2F98">
              <w:rPr>
                <w:rFonts w:cs="Tahoma"/>
                <w:color w:val="000000"/>
                <w:sz w:val="22"/>
                <w:szCs w:val="22"/>
              </w:rPr>
              <w:t>Automatický provoz ovládaný čidly a senzory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7EA1A360" w14:textId="4D2EF65C" w:rsidR="00691737" w:rsidRPr="00F0218F" w:rsidRDefault="00691737" w:rsidP="00691737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49622F9B" w14:textId="77777777" w:rsidTr="00D22000">
        <w:trPr>
          <w:trHeight w:val="689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0A56E57F" w14:textId="42B1D4F1" w:rsidR="00B0272B" w:rsidRPr="0062328C" w:rsidRDefault="00C83C6D" w:rsidP="0062328C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62328C">
              <w:rPr>
                <w:rFonts w:cs="Tahoma"/>
                <w:color w:val="000000"/>
                <w:sz w:val="22"/>
                <w:szCs w:val="22"/>
              </w:rPr>
              <w:t>Č</w:t>
            </w:r>
            <w:r w:rsidR="00C54C03" w:rsidRPr="0062328C">
              <w:rPr>
                <w:rFonts w:cs="Tahoma"/>
                <w:color w:val="000000"/>
                <w:sz w:val="22"/>
                <w:szCs w:val="22"/>
              </w:rPr>
              <w:t>eský návod k obsluze a údržbě</w:t>
            </w:r>
            <w:r w:rsidR="00A21141" w:rsidRPr="0062328C">
              <w:rPr>
                <w:rFonts w:cs="Tahoma"/>
                <w:color w:val="000000"/>
                <w:sz w:val="22"/>
                <w:szCs w:val="22"/>
              </w:rPr>
              <w:t xml:space="preserve"> </w:t>
            </w:r>
            <w:r w:rsidR="00C54C03" w:rsidRPr="0062328C">
              <w:rPr>
                <w:rFonts w:cs="Tahoma"/>
                <w:color w:val="000000"/>
                <w:sz w:val="22"/>
                <w:szCs w:val="22"/>
              </w:rPr>
              <w:t>s</w:t>
            </w:r>
            <w:r w:rsidR="00A21141" w:rsidRPr="0062328C">
              <w:rPr>
                <w:rFonts w:cs="Tahoma"/>
                <w:color w:val="000000"/>
                <w:sz w:val="22"/>
                <w:szCs w:val="22"/>
              </w:rPr>
              <w:t> </w:t>
            </w:r>
            <w:r w:rsidR="00C54C03" w:rsidRPr="0062328C">
              <w:rPr>
                <w:rFonts w:cs="Tahoma"/>
                <w:color w:val="000000"/>
                <w:sz w:val="22"/>
                <w:szCs w:val="22"/>
              </w:rPr>
              <w:t>katalogem</w:t>
            </w:r>
            <w:r w:rsidR="00A21141" w:rsidRPr="0062328C">
              <w:rPr>
                <w:rFonts w:cs="Tahoma"/>
                <w:color w:val="000000"/>
                <w:sz w:val="22"/>
                <w:szCs w:val="22"/>
              </w:rPr>
              <w:t xml:space="preserve"> </w:t>
            </w:r>
            <w:r w:rsidR="00C54C03" w:rsidRPr="0062328C">
              <w:rPr>
                <w:rFonts w:cs="Tahoma"/>
                <w:color w:val="000000"/>
                <w:sz w:val="22"/>
                <w:szCs w:val="22"/>
              </w:rPr>
              <w:t>náhradních dílů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42AEDD07" w14:textId="1DAE1711" w:rsidR="00B0272B" w:rsidRPr="00F0218F" w:rsidRDefault="00B0272B" w:rsidP="00A529A2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1DF091CE" w14:textId="77777777" w:rsidTr="00D22000">
        <w:trPr>
          <w:trHeight w:val="525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4C2F1CBF" w14:textId="36D26375" w:rsidR="00A529A2" w:rsidRPr="0062328C" w:rsidRDefault="00C83C6D" w:rsidP="0062328C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62328C">
              <w:rPr>
                <w:rFonts w:cs="Tahoma"/>
                <w:color w:val="000000"/>
                <w:sz w:val="22"/>
                <w:szCs w:val="22"/>
              </w:rPr>
              <w:t>Prohlášení o shodě</w:t>
            </w:r>
            <w:r w:rsidR="004E3322">
              <w:rPr>
                <w:rFonts w:cs="Tahoma"/>
                <w:color w:val="000000"/>
                <w:sz w:val="22"/>
                <w:szCs w:val="22"/>
              </w:rPr>
              <w:t xml:space="preserve"> </w:t>
            </w:r>
            <w:r w:rsidR="004E3322">
              <w:rPr>
                <w:rFonts w:cs="Tahoma"/>
                <w:bCs/>
                <w:sz w:val="22"/>
                <w:szCs w:val="22"/>
              </w:rPr>
              <w:t>podle z. č. 22/1997 Sb.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466EA659" w14:textId="3AB7B361" w:rsidR="00A529A2" w:rsidRPr="00F0218F" w:rsidRDefault="00A529A2" w:rsidP="00A529A2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A529A2" w:rsidRPr="00402A47" w14:paraId="3FB278C6" w14:textId="77777777" w:rsidTr="00D22000">
        <w:trPr>
          <w:trHeight w:val="5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64DC6" w14:textId="36D4CCED" w:rsidR="00A529A2" w:rsidRPr="00F0218F" w:rsidRDefault="00D22000" w:rsidP="000F08F5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ahoma"/>
                <w:b/>
                <w:bCs/>
                <w:color w:val="000000"/>
                <w:sz w:val="22"/>
                <w:szCs w:val="22"/>
              </w:rPr>
              <w:t>Průtokový chladič, sytič a tlakový tank</w:t>
            </w:r>
            <w:r w:rsidR="00A83364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 – 1 ks</w:t>
            </w:r>
            <w:r w:rsidR="008910BC">
              <w:rPr>
                <w:rFonts w:cs="Tahoma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FB5485" w:rsidRPr="00402A47" w14:paraId="38398D3A" w14:textId="77777777" w:rsidTr="00D22000">
        <w:trPr>
          <w:trHeight w:val="725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D02796" w14:textId="1BFED916" w:rsidR="00A529A2" w:rsidRPr="005335FC" w:rsidRDefault="00D22000" w:rsidP="005335FC">
            <w:pPr>
              <w:jc w:val="center"/>
              <w:rPr>
                <w:rFonts w:cs="Tahoma"/>
                <w:bCs/>
                <w:color w:val="000000"/>
                <w:sz w:val="22"/>
                <w:szCs w:val="22"/>
                <w:highlight w:val="yellow"/>
              </w:rPr>
            </w:pPr>
            <w:r w:rsidRPr="00D22000">
              <w:rPr>
                <w:rFonts w:cs="Tahoma"/>
                <w:bCs/>
                <w:color w:val="000000"/>
                <w:sz w:val="22"/>
                <w:szCs w:val="22"/>
              </w:rPr>
              <w:t>Průtok – max. 1.200 litrů/hod.</w:t>
            </w:r>
          </w:p>
        </w:tc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188B6F4D" w14:textId="277DF208" w:rsidR="00A529A2" w:rsidRPr="00F0218F" w:rsidRDefault="00A529A2" w:rsidP="00A529A2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4D1E6D20" w14:textId="77777777" w:rsidTr="00D22000">
        <w:trPr>
          <w:trHeight w:val="707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EBC303" w14:textId="1AC292B0" w:rsidR="00A529A2" w:rsidRPr="00906AAD" w:rsidRDefault="00C0280C" w:rsidP="005335FC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Průtokový chladící výměník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79A514DD" w14:textId="25BADE3F" w:rsidR="00A529A2" w:rsidRPr="00F0218F" w:rsidRDefault="00A529A2" w:rsidP="00A529A2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6058B6B9" w14:textId="77777777" w:rsidTr="00D22000">
        <w:trPr>
          <w:trHeight w:val="690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4D54CB" w14:textId="31B03D61" w:rsidR="00A529A2" w:rsidRPr="005335FC" w:rsidRDefault="00C0280C" w:rsidP="005335FC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Průtokový sytící stroj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68BAC65C" w14:textId="0CECD95A" w:rsidR="00A529A2" w:rsidRPr="00F0218F" w:rsidRDefault="00A529A2" w:rsidP="00A529A2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38AA0F4B" w14:textId="77777777" w:rsidTr="00D22000">
        <w:trPr>
          <w:trHeight w:val="712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66C859" w14:textId="1861D314" w:rsidR="00C0280C" w:rsidRPr="00604537" w:rsidRDefault="00C0280C" w:rsidP="00C0280C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Tlakový buffer tank o objemu min. 500 litrů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7020E2CF" w14:textId="755B0997" w:rsidR="00A529A2" w:rsidRPr="00F0218F" w:rsidRDefault="00A529A2" w:rsidP="00A529A2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4AD5F52B" w14:textId="77777777" w:rsidTr="00D22000">
        <w:trPr>
          <w:trHeight w:val="510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197FE4" w14:textId="2B115003" w:rsidR="00A529A2" w:rsidRPr="00906AAD" w:rsidRDefault="00C0280C" w:rsidP="00604537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Nerezová kostra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404C5141" w14:textId="408BD307" w:rsidR="00A529A2" w:rsidRPr="00F0218F" w:rsidRDefault="00A529A2" w:rsidP="00A529A2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0A1577F0" w14:textId="77777777" w:rsidTr="00D22000">
        <w:trPr>
          <w:trHeight w:val="589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2CFE20" w14:textId="763F2BF4" w:rsidR="00A529A2" w:rsidRPr="00906AAD" w:rsidRDefault="00C0280C" w:rsidP="00604537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O</w:t>
            </w:r>
            <w:r w:rsidRPr="00604537">
              <w:rPr>
                <w:rFonts w:cs="Tahoma"/>
                <w:color w:val="000000"/>
                <w:sz w:val="22"/>
                <w:szCs w:val="22"/>
              </w:rPr>
              <w:t>vládací PLC panel</w:t>
            </w:r>
            <w:r>
              <w:rPr>
                <w:rFonts w:cs="Tahoma"/>
                <w:color w:val="000000"/>
                <w:sz w:val="22"/>
                <w:szCs w:val="22"/>
              </w:rPr>
              <w:t xml:space="preserve"> (barevný) </w:t>
            </w:r>
            <w:r w:rsidRPr="00F0218F">
              <w:rPr>
                <w:rFonts w:cs="Tahoma"/>
                <w:color w:val="000000"/>
                <w:sz w:val="22"/>
                <w:szCs w:val="22"/>
              </w:rPr>
              <w:t>v</w:t>
            </w:r>
            <w:r>
              <w:rPr>
                <w:rFonts w:cs="Tahoma"/>
                <w:color w:val="000000"/>
                <w:sz w:val="22"/>
                <w:szCs w:val="22"/>
              </w:rPr>
              <w:t> českém jazyce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1A1DF38F" w14:textId="4F2B800B" w:rsidR="00A529A2" w:rsidRPr="00F0218F" w:rsidRDefault="00A529A2" w:rsidP="00A529A2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1AB947B4" w14:textId="77777777" w:rsidTr="00D22000">
        <w:trPr>
          <w:trHeight w:val="750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A6F47F" w14:textId="56E23CB5" w:rsidR="00A529A2" w:rsidRPr="00604537" w:rsidRDefault="00C0280C" w:rsidP="00604537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Ovládaní oběhového čerpadla na chlazení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43FEA2D3" w14:textId="52DC114B" w:rsidR="00A529A2" w:rsidRPr="00F0218F" w:rsidRDefault="00A529A2" w:rsidP="00A529A2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2F2B2ADD" w14:textId="77777777" w:rsidTr="00D22000">
        <w:trPr>
          <w:trHeight w:val="560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009011" w14:textId="31A5FA10" w:rsidR="00A529A2" w:rsidRPr="00906AAD" w:rsidRDefault="00C0280C" w:rsidP="00906AAD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Ovládání průtoku produktu v kombinaci s plnícím strojem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1DA3C78D" w14:textId="5F904848" w:rsidR="00960BC2" w:rsidRPr="00F0218F" w:rsidRDefault="00960BC2" w:rsidP="00A529A2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3FCB94F3" w14:textId="77777777" w:rsidTr="00D22000">
        <w:trPr>
          <w:trHeight w:val="697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A22513" w14:textId="7E3B79A9" w:rsidR="00AD637A" w:rsidRPr="00906AAD" w:rsidRDefault="00C0280C" w:rsidP="00906AAD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lastRenderedPageBreak/>
              <w:t>Průtok chladícího média min. 13,5 m³/hod. při teplotě min. – 3 ⁰C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2F753DAB" w14:textId="3D31CA6C" w:rsidR="00AD637A" w:rsidRPr="00F0218F" w:rsidRDefault="00AD637A" w:rsidP="00A529A2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767D5048" w14:textId="77777777" w:rsidTr="00D22000">
        <w:trPr>
          <w:trHeight w:val="656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E894C6" w14:textId="12FCF090" w:rsidR="00AD637A" w:rsidRPr="00906AAD" w:rsidRDefault="00C0280C" w:rsidP="00906AAD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Chladící výkon externího agregátu min. 65.000 Kcal/hod.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38A03E28" w14:textId="3A2F6A06" w:rsidR="00AD637A" w:rsidRPr="00F0218F" w:rsidRDefault="00AD637A" w:rsidP="00A529A2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6F9CD705" w14:textId="77777777" w:rsidTr="00D22000">
        <w:trPr>
          <w:trHeight w:val="510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61F1BF" w14:textId="6B89285C" w:rsidR="00AD637A" w:rsidRPr="00906AAD" w:rsidRDefault="00C0280C" w:rsidP="00906AAD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Sycení na max. 9 gramů CO₂ na litr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5B83F00C" w14:textId="48034B62" w:rsidR="00AD637A" w:rsidRPr="00F0218F" w:rsidRDefault="00AD637A" w:rsidP="00A529A2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3599501E" w14:textId="77777777" w:rsidTr="00D22000">
        <w:trPr>
          <w:trHeight w:val="510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45647" w14:textId="3D0A56FE" w:rsidR="00AD637A" w:rsidRPr="00906AAD" w:rsidRDefault="00C0280C" w:rsidP="00906AAD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Bezpečnostní kryty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1B9EC932" w14:textId="416FDB53" w:rsidR="00AD637A" w:rsidRPr="00F0218F" w:rsidRDefault="00AD637A" w:rsidP="00A529A2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3B2A0026" w14:textId="77777777" w:rsidTr="00D22000">
        <w:trPr>
          <w:trHeight w:val="510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FE13A1" w14:textId="42ED9D75" w:rsidR="007E1CB0" w:rsidRPr="00906AAD" w:rsidRDefault="00C0280C" w:rsidP="00906AAD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CF2F98">
              <w:rPr>
                <w:rFonts w:cs="Tahoma"/>
                <w:color w:val="000000"/>
                <w:sz w:val="22"/>
                <w:szCs w:val="22"/>
              </w:rPr>
              <w:t>Automatický provoz ovládaný čidly a senzory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4644096A" w14:textId="7B3DC821" w:rsidR="007E1CB0" w:rsidRPr="00F0218F" w:rsidRDefault="007E1CB0" w:rsidP="00A529A2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4BF03902" w14:textId="77777777" w:rsidTr="00D22000">
        <w:trPr>
          <w:trHeight w:val="510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50EF0" w14:textId="11A373A9" w:rsidR="007E1CB0" w:rsidRPr="00906AAD" w:rsidRDefault="00C0280C" w:rsidP="00906AAD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CF2F98">
              <w:rPr>
                <w:rFonts w:cs="Tahoma"/>
                <w:color w:val="000000"/>
                <w:sz w:val="22"/>
                <w:szCs w:val="22"/>
              </w:rPr>
              <w:t>Český návod k obsluze a údržbě s katalogem náhradních dílů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72DAB8CB" w14:textId="0C33970C" w:rsidR="007E1CB0" w:rsidRPr="00F0218F" w:rsidRDefault="007E1CB0" w:rsidP="00A529A2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FB5485" w:rsidRPr="00402A47" w14:paraId="7F3BEA3A" w14:textId="77777777" w:rsidTr="00D22000">
        <w:trPr>
          <w:trHeight w:val="692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FE6951" w14:textId="4054EE6D" w:rsidR="00691737" w:rsidRDefault="00C0280C" w:rsidP="00691737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CF2F98">
              <w:rPr>
                <w:rFonts w:cs="Tahoma"/>
                <w:color w:val="000000"/>
                <w:sz w:val="22"/>
                <w:szCs w:val="22"/>
              </w:rPr>
              <w:t xml:space="preserve">Prohlášení o shodě </w:t>
            </w:r>
            <w:r>
              <w:rPr>
                <w:rFonts w:cs="Tahoma"/>
                <w:bCs/>
                <w:sz w:val="22"/>
                <w:szCs w:val="22"/>
              </w:rPr>
              <w:t>podle z. č. 22/1997 Sb.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221AF529" w14:textId="323660FB" w:rsidR="00691737" w:rsidRPr="00F0218F" w:rsidRDefault="00691737" w:rsidP="00691737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</w:tbl>
    <w:p w14:paraId="5CC90055" w14:textId="77777777" w:rsidR="00C41F73" w:rsidRDefault="00C41F73"/>
    <w:p w14:paraId="25FDC0D6" w14:textId="77777777" w:rsidR="00C335A3" w:rsidRDefault="00C335A3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9"/>
        <w:gridCol w:w="3933"/>
      </w:tblGrid>
      <w:tr w:rsidR="00C335A3" w:rsidRPr="00F0218F" w14:paraId="46A9668C" w14:textId="77777777" w:rsidTr="001F2BD0">
        <w:trPr>
          <w:trHeight w:val="510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92E549" w14:textId="3B7F2988" w:rsidR="00C335A3" w:rsidRPr="00906AAD" w:rsidRDefault="00C335A3" w:rsidP="001F2BD0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0F72EAE1" w14:textId="77777777" w:rsidR="00C335A3" w:rsidRPr="00F0218F" w:rsidRDefault="00C335A3" w:rsidP="001F2BD0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C335A3" w:rsidRPr="00F0218F" w14:paraId="079C73A2" w14:textId="77777777" w:rsidTr="001F2BD0">
        <w:trPr>
          <w:trHeight w:val="510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CFD429" w14:textId="2D1222FD" w:rsidR="00C335A3" w:rsidRPr="00906AAD" w:rsidRDefault="00C335A3" w:rsidP="001F2BD0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 xml:space="preserve">DPH </w:t>
            </w:r>
            <w:proofErr w:type="gramStart"/>
            <w:r>
              <w:rPr>
                <w:rFonts w:cs="Tahoma"/>
                <w:color w:val="000000"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1F0B17CA" w14:textId="77777777" w:rsidR="00C335A3" w:rsidRPr="00F0218F" w:rsidRDefault="00C335A3" w:rsidP="001F2BD0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C335A3" w:rsidRPr="00F0218F" w14:paraId="027794E0" w14:textId="77777777" w:rsidTr="001F2BD0">
        <w:trPr>
          <w:trHeight w:val="692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0CB9C3" w14:textId="7F5B7EB5" w:rsidR="00C335A3" w:rsidRDefault="00C335A3" w:rsidP="001F2BD0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bCs/>
                <w:sz w:val="22"/>
                <w:szCs w:val="22"/>
              </w:rPr>
              <w:t xml:space="preserve">Cena s DPH 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3B3F3240" w14:textId="77777777" w:rsidR="00C335A3" w:rsidRPr="00F0218F" w:rsidRDefault="00C335A3" w:rsidP="001F2BD0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</w:p>
        </w:tc>
      </w:tr>
    </w:tbl>
    <w:p w14:paraId="102CE67C" w14:textId="77777777" w:rsidR="00C335A3" w:rsidRDefault="00C335A3"/>
    <w:sectPr w:rsidR="00C335A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E4012" w14:textId="77777777" w:rsidR="009C682A" w:rsidRDefault="009C682A" w:rsidP="00846B65">
      <w:r>
        <w:separator/>
      </w:r>
    </w:p>
  </w:endnote>
  <w:endnote w:type="continuationSeparator" w:id="0">
    <w:p w14:paraId="3CFF9813" w14:textId="77777777" w:rsidR="009C682A" w:rsidRDefault="009C682A" w:rsidP="0084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564913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3F7B3AF" w14:textId="569C461D" w:rsidR="00846B65" w:rsidRPr="00846B65" w:rsidRDefault="00846B65">
            <w:pPr>
              <w:pStyle w:val="Zpat"/>
              <w:jc w:val="center"/>
            </w:pPr>
            <w:r w:rsidRPr="00846B65">
              <w:t xml:space="preserve">Stránka </w:t>
            </w:r>
            <w:r w:rsidRPr="00846B65">
              <w:fldChar w:fldCharType="begin"/>
            </w:r>
            <w:r w:rsidRPr="00846B65">
              <w:instrText>PAGE</w:instrText>
            </w:r>
            <w:r w:rsidRPr="00846B65">
              <w:fldChar w:fldCharType="separate"/>
            </w:r>
            <w:r w:rsidRPr="00846B65">
              <w:t>2</w:t>
            </w:r>
            <w:r w:rsidRPr="00846B65">
              <w:fldChar w:fldCharType="end"/>
            </w:r>
            <w:r w:rsidRPr="00846B65">
              <w:t xml:space="preserve"> z </w:t>
            </w:r>
            <w:r w:rsidRPr="00846B65">
              <w:fldChar w:fldCharType="begin"/>
            </w:r>
            <w:r w:rsidRPr="00846B65">
              <w:instrText>NUMPAGES</w:instrText>
            </w:r>
            <w:r w:rsidRPr="00846B65">
              <w:fldChar w:fldCharType="separate"/>
            </w:r>
            <w:r w:rsidRPr="00846B65">
              <w:t>2</w:t>
            </w:r>
            <w:r w:rsidRPr="00846B65">
              <w:fldChar w:fldCharType="end"/>
            </w:r>
          </w:p>
        </w:sdtContent>
      </w:sdt>
    </w:sdtContent>
  </w:sdt>
  <w:p w14:paraId="1D51DDB4" w14:textId="77777777" w:rsidR="00846B65" w:rsidRPr="00846B65" w:rsidRDefault="00846B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C6617" w14:textId="77777777" w:rsidR="009C682A" w:rsidRDefault="009C682A" w:rsidP="00846B65">
      <w:r>
        <w:separator/>
      </w:r>
    </w:p>
  </w:footnote>
  <w:footnote w:type="continuationSeparator" w:id="0">
    <w:p w14:paraId="14727811" w14:textId="77777777" w:rsidR="009C682A" w:rsidRDefault="009C682A" w:rsidP="00846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57D1E"/>
    <w:multiLevelType w:val="hybridMultilevel"/>
    <w:tmpl w:val="809AFB4E"/>
    <w:lvl w:ilvl="0" w:tplc="A814A6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60A8C"/>
    <w:multiLevelType w:val="hybridMultilevel"/>
    <w:tmpl w:val="9698EA72"/>
    <w:lvl w:ilvl="0" w:tplc="AE7671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85429"/>
    <w:multiLevelType w:val="hybridMultilevel"/>
    <w:tmpl w:val="A118BBB4"/>
    <w:lvl w:ilvl="0" w:tplc="F126F1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C68A3"/>
    <w:multiLevelType w:val="hybridMultilevel"/>
    <w:tmpl w:val="024A4B9A"/>
    <w:lvl w:ilvl="0" w:tplc="E8A0C6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122282">
    <w:abstractNumId w:val="1"/>
  </w:num>
  <w:num w:numId="2" w16cid:durableId="791022935">
    <w:abstractNumId w:val="0"/>
  </w:num>
  <w:num w:numId="3" w16cid:durableId="1732535407">
    <w:abstractNumId w:val="2"/>
  </w:num>
  <w:num w:numId="4" w16cid:durableId="1580946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6B"/>
    <w:rsid w:val="00001093"/>
    <w:rsid w:val="000017BF"/>
    <w:rsid w:val="00007EB8"/>
    <w:rsid w:val="000147BF"/>
    <w:rsid w:val="0001670C"/>
    <w:rsid w:val="000231C8"/>
    <w:rsid w:val="000248D2"/>
    <w:rsid w:val="00026CAB"/>
    <w:rsid w:val="00033AB5"/>
    <w:rsid w:val="00036AA4"/>
    <w:rsid w:val="000428EC"/>
    <w:rsid w:val="0005093D"/>
    <w:rsid w:val="00055EE1"/>
    <w:rsid w:val="00064A98"/>
    <w:rsid w:val="00077A46"/>
    <w:rsid w:val="00086B59"/>
    <w:rsid w:val="0009164E"/>
    <w:rsid w:val="00092A82"/>
    <w:rsid w:val="000B6A20"/>
    <w:rsid w:val="000B6A31"/>
    <w:rsid w:val="000D0CCB"/>
    <w:rsid w:val="000D362D"/>
    <w:rsid w:val="000D6A49"/>
    <w:rsid w:val="000F08F5"/>
    <w:rsid w:val="000F3173"/>
    <w:rsid w:val="000F5FFD"/>
    <w:rsid w:val="00101098"/>
    <w:rsid w:val="00120E3B"/>
    <w:rsid w:val="00133D8A"/>
    <w:rsid w:val="00135CA0"/>
    <w:rsid w:val="00143376"/>
    <w:rsid w:val="0014608E"/>
    <w:rsid w:val="00146A93"/>
    <w:rsid w:val="00153CF0"/>
    <w:rsid w:val="00162339"/>
    <w:rsid w:val="001714D1"/>
    <w:rsid w:val="00180379"/>
    <w:rsid w:val="00181FA5"/>
    <w:rsid w:val="00182945"/>
    <w:rsid w:val="00194419"/>
    <w:rsid w:val="001A1F90"/>
    <w:rsid w:val="001A4A25"/>
    <w:rsid w:val="001B1166"/>
    <w:rsid w:val="001B1936"/>
    <w:rsid w:val="001C57A8"/>
    <w:rsid w:val="001D0392"/>
    <w:rsid w:val="001D0808"/>
    <w:rsid w:val="001D1E88"/>
    <w:rsid w:val="001E7E6B"/>
    <w:rsid w:val="002022FC"/>
    <w:rsid w:val="0020403C"/>
    <w:rsid w:val="0022169B"/>
    <w:rsid w:val="00234C6E"/>
    <w:rsid w:val="0023614C"/>
    <w:rsid w:val="00255340"/>
    <w:rsid w:val="00260744"/>
    <w:rsid w:val="0026750C"/>
    <w:rsid w:val="00280450"/>
    <w:rsid w:val="002935FC"/>
    <w:rsid w:val="0029446B"/>
    <w:rsid w:val="002A0080"/>
    <w:rsid w:val="002A7C5D"/>
    <w:rsid w:val="002B002C"/>
    <w:rsid w:val="002B194B"/>
    <w:rsid w:val="002B4754"/>
    <w:rsid w:val="002B791E"/>
    <w:rsid w:val="002C0F8C"/>
    <w:rsid w:val="002C13A4"/>
    <w:rsid w:val="002C58CA"/>
    <w:rsid w:val="002E51F8"/>
    <w:rsid w:val="002E7100"/>
    <w:rsid w:val="002F6EF3"/>
    <w:rsid w:val="00312188"/>
    <w:rsid w:val="003240D9"/>
    <w:rsid w:val="0032614E"/>
    <w:rsid w:val="003323E7"/>
    <w:rsid w:val="003333EA"/>
    <w:rsid w:val="00335316"/>
    <w:rsid w:val="00335DD0"/>
    <w:rsid w:val="00363136"/>
    <w:rsid w:val="00372031"/>
    <w:rsid w:val="00373202"/>
    <w:rsid w:val="00376CEF"/>
    <w:rsid w:val="00392F99"/>
    <w:rsid w:val="003B0479"/>
    <w:rsid w:val="003B2DBD"/>
    <w:rsid w:val="003B54F0"/>
    <w:rsid w:val="003B6FE3"/>
    <w:rsid w:val="003D591D"/>
    <w:rsid w:val="003F13B8"/>
    <w:rsid w:val="003F646C"/>
    <w:rsid w:val="0040195D"/>
    <w:rsid w:val="00402113"/>
    <w:rsid w:val="00402B77"/>
    <w:rsid w:val="00403E0B"/>
    <w:rsid w:val="00412F9E"/>
    <w:rsid w:val="00416924"/>
    <w:rsid w:val="00416B86"/>
    <w:rsid w:val="004171B9"/>
    <w:rsid w:val="00427709"/>
    <w:rsid w:val="00427BC7"/>
    <w:rsid w:val="004353C4"/>
    <w:rsid w:val="00440FA0"/>
    <w:rsid w:val="00443CFC"/>
    <w:rsid w:val="004539B7"/>
    <w:rsid w:val="00454A50"/>
    <w:rsid w:val="00475B09"/>
    <w:rsid w:val="00477EF8"/>
    <w:rsid w:val="00480F47"/>
    <w:rsid w:val="004835C6"/>
    <w:rsid w:val="004A347F"/>
    <w:rsid w:val="004A6902"/>
    <w:rsid w:val="004A75D5"/>
    <w:rsid w:val="004B37C8"/>
    <w:rsid w:val="004B53F6"/>
    <w:rsid w:val="004C114D"/>
    <w:rsid w:val="004C320A"/>
    <w:rsid w:val="004E3322"/>
    <w:rsid w:val="004F6F17"/>
    <w:rsid w:val="00527318"/>
    <w:rsid w:val="0053009F"/>
    <w:rsid w:val="00531914"/>
    <w:rsid w:val="005328F8"/>
    <w:rsid w:val="005335FC"/>
    <w:rsid w:val="00536F09"/>
    <w:rsid w:val="005422B4"/>
    <w:rsid w:val="005432DE"/>
    <w:rsid w:val="00572DCA"/>
    <w:rsid w:val="005921E1"/>
    <w:rsid w:val="00593AD9"/>
    <w:rsid w:val="005A3063"/>
    <w:rsid w:val="005A6636"/>
    <w:rsid w:val="005C0820"/>
    <w:rsid w:val="005C7CAB"/>
    <w:rsid w:val="005D077A"/>
    <w:rsid w:val="005F7E65"/>
    <w:rsid w:val="00604142"/>
    <w:rsid w:val="00604537"/>
    <w:rsid w:val="00605E65"/>
    <w:rsid w:val="00605F6A"/>
    <w:rsid w:val="006229A9"/>
    <w:rsid w:val="0062328C"/>
    <w:rsid w:val="00626B70"/>
    <w:rsid w:val="00630C86"/>
    <w:rsid w:val="006313FF"/>
    <w:rsid w:val="006328B9"/>
    <w:rsid w:val="0063791F"/>
    <w:rsid w:val="00641F50"/>
    <w:rsid w:val="00642915"/>
    <w:rsid w:val="0064344F"/>
    <w:rsid w:val="006463C8"/>
    <w:rsid w:val="006465ED"/>
    <w:rsid w:val="00660281"/>
    <w:rsid w:val="00671DAF"/>
    <w:rsid w:val="006872C8"/>
    <w:rsid w:val="00690C6A"/>
    <w:rsid w:val="00691737"/>
    <w:rsid w:val="00693006"/>
    <w:rsid w:val="00697AE9"/>
    <w:rsid w:val="006A087D"/>
    <w:rsid w:val="006A465F"/>
    <w:rsid w:val="006A743B"/>
    <w:rsid w:val="006B070B"/>
    <w:rsid w:val="006C03B1"/>
    <w:rsid w:val="006C411A"/>
    <w:rsid w:val="006D763B"/>
    <w:rsid w:val="006D7E55"/>
    <w:rsid w:val="006E4BB0"/>
    <w:rsid w:val="006E5188"/>
    <w:rsid w:val="006E7655"/>
    <w:rsid w:val="0070249D"/>
    <w:rsid w:val="00717E13"/>
    <w:rsid w:val="00725A24"/>
    <w:rsid w:val="0072682A"/>
    <w:rsid w:val="0076711A"/>
    <w:rsid w:val="00781A7A"/>
    <w:rsid w:val="00787448"/>
    <w:rsid w:val="00791E07"/>
    <w:rsid w:val="00792BF0"/>
    <w:rsid w:val="00797488"/>
    <w:rsid w:val="007A494F"/>
    <w:rsid w:val="007A7FB0"/>
    <w:rsid w:val="007B2FCA"/>
    <w:rsid w:val="007B3147"/>
    <w:rsid w:val="007B31C9"/>
    <w:rsid w:val="007B675E"/>
    <w:rsid w:val="007D25C5"/>
    <w:rsid w:val="007D36AD"/>
    <w:rsid w:val="007D61C1"/>
    <w:rsid w:val="007E03CE"/>
    <w:rsid w:val="007E1CB0"/>
    <w:rsid w:val="007E77FB"/>
    <w:rsid w:val="007F1A1E"/>
    <w:rsid w:val="007F5A49"/>
    <w:rsid w:val="00805C27"/>
    <w:rsid w:val="00821834"/>
    <w:rsid w:val="008230BB"/>
    <w:rsid w:val="0083386B"/>
    <w:rsid w:val="008374EB"/>
    <w:rsid w:val="00845C54"/>
    <w:rsid w:val="00846B65"/>
    <w:rsid w:val="008470AD"/>
    <w:rsid w:val="008604B2"/>
    <w:rsid w:val="00871AC0"/>
    <w:rsid w:val="008753BB"/>
    <w:rsid w:val="00886278"/>
    <w:rsid w:val="008910BC"/>
    <w:rsid w:val="00897714"/>
    <w:rsid w:val="008B078E"/>
    <w:rsid w:val="008B3AC3"/>
    <w:rsid w:val="008C0943"/>
    <w:rsid w:val="008C3FE5"/>
    <w:rsid w:val="008C5396"/>
    <w:rsid w:val="008C7440"/>
    <w:rsid w:val="009011B3"/>
    <w:rsid w:val="00906AAD"/>
    <w:rsid w:val="009105BA"/>
    <w:rsid w:val="00915E17"/>
    <w:rsid w:val="00922E8B"/>
    <w:rsid w:val="00924376"/>
    <w:rsid w:val="00925F55"/>
    <w:rsid w:val="00927F44"/>
    <w:rsid w:val="00937534"/>
    <w:rsid w:val="009514E9"/>
    <w:rsid w:val="0095414C"/>
    <w:rsid w:val="00955B22"/>
    <w:rsid w:val="00957FAB"/>
    <w:rsid w:val="00960BC2"/>
    <w:rsid w:val="00960D8F"/>
    <w:rsid w:val="00963929"/>
    <w:rsid w:val="00977555"/>
    <w:rsid w:val="00992060"/>
    <w:rsid w:val="00996366"/>
    <w:rsid w:val="00997DEE"/>
    <w:rsid w:val="009B446D"/>
    <w:rsid w:val="009B49AB"/>
    <w:rsid w:val="009B63D7"/>
    <w:rsid w:val="009B6A80"/>
    <w:rsid w:val="009C091D"/>
    <w:rsid w:val="009C682A"/>
    <w:rsid w:val="009D0BB5"/>
    <w:rsid w:val="009D3D62"/>
    <w:rsid w:val="009D42E8"/>
    <w:rsid w:val="009D4DBF"/>
    <w:rsid w:val="009D707A"/>
    <w:rsid w:val="009E48C8"/>
    <w:rsid w:val="009E6FB0"/>
    <w:rsid w:val="009F56C4"/>
    <w:rsid w:val="00A024A6"/>
    <w:rsid w:val="00A03BDE"/>
    <w:rsid w:val="00A12157"/>
    <w:rsid w:val="00A160A0"/>
    <w:rsid w:val="00A16596"/>
    <w:rsid w:val="00A17045"/>
    <w:rsid w:val="00A17854"/>
    <w:rsid w:val="00A21141"/>
    <w:rsid w:val="00A23125"/>
    <w:rsid w:val="00A274B2"/>
    <w:rsid w:val="00A31592"/>
    <w:rsid w:val="00A32B78"/>
    <w:rsid w:val="00A33706"/>
    <w:rsid w:val="00A4033C"/>
    <w:rsid w:val="00A46B42"/>
    <w:rsid w:val="00A51ABD"/>
    <w:rsid w:val="00A529A2"/>
    <w:rsid w:val="00A53494"/>
    <w:rsid w:val="00A548C3"/>
    <w:rsid w:val="00A62B0A"/>
    <w:rsid w:val="00A63332"/>
    <w:rsid w:val="00A64547"/>
    <w:rsid w:val="00A72946"/>
    <w:rsid w:val="00A83364"/>
    <w:rsid w:val="00A85457"/>
    <w:rsid w:val="00A8713D"/>
    <w:rsid w:val="00A9000E"/>
    <w:rsid w:val="00A91E25"/>
    <w:rsid w:val="00AA1F6C"/>
    <w:rsid w:val="00AA3E4A"/>
    <w:rsid w:val="00AA452E"/>
    <w:rsid w:val="00AA6454"/>
    <w:rsid w:val="00AB3618"/>
    <w:rsid w:val="00AB496A"/>
    <w:rsid w:val="00AB7E0C"/>
    <w:rsid w:val="00AD13FF"/>
    <w:rsid w:val="00AD1F49"/>
    <w:rsid w:val="00AD38A5"/>
    <w:rsid w:val="00AD637A"/>
    <w:rsid w:val="00AF2F21"/>
    <w:rsid w:val="00AF4494"/>
    <w:rsid w:val="00AF698E"/>
    <w:rsid w:val="00AF75CF"/>
    <w:rsid w:val="00B003CC"/>
    <w:rsid w:val="00B008BA"/>
    <w:rsid w:val="00B0272B"/>
    <w:rsid w:val="00B029E9"/>
    <w:rsid w:val="00B14384"/>
    <w:rsid w:val="00B21C83"/>
    <w:rsid w:val="00B224A8"/>
    <w:rsid w:val="00B34B18"/>
    <w:rsid w:val="00B4350F"/>
    <w:rsid w:val="00B456FE"/>
    <w:rsid w:val="00B52497"/>
    <w:rsid w:val="00B52669"/>
    <w:rsid w:val="00B56FC9"/>
    <w:rsid w:val="00B60FC1"/>
    <w:rsid w:val="00B63725"/>
    <w:rsid w:val="00B7479A"/>
    <w:rsid w:val="00B75FEE"/>
    <w:rsid w:val="00B8121E"/>
    <w:rsid w:val="00B82628"/>
    <w:rsid w:val="00B84B19"/>
    <w:rsid w:val="00B84BA0"/>
    <w:rsid w:val="00B855B1"/>
    <w:rsid w:val="00BB2185"/>
    <w:rsid w:val="00BC0EF0"/>
    <w:rsid w:val="00BD695D"/>
    <w:rsid w:val="00BE6232"/>
    <w:rsid w:val="00BE7218"/>
    <w:rsid w:val="00BE79B0"/>
    <w:rsid w:val="00C0280C"/>
    <w:rsid w:val="00C03A19"/>
    <w:rsid w:val="00C04B41"/>
    <w:rsid w:val="00C104A7"/>
    <w:rsid w:val="00C32838"/>
    <w:rsid w:val="00C335A3"/>
    <w:rsid w:val="00C372CA"/>
    <w:rsid w:val="00C41AAE"/>
    <w:rsid w:val="00C41F73"/>
    <w:rsid w:val="00C535D1"/>
    <w:rsid w:val="00C54C03"/>
    <w:rsid w:val="00C66A10"/>
    <w:rsid w:val="00C80502"/>
    <w:rsid w:val="00C83C6D"/>
    <w:rsid w:val="00C87FF3"/>
    <w:rsid w:val="00C907B8"/>
    <w:rsid w:val="00C90829"/>
    <w:rsid w:val="00CA0D77"/>
    <w:rsid w:val="00CA19E3"/>
    <w:rsid w:val="00CA3100"/>
    <w:rsid w:val="00CB77E4"/>
    <w:rsid w:val="00CC4CB7"/>
    <w:rsid w:val="00CD087A"/>
    <w:rsid w:val="00CD5596"/>
    <w:rsid w:val="00CE70EB"/>
    <w:rsid w:val="00CF2002"/>
    <w:rsid w:val="00CF2F98"/>
    <w:rsid w:val="00CF6167"/>
    <w:rsid w:val="00CF737A"/>
    <w:rsid w:val="00D028C9"/>
    <w:rsid w:val="00D03667"/>
    <w:rsid w:val="00D11930"/>
    <w:rsid w:val="00D16733"/>
    <w:rsid w:val="00D17AAB"/>
    <w:rsid w:val="00D22000"/>
    <w:rsid w:val="00D26016"/>
    <w:rsid w:val="00D43670"/>
    <w:rsid w:val="00D5199B"/>
    <w:rsid w:val="00D66D6B"/>
    <w:rsid w:val="00D729E3"/>
    <w:rsid w:val="00D75EAC"/>
    <w:rsid w:val="00D83572"/>
    <w:rsid w:val="00D83860"/>
    <w:rsid w:val="00D83F41"/>
    <w:rsid w:val="00D84262"/>
    <w:rsid w:val="00D9235A"/>
    <w:rsid w:val="00D9614F"/>
    <w:rsid w:val="00DB0232"/>
    <w:rsid w:val="00DB39BE"/>
    <w:rsid w:val="00DB61A4"/>
    <w:rsid w:val="00DC52BB"/>
    <w:rsid w:val="00DC69C3"/>
    <w:rsid w:val="00DD6070"/>
    <w:rsid w:val="00DE0A9D"/>
    <w:rsid w:val="00DF19A6"/>
    <w:rsid w:val="00DF792D"/>
    <w:rsid w:val="00E06131"/>
    <w:rsid w:val="00E170AD"/>
    <w:rsid w:val="00E21ACA"/>
    <w:rsid w:val="00E226DD"/>
    <w:rsid w:val="00E2717A"/>
    <w:rsid w:val="00E30E77"/>
    <w:rsid w:val="00E36030"/>
    <w:rsid w:val="00E378A4"/>
    <w:rsid w:val="00E52782"/>
    <w:rsid w:val="00E53A76"/>
    <w:rsid w:val="00E635B6"/>
    <w:rsid w:val="00E651C0"/>
    <w:rsid w:val="00E76AFB"/>
    <w:rsid w:val="00E81831"/>
    <w:rsid w:val="00E860DF"/>
    <w:rsid w:val="00E90F0D"/>
    <w:rsid w:val="00E97475"/>
    <w:rsid w:val="00E97905"/>
    <w:rsid w:val="00EA0E49"/>
    <w:rsid w:val="00EA1937"/>
    <w:rsid w:val="00EA38E5"/>
    <w:rsid w:val="00EB7AC7"/>
    <w:rsid w:val="00EC07D1"/>
    <w:rsid w:val="00EC5F40"/>
    <w:rsid w:val="00ED28A5"/>
    <w:rsid w:val="00ED6971"/>
    <w:rsid w:val="00EE4A3B"/>
    <w:rsid w:val="00EF0937"/>
    <w:rsid w:val="00EF7E46"/>
    <w:rsid w:val="00F0218F"/>
    <w:rsid w:val="00F1106B"/>
    <w:rsid w:val="00F15305"/>
    <w:rsid w:val="00F236F1"/>
    <w:rsid w:val="00F261B7"/>
    <w:rsid w:val="00F4174E"/>
    <w:rsid w:val="00F4207D"/>
    <w:rsid w:val="00F50F63"/>
    <w:rsid w:val="00F62AA3"/>
    <w:rsid w:val="00F62B20"/>
    <w:rsid w:val="00F645E9"/>
    <w:rsid w:val="00F667CC"/>
    <w:rsid w:val="00F70E3E"/>
    <w:rsid w:val="00F7432C"/>
    <w:rsid w:val="00F74E03"/>
    <w:rsid w:val="00F82494"/>
    <w:rsid w:val="00F83215"/>
    <w:rsid w:val="00F87D5A"/>
    <w:rsid w:val="00F920B9"/>
    <w:rsid w:val="00F92FED"/>
    <w:rsid w:val="00F9723C"/>
    <w:rsid w:val="00FA1721"/>
    <w:rsid w:val="00FB5485"/>
    <w:rsid w:val="00FC0CEA"/>
    <w:rsid w:val="00FC47B0"/>
    <w:rsid w:val="00FD49EF"/>
    <w:rsid w:val="00FE0ADA"/>
    <w:rsid w:val="00FE0E91"/>
    <w:rsid w:val="00FE41A1"/>
    <w:rsid w:val="00FF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BD919"/>
  <w15:chartTrackingRefBased/>
  <w15:docId w15:val="{85983638-3C12-4C66-AA5A-2B24DC77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35A3"/>
    <w:pPr>
      <w:spacing w:after="0" w:line="240" w:lineRule="auto"/>
    </w:pPr>
    <w:rPr>
      <w:rFonts w:ascii="Tahoma" w:eastAsia="Times New Roman" w:hAnsi="Tahoma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nesltext">
    <w:name w:val="2nečísl.text"/>
    <w:basedOn w:val="Normln"/>
    <w:qFormat/>
    <w:rsid w:val="00A63332"/>
    <w:pPr>
      <w:spacing w:before="120" w:after="240"/>
      <w:jc w:val="both"/>
    </w:pPr>
    <w:rPr>
      <w:rFonts w:eastAsia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97DEE"/>
    <w:pPr>
      <w:spacing w:after="0" w:line="240" w:lineRule="auto"/>
    </w:pPr>
    <w:rPr>
      <w:rFonts w:ascii="Tahoma" w:eastAsia="Times New Roman" w:hAnsi="Tahoma" w:cs="Times New Roman"/>
      <w:kern w:val="0"/>
      <w:sz w:val="20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B5249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017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017BF"/>
  </w:style>
  <w:style w:type="character" w:customStyle="1" w:styleId="TextkomenteChar">
    <w:name w:val="Text komentáře Char"/>
    <w:basedOn w:val="Standardnpsmoodstavce"/>
    <w:link w:val="Textkomente"/>
    <w:uiPriority w:val="99"/>
    <w:rsid w:val="000017BF"/>
    <w:rPr>
      <w:rFonts w:ascii="Tahoma" w:eastAsia="Times New Roman" w:hAnsi="Tahoma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17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17BF"/>
    <w:rPr>
      <w:rFonts w:ascii="Tahoma" w:eastAsia="Times New Roman" w:hAnsi="Tahoma" w:cs="Times New Roman"/>
      <w:b/>
      <w:bCs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46B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6B65"/>
    <w:rPr>
      <w:rFonts w:ascii="Tahoma" w:eastAsia="Times New Roman" w:hAnsi="Tahoma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46B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6B65"/>
    <w:rPr>
      <w:rFonts w:ascii="Tahoma" w:eastAsia="Times New Roman" w:hAnsi="Tahoma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498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Tomečka</dc:creator>
  <cp:keywords/>
  <dc:description/>
  <cp:lastModifiedBy>Eliška Švábíková</cp:lastModifiedBy>
  <cp:revision>2</cp:revision>
  <dcterms:created xsi:type="dcterms:W3CDTF">2026-01-29T21:26:00Z</dcterms:created>
  <dcterms:modified xsi:type="dcterms:W3CDTF">2026-01-29T21:26:00Z</dcterms:modified>
</cp:coreProperties>
</file>