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1BF" w14:textId="77777777" w:rsidR="003565FC" w:rsidRDefault="003565FC" w:rsidP="003565FC">
      <w:pPr>
        <w:shd w:val="clear" w:color="auto" w:fill="FFFFFF"/>
        <w:jc w:val="both"/>
      </w:pPr>
    </w:p>
    <w:tbl>
      <w:tblPr>
        <w:tblW w:w="511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1812"/>
        <w:gridCol w:w="569"/>
        <w:gridCol w:w="842"/>
        <w:gridCol w:w="2027"/>
        <w:gridCol w:w="309"/>
        <w:gridCol w:w="2590"/>
      </w:tblGrid>
      <w:tr w:rsidR="003565FC" w:rsidRPr="004B2CA3" w14:paraId="618B3D57" w14:textId="77777777" w:rsidTr="00EB3416">
        <w:trPr>
          <w:trHeight w:val="438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89BF178" w14:textId="77777777" w:rsidR="003565FC" w:rsidRPr="002A039A" w:rsidRDefault="003565FC" w:rsidP="00C72575">
            <w:pPr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2A039A">
              <w:rPr>
                <w:b/>
                <w:bCs/>
                <w:i/>
                <w:sz w:val="28"/>
                <w:szCs w:val="28"/>
                <w:lang w:eastAsia="cs-CZ"/>
              </w:rPr>
              <w:t>KRYCÍ LIST NABÍDKY</w:t>
            </w:r>
          </w:p>
        </w:tc>
      </w:tr>
      <w:tr w:rsidR="003565FC" w:rsidRPr="004B2CA3" w14:paraId="359B0926" w14:textId="77777777" w:rsidTr="00EB3416">
        <w:trPr>
          <w:trHeight w:val="314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35BD2E03" w14:textId="2ED63B44" w:rsidR="003565FC" w:rsidRPr="002A039A" w:rsidRDefault="00164CDF" w:rsidP="00A9570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>
              <w:rPr>
                <w:b/>
                <w:bCs/>
                <w:i/>
                <w:sz w:val="22"/>
                <w:szCs w:val="22"/>
                <w:lang w:eastAsia="cs-CZ"/>
              </w:rPr>
              <w:t xml:space="preserve">Veřejná zakázka </w:t>
            </w:r>
            <w:r w:rsidR="00021F62">
              <w:rPr>
                <w:b/>
                <w:bCs/>
                <w:i/>
                <w:sz w:val="22"/>
                <w:szCs w:val="22"/>
                <w:lang w:eastAsia="cs-CZ"/>
              </w:rPr>
              <w:t>malého rozsahu</w:t>
            </w:r>
            <w:r w:rsidR="0095084C">
              <w:rPr>
                <w:b/>
                <w:bCs/>
                <w:i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3565FC" w:rsidRPr="004B2CA3" w14:paraId="7419E4AA" w14:textId="77777777" w:rsidTr="00EB3416">
        <w:trPr>
          <w:trHeight w:val="429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17BACB67" w14:textId="63F2480A" w:rsidR="003565FC" w:rsidRPr="00707D23" w:rsidRDefault="00707D23" w:rsidP="00C72575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7D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zakázka mimo režim ZZVZ; vyhlášená v souladu s „Příručkou pro zadávání zakázek na projekty rozvoje venkova v rámci Strategického plánu SZP na období 2023-2027“, verze </w:t>
            </w:r>
            <w:r w:rsidR="00F307A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532F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.1</w:t>
            </w:r>
            <w:r w:rsidRPr="00707D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="00532F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listopad</w:t>
            </w:r>
            <w:r w:rsidRPr="00707D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202</w:t>
            </w:r>
            <w:r w:rsidR="00F307A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3565FC" w:rsidRPr="004B2CA3" w14:paraId="0CF548B5" w14:textId="77777777" w:rsidTr="00EB3416">
        <w:trPr>
          <w:trHeight w:val="306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20663B15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1DEFA141" w14:textId="77777777" w:rsidTr="00EB3416">
        <w:trPr>
          <w:trHeight w:val="641"/>
        </w:trPr>
        <w:tc>
          <w:tcPr>
            <w:tcW w:w="674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30472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432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327DC4B2" w14:textId="353EA010" w:rsidR="0095084C" w:rsidRPr="004D4821" w:rsidRDefault="004D4821" w:rsidP="00021F62">
            <w:pPr>
              <w:pStyle w:val="Odstavecseseznamem"/>
              <w:shd w:val="clear" w:color="auto" w:fill="FFFFFF"/>
              <w:autoSpaceDE w:val="0"/>
              <w:spacing w:after="120"/>
              <w:rPr>
                <w:rFonts w:asciiTheme="minorHAnsi" w:hAnsiTheme="minorHAnsi" w:cstheme="minorHAnsi"/>
                <w:b/>
                <w:iCs/>
              </w:rPr>
            </w:pPr>
            <w:r w:rsidRPr="004D4821">
              <w:rPr>
                <w:rFonts w:asciiTheme="minorHAnsi" w:hAnsiTheme="minorHAnsi" w:cstheme="minorHAnsi"/>
                <w:b/>
                <w:iCs/>
              </w:rPr>
              <w:t>„</w:t>
            </w:r>
            <w:r w:rsidR="00532F56" w:rsidRPr="00532F56">
              <w:rPr>
                <w:rFonts w:asciiTheme="minorHAnsi" w:hAnsiTheme="minorHAnsi" w:cstheme="minorHAnsi"/>
                <w:b/>
                <w:iCs/>
              </w:rPr>
              <w:t xml:space="preserve">LC Horní </w:t>
            </w:r>
            <w:proofErr w:type="spellStart"/>
            <w:r w:rsidR="00532F56" w:rsidRPr="00532F56">
              <w:rPr>
                <w:rFonts w:asciiTheme="minorHAnsi" w:hAnsiTheme="minorHAnsi" w:cstheme="minorHAnsi"/>
                <w:b/>
                <w:iCs/>
              </w:rPr>
              <w:t>Planec</w:t>
            </w:r>
            <w:proofErr w:type="spellEnd"/>
            <w:r w:rsidR="00532F56" w:rsidRPr="00532F56">
              <w:rPr>
                <w:rFonts w:asciiTheme="minorHAnsi" w:hAnsiTheme="minorHAnsi" w:cstheme="minorHAnsi"/>
                <w:b/>
                <w:iCs/>
              </w:rPr>
              <w:t xml:space="preserve"> – II. etapa</w:t>
            </w:r>
            <w:r w:rsidR="00865F99">
              <w:rPr>
                <w:rFonts w:asciiTheme="minorHAnsi" w:hAnsiTheme="minorHAnsi" w:cstheme="minorHAnsi"/>
                <w:b/>
                <w:iCs/>
              </w:rPr>
              <w:t>“</w:t>
            </w:r>
          </w:p>
        </w:tc>
      </w:tr>
      <w:tr w:rsidR="003565FC" w:rsidRPr="004B2CA3" w14:paraId="226E13CA" w14:textId="77777777" w:rsidTr="00707D23">
        <w:trPr>
          <w:trHeight w:val="277"/>
        </w:trPr>
        <w:tc>
          <w:tcPr>
            <w:tcW w:w="674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A041F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  <w:tc>
          <w:tcPr>
            <w:tcW w:w="432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44CD401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75246F5" w14:textId="77777777" w:rsidTr="00EB3416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73F9F5A9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="003565FC" w:rsidRPr="004B2CA3" w14:paraId="630885C5" w14:textId="77777777" w:rsidTr="00EB3416">
        <w:trPr>
          <w:trHeight w:val="257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0A791ADF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Zadavatel</w:t>
            </w:r>
          </w:p>
        </w:tc>
      </w:tr>
      <w:tr w:rsidR="00707D23" w:rsidRPr="004B2CA3" w14:paraId="119FE90D" w14:textId="77777777" w:rsidTr="00B67AD8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900CF93" w14:textId="4E6C74AA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0F2821A8" w14:textId="16B3202A" w:rsidR="00707D23" w:rsidRPr="002A039A" w:rsidRDefault="00532F56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532F56">
              <w:rPr>
                <w:b/>
                <w:i/>
                <w:iCs/>
              </w:rPr>
              <w:t>Městys Sněžné</w:t>
            </w:r>
          </w:p>
        </w:tc>
      </w:tr>
      <w:tr w:rsidR="00707D23" w:rsidRPr="004B2CA3" w14:paraId="39685E5E" w14:textId="77777777" w:rsidTr="008C1C53">
        <w:trPr>
          <w:trHeight w:val="22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BC41FC" w14:textId="5ABC8847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73C251B" w14:textId="683DBD9F" w:rsidR="00707D23" w:rsidRPr="002A039A" w:rsidRDefault="00532F56" w:rsidP="00707D23">
            <w:pPr>
              <w:shd w:val="clear" w:color="auto" w:fill="FFFFFF"/>
              <w:autoSpaceDE w:val="0"/>
              <w:spacing w:before="60"/>
              <w:rPr>
                <w:i/>
                <w:sz w:val="22"/>
                <w:szCs w:val="22"/>
                <w:lang w:eastAsia="cs-CZ"/>
              </w:rPr>
            </w:pPr>
            <w:r w:rsidRPr="00532F56">
              <w:rPr>
                <w:i/>
              </w:rPr>
              <w:t>Městys Sněžné</w:t>
            </w:r>
          </w:p>
        </w:tc>
      </w:tr>
      <w:tr w:rsidR="00707D23" w:rsidRPr="004B2CA3" w14:paraId="7F6EE1B9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3F902A7" w14:textId="1E7D1CB7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>IČ</w:t>
            </w:r>
            <w:r w:rsidR="00944432">
              <w:rPr>
                <w:i/>
                <w:sz w:val="22"/>
                <w:szCs w:val="22"/>
                <w:lang w:eastAsia="cs-CZ"/>
              </w:rPr>
              <w:t>O</w:t>
            </w:r>
            <w:r w:rsidRPr="00801212">
              <w:rPr>
                <w:i/>
                <w:sz w:val="22"/>
                <w:szCs w:val="22"/>
                <w:lang w:eastAsia="cs-CZ"/>
              </w:rPr>
              <w:t xml:space="preserve">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2E7BDF3" w14:textId="03415AE2" w:rsidR="00707D23" w:rsidRPr="001E0BD7" w:rsidRDefault="00532F56" w:rsidP="00707D23">
            <w:pPr>
              <w:suppressAutoHyphens w:val="0"/>
              <w:rPr>
                <w:i/>
                <w:iCs/>
                <w:sz w:val="22"/>
                <w:szCs w:val="22"/>
                <w:lang w:eastAsia="cs-CZ"/>
              </w:rPr>
            </w:pPr>
            <w:r w:rsidRPr="00532F56">
              <w:rPr>
                <w:i/>
              </w:rPr>
              <w:t>00295451</w:t>
            </w:r>
          </w:p>
        </w:tc>
      </w:tr>
      <w:tr w:rsidR="00707D23" w:rsidRPr="004B2CA3" w14:paraId="5F076E1B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BD67D3A" w14:textId="2A975DA5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E8F0032" w14:textId="0BA40B91" w:rsidR="00707D23" w:rsidRPr="002A039A" w:rsidRDefault="00532F56" w:rsidP="00707D23">
            <w:pPr>
              <w:suppressAutoHyphens w:val="0"/>
              <w:rPr>
                <w:i/>
                <w:sz w:val="22"/>
                <w:szCs w:val="22"/>
                <w:highlight w:val="yellow"/>
                <w:lang w:eastAsia="cs-CZ"/>
              </w:rPr>
            </w:pPr>
            <w:r w:rsidRPr="00532F56">
              <w:rPr>
                <w:i/>
              </w:rPr>
              <w:t>CZ00295451</w:t>
            </w:r>
          </w:p>
        </w:tc>
      </w:tr>
      <w:tr w:rsidR="00707D23" w:rsidRPr="004B2CA3" w14:paraId="4FD6276F" w14:textId="77777777" w:rsidTr="00EB3416">
        <w:trPr>
          <w:trHeight w:val="350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B17E9E2" w14:textId="1EFBF824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F746868" w14:textId="570C1A42" w:rsidR="00707D23" w:rsidRPr="002A039A" w:rsidRDefault="00532F56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532F56">
              <w:rPr>
                <w:i/>
              </w:rPr>
              <w:t>RNDr. Renata Dvořáková, starostka</w:t>
            </w:r>
          </w:p>
        </w:tc>
      </w:tr>
      <w:tr w:rsidR="00707D23" w:rsidRPr="004B2CA3" w14:paraId="4479DDE8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5B3BC5E" w14:textId="0506E8AC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B4E4355" w14:textId="0483EC7F" w:rsidR="00707D23" w:rsidRPr="002A039A" w:rsidRDefault="00532F56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532F56">
              <w:rPr>
                <w:i/>
              </w:rPr>
              <w:t>RNDr. Renata Dvořáková, starostka</w:t>
            </w:r>
          </w:p>
        </w:tc>
      </w:tr>
      <w:tr w:rsidR="00707D23" w:rsidRPr="004B2CA3" w14:paraId="45088569" w14:textId="77777777" w:rsidTr="00EB3416">
        <w:trPr>
          <w:trHeight w:val="328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242F8CE" w14:textId="515D1178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E4FC36A" w14:textId="6D4F6C26" w:rsidR="00707D23" w:rsidRPr="002A039A" w:rsidRDefault="00532F56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532F56">
              <w:rPr>
                <w:i/>
              </w:rPr>
              <w:t>+420 777 652 523</w:t>
            </w:r>
          </w:p>
        </w:tc>
      </w:tr>
      <w:tr w:rsidR="00707D23" w:rsidRPr="004B2CA3" w14:paraId="1B5E5EB4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2F2E70E" w14:textId="526E0CE3" w:rsidR="00707D23" w:rsidRPr="001E0BD7" w:rsidRDefault="00707D23" w:rsidP="00707D2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1E0BD7">
              <w:rPr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6B970316" w14:textId="1FA60892" w:rsidR="00707D23" w:rsidRPr="00740E2C" w:rsidRDefault="00532F56" w:rsidP="00707D23">
            <w:pPr>
              <w:suppressAutoHyphens w:val="0"/>
              <w:rPr>
                <w:i/>
                <w:iCs/>
                <w:color w:val="0000FF"/>
                <w:sz w:val="22"/>
                <w:szCs w:val="22"/>
                <w:u w:val="single"/>
                <w:lang w:eastAsia="cs-CZ"/>
              </w:rPr>
            </w:pPr>
            <w:hyperlink r:id="rId7" w:history="1">
              <w:r w:rsidRPr="00532F56">
                <w:rPr>
                  <w:rStyle w:val="Hypertextovodkaz"/>
                  <w:i/>
                </w:rPr>
                <w:t>starosta@snezne.cz</w:t>
              </w:r>
            </w:hyperlink>
          </w:p>
        </w:tc>
      </w:tr>
      <w:tr w:rsidR="003565FC" w:rsidRPr="004B2CA3" w14:paraId="25FC6790" w14:textId="77777777" w:rsidTr="00EB3416">
        <w:trPr>
          <w:trHeight w:val="314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14:paraId="0E63CEAC" w14:textId="77777777" w:rsidR="003565FC" w:rsidRPr="002A039A" w:rsidRDefault="00D76EC6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>
              <w:rPr>
                <w:b/>
                <w:bCs/>
                <w:i/>
                <w:sz w:val="22"/>
                <w:szCs w:val="22"/>
                <w:lang w:eastAsia="cs-CZ"/>
              </w:rPr>
              <w:t>Účastník</w:t>
            </w:r>
          </w:p>
        </w:tc>
      </w:tr>
      <w:tr w:rsidR="003565FC" w:rsidRPr="004B2CA3" w14:paraId="313BAB47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F1DD94D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7263E95" w14:textId="77777777" w:rsidR="003565FC" w:rsidRPr="002A039A" w:rsidRDefault="003565FC" w:rsidP="003565FC">
            <w:pPr>
              <w:suppressAutoHyphens w:val="0"/>
              <w:rPr>
                <w:b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67C527EC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92691C4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Sídlo/místo podnikání: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7B2F747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752098C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1996D5E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IČ: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6056074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92FCD9F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1451DAC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DIČ: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39012D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191F5709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9F03A4F" w14:textId="77777777" w:rsidR="003565FC" w:rsidRPr="002A039A" w:rsidRDefault="003565FC" w:rsidP="00D76EC6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D76EC6">
              <w:rPr>
                <w:i/>
                <w:sz w:val="22"/>
                <w:szCs w:val="22"/>
                <w:lang w:eastAsia="cs-CZ"/>
              </w:rPr>
              <w:t>účastníka</w:t>
            </w:r>
            <w:r w:rsidRPr="002A039A">
              <w:rPr>
                <w:i/>
                <w:sz w:val="22"/>
                <w:szCs w:val="22"/>
                <w:lang w:eastAsia="cs-CZ"/>
              </w:rPr>
              <w:t xml:space="preserve"> jednat: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FF9B19B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74C385F7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5AB1EF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C690A7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779F101A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BF755E9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AA784D1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2A5B5FEC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C39AEE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BF7BEB1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3A07FE37" w14:textId="77777777" w:rsidTr="00EB3416">
        <w:trPr>
          <w:trHeight w:val="357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right w:val="double" w:sz="6" w:space="0" w:color="000000"/>
            </w:tcBorders>
            <w:noWrap/>
            <w:vAlign w:val="bottom"/>
          </w:tcPr>
          <w:p w14:paraId="0E7BAF7D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Celková nabídková cena</w:t>
            </w:r>
          </w:p>
        </w:tc>
      </w:tr>
      <w:tr w:rsidR="003565FC" w:rsidRPr="004B2CA3" w14:paraId="03AD48CD" w14:textId="77777777" w:rsidTr="00EB3416">
        <w:trPr>
          <w:trHeight w:val="429"/>
        </w:trPr>
        <w:tc>
          <w:tcPr>
            <w:tcW w:w="1636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05979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0B655A77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Cena celkem bez DPH</w:t>
            </w:r>
          </w:p>
        </w:tc>
        <w:tc>
          <w:tcPr>
            <w:tcW w:w="182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319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6AB6F4F0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Samostatně DPH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7DF99BF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2819DFD9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Cena celkem včetně DPH</w:t>
            </w:r>
          </w:p>
        </w:tc>
      </w:tr>
      <w:tr w:rsidR="003565FC" w:rsidRPr="004B2CA3" w14:paraId="7615F19C" w14:textId="77777777" w:rsidTr="00EB3416">
        <w:trPr>
          <w:trHeight w:val="336"/>
        </w:trPr>
        <w:tc>
          <w:tcPr>
            <w:tcW w:w="1636" w:type="pct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noWrap/>
            <w:vAlign w:val="center"/>
          </w:tcPr>
          <w:p w14:paraId="29CE8018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E538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14:paraId="26AA80A5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3565FC" w:rsidRPr="004B2CA3" w14:paraId="16901EEA" w14:textId="77777777" w:rsidTr="00EB3416">
        <w:trPr>
          <w:trHeight w:val="314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42E2EC4D" w14:textId="77777777" w:rsidR="003565FC" w:rsidRPr="002A039A" w:rsidRDefault="003565FC" w:rsidP="003565FC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 </w:t>
            </w: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Prohlašuji, že jsem vázán celým obsahem své nabídky.</w:t>
            </w:r>
          </w:p>
        </w:tc>
      </w:tr>
      <w:tr w:rsidR="003565FC" w:rsidRPr="004B2CA3" w14:paraId="155D2080" w14:textId="77777777" w:rsidTr="00EB3416">
        <w:trPr>
          <w:trHeight w:val="26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31FEC1CA" w14:textId="77777777" w:rsidR="003565FC" w:rsidRPr="002A039A" w:rsidRDefault="003565FC" w:rsidP="00D76EC6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D76EC6">
              <w:rPr>
                <w:b/>
                <w:bCs/>
                <w:i/>
                <w:sz w:val="22"/>
                <w:szCs w:val="22"/>
                <w:lang w:eastAsia="cs-CZ"/>
              </w:rPr>
              <w:t>účastníka</w:t>
            </w: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 xml:space="preserve"> jednat</w:t>
            </w:r>
          </w:p>
        </w:tc>
      </w:tr>
      <w:tr w:rsidR="003565FC" w:rsidRPr="004B2CA3" w14:paraId="7BD621B4" w14:textId="77777777" w:rsidTr="00EB3416">
        <w:trPr>
          <w:trHeight w:val="978"/>
        </w:trPr>
        <w:tc>
          <w:tcPr>
            <w:tcW w:w="1938" w:type="pct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30B4983B" w14:textId="77777777" w:rsidR="003565FC" w:rsidRPr="002A039A" w:rsidRDefault="002A039A" w:rsidP="003565FC">
            <w:pPr>
              <w:rPr>
                <w:b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i/>
                <w:sz w:val="22"/>
                <w:szCs w:val="22"/>
                <w:lang w:eastAsia="cs-CZ"/>
              </w:rPr>
              <w:t>P</w:t>
            </w:r>
            <w:r w:rsidR="003565FC" w:rsidRPr="002A039A">
              <w:rPr>
                <w:b/>
                <w:i/>
                <w:sz w:val="22"/>
                <w:szCs w:val="22"/>
                <w:lang w:eastAsia="cs-CZ"/>
              </w:rPr>
              <w:t>odpis oprávněné osoby</w:t>
            </w:r>
          </w:p>
        </w:tc>
        <w:tc>
          <w:tcPr>
            <w:tcW w:w="168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40DF16" w14:textId="77777777" w:rsidR="003565FC" w:rsidRPr="002A039A" w:rsidRDefault="003565FC" w:rsidP="00AB73C1">
            <w:pPr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375" w:type="pct"/>
            <w:tcBorders>
              <w:left w:val="single" w:sz="4" w:space="0" w:color="auto"/>
              <w:right w:val="double" w:sz="6" w:space="0" w:color="000000"/>
            </w:tcBorders>
            <w:vAlign w:val="bottom"/>
          </w:tcPr>
          <w:p w14:paraId="22BB05B1" w14:textId="77777777" w:rsidR="003565FC" w:rsidRPr="002A039A" w:rsidRDefault="003565FC" w:rsidP="00AB73C1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290A9B14" w14:textId="77777777" w:rsidTr="00707D23">
        <w:trPr>
          <w:trHeight w:val="60"/>
        </w:trPr>
        <w:tc>
          <w:tcPr>
            <w:tcW w:w="1938" w:type="pct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DE64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68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80A9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......................................................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2103C789" w14:textId="77777777" w:rsidR="003565FC" w:rsidRPr="002A039A" w:rsidRDefault="003565FC" w:rsidP="003565FC">
            <w:pPr>
              <w:jc w:val="right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razítko</w:t>
            </w:r>
          </w:p>
        </w:tc>
      </w:tr>
      <w:tr w:rsidR="003565FC" w:rsidRPr="004B2CA3" w14:paraId="0B0F2B34" w14:textId="77777777" w:rsidTr="00EB3416">
        <w:trPr>
          <w:trHeight w:val="371"/>
        </w:trPr>
        <w:tc>
          <w:tcPr>
            <w:tcW w:w="193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0C9C" w14:textId="77777777" w:rsidR="003565FC" w:rsidRPr="002A039A" w:rsidRDefault="003565FC" w:rsidP="003565FC">
            <w:pPr>
              <w:rPr>
                <w:b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i/>
                <w:sz w:val="22"/>
                <w:szCs w:val="22"/>
                <w:lang w:eastAsia="cs-CZ"/>
              </w:rPr>
              <w:t>Titul, jméno, příjmení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78AC74F1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32BDD31F" w14:textId="77777777" w:rsidTr="00EB3416">
        <w:trPr>
          <w:trHeight w:val="358"/>
        </w:trPr>
        <w:tc>
          <w:tcPr>
            <w:tcW w:w="193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21DC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Funkce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7394E90F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62AF454E" w14:textId="77777777" w:rsidTr="00EB3416">
        <w:trPr>
          <w:trHeight w:val="358"/>
        </w:trPr>
        <w:tc>
          <w:tcPr>
            <w:tcW w:w="1938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7590AAE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Datum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bottom"/>
          </w:tcPr>
          <w:p w14:paraId="6DFB7473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</w:tbl>
    <w:p w14:paraId="3C35C316" w14:textId="77777777" w:rsidR="00707D23" w:rsidRPr="00707D23" w:rsidRDefault="00707D23" w:rsidP="00707D23"/>
    <w:sectPr w:rsidR="00707D23" w:rsidRPr="00707D23" w:rsidSect="0030236C">
      <w:headerReference w:type="default" r:id="rId8"/>
      <w:pgSz w:w="11906" w:h="16838"/>
      <w:pgMar w:top="907" w:right="1418" w:bottom="79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4DD8" w14:textId="77777777" w:rsidR="003369F4" w:rsidRDefault="003369F4" w:rsidP="003565FC">
      <w:r>
        <w:separator/>
      </w:r>
    </w:p>
  </w:endnote>
  <w:endnote w:type="continuationSeparator" w:id="0">
    <w:p w14:paraId="3F2EB390" w14:textId="77777777" w:rsidR="003369F4" w:rsidRDefault="003369F4" w:rsidP="003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D6BD" w14:textId="77777777" w:rsidR="003369F4" w:rsidRDefault="003369F4" w:rsidP="003565FC">
      <w:bookmarkStart w:id="0" w:name="_Hlk141705784"/>
      <w:bookmarkEnd w:id="0"/>
      <w:r>
        <w:separator/>
      </w:r>
    </w:p>
  </w:footnote>
  <w:footnote w:type="continuationSeparator" w:id="0">
    <w:p w14:paraId="11A63847" w14:textId="77777777" w:rsidR="003369F4" w:rsidRDefault="003369F4" w:rsidP="003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3812" w14:textId="35F9637B" w:rsidR="0030236C" w:rsidRDefault="0030236C" w:rsidP="00707D23">
    <w:pPr>
      <w:pStyle w:val="Nadpis5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59776" behindDoc="1" locked="0" layoutInCell="1" allowOverlap="1" wp14:anchorId="30C3D5F3" wp14:editId="462CEFBE">
          <wp:simplePos x="0" y="0"/>
          <wp:positionH relativeFrom="column">
            <wp:posOffset>4587240</wp:posOffset>
          </wp:positionH>
          <wp:positionV relativeFrom="paragraph">
            <wp:posOffset>125095</wp:posOffset>
          </wp:positionV>
          <wp:extent cx="1288415" cy="474980"/>
          <wp:effectExtent l="0" t="0" r="6985" b="1270"/>
          <wp:wrapSquare wrapText="bothSides"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6704" behindDoc="1" locked="0" layoutInCell="1" allowOverlap="1" wp14:anchorId="20A858BB" wp14:editId="3961C788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1273810" cy="474980"/>
          <wp:effectExtent l="0" t="0" r="2540" b="1270"/>
          <wp:wrapSquare wrapText="bothSides"/>
          <wp:docPr id="909652180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D23">
      <w:t xml:space="preserve">   </w:t>
    </w:r>
  </w:p>
  <w:p w14:paraId="044A1C25" w14:textId="4109F499" w:rsidR="00707D23" w:rsidRDefault="00707D23" w:rsidP="00707D23">
    <w:pPr>
      <w:pStyle w:val="Nadpis5"/>
      <w:numPr>
        <w:ilvl w:val="0"/>
        <w:numId w:val="0"/>
      </w:numPr>
    </w:pPr>
    <w:r>
      <w:t xml:space="preserve">                  </w:t>
    </w:r>
  </w:p>
  <w:p w14:paraId="096D2083" w14:textId="3136B3E6" w:rsidR="003369F4" w:rsidRDefault="003369F4" w:rsidP="00F10375">
    <w:pPr>
      <w:pStyle w:val="Zhlav"/>
    </w:pPr>
    <w:r w:rsidRPr="002A039A">
      <w:rPr>
        <w:sz w:val="22"/>
        <w:szCs w:val="22"/>
      </w:rPr>
      <w:t xml:space="preserve">Příloha č. </w:t>
    </w:r>
    <w:r w:rsidR="00021F62">
      <w:rPr>
        <w:sz w:val="22"/>
        <w:szCs w:val="22"/>
      </w:rPr>
      <w:t>4</w:t>
    </w:r>
    <w:r w:rsidRPr="002A039A">
      <w:rPr>
        <w:sz w:val="22"/>
        <w:szCs w:val="22"/>
      </w:rPr>
      <w:t xml:space="preserve"> </w:t>
    </w:r>
    <w:r w:rsidR="00707D23">
      <w:rPr>
        <w:sz w:val="22"/>
        <w:szCs w:val="22"/>
      </w:rPr>
      <w:t>Zadávacích podmínek</w:t>
    </w:r>
    <w:r>
      <w:rPr>
        <w:noProof/>
        <w:lang w:eastAsia="cs-CZ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537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710921"/>
    <w:multiLevelType w:val="hybridMultilevel"/>
    <w:tmpl w:val="F272863E"/>
    <w:lvl w:ilvl="0" w:tplc="7022329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93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057989">
    <w:abstractNumId w:val="2"/>
  </w:num>
  <w:num w:numId="3" w16cid:durableId="53308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CA3"/>
    <w:rsid w:val="00001891"/>
    <w:rsid w:val="000137E8"/>
    <w:rsid w:val="00021F62"/>
    <w:rsid w:val="00025984"/>
    <w:rsid w:val="0006205B"/>
    <w:rsid w:val="000E6370"/>
    <w:rsid w:val="00164CDF"/>
    <w:rsid w:val="0019254B"/>
    <w:rsid w:val="001E0BD7"/>
    <w:rsid w:val="00203CA3"/>
    <w:rsid w:val="00226AE8"/>
    <w:rsid w:val="00233372"/>
    <w:rsid w:val="002A039A"/>
    <w:rsid w:val="0030236C"/>
    <w:rsid w:val="00321F8F"/>
    <w:rsid w:val="00325C26"/>
    <w:rsid w:val="0032764A"/>
    <w:rsid w:val="0033366D"/>
    <w:rsid w:val="003341AA"/>
    <w:rsid w:val="003369F4"/>
    <w:rsid w:val="00354B88"/>
    <w:rsid w:val="003565FC"/>
    <w:rsid w:val="003B6778"/>
    <w:rsid w:val="0040185E"/>
    <w:rsid w:val="004653D6"/>
    <w:rsid w:val="004A6AED"/>
    <w:rsid w:val="004B1736"/>
    <w:rsid w:val="004B2CA3"/>
    <w:rsid w:val="004B3727"/>
    <w:rsid w:val="004C3464"/>
    <w:rsid w:val="004D4821"/>
    <w:rsid w:val="004E78C9"/>
    <w:rsid w:val="00532F56"/>
    <w:rsid w:val="00533D7E"/>
    <w:rsid w:val="0058063E"/>
    <w:rsid w:val="00584AF0"/>
    <w:rsid w:val="005A65CE"/>
    <w:rsid w:val="005C3027"/>
    <w:rsid w:val="0063455B"/>
    <w:rsid w:val="00650AE6"/>
    <w:rsid w:val="00657288"/>
    <w:rsid w:val="00707D23"/>
    <w:rsid w:val="00740E2C"/>
    <w:rsid w:val="007B2792"/>
    <w:rsid w:val="007C6F05"/>
    <w:rsid w:val="00851CB9"/>
    <w:rsid w:val="00865F99"/>
    <w:rsid w:val="00933389"/>
    <w:rsid w:val="00944432"/>
    <w:rsid w:val="0095084C"/>
    <w:rsid w:val="00985691"/>
    <w:rsid w:val="0099385F"/>
    <w:rsid w:val="00A1002E"/>
    <w:rsid w:val="00A27523"/>
    <w:rsid w:val="00A366D2"/>
    <w:rsid w:val="00A9450E"/>
    <w:rsid w:val="00A9570C"/>
    <w:rsid w:val="00AB73C1"/>
    <w:rsid w:val="00AC4B86"/>
    <w:rsid w:val="00B467A8"/>
    <w:rsid w:val="00BB65E3"/>
    <w:rsid w:val="00BC1588"/>
    <w:rsid w:val="00BE6313"/>
    <w:rsid w:val="00BF3F41"/>
    <w:rsid w:val="00C27353"/>
    <w:rsid w:val="00C72575"/>
    <w:rsid w:val="00C970A3"/>
    <w:rsid w:val="00CC0F7C"/>
    <w:rsid w:val="00CC60AB"/>
    <w:rsid w:val="00CD40C3"/>
    <w:rsid w:val="00D76EC6"/>
    <w:rsid w:val="00DD4C8E"/>
    <w:rsid w:val="00EB3416"/>
    <w:rsid w:val="00EC72FF"/>
    <w:rsid w:val="00EE47B7"/>
    <w:rsid w:val="00F10375"/>
    <w:rsid w:val="00F20CE9"/>
    <w:rsid w:val="00F307A9"/>
    <w:rsid w:val="00F73E06"/>
    <w:rsid w:val="00F73EB8"/>
    <w:rsid w:val="00F7607B"/>
    <w:rsid w:val="00F81252"/>
    <w:rsid w:val="00FC7EF7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5C185ECE"/>
  <w15:docId w15:val="{E671228E-7D79-47E8-B891-5121417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C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07D23"/>
    <w:pPr>
      <w:keepNext/>
      <w:numPr>
        <w:numId w:val="3"/>
      </w:numPr>
      <w:pBdr>
        <w:bottom w:val="single" w:sz="18" w:space="1" w:color="auto"/>
      </w:pBdr>
      <w:spacing w:before="240" w:after="60"/>
      <w:ind w:left="432"/>
      <w:jc w:val="both"/>
      <w:outlineLvl w:val="0"/>
    </w:pPr>
    <w:rPr>
      <w:rFonts w:ascii="Calibri" w:hAnsi="Calibri"/>
      <w:b/>
      <w:bCs/>
      <w:color w:val="2E74B5"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707D23"/>
    <w:pPr>
      <w:numPr>
        <w:ilvl w:val="1"/>
        <w:numId w:val="3"/>
      </w:numPr>
      <w:autoSpaceDE w:val="0"/>
      <w:outlineLvl w:val="1"/>
    </w:pPr>
    <w:rPr>
      <w:rFonts w:ascii="Arial" w:eastAsia="Arial" w:hAnsi="Arial"/>
      <w:i/>
      <w:color w:val="2E74B5"/>
      <w:u w:val="single"/>
    </w:rPr>
  </w:style>
  <w:style w:type="paragraph" w:styleId="Nadpis3">
    <w:name w:val="heading 3"/>
    <w:basedOn w:val="Normln"/>
    <w:next w:val="Normln"/>
    <w:link w:val="Nadpis3Char"/>
    <w:qFormat/>
    <w:rsid w:val="00707D23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07D23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07D23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07D23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07D23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07D23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707D23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B2CA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8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CD261B"/>
  </w:style>
  <w:style w:type="paragraph" w:styleId="Textbubliny">
    <w:name w:val="Balloon Text"/>
    <w:basedOn w:val="Normln"/>
    <w:link w:val="TextbublinyChar"/>
    <w:uiPriority w:val="99"/>
    <w:semiHidden/>
    <w:unhideWhenUsed/>
    <w:rsid w:val="00FD3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4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39A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508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07D23"/>
    <w:rPr>
      <w:rFonts w:eastAsia="Times New Roman"/>
      <w:b/>
      <w:bCs/>
      <w:color w:val="2E74B5"/>
      <w:kern w:val="1"/>
      <w:sz w:val="28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07D23"/>
    <w:rPr>
      <w:rFonts w:ascii="Arial" w:eastAsia="Arial" w:hAnsi="Arial"/>
      <w:i/>
      <w:color w:val="2E74B5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707D2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707D23"/>
    <w:rPr>
      <w:rFonts w:eastAsia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707D23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707D23"/>
    <w:rPr>
      <w:rFonts w:eastAsia="Times New Roman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rsid w:val="00707D23"/>
    <w:rPr>
      <w:rFonts w:eastAsia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707D23"/>
    <w:rPr>
      <w:rFonts w:eastAsia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707D23"/>
    <w:rPr>
      <w:rFonts w:ascii="Arial" w:eastAsia="Times New Roman" w:hAnsi="Arial" w:cs="Arial"/>
      <w:sz w:val="22"/>
      <w:szCs w:val="2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3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starosta@snez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Kancelář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Folvarčná</cp:lastModifiedBy>
  <cp:revision>22</cp:revision>
  <dcterms:created xsi:type="dcterms:W3CDTF">2016-12-16T11:59:00Z</dcterms:created>
  <dcterms:modified xsi:type="dcterms:W3CDTF">2026-06-15T11:42:00Z</dcterms:modified>
</cp:coreProperties>
</file>