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57" w:rsidRDefault="00EA0357" w:rsidP="001850EB">
      <w:pPr>
        <w:jc w:val="center"/>
        <w:rPr>
          <w:rFonts w:ascii="Arial" w:hAnsi="Arial" w:cs="Arial"/>
          <w:b/>
          <w:sz w:val="24"/>
          <w:szCs w:val="24"/>
        </w:rPr>
      </w:pP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EA0357" w:rsidRPr="00496527" w:rsidRDefault="00EA0357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</w:t>
      </w:r>
      <w:bookmarkStart w:id="0" w:name="_GoBack"/>
      <w:r w:rsidRPr="00940C3F">
        <w:rPr>
          <w:rFonts w:ascii="Arial" w:hAnsi="Arial" w:cs="Arial"/>
          <w:strike/>
          <w:sz w:val="24"/>
          <w:szCs w:val="24"/>
        </w:rPr>
        <w:t>– periodická – mimořádná – výstupní - následná*</w:t>
      </w:r>
      <w:bookmarkEnd w:id="0"/>
    </w:p>
    <w:p w:rsidR="001850EB" w:rsidRPr="00EA035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Zaměstnavatel: </w:t>
      </w:r>
      <w:r w:rsidR="00EA0357" w:rsidRPr="00EA0357">
        <w:rPr>
          <w:rFonts w:ascii="Arial" w:hAnsi="Arial" w:cs="Arial"/>
          <w:sz w:val="24"/>
          <w:szCs w:val="24"/>
        </w:rPr>
        <w:t>Ministerstvo zemědělství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Útvar: ………………………………………………….</w:t>
      </w:r>
    </w:p>
    <w:p w:rsidR="001850EB" w:rsidRPr="00496527" w:rsidRDefault="00EA0357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 sídla, IČ: </w:t>
      </w:r>
      <w:proofErr w:type="spellStart"/>
      <w:r w:rsidRPr="00EA0357">
        <w:rPr>
          <w:rFonts w:ascii="Arial" w:hAnsi="Arial" w:cs="Arial"/>
          <w:sz w:val="24"/>
          <w:szCs w:val="24"/>
        </w:rPr>
        <w:t>Těšnov</w:t>
      </w:r>
      <w:proofErr w:type="spellEnd"/>
      <w:r w:rsidRPr="00EA0357">
        <w:rPr>
          <w:rFonts w:ascii="Arial" w:hAnsi="Arial" w:cs="Arial"/>
          <w:sz w:val="24"/>
          <w:szCs w:val="24"/>
        </w:rPr>
        <w:t xml:space="preserve"> 65/17, 110 00 Praha 1, IČ 00</w:t>
      </w:r>
      <w:r>
        <w:rPr>
          <w:rFonts w:ascii="Arial" w:hAnsi="Arial" w:cs="Arial"/>
          <w:sz w:val="24"/>
          <w:szCs w:val="24"/>
        </w:rPr>
        <w:t>0</w:t>
      </w:r>
      <w:r w:rsidRPr="00EA0357">
        <w:rPr>
          <w:rFonts w:ascii="Arial" w:hAnsi="Arial" w:cs="Arial"/>
          <w:sz w:val="24"/>
          <w:szCs w:val="24"/>
        </w:rPr>
        <w:t>20478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Jméno, příjmení: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Datum narození: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Místo trvalého pobytu: 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Obor služby: ……………………………………</w:t>
      </w:r>
      <w:proofErr w:type="gramStart"/>
      <w:r w:rsidRPr="00496527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6F5E43" w:rsidRPr="006F5E43">
        <w:rPr>
          <w:rFonts w:ascii="Arial" w:hAnsi="Arial" w:cs="Arial"/>
          <w:sz w:val="24"/>
          <w:szCs w:val="24"/>
        </w:rPr>
        <w:t>nesměnný provoz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 w:rsidR="00496527"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1850EB" w:rsidRPr="00496527" w:rsidRDefault="001850EB" w:rsidP="001850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 xml:space="preserve">žádné rizikové faktory/rizikové faktory: </w:t>
      </w:r>
    </w:p>
    <w:p w:rsidR="0004241A" w:rsidRDefault="0004241A" w:rsidP="008A3DB0">
      <w:pPr>
        <w:ind w:left="56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A3DB0" w:rsidRDefault="008A3DB0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 _______________</w:t>
      </w: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EB"/>
    <w:rsid w:val="0004241A"/>
    <w:rsid w:val="000A6DAF"/>
    <w:rsid w:val="001850EB"/>
    <w:rsid w:val="001C6891"/>
    <w:rsid w:val="002104A9"/>
    <w:rsid w:val="00232C43"/>
    <w:rsid w:val="00430F66"/>
    <w:rsid w:val="004503C6"/>
    <w:rsid w:val="00496527"/>
    <w:rsid w:val="004E2F26"/>
    <w:rsid w:val="00506CDE"/>
    <w:rsid w:val="00573894"/>
    <w:rsid w:val="006F5E43"/>
    <w:rsid w:val="008A3DB0"/>
    <w:rsid w:val="00940C3F"/>
    <w:rsid w:val="00EA0357"/>
    <w:rsid w:val="00FA43A3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C52E-17A5-4E40-AA99-DCFD11AB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Heřmánková Marie</cp:lastModifiedBy>
  <cp:revision>4</cp:revision>
  <dcterms:created xsi:type="dcterms:W3CDTF">2015-09-18T09:57:00Z</dcterms:created>
  <dcterms:modified xsi:type="dcterms:W3CDTF">2015-10-08T12:14:00Z</dcterms:modified>
</cp:coreProperties>
</file>