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B1" w:rsidRPr="002322E3" w:rsidRDefault="00FC25B1" w:rsidP="00FC25B1">
      <w:pPr>
        <w:tabs>
          <w:tab w:val="left" w:pos="8070"/>
        </w:tabs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Tabulka č. 2 a</w:t>
      </w: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  <w:r w:rsidRPr="002322E3">
        <w:rPr>
          <w:rFonts w:cs="Arial"/>
          <w:b/>
          <w:color w:val="000000"/>
          <w:sz w:val="28"/>
          <w:szCs w:val="28"/>
        </w:rPr>
        <w:t>ŽÁDOST</w:t>
      </w:r>
    </w:p>
    <w:p w:rsidR="00FC25B1" w:rsidRPr="002322E3" w:rsidRDefault="00FC25B1" w:rsidP="00FC25B1">
      <w:pPr>
        <w:jc w:val="center"/>
        <w:rPr>
          <w:rFonts w:cs="Arial"/>
          <w:b/>
          <w:color w:val="000000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program 20. B.</w:t>
      </w:r>
    </w:p>
    <w:p w:rsidR="00FC25B1" w:rsidRPr="002322E3" w:rsidRDefault="00FC25B1" w:rsidP="00FC25B1">
      <w:pPr>
        <w:jc w:val="center"/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 xml:space="preserve">Dotační podprogram:                                                                        </w:t>
      </w:r>
    </w:p>
    <w:p w:rsidR="00FC25B1" w:rsidRPr="002322E3" w:rsidRDefault="00FC25B1" w:rsidP="00FC25B1">
      <w:pPr>
        <w:tabs>
          <w:tab w:val="left" w:pos="0"/>
        </w:tabs>
        <w:rPr>
          <w:rFonts w:cs="Arial"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20.B.a.</w:t>
      </w:r>
      <w:proofErr w:type="gramEnd"/>
      <w:r w:rsidRPr="002322E3">
        <w:rPr>
          <w:rFonts w:cs="Arial"/>
          <w:b/>
          <w:color w:val="000000"/>
        </w:rPr>
        <w:t>)  Podpora zlepšení životního prostředí drůbeže</w:t>
      </w:r>
    </w:p>
    <w:p w:rsidR="00FC25B1" w:rsidRPr="002322E3" w:rsidRDefault="00FC25B1" w:rsidP="00FC25B1">
      <w:pPr>
        <w:rPr>
          <w:rFonts w:cs="Arial"/>
          <w:bCs/>
          <w:color w:val="000000"/>
        </w:rPr>
      </w:pP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7"/>
        <w:gridCol w:w="3846"/>
        <w:gridCol w:w="957"/>
        <w:gridCol w:w="1590"/>
        <w:gridCol w:w="1658"/>
      </w:tblGrid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Předmět dotace: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Zlepšené prostředí u kusů: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Zaokrouhlování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Požadovaná dotace v 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Zaokrouhlování</w:t>
            </w: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-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Zlepšení prostředí přírodními přípravky založenými na bázi  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  <w:u w:val="single"/>
              </w:rPr>
            </w:pPr>
            <w:r w:rsidRPr="002322E3">
              <w:rPr>
                <w:rFonts w:eastAsia="Arial" w:cs="Arial"/>
                <w:b/>
                <w:bCs/>
                <w:color w:val="000000"/>
              </w:rPr>
              <w:t xml:space="preserve">  </w:t>
            </w:r>
            <w:proofErr w:type="gramStart"/>
            <w:r w:rsidRPr="002322E3">
              <w:rPr>
                <w:rFonts w:cs="Arial"/>
                <w:b/>
                <w:bCs/>
                <w:color w:val="000000"/>
                <w:u w:val="single"/>
              </w:rPr>
              <w:t>oxidu  křemičitého</w:t>
            </w:r>
            <w:proofErr w:type="gramEnd"/>
            <w:r w:rsidRPr="002322E3">
              <w:rPr>
                <w:rFonts w:cs="Arial"/>
                <w:b/>
                <w:bCs/>
                <w:color w:val="000000"/>
                <w:u w:val="single"/>
              </w:rPr>
              <w:t xml:space="preserve"> 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  </w:t>
            </w:r>
          </w:p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    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</w:p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         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</w:p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     -</w:t>
            </w: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B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nosnice v užitkových chovech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a rozmnožovací chovy drůbeže (s klecovou technologií)         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5,57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Kur domácí – nosnice v užitkových chovech a rozmnožovací chovy </w:t>
            </w:r>
            <w:proofErr w:type="gramStart"/>
            <w:r w:rsidRPr="002322E3">
              <w:rPr>
                <w:rFonts w:cs="Arial"/>
                <w:color w:val="000000"/>
              </w:rPr>
              <w:t>drůbeže  (s podestýlkou</w:t>
            </w:r>
            <w:proofErr w:type="gramEnd"/>
            <w:r w:rsidRPr="002322E3">
              <w:rPr>
                <w:rFonts w:cs="Arial"/>
                <w:color w:val="000000"/>
              </w:rPr>
              <w:t xml:space="preserve"> – voliéry, rošty, volný  výběh)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7,20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rPr>
          <w:trHeight w:val="99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B</w:t>
            </w:r>
            <w:r w:rsidRPr="002322E3">
              <w:rPr>
                <w:rFonts w:cs="Arial"/>
                <w:color w:val="000000"/>
              </w:rPr>
              <w:t>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strike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 xml:space="preserve">- Zlepšení prostředí přípravky založenými na bázi </w:t>
            </w:r>
            <w:proofErr w:type="spellStart"/>
            <w:r w:rsidRPr="002322E3">
              <w:rPr>
                <w:rFonts w:cs="Arial"/>
                <w:b/>
                <w:bCs/>
                <w:color w:val="000000"/>
                <w:u w:val="single"/>
              </w:rPr>
              <w:t>fylosilikátů</w:t>
            </w:r>
            <w:proofErr w:type="spellEnd"/>
            <w:r w:rsidRPr="002322E3">
              <w:rPr>
                <w:rFonts w:cs="Arial"/>
                <w:b/>
                <w:bCs/>
                <w:strike/>
                <w:color w:val="000000"/>
              </w:rPr>
              <w:t xml:space="preserve"> 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strike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Skupina  A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Výkrm a odchov drůbeže na podestýlce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celé ks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A</w:t>
            </w:r>
            <w:r w:rsidRPr="002322E3">
              <w:rPr>
                <w:rFonts w:cs="Arial"/>
                <w:color w:val="000000"/>
              </w:rPr>
              <w:t>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celé ks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proofErr w:type="gramStart"/>
            <w:r w:rsidRPr="002322E3">
              <w:rPr>
                <w:rFonts w:cs="Arial"/>
                <w:b/>
                <w:color w:val="000000"/>
              </w:rPr>
              <w:t>Skupina  B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Kur domácí – nosnice v užitkových </w:t>
            </w:r>
            <w:r w:rsidRPr="002322E3">
              <w:rPr>
                <w:rFonts w:cs="Arial"/>
                <w:color w:val="000000"/>
              </w:rPr>
              <w:lastRenderedPageBreak/>
              <w:t>chovech (s podestýlkou - voliéry, rošty, volný výběh)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lastRenderedPageBreak/>
              <w:t>0,63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</w:t>
            </w:r>
            <w:r w:rsidRPr="002322E3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88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Rozmnožovací chovy </w:t>
            </w:r>
            <w:proofErr w:type="gramStart"/>
            <w:r w:rsidRPr="002322E3">
              <w:rPr>
                <w:rFonts w:cs="Arial"/>
                <w:color w:val="000000"/>
              </w:rPr>
              <w:t>drůbeže                    (s podestýlkou</w:t>
            </w:r>
            <w:proofErr w:type="gramEnd"/>
            <w:r w:rsidRPr="002322E3">
              <w:rPr>
                <w:rFonts w:cs="Arial"/>
                <w:color w:val="000000"/>
              </w:rPr>
              <w:t xml:space="preserve"> - voliéry, rošty, volný výběh)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98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B: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Součet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 xml:space="preserve">skupina A </w:t>
            </w:r>
            <w:proofErr w:type="spellStart"/>
            <w:r w:rsidRPr="002322E3">
              <w:rPr>
                <w:rFonts w:cs="Arial"/>
                <w:b/>
                <w:color w:val="000000"/>
              </w:rPr>
              <w:t>a</w:t>
            </w:r>
            <w:proofErr w:type="spellEnd"/>
            <w:r w:rsidRPr="002322E3">
              <w:rPr>
                <w:rFonts w:cs="Arial"/>
                <w:b/>
                <w:color w:val="000000"/>
              </w:rPr>
              <w:t xml:space="preserve">  B:</w:t>
            </w:r>
            <w:proofErr w:type="gramEnd"/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Požadavek na dotaci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podprogram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>20.B.a.</w:t>
            </w:r>
            <w:proofErr w:type="gramEnd"/>
            <w:r w:rsidRPr="002322E3">
              <w:rPr>
                <w:rFonts w:cs="Arial"/>
                <w:b/>
                <w:color w:val="000000"/>
              </w:rPr>
              <w:t xml:space="preserve">) 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v roce 2019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ks </w:t>
            </w:r>
            <w:proofErr w:type="spellStart"/>
            <w:r w:rsidRPr="002322E3">
              <w:rPr>
                <w:rFonts w:cs="Arial"/>
                <w:color w:val="000000"/>
                <w:sz w:val="20"/>
                <w:szCs w:val="20"/>
              </w:rPr>
              <w:t>zaokr</w:t>
            </w:r>
            <w:proofErr w:type="spellEnd"/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Kč zaokrouhleno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 listu</w:t>
      </w:r>
    </w:p>
    <w:p w:rsidR="00FC25B1" w:rsidRPr="002322E3" w:rsidRDefault="00FC25B1" w:rsidP="00FC25B1">
      <w:pPr>
        <w:rPr>
          <w:rFonts w:cs="Arial"/>
          <w:bCs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tbl>
      <w:tblPr>
        <w:tblpPr w:leftFromText="141" w:rightFromText="141" w:vertAnchor="text" w:horzAnchor="margin" w:tblpY="53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18"/>
                <w:szCs w:val="18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Otisk razítka žadatele</w:t>
            </w:r>
          </w:p>
        </w:tc>
      </w:tr>
      <w:tr w:rsidR="00FC25B1" w:rsidRPr="00B2048C" w:rsidTr="000663F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</w:tbl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Pr="002322E3">
        <w:rPr>
          <w:rFonts w:cs="Arial"/>
          <w:color w:val="000000"/>
        </w:rPr>
        <w:lastRenderedPageBreak/>
        <w:t>Tabulka č. 2 b</w:t>
      </w:r>
    </w:p>
    <w:p w:rsidR="00FC25B1" w:rsidRPr="002322E3" w:rsidRDefault="00FC25B1" w:rsidP="00FC25B1">
      <w:pPr>
        <w:tabs>
          <w:tab w:val="left" w:pos="2865"/>
        </w:tabs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  <w:t>Strana 1</w:t>
      </w:r>
      <w:r w:rsidRPr="002322E3">
        <w:rPr>
          <w:rFonts w:cs="Arial"/>
          <w:color w:val="000000"/>
        </w:rPr>
        <w:br/>
      </w:r>
      <w:r w:rsidRPr="002322E3">
        <w:rPr>
          <w:rFonts w:cs="Arial"/>
          <w:b/>
          <w:color w:val="000000"/>
        </w:rPr>
        <w:t xml:space="preserve">Dotační podprogram: </w:t>
      </w:r>
      <w:r w:rsidRPr="002322E3">
        <w:rPr>
          <w:rFonts w:cs="Arial"/>
          <w:b/>
          <w:color w:val="000000"/>
        </w:rPr>
        <w:tab/>
      </w:r>
    </w:p>
    <w:p w:rsidR="00FC25B1" w:rsidRPr="002322E3" w:rsidRDefault="00FC25B1" w:rsidP="00FC25B1">
      <w:pPr>
        <w:tabs>
          <w:tab w:val="left" w:pos="0"/>
        </w:tabs>
        <w:rPr>
          <w:rFonts w:cs="Arial"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20.B.b.</w:t>
      </w:r>
      <w:proofErr w:type="gramEnd"/>
      <w:r w:rsidRPr="002322E3">
        <w:rPr>
          <w:rFonts w:cs="Arial"/>
          <w:b/>
          <w:color w:val="000000"/>
        </w:rPr>
        <w:t xml:space="preserve">  Podpora šetrného zacházení s drůbeží</w:t>
      </w: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668"/>
        <w:gridCol w:w="1142"/>
        <w:gridCol w:w="1548"/>
        <w:gridCol w:w="1686"/>
      </w:tblGrid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Předmět dotace: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Šetrně zacházeno s kusy:</w:t>
            </w: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Zaokrouhlování</w:t>
            </w: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masný typ, odchov – převoz do rozmnožovacích chovů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nosný typ, odchov – převoz do rozmnožovacích chovů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Odchov ostatních druhů drůbeže – převoz do rozmnožovacích chovů</w:t>
            </w:r>
            <w:r w:rsidRPr="002322E3">
              <w:rPr>
                <w:rFonts w:cs="Arial"/>
                <w:strike/>
                <w:color w:val="000000"/>
              </w:rPr>
              <w:t xml:space="preserve">   </w:t>
            </w:r>
            <w:r w:rsidRPr="002322E3">
              <w:rPr>
                <w:rFonts w:cs="Arial"/>
                <w:color w:val="000000"/>
              </w:rPr>
              <w:t xml:space="preserve"> 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  <w:highlight w:val="yellow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  <w:highlight w:val="yellow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- nosné, odchov  - převoz do užitkových chovů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Výkrm kuřat - vyskladnění na porážku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</w:rPr>
              <w:t xml:space="preserve">Kur domácí – </w:t>
            </w:r>
            <w:proofErr w:type="gramStart"/>
            <w:r w:rsidRPr="002322E3">
              <w:rPr>
                <w:rFonts w:cs="Arial"/>
                <w:color w:val="000000"/>
              </w:rPr>
              <w:t xml:space="preserve">vyskladnění                     </w:t>
            </w:r>
            <w:r w:rsidRPr="002322E3">
              <w:rPr>
                <w:rFonts w:cs="Arial"/>
                <w:color w:val="000000"/>
                <w:sz w:val="18"/>
                <w:szCs w:val="18"/>
              </w:rPr>
              <w:t>(po</w:t>
            </w:r>
            <w:proofErr w:type="gramEnd"/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 snášce)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0,19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Součet: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Požadavek na dotaci 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podprogram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>20.B.b. v roce</w:t>
            </w:r>
            <w:proofErr w:type="gramEnd"/>
            <w:r w:rsidRPr="002322E3">
              <w:rPr>
                <w:rFonts w:cs="Arial"/>
                <w:b/>
                <w:color w:val="000000"/>
              </w:rPr>
              <w:t xml:space="preserve">  201</w:t>
            </w:r>
            <w:r w:rsidRPr="008029D1">
              <w:rPr>
                <w:rFonts w:cs="Arial"/>
                <w:b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(celé ks)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Kč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 listu</w:t>
      </w:r>
    </w:p>
    <w:p w:rsidR="00FC25B1" w:rsidRPr="002322E3" w:rsidRDefault="00FC25B1" w:rsidP="00FC25B1">
      <w:pPr>
        <w:tabs>
          <w:tab w:val="left" w:pos="2865"/>
        </w:tabs>
        <w:rPr>
          <w:rFonts w:cs="Arial"/>
          <w:b/>
          <w:color w:val="000000"/>
        </w:rPr>
      </w:pPr>
      <w:bookmarkStart w:id="0" w:name="_GoBack"/>
      <w:bookmarkEnd w:id="0"/>
    </w:p>
    <w:tbl>
      <w:tblPr>
        <w:tblpPr w:leftFromText="141" w:rightFromText="141" w:vertAnchor="text" w:horzAnchor="margin" w:tblpY="56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Otisk razítka žadatele</w:t>
            </w:r>
          </w:p>
        </w:tc>
      </w:tr>
      <w:tr w:rsidR="00FC25B1" w:rsidRPr="00B2048C" w:rsidTr="000663F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</w:tbl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2 c</w:t>
      </w:r>
    </w:p>
    <w:p w:rsidR="00FC25B1" w:rsidRPr="002322E3" w:rsidRDefault="00FC25B1" w:rsidP="00FC25B1">
      <w:pPr>
        <w:jc w:val="right"/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FC25B1" w:rsidRPr="002322E3" w:rsidRDefault="00FC25B1" w:rsidP="00FC25B1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podprogram:</w:t>
      </w:r>
    </w:p>
    <w:p w:rsidR="00FC25B1" w:rsidRPr="002322E3" w:rsidRDefault="00FC25B1" w:rsidP="00FC25B1">
      <w:pPr>
        <w:rPr>
          <w:rFonts w:cs="Arial"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20.B.c.</w:t>
      </w:r>
      <w:proofErr w:type="gramEnd"/>
      <w:r w:rsidRPr="002322E3">
        <w:rPr>
          <w:rFonts w:cs="Arial"/>
          <w:b/>
          <w:color w:val="000000"/>
        </w:rPr>
        <w:t xml:space="preserve">  Podpora zlepšení podmínek ustájení drůbeže v halách</w:t>
      </w:r>
    </w:p>
    <w:p w:rsidR="00FC25B1" w:rsidRPr="002322E3" w:rsidRDefault="00FC25B1" w:rsidP="00FC25B1">
      <w:pPr>
        <w:rPr>
          <w:rFonts w:cs="Arial"/>
          <w:b/>
          <w:color w:val="000000"/>
        </w:rPr>
      </w:pP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2"/>
        <w:gridCol w:w="3709"/>
        <w:gridCol w:w="1106"/>
        <w:gridCol w:w="1590"/>
        <w:gridCol w:w="1641"/>
      </w:tblGrid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Sazba do  Kč/ks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/>
                <w:color w:val="000000"/>
              </w:rPr>
              <w:t>Zlepšení podmínek u kusů:</w:t>
            </w: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>Zaokrouhlování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Zaokrouhlování</w:t>
            </w: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A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rPr>
          <w:trHeight w:val="7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Výkrm kuřat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C25B1" w:rsidRPr="00B2048C" w:rsidTr="000663F5">
        <w:trPr>
          <w:trHeight w:val="78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– výkrm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- odchov kuřic pro užitkové chovy nosnic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C25B1" w:rsidRPr="00B2048C" w:rsidTr="000663F5">
        <w:trPr>
          <w:trHeight w:val="93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Kur </w:t>
            </w:r>
            <w:proofErr w:type="gramStart"/>
            <w:r w:rsidRPr="002322E3">
              <w:rPr>
                <w:rFonts w:cs="Arial"/>
                <w:color w:val="000000"/>
              </w:rPr>
              <w:t>domácí</w:t>
            </w:r>
            <w:proofErr w:type="gramEnd"/>
            <w:r w:rsidRPr="002322E3">
              <w:rPr>
                <w:rFonts w:cs="Arial"/>
                <w:color w:val="000000"/>
              </w:rPr>
              <w:t xml:space="preserve"> –</w:t>
            </w:r>
            <w:proofErr w:type="gramStart"/>
            <w:r w:rsidRPr="002322E3">
              <w:rPr>
                <w:rFonts w:cs="Arial"/>
                <w:color w:val="000000"/>
              </w:rPr>
              <w:t>odchov</w:t>
            </w:r>
            <w:proofErr w:type="gramEnd"/>
            <w:r w:rsidRPr="002322E3">
              <w:rPr>
                <w:rFonts w:cs="Arial"/>
                <w:color w:val="000000"/>
              </w:rPr>
              <w:t xml:space="preserve"> mláďat pro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rPr>
          <w:trHeight w:val="73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A</w:t>
            </w:r>
            <w:r w:rsidRPr="002322E3">
              <w:rPr>
                <w:rFonts w:cs="Arial"/>
                <w:color w:val="000000"/>
              </w:rPr>
              <w:t>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celé ks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B</w:t>
            </w:r>
            <w:r w:rsidRPr="002322E3">
              <w:rPr>
                <w:rFonts w:cs="Arial"/>
                <w:color w:val="000000"/>
              </w:rPr>
              <w:t xml:space="preserve"> </w:t>
            </w:r>
          </w:p>
          <w:p w:rsidR="00FC25B1" w:rsidRPr="002322E3" w:rsidRDefault="00FC25B1" w:rsidP="000663F5">
            <w:pPr>
              <w:rPr>
                <w:rFonts w:eastAsia="Arial" w:cs="Arial"/>
                <w:color w:val="000000"/>
              </w:rPr>
            </w:pPr>
            <w:r w:rsidRPr="002322E3"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  <w:highlight w:val="yellow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  <w:highlight w:val="yellow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  <w:highlight w:val="yellow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-  užitkové chovy nosnic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–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lastRenderedPageBreak/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7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masný typ –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rPr>
          <w:trHeight w:val="10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B</w:t>
            </w:r>
            <w:r w:rsidRPr="002322E3">
              <w:rPr>
                <w:rFonts w:cs="Arial"/>
                <w:color w:val="000000"/>
              </w:rPr>
              <w:t>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strike/>
                <w:color w:val="000000"/>
              </w:rPr>
            </w:pPr>
            <w:r w:rsidRPr="002322E3">
              <w:rPr>
                <w:rFonts w:cs="Arial"/>
                <w:bCs/>
                <w:strike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</w:t>
            </w:r>
            <w:proofErr w:type="spellStart"/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des</w:t>
            </w:r>
            <w:proofErr w:type="gramEnd"/>
            <w:r w:rsidRPr="002322E3"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spellEnd"/>
            <w:proofErr w:type="gramEnd"/>
          </w:p>
        </w:tc>
      </w:tr>
      <w:tr w:rsidR="00FC25B1" w:rsidRPr="00B2048C" w:rsidTr="000663F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Součet skupina A </w:t>
            </w:r>
            <w:proofErr w:type="spellStart"/>
            <w:r w:rsidRPr="002322E3">
              <w:rPr>
                <w:rFonts w:cs="Arial"/>
                <w:b/>
                <w:color w:val="000000"/>
              </w:rPr>
              <w:t>a</w:t>
            </w:r>
            <w:proofErr w:type="spellEnd"/>
            <w:r w:rsidRPr="002322E3">
              <w:rPr>
                <w:rFonts w:cs="Arial"/>
                <w:b/>
                <w:color w:val="000000"/>
              </w:rPr>
              <w:t xml:space="preserve"> B: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Požadavek na dotaci</w:t>
            </w:r>
          </w:p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podprogram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>20.B.c.</w:t>
            </w:r>
            <w:proofErr w:type="gramEnd"/>
            <w:r w:rsidRPr="002322E3">
              <w:rPr>
                <w:rFonts w:cs="Arial"/>
                <w:b/>
                <w:color w:val="000000"/>
              </w:rPr>
              <w:t xml:space="preserve"> v roce 2019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ks zaokrouhlovat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Kč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 listu</w:t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b/>
          <w:bCs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tbl>
      <w:tblPr>
        <w:tblpPr w:leftFromText="141" w:rightFromText="141" w:vertAnchor="text" w:horzAnchor="margin" w:tblpY="51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tabs>
                <w:tab w:val="center" w:pos="858"/>
              </w:tabs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V</w:t>
            </w:r>
            <w:r w:rsidRPr="002322E3">
              <w:rPr>
                <w:rFonts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18"/>
                <w:szCs w:val="18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Otisk razítka žadatele</w:t>
            </w:r>
          </w:p>
        </w:tc>
      </w:tr>
      <w:tr w:rsidR="00FC25B1" w:rsidRPr="00B2048C" w:rsidTr="000663F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</w:tbl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ind w:left="2124" w:firstLine="708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 xml:space="preserve">                                                                        </w:t>
      </w:r>
    </w:p>
    <w:p w:rsidR="00FC25B1" w:rsidRPr="002322E3" w:rsidRDefault="00FC25B1" w:rsidP="00FC25B1">
      <w:pPr>
        <w:ind w:left="2124" w:firstLine="708"/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:rsidR="00FC25B1" w:rsidRPr="002322E3" w:rsidRDefault="00FC25B1" w:rsidP="00FC25B1">
      <w:pPr>
        <w:ind w:left="2124" w:firstLine="708"/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2 d</w:t>
      </w:r>
    </w:p>
    <w:p w:rsidR="00FC25B1" w:rsidRPr="002322E3" w:rsidRDefault="00FC25B1" w:rsidP="00FC25B1">
      <w:pPr>
        <w:ind w:left="2124" w:firstLine="708"/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FC25B1" w:rsidRPr="002322E3" w:rsidRDefault="00FC25B1" w:rsidP="00FC25B1">
      <w:pPr>
        <w:ind w:left="2124" w:firstLine="708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podprogram:</w:t>
      </w:r>
    </w:p>
    <w:p w:rsidR="00FC25B1" w:rsidRPr="002322E3" w:rsidRDefault="00FC25B1" w:rsidP="00FC25B1">
      <w:pPr>
        <w:rPr>
          <w:rFonts w:cs="Arial"/>
          <w:b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20.B.d.</w:t>
      </w:r>
      <w:proofErr w:type="gramEnd"/>
      <w:r w:rsidRPr="002322E3">
        <w:rPr>
          <w:rFonts w:cs="Arial"/>
          <w:b/>
          <w:color w:val="000000"/>
        </w:rPr>
        <w:t xml:space="preserve">  Podpora zlepšení stájového mikroklimatu drůbeže</w:t>
      </w:r>
    </w:p>
    <w:p w:rsidR="00FC25B1" w:rsidRPr="002322E3" w:rsidRDefault="00FC25B1" w:rsidP="00FC25B1">
      <w:pPr>
        <w:rPr>
          <w:rFonts w:cs="Arial"/>
          <w:b/>
          <w:color w:val="000000"/>
        </w:rPr>
      </w:pP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429"/>
        <w:gridCol w:w="1159"/>
        <w:gridCol w:w="1728"/>
        <w:gridCol w:w="1728"/>
      </w:tblGrid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Zlepšené mikroklima u kusů</w:t>
            </w:r>
            <w:r w:rsidRPr="002322E3">
              <w:rPr>
                <w:rFonts w:cs="Arial"/>
                <w:color w:val="000000"/>
              </w:rPr>
              <w:t>:</w:t>
            </w:r>
            <w:r w:rsidRPr="002322E3">
              <w:rPr>
                <w:rFonts w:cs="Arial"/>
                <w:bCs/>
                <w:color w:val="000000"/>
              </w:rPr>
              <w:t xml:space="preserve"> Zaokrouhlování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Zaokrouhlování</w:t>
            </w: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Kur domácí - výkrm kuřat 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odchov  mláďat pro rozmnožovací chovy nosného typu a pro užitkové chovy nosnic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odchov mláďat pro rozmnožovací chovy masného typu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1,30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odchov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výkrm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1,30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odchov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2,50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výkrm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- výkrm krůt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2,50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– výkrm krocanů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A</w:t>
            </w:r>
            <w:r w:rsidRPr="002322E3">
              <w:rPr>
                <w:rFonts w:cs="Arial"/>
                <w:color w:val="000000"/>
              </w:rPr>
              <w:t>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(celé ks)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na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FC25B1" w:rsidRPr="002322E3" w:rsidRDefault="00FC25B1" w:rsidP="00FC25B1">
      <w:pPr>
        <w:jc w:val="both"/>
        <w:rPr>
          <w:rFonts w:cs="Arial"/>
          <w:b/>
          <w:color w:val="000000"/>
        </w:rPr>
      </w:pP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2"/>
        <w:gridCol w:w="3352"/>
        <w:gridCol w:w="1126"/>
        <w:gridCol w:w="1840"/>
        <w:gridCol w:w="1728"/>
      </w:tblGrid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Skupina  B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Zlepšené mikroklima u kusů</w:t>
            </w:r>
            <w:r w:rsidRPr="002322E3">
              <w:rPr>
                <w:rFonts w:cs="Arial"/>
                <w:color w:val="000000"/>
              </w:rPr>
              <w:t>:</w:t>
            </w:r>
            <w:r w:rsidRPr="002322E3">
              <w:rPr>
                <w:rFonts w:cs="Arial"/>
                <w:bCs/>
                <w:color w:val="000000"/>
              </w:rPr>
              <w:t xml:space="preserve"> Zaokrouhlování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Zaokrouhlování</w:t>
            </w: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nosnice v užitkových chovech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 xml:space="preserve">:* 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rozmnožovací chovy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 kusů</w:t>
            </w:r>
            <w:r w:rsidRPr="002322E3">
              <w:rPr>
                <w:rFonts w:cs="Arial"/>
                <w:color w:val="000000"/>
              </w:rPr>
              <w:t xml:space="preserve"> a požadované dotace </w:t>
            </w:r>
            <w:r w:rsidRPr="002322E3">
              <w:rPr>
                <w:rFonts w:cs="Arial"/>
                <w:b/>
                <w:color w:val="000000"/>
              </w:rPr>
              <w:t>skupina B</w:t>
            </w:r>
            <w:r w:rsidRPr="002322E3">
              <w:rPr>
                <w:rFonts w:cs="Arial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 xml:space="preserve">matematicky na dvě des. </w:t>
            </w:r>
            <w:proofErr w:type="gramStart"/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matematicky na dvě des. </w:t>
            </w:r>
            <w:proofErr w:type="gramStart"/>
            <w:r w:rsidRPr="002322E3">
              <w:rPr>
                <w:rFonts w:cs="Arial"/>
                <w:color w:val="000000"/>
                <w:sz w:val="20"/>
                <w:szCs w:val="20"/>
              </w:rPr>
              <w:t>místa</w:t>
            </w:r>
            <w:proofErr w:type="gramEnd"/>
          </w:p>
        </w:tc>
      </w:tr>
      <w:tr w:rsidR="00FC25B1" w:rsidRPr="00B2048C" w:rsidTr="00066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Součet skupina A </w:t>
            </w:r>
            <w:proofErr w:type="spellStart"/>
            <w:r w:rsidRPr="002322E3">
              <w:rPr>
                <w:rFonts w:cs="Arial"/>
                <w:b/>
                <w:color w:val="000000"/>
              </w:rPr>
              <w:t>a</w:t>
            </w:r>
            <w:proofErr w:type="spellEnd"/>
            <w:r w:rsidRPr="002322E3">
              <w:rPr>
                <w:rFonts w:cs="Arial"/>
                <w:b/>
                <w:color w:val="000000"/>
              </w:rPr>
              <w:t xml:space="preserve"> B: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Požadavek na dotaci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>20.B.d. v roce</w:t>
            </w:r>
            <w:proofErr w:type="gramEnd"/>
            <w:r w:rsidRPr="002322E3">
              <w:rPr>
                <w:rFonts w:cs="Arial"/>
                <w:b/>
                <w:color w:val="000000"/>
              </w:rPr>
              <w:t xml:space="preserve"> 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ks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  <w:sz w:val="20"/>
                <w:szCs w:val="20"/>
              </w:rPr>
              <w:t xml:space="preserve">na celé Kč </w:t>
            </w:r>
            <w:r w:rsidRPr="002322E3">
              <w:rPr>
                <w:rFonts w:cs="Arial"/>
                <w:b/>
                <w:color w:val="000000"/>
                <w:sz w:val="20"/>
                <w:szCs w:val="20"/>
              </w:rPr>
              <w:t>dolů</w:t>
            </w:r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 listu</w:t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tbl>
      <w:tblPr>
        <w:tblpPr w:leftFromText="141" w:rightFromText="141" w:vertAnchor="text" w:horzAnchor="margin" w:tblpY="-27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18"/>
                <w:szCs w:val="18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Otisk razítka žadatele</w:t>
            </w:r>
          </w:p>
        </w:tc>
      </w:tr>
      <w:tr w:rsidR="00FC25B1" w:rsidRPr="00B2048C" w:rsidTr="000663F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  <w:tr w:rsidR="00FC25B1" w:rsidRPr="00B2048C" w:rsidTr="000663F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</w:tr>
    </w:tbl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Tabulka č. 2. e</w:t>
      </w:r>
    </w:p>
    <w:p w:rsidR="00FC25B1" w:rsidRPr="002322E3" w:rsidRDefault="00FC25B1" w:rsidP="00FC25B1">
      <w:pPr>
        <w:tabs>
          <w:tab w:val="left" w:pos="2865"/>
        </w:tabs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lastRenderedPageBreak/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  <w:t>Strana 1</w:t>
      </w:r>
      <w:r w:rsidRPr="002322E3">
        <w:rPr>
          <w:rFonts w:cs="Arial"/>
          <w:color w:val="000000"/>
        </w:rPr>
        <w:br/>
      </w:r>
      <w:r w:rsidRPr="002322E3">
        <w:rPr>
          <w:rFonts w:cs="Arial"/>
          <w:b/>
          <w:color w:val="000000"/>
        </w:rPr>
        <w:t xml:space="preserve">Dotační podprogram: </w:t>
      </w:r>
      <w:r w:rsidRPr="002322E3">
        <w:rPr>
          <w:rFonts w:cs="Arial"/>
          <w:b/>
          <w:color w:val="000000"/>
        </w:rPr>
        <w:tab/>
      </w:r>
    </w:p>
    <w:p w:rsidR="00FC25B1" w:rsidRPr="002322E3" w:rsidRDefault="00FC25B1" w:rsidP="00FC25B1">
      <w:pPr>
        <w:tabs>
          <w:tab w:val="left" w:pos="0"/>
        </w:tabs>
        <w:rPr>
          <w:rFonts w:cs="Arial"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20.B.e.</w:t>
      </w:r>
      <w:proofErr w:type="gramEnd"/>
      <w:r w:rsidRPr="002322E3">
        <w:rPr>
          <w:rFonts w:cs="Arial"/>
          <w:b/>
          <w:color w:val="000000"/>
        </w:rPr>
        <w:t xml:space="preserve">  Podpora šetrného zacházení s kachnami</w:t>
      </w:r>
    </w:p>
    <w:p w:rsidR="00FC25B1" w:rsidRPr="002322E3" w:rsidRDefault="00FC25B1" w:rsidP="00FC25B1">
      <w:pPr>
        <w:rPr>
          <w:rFonts w:cs="Arial"/>
          <w:b/>
          <w:bCs/>
          <w:color w:val="000000"/>
        </w:rPr>
      </w:pPr>
    </w:p>
    <w:tbl>
      <w:tblPr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732"/>
        <w:gridCol w:w="1145"/>
        <w:gridCol w:w="1550"/>
        <w:gridCol w:w="1758"/>
      </w:tblGrid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Na předmět podporované činnosti: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Šetrně zacházeno s kusy: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Zaokrouhlování</w:t>
            </w: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- výkrm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1,30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matematicky na dvě des. </w:t>
            </w:r>
            <w:proofErr w:type="gramStart"/>
            <w:r w:rsidRPr="002322E3">
              <w:rPr>
                <w:rFonts w:cs="Arial"/>
                <w:color w:val="000000"/>
              </w:rPr>
              <w:t>místa</w:t>
            </w:r>
            <w:proofErr w:type="gramEnd"/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</w:t>
      </w: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tbl>
      <w:tblPr>
        <w:tblpPr w:leftFromText="141" w:rightFromText="141" w:vertAnchor="text" w:horzAnchor="margin" w:tblpY="-27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Otisk razítka žadatele</w:t>
            </w:r>
          </w:p>
        </w:tc>
      </w:tr>
    </w:tbl>
    <w:p w:rsidR="00FC25B1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Tabulka č. 2. f</w:t>
      </w:r>
    </w:p>
    <w:p w:rsidR="00FC25B1" w:rsidRPr="002322E3" w:rsidRDefault="00FC25B1" w:rsidP="00FC25B1">
      <w:pPr>
        <w:tabs>
          <w:tab w:val="left" w:pos="2865"/>
        </w:tabs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  <w:t>Strana 1</w:t>
      </w:r>
      <w:r w:rsidRPr="002322E3">
        <w:rPr>
          <w:rFonts w:cs="Arial"/>
          <w:color w:val="000000"/>
        </w:rPr>
        <w:br/>
      </w:r>
      <w:r w:rsidRPr="002322E3">
        <w:rPr>
          <w:rFonts w:cs="Arial"/>
          <w:b/>
          <w:color w:val="000000"/>
        </w:rPr>
        <w:t xml:space="preserve">Dotační podprogram: </w:t>
      </w:r>
      <w:r w:rsidRPr="002322E3">
        <w:rPr>
          <w:rFonts w:cs="Arial"/>
          <w:b/>
          <w:color w:val="000000"/>
        </w:rPr>
        <w:tab/>
      </w:r>
    </w:p>
    <w:p w:rsidR="00FC25B1" w:rsidRPr="002322E3" w:rsidRDefault="00FC25B1" w:rsidP="00FC25B1">
      <w:pPr>
        <w:tabs>
          <w:tab w:val="left" w:pos="0"/>
        </w:tabs>
        <w:rPr>
          <w:rFonts w:cs="Arial"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20.B.f.</w:t>
      </w:r>
      <w:proofErr w:type="gramEnd"/>
      <w:r w:rsidRPr="002322E3">
        <w:rPr>
          <w:rFonts w:cs="Arial"/>
          <w:b/>
          <w:color w:val="000000"/>
        </w:rPr>
        <w:t xml:space="preserve">  Podpora zlepšení podmínek ustájení kachen v halách</w:t>
      </w:r>
    </w:p>
    <w:p w:rsidR="00FC25B1" w:rsidRPr="002322E3" w:rsidRDefault="00FC25B1" w:rsidP="00FC25B1">
      <w:pPr>
        <w:rPr>
          <w:rFonts w:cs="Arial"/>
          <w:b/>
          <w:bCs/>
          <w:color w:val="000000"/>
        </w:rPr>
      </w:pPr>
    </w:p>
    <w:tbl>
      <w:tblPr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656"/>
        <w:gridCol w:w="1136"/>
        <w:gridCol w:w="1544"/>
        <w:gridCol w:w="1849"/>
      </w:tblGrid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Na předmět podporované činnosti:</w:t>
            </w:r>
          </w:p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Ustájení zlepšeno pro počet kusů: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Požadovaná dotace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Zaokrouhlování</w:t>
            </w: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 xml:space="preserve">Registrační </w:t>
            </w:r>
            <w:proofErr w:type="gramStart"/>
            <w:r w:rsidRPr="002322E3">
              <w:rPr>
                <w:rFonts w:cs="Arial"/>
                <w:bCs/>
                <w:color w:val="000000"/>
              </w:rPr>
              <w:t>číslo(a) hospodářství</w:t>
            </w:r>
            <w:proofErr w:type="gramEnd"/>
            <w:r w:rsidRPr="002322E3">
              <w:rPr>
                <w:rFonts w:cs="Arial"/>
                <w:bCs/>
                <w:color w:val="000000"/>
              </w:rPr>
              <w:t>:*</w:t>
            </w:r>
          </w:p>
          <w:p w:rsidR="00FC25B1" w:rsidRPr="002322E3" w:rsidRDefault="00FC25B1" w:rsidP="000663F5">
            <w:pPr>
              <w:rPr>
                <w:rFonts w:cs="Arial"/>
                <w:bCs/>
                <w:color w:val="000000"/>
              </w:rPr>
            </w:pP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- výkrm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2,55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matematicky na dvě des. </w:t>
            </w:r>
            <w:proofErr w:type="gramStart"/>
            <w:r w:rsidRPr="002322E3">
              <w:rPr>
                <w:rFonts w:cs="Arial"/>
                <w:color w:val="000000"/>
              </w:rPr>
              <w:t>místa</w:t>
            </w:r>
            <w:proofErr w:type="gramEnd"/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* v případě potřeby se registrační čísla hospodářství uvedou samostatně na zvláštním</w:t>
      </w: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tbl>
      <w:tblPr>
        <w:tblpPr w:leftFromText="141" w:rightFromText="141" w:vertAnchor="text" w:horzAnchor="margin" w:tblpY="-27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126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Otisk razítka žadatele</w:t>
            </w:r>
          </w:p>
        </w:tc>
      </w:tr>
    </w:tbl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bCs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Pr="002322E3">
        <w:rPr>
          <w:rFonts w:cs="Arial"/>
          <w:color w:val="000000"/>
        </w:rPr>
        <w:lastRenderedPageBreak/>
        <w:t xml:space="preserve">Tabulka č. 2. g </w:t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FC25B1" w:rsidRPr="002322E3" w:rsidRDefault="00FC25B1" w:rsidP="00FC25B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2322E3">
        <w:rPr>
          <w:rFonts w:cs="Arial"/>
          <w:b/>
          <w:color w:val="000000"/>
          <w:sz w:val="28"/>
          <w:szCs w:val="28"/>
        </w:rPr>
        <w:t xml:space="preserve">Celkový požadavek na dotaci dotačního programu </w:t>
      </w:r>
      <w:proofErr w:type="gramStart"/>
      <w:r w:rsidRPr="002322E3">
        <w:rPr>
          <w:rFonts w:cs="Arial"/>
          <w:b/>
          <w:color w:val="000000"/>
          <w:sz w:val="28"/>
          <w:szCs w:val="28"/>
        </w:rPr>
        <w:t>20.B.</w:t>
      </w:r>
      <w:proofErr w:type="gramEnd"/>
    </w:p>
    <w:p w:rsidR="00FC25B1" w:rsidRPr="002322E3" w:rsidRDefault="00FC25B1" w:rsidP="00FC25B1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FC25B1" w:rsidRPr="002322E3" w:rsidRDefault="00FC25B1" w:rsidP="00FC25B1">
      <w:pPr>
        <w:jc w:val="both"/>
        <w:rPr>
          <w:rFonts w:cs="Arial"/>
          <w:color w:val="000000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59"/>
        <w:tblW w:w="69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5"/>
        <w:gridCol w:w="3171"/>
      </w:tblGrid>
      <w:tr w:rsidR="00FC25B1" w:rsidRPr="00B2048C" w:rsidTr="000663F5">
        <w:trPr>
          <w:trHeight w:val="84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Požadovaná dotace v Kč:</w:t>
            </w: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C25B1" w:rsidRPr="00B2048C" w:rsidTr="000663F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  <w:u w:val="single"/>
              </w:rPr>
              <w:t>Celkový požadavek na dotaci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v dotačním programu </w:t>
            </w: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20.B. v roce</w:t>
            </w:r>
            <w:proofErr w:type="gramEnd"/>
            <w:r w:rsidRPr="002322E3">
              <w:rPr>
                <w:rFonts w:cs="Arial"/>
                <w:b/>
                <w:bCs/>
                <w:color w:val="000000"/>
              </w:rPr>
              <w:t xml:space="preserve"> </w:t>
            </w:r>
            <w:r w:rsidRPr="002322E3">
              <w:rPr>
                <w:rFonts w:cs="Arial"/>
                <w:b/>
                <w:color w:val="000000"/>
              </w:rPr>
              <w:t>2019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:</w:t>
            </w:r>
          </w:p>
          <w:p w:rsidR="00FC25B1" w:rsidRPr="002322E3" w:rsidRDefault="00FC25B1" w:rsidP="000663F5">
            <w:pPr>
              <w:rPr>
                <w:rFonts w:cs="Arial"/>
                <w:b/>
                <w:bCs/>
                <w:color w:val="000000"/>
              </w:rPr>
            </w:pPr>
          </w:p>
          <w:p w:rsidR="00FC25B1" w:rsidRPr="002322E3" w:rsidRDefault="00FC25B1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B1" w:rsidRPr="002322E3" w:rsidRDefault="00FC25B1" w:rsidP="000663F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22E3">
              <w:rPr>
                <w:rFonts w:cs="Arial"/>
                <w:bCs/>
                <w:color w:val="000000"/>
                <w:sz w:val="20"/>
                <w:szCs w:val="20"/>
              </w:rPr>
              <w:t>(Celé Kč)</w:t>
            </w:r>
          </w:p>
        </w:tc>
      </w:tr>
    </w:tbl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rPr>
          <w:rFonts w:cs="Arial"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</w:p>
    <w:p w:rsidR="00FC25B1" w:rsidRPr="002322E3" w:rsidRDefault="00FC25B1" w:rsidP="00FC25B1">
      <w:pPr>
        <w:rPr>
          <w:rFonts w:cs="Arial"/>
          <w:b/>
          <w:color w:val="000000"/>
        </w:rPr>
      </w:pPr>
      <w:proofErr w:type="gramStart"/>
      <w:r w:rsidRPr="002322E3">
        <w:rPr>
          <w:rFonts w:cs="Arial"/>
          <w:b/>
          <w:color w:val="000000"/>
        </w:rPr>
        <w:t>Součástí  žádosti</w:t>
      </w:r>
      <w:proofErr w:type="gramEnd"/>
      <w:r w:rsidRPr="002322E3">
        <w:rPr>
          <w:rFonts w:cs="Arial"/>
          <w:b/>
          <w:color w:val="000000"/>
        </w:rPr>
        <w:t xml:space="preserve"> jsou vyplněné tabulky číslo: </w:t>
      </w:r>
      <w:proofErr w:type="gramStart"/>
      <w:r w:rsidRPr="002322E3">
        <w:rPr>
          <w:rFonts w:cs="Arial"/>
          <w:b/>
          <w:color w:val="000000"/>
        </w:rPr>
        <w:t>2.a.</w:t>
      </w:r>
      <w:proofErr w:type="gramEnd"/>
      <w:r w:rsidRPr="002322E3">
        <w:rPr>
          <w:rFonts w:cs="Arial"/>
          <w:b/>
          <w:color w:val="000000"/>
        </w:rPr>
        <w:t>, 2.b., 2.c., 2.d., 2.e., 2.f., 2.g.</w:t>
      </w:r>
    </w:p>
    <w:p w:rsidR="00FC25B1" w:rsidRPr="002322E3" w:rsidRDefault="00FC25B1" w:rsidP="00FC25B1">
      <w:pPr>
        <w:ind w:left="5265"/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a tabulka č. 3 </w:t>
      </w:r>
      <w:r w:rsidRPr="002322E3">
        <w:rPr>
          <w:rFonts w:cs="Arial"/>
          <w:color w:val="000000"/>
        </w:rPr>
        <w:t>(uvedena za žádostí)</w:t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tbl>
      <w:tblPr>
        <w:tblpPr w:leftFromText="141" w:rightFromText="141" w:vertAnchor="text" w:horzAnchor="margin" w:tblpY="7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84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18"/>
                <w:szCs w:val="18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18"/>
                <w:szCs w:val="18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color w:val="000000"/>
                <w:sz w:val="18"/>
                <w:szCs w:val="18"/>
              </w:rPr>
              <w:t>Otisk razítka žadatele</w:t>
            </w:r>
          </w:p>
        </w:tc>
      </w:tr>
    </w:tbl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FC25B1" w:rsidRPr="002322E3" w:rsidRDefault="00FC25B1" w:rsidP="00FC25B1">
      <w:pPr>
        <w:jc w:val="right"/>
        <w:rPr>
          <w:rFonts w:cs="Arial"/>
          <w:color w:val="000000"/>
        </w:rPr>
      </w:pPr>
    </w:p>
    <w:p w:rsidR="00FC25B1" w:rsidRPr="002322E3" w:rsidRDefault="00FC25B1" w:rsidP="00FC25B1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Tabulka č. 3</w:t>
      </w:r>
    </w:p>
    <w:p w:rsidR="00FC25B1" w:rsidRPr="002322E3" w:rsidRDefault="00FC25B1" w:rsidP="00FC25B1">
      <w:pPr>
        <w:jc w:val="center"/>
        <w:rPr>
          <w:b/>
          <w:color w:val="000000"/>
        </w:rPr>
      </w:pPr>
    </w:p>
    <w:p w:rsidR="00FC25B1" w:rsidRPr="002322E3" w:rsidRDefault="00FC25B1" w:rsidP="00FC25B1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2322E3">
        <w:rPr>
          <w:b/>
          <w:color w:val="000000"/>
          <w:sz w:val="28"/>
          <w:szCs w:val="28"/>
        </w:rPr>
        <w:t xml:space="preserve">Dotační program </w:t>
      </w:r>
      <w:r w:rsidRPr="002322E3">
        <w:rPr>
          <w:rFonts w:cs="Arial"/>
          <w:b/>
          <w:bCs/>
          <w:color w:val="000000"/>
          <w:sz w:val="28"/>
          <w:szCs w:val="28"/>
        </w:rPr>
        <w:t>20.</w:t>
      </w:r>
    </w:p>
    <w:p w:rsidR="00FC25B1" w:rsidRPr="002322E3" w:rsidRDefault="00FC25B1" w:rsidP="00FC25B1">
      <w:pPr>
        <w:jc w:val="both"/>
        <w:rPr>
          <w:rFonts w:cs="Arial"/>
          <w:b/>
          <w:bCs/>
          <w:color w:val="000000"/>
        </w:rPr>
      </w:pPr>
      <w:r w:rsidRPr="002322E3">
        <w:rPr>
          <w:rFonts w:cs="Arial"/>
          <w:b/>
          <w:color w:val="000000"/>
          <w:sz w:val="28"/>
          <w:szCs w:val="28"/>
          <w:lang w:eastAsia="x-none"/>
        </w:rPr>
        <w:t>20.</w:t>
      </w:r>
      <w:r w:rsidRPr="002322E3">
        <w:rPr>
          <w:rFonts w:cs="Arial"/>
          <w:b/>
          <w:color w:val="000000"/>
          <w:sz w:val="28"/>
          <w:szCs w:val="28"/>
          <w:lang w:val="x-none" w:eastAsia="x-none"/>
        </w:rPr>
        <w:t xml:space="preserve"> Zlepšení životních podmínek v chovu hospodářských zvířat</w:t>
      </w:r>
      <w:r w:rsidRPr="002322E3">
        <w:rPr>
          <w:rFonts w:cs="Arial"/>
          <w:b/>
          <w:bCs/>
          <w:color w:val="000000"/>
        </w:rPr>
        <w:t xml:space="preserve"> </w:t>
      </w:r>
    </w:p>
    <w:p w:rsidR="00FC25B1" w:rsidRPr="002322E3" w:rsidRDefault="00FC25B1" w:rsidP="00FC25B1">
      <w:pPr>
        <w:jc w:val="both"/>
        <w:rPr>
          <w:rFonts w:cs="Arial"/>
          <w:b/>
          <w:bCs/>
          <w:color w:val="000000"/>
        </w:rPr>
      </w:pPr>
    </w:p>
    <w:p w:rsidR="00FC25B1" w:rsidRPr="002322E3" w:rsidRDefault="00FC25B1" w:rsidP="00FC25B1">
      <w:pPr>
        <w:jc w:val="both"/>
        <w:rPr>
          <w:rFonts w:cs="Arial"/>
          <w:b/>
          <w:bCs/>
          <w:color w:val="000000"/>
        </w:rPr>
      </w:pPr>
    </w:p>
    <w:p w:rsidR="00FC25B1" w:rsidRPr="002322E3" w:rsidRDefault="00FC25B1" w:rsidP="00FC25B1">
      <w:pPr>
        <w:jc w:val="both"/>
        <w:rPr>
          <w:rFonts w:cs="Arial"/>
          <w:b/>
          <w:bCs/>
          <w:color w:val="000000"/>
        </w:rPr>
      </w:pPr>
      <w:r w:rsidRPr="002322E3">
        <w:rPr>
          <w:rFonts w:cs="Arial"/>
          <w:b/>
          <w:bCs/>
          <w:color w:val="000000"/>
        </w:rPr>
        <w:t>Charakterizace podniku</w:t>
      </w:r>
    </w:p>
    <w:p w:rsidR="00FC25B1" w:rsidRPr="002322E3" w:rsidRDefault="00FC25B1" w:rsidP="00FC25B1">
      <w:pPr>
        <w:jc w:val="both"/>
        <w:rPr>
          <w:color w:val="000000"/>
        </w:rPr>
      </w:pPr>
    </w:p>
    <w:p w:rsidR="00FC25B1" w:rsidRPr="002322E3" w:rsidRDefault="00FC25B1" w:rsidP="00FC25B1">
      <w:pPr>
        <w:jc w:val="both"/>
        <w:rPr>
          <w:rFonts w:cs="Arial"/>
          <w:color w:val="000000"/>
          <w:lang w:eastAsia="zh-CN"/>
        </w:rPr>
      </w:pPr>
      <w:r w:rsidRPr="002322E3">
        <w:rPr>
          <w:b/>
          <w:color w:val="00000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2E3">
        <w:rPr>
          <w:b/>
          <w:color w:val="000000"/>
          <w:lang w:eastAsia="zh-CN"/>
        </w:rPr>
        <w:instrText xml:space="preserve"> FORMCHECKBOX </w:instrText>
      </w:r>
      <w:r w:rsidR="00635071">
        <w:rPr>
          <w:b/>
          <w:color w:val="000000"/>
          <w:lang w:eastAsia="zh-CN"/>
        </w:rPr>
      </w:r>
      <w:r w:rsidR="00635071">
        <w:rPr>
          <w:b/>
          <w:color w:val="000000"/>
          <w:lang w:eastAsia="zh-CN"/>
        </w:rPr>
        <w:fldChar w:fldCharType="separate"/>
      </w:r>
      <w:r w:rsidRPr="002322E3">
        <w:rPr>
          <w:color w:val="000000"/>
          <w:lang w:eastAsia="zh-CN"/>
        </w:rPr>
        <w:fldChar w:fldCharType="end"/>
      </w:r>
      <w:r w:rsidRPr="002322E3">
        <w:rPr>
          <w:color w:val="000000"/>
          <w:lang w:eastAsia="zh-CN"/>
        </w:rPr>
        <w:t xml:space="preserve"> </w:t>
      </w:r>
      <w:r w:rsidRPr="002322E3">
        <w:rPr>
          <w:rFonts w:cs="Arial"/>
          <w:color w:val="000000"/>
          <w:lang w:eastAsia="zh-CN"/>
        </w:rPr>
        <w:t>Velký podnik*</w:t>
      </w:r>
      <w:r w:rsidRPr="002322E3">
        <w:rPr>
          <w:rStyle w:val="Znakapoznpodarou"/>
          <w:rFonts w:cs="Arial"/>
          <w:color w:val="000000"/>
          <w:lang w:eastAsia="zh-CN"/>
        </w:rPr>
        <w:footnoteReference w:id="1"/>
      </w:r>
      <w:r w:rsidRPr="002322E3">
        <w:rPr>
          <w:rFonts w:cs="Arial"/>
          <w:color w:val="000000"/>
          <w:lang w:eastAsia="zh-CN"/>
        </w:rPr>
        <w:t xml:space="preserve"> nesplňuje kritéria stanovená v Příloze I nařízení komise (EU) č. 702/2014)</w:t>
      </w:r>
    </w:p>
    <w:p w:rsidR="00FC25B1" w:rsidRPr="002322E3" w:rsidRDefault="00FC25B1" w:rsidP="00FC25B1">
      <w:pPr>
        <w:jc w:val="both"/>
        <w:rPr>
          <w:rFonts w:cs="Arial"/>
          <w:color w:val="000000"/>
          <w:lang w:eastAsia="zh-CN"/>
        </w:rPr>
      </w:pPr>
    </w:p>
    <w:p w:rsidR="00FC25B1" w:rsidRPr="002322E3" w:rsidRDefault="00FC25B1" w:rsidP="00FC25B1">
      <w:pPr>
        <w:jc w:val="both"/>
        <w:rPr>
          <w:rFonts w:cs="Arial"/>
          <w:color w:val="000000"/>
        </w:rPr>
      </w:pPr>
      <w:r w:rsidRPr="002322E3">
        <w:rPr>
          <w:rFonts w:cs="Arial"/>
          <w:b/>
          <w:color w:val="00000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2E3">
        <w:rPr>
          <w:rFonts w:cs="Arial"/>
          <w:b/>
          <w:color w:val="000000"/>
          <w:lang w:eastAsia="zh-CN"/>
        </w:rPr>
        <w:instrText xml:space="preserve"> FORMCHECKBOX </w:instrText>
      </w:r>
      <w:r w:rsidR="00635071">
        <w:rPr>
          <w:rFonts w:cs="Arial"/>
          <w:b/>
          <w:color w:val="000000"/>
          <w:lang w:eastAsia="zh-CN"/>
        </w:rPr>
      </w:r>
      <w:r w:rsidR="00635071">
        <w:rPr>
          <w:rFonts w:cs="Arial"/>
          <w:b/>
          <w:color w:val="000000"/>
          <w:lang w:eastAsia="zh-CN"/>
        </w:rPr>
        <w:fldChar w:fldCharType="separate"/>
      </w:r>
      <w:r w:rsidRPr="002322E3">
        <w:rPr>
          <w:rFonts w:cs="Arial"/>
          <w:color w:val="000000"/>
          <w:lang w:eastAsia="zh-CN"/>
        </w:rPr>
        <w:fldChar w:fldCharType="end"/>
      </w:r>
      <w:r w:rsidRPr="002322E3">
        <w:rPr>
          <w:rFonts w:cs="Arial"/>
          <w:color w:val="000000"/>
          <w:lang w:eastAsia="zh-CN"/>
        </w:rPr>
        <w:t xml:space="preserve"> MSP ) - </w:t>
      </w:r>
      <w:r w:rsidRPr="002322E3">
        <w:rPr>
          <w:rFonts w:cs="Arial"/>
          <w:color w:val="000000"/>
        </w:rPr>
        <w:t xml:space="preserve">Kategorie </w:t>
      </w:r>
      <w:proofErr w:type="spellStart"/>
      <w:r w:rsidRPr="002322E3">
        <w:rPr>
          <w:rFonts w:cs="Arial"/>
          <w:color w:val="000000"/>
        </w:rPr>
        <w:t>mikropodniků</w:t>
      </w:r>
      <w:proofErr w:type="spellEnd"/>
      <w:r w:rsidRPr="002322E3">
        <w:rPr>
          <w:rFonts w:cs="Arial"/>
          <w:color w:val="000000"/>
        </w:rPr>
        <w:t>, malých a středních podniků (MSP) je složena z podniků, které zaměstnávají méně než 250 osob a jejichž roční obrat nepřesahuje 50 milionů EUR nebo jejichž bilanční suma roční rozvahy nepřesahuje 43 milionů EUR.</w:t>
      </w:r>
    </w:p>
    <w:p w:rsidR="00FC25B1" w:rsidRPr="002322E3" w:rsidRDefault="00FC25B1" w:rsidP="00FC25B1">
      <w:pPr>
        <w:tabs>
          <w:tab w:val="right" w:leader="dot" w:pos="5103"/>
          <w:tab w:val="right" w:leader="dot" w:pos="9354"/>
        </w:tabs>
        <w:jc w:val="both"/>
        <w:rPr>
          <w:rFonts w:cs="Arial"/>
          <w:b/>
          <w:bCs/>
          <w:color w:val="000000"/>
        </w:rPr>
      </w:pPr>
    </w:p>
    <w:p w:rsidR="00FC25B1" w:rsidRPr="002322E3" w:rsidRDefault="00FC25B1" w:rsidP="00FC25B1">
      <w:pPr>
        <w:tabs>
          <w:tab w:val="right" w:leader="dot" w:pos="5103"/>
          <w:tab w:val="right" w:pos="9354"/>
        </w:tabs>
        <w:ind w:left="180" w:hanging="180"/>
        <w:jc w:val="both"/>
        <w:rPr>
          <w:rFonts w:cs="Arial"/>
          <w:color w:val="000000"/>
          <w:szCs w:val="20"/>
        </w:rPr>
      </w:pPr>
    </w:p>
    <w:p w:rsidR="00FC25B1" w:rsidRPr="002322E3" w:rsidRDefault="00FC25B1" w:rsidP="00FC25B1">
      <w:pPr>
        <w:tabs>
          <w:tab w:val="right" w:leader="dot" w:pos="5103"/>
          <w:tab w:val="right" w:pos="9354"/>
        </w:tabs>
        <w:ind w:left="180" w:hanging="180"/>
        <w:jc w:val="both"/>
        <w:rPr>
          <w:rFonts w:cs="Arial"/>
          <w:color w:val="000000"/>
          <w:szCs w:val="20"/>
          <w:u w:val="single"/>
        </w:rPr>
      </w:pPr>
      <w:r w:rsidRPr="002322E3">
        <w:rPr>
          <w:rFonts w:cs="Arial"/>
          <w:color w:val="000000"/>
          <w:szCs w:val="20"/>
          <w:u w:val="single"/>
        </w:rPr>
        <w:t xml:space="preserve">* </w:t>
      </w:r>
      <w:r w:rsidRPr="002322E3">
        <w:rPr>
          <w:rFonts w:eastAsia="Arial Unicode MS" w:cs="Arial"/>
          <w:color w:val="000000"/>
        </w:rPr>
        <w:t>Popsání situace, která by nastala v případě, že by podpora nebyla poskytnuta</w:t>
      </w:r>
      <w:r w:rsidRPr="002322E3">
        <w:rPr>
          <w:rFonts w:cs="Arial"/>
          <w:color w:val="000000"/>
          <w:szCs w:val="20"/>
          <w:u w:val="single"/>
        </w:rPr>
        <w:t xml:space="preserve"> (vyplní velký podnik)</w:t>
      </w:r>
    </w:p>
    <w:p w:rsidR="00FC25B1" w:rsidRPr="002322E3" w:rsidRDefault="00FC25B1" w:rsidP="00FC25B1">
      <w:pPr>
        <w:tabs>
          <w:tab w:val="right" w:leader="dot" w:pos="5103"/>
          <w:tab w:val="right" w:leader="dot" w:pos="9354"/>
        </w:tabs>
        <w:jc w:val="both"/>
        <w:rPr>
          <w:rFonts w:cs="Arial"/>
          <w:b/>
          <w:bCs/>
          <w:color w:val="000000"/>
        </w:rPr>
      </w:pPr>
    </w:p>
    <w:p w:rsidR="00FC25B1" w:rsidRPr="002322E3" w:rsidRDefault="00FC25B1" w:rsidP="00FC25B1">
      <w:pPr>
        <w:tabs>
          <w:tab w:val="right" w:leader="dot" w:pos="5103"/>
          <w:tab w:val="right" w:pos="9354"/>
        </w:tabs>
        <w:ind w:left="180" w:hanging="180"/>
        <w:jc w:val="both"/>
        <w:rPr>
          <w:rFonts w:cs="Arial"/>
          <w:color w:val="000000"/>
          <w:szCs w:val="20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C25B1" w:rsidRPr="00B2048C" w:rsidTr="000663F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  <w:r w:rsidRPr="002322E3">
              <w:rPr>
                <w:rFonts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  <w:r w:rsidRPr="002322E3">
              <w:rPr>
                <w:rFonts w:cs="Arial"/>
                <w:color w:val="000000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  <w:r w:rsidRPr="002322E3">
              <w:rPr>
                <w:rFonts w:cs="Arial"/>
                <w:color w:val="000000"/>
                <w:sz w:val="16"/>
                <w:szCs w:val="16"/>
              </w:rPr>
              <w:t xml:space="preserve">Podpis žadatele (FO) nebo </w:t>
            </w:r>
            <w:proofErr w:type="gramStart"/>
            <w:r w:rsidRPr="002322E3">
              <w:rPr>
                <w:rFonts w:cs="Arial"/>
                <w:color w:val="000000"/>
                <w:sz w:val="16"/>
                <w:szCs w:val="16"/>
              </w:rPr>
              <w:t>podpis(y) statutárního</w:t>
            </w:r>
            <w:proofErr w:type="gramEnd"/>
            <w:r w:rsidRPr="002322E3">
              <w:rPr>
                <w:rFonts w:cs="Arial"/>
                <w:color w:val="000000"/>
                <w:sz w:val="16"/>
                <w:szCs w:val="16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  <w:r w:rsidRPr="002322E3">
              <w:rPr>
                <w:rFonts w:cs="Arial"/>
                <w:color w:val="000000"/>
                <w:sz w:val="16"/>
                <w:szCs w:val="16"/>
              </w:rPr>
              <w:t>Otisk razítka žadatele</w:t>
            </w:r>
          </w:p>
        </w:tc>
      </w:tr>
      <w:tr w:rsidR="00FC25B1" w:rsidRPr="00B2048C" w:rsidTr="000663F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C25B1" w:rsidRPr="00B2048C" w:rsidTr="000663F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1" w:rsidRPr="002322E3" w:rsidRDefault="00FC25B1" w:rsidP="000663F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FC25B1" w:rsidRPr="002322E3" w:rsidRDefault="00FC25B1" w:rsidP="00FC25B1">
      <w:pPr>
        <w:jc w:val="center"/>
        <w:rPr>
          <w:rFonts w:cs="Arial"/>
          <w:b/>
          <w:color w:val="000000"/>
          <w:sz w:val="28"/>
          <w:szCs w:val="28"/>
        </w:rPr>
      </w:pPr>
    </w:p>
    <w:p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71" w:rsidRDefault="00635071" w:rsidP="00FC25B1">
      <w:r>
        <w:separator/>
      </w:r>
    </w:p>
  </w:endnote>
  <w:endnote w:type="continuationSeparator" w:id="0">
    <w:p w:rsidR="00635071" w:rsidRDefault="00635071" w:rsidP="00FC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71" w:rsidRDefault="00635071" w:rsidP="00FC25B1">
      <w:r>
        <w:separator/>
      </w:r>
    </w:p>
  </w:footnote>
  <w:footnote w:type="continuationSeparator" w:id="0">
    <w:p w:rsidR="00635071" w:rsidRDefault="00635071" w:rsidP="00FC25B1">
      <w:r>
        <w:continuationSeparator/>
      </w:r>
    </w:p>
  </w:footnote>
  <w:footnote w:id="1">
    <w:p w:rsidR="00FC25B1" w:rsidRPr="00D746CB" w:rsidRDefault="00FC25B1" w:rsidP="00FC25B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B1"/>
    <w:rsid w:val="00635071"/>
    <w:rsid w:val="008029D1"/>
    <w:rsid w:val="00B27E33"/>
    <w:rsid w:val="00E4539A"/>
    <w:rsid w:val="00EA7FE6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FC25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FC25B1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FC25B1"/>
    <w:rPr>
      <w:rFonts w:ascii="Arial" w:eastAsia="Times New Roman" w:hAnsi="Arial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FC25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FC25B1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FC25B1"/>
    <w:rPr>
      <w:rFonts w:ascii="Arial" w:eastAsia="Times New Roman" w:hAnsi="Arial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Bažantová Eva</dc:creator>
  <cp:lastModifiedBy>Bažantová Eva</cp:lastModifiedBy>
  <cp:revision>2</cp:revision>
  <dcterms:created xsi:type="dcterms:W3CDTF">2019-08-02T12:58:00Z</dcterms:created>
  <dcterms:modified xsi:type="dcterms:W3CDTF">2019-08-02T12:58:00Z</dcterms:modified>
</cp:coreProperties>
</file>