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6239" w14:textId="77777777" w:rsidR="00662030" w:rsidRDefault="00A008F3" w:rsidP="00510F7F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rPr>
          <w:noProof/>
          <w:sz w:val="32"/>
          <w:szCs w:val="32"/>
        </w:rPr>
        <w:drawing>
          <wp:inline distT="0" distB="0" distL="0" distR="0" wp14:anchorId="6D108405" wp14:editId="2DA59B4B">
            <wp:extent cx="581025" cy="6381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030">
        <w:t>ÚSTŘEDNÍ KONTROLNÍ A ZKUŠEBNÍ ÚSTAV ZEMĚDĚLSKÝ</w:t>
      </w:r>
    </w:p>
    <w:p w14:paraId="73661745" w14:textId="7FBB7B09" w:rsidR="00662030" w:rsidRDefault="00662030" w:rsidP="00510F7F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Sídlo ústavu: Hroznová 63/2, </w:t>
      </w:r>
      <w:r w:rsidR="00F768EE">
        <w:t>603 00</w:t>
      </w:r>
      <w:r>
        <w:t xml:space="preserve"> Brno</w:t>
      </w:r>
    </w:p>
    <w:p w14:paraId="2E97A7EE" w14:textId="77777777" w:rsidR="00662030" w:rsidRDefault="00662030" w:rsidP="00510F7F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SEKCE ZEMĚDĚLSKÝCH VSTUPŮ</w:t>
      </w:r>
    </w:p>
    <w:p w14:paraId="0B1224AA" w14:textId="77777777" w:rsidR="00662030" w:rsidRDefault="00662030" w:rsidP="00510F7F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ODBOR PŘÍPRAVKŮ NA OCHRANU ROSTLIN</w:t>
      </w:r>
    </w:p>
    <w:p w14:paraId="52154102" w14:textId="77777777" w:rsidR="00662030" w:rsidRDefault="00662030" w:rsidP="00510F7F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i/>
        </w:rPr>
      </w:pPr>
      <w:r>
        <w:rPr>
          <w:i/>
        </w:rPr>
        <w:t xml:space="preserve">               Korespondenční adresa: Zemědělská 1a, 613 00 BRNO</w:t>
      </w:r>
    </w:p>
    <w:p w14:paraId="146BCCDC" w14:textId="77777777" w:rsidR="00662030" w:rsidRDefault="00662030" w:rsidP="00510F7F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bCs/>
        </w:rPr>
      </w:pPr>
    </w:p>
    <w:p w14:paraId="069ED351" w14:textId="19AB2E9C" w:rsidR="00EE3C28" w:rsidRPr="00386855" w:rsidRDefault="00EE3C28" w:rsidP="00510F7F">
      <w:pPr>
        <w:widowControl w:val="0"/>
        <w:spacing w:line="276" w:lineRule="auto"/>
        <w:rPr>
          <w:bCs/>
        </w:rPr>
      </w:pPr>
      <w:r w:rsidRPr="00386855">
        <w:rPr>
          <w:bCs/>
        </w:rPr>
        <w:t>Vytvořil/telefon: Ing. Jana Ondráčková / 545 110 470</w:t>
      </w:r>
    </w:p>
    <w:p w14:paraId="161D712B" w14:textId="123F0504" w:rsidR="00EE3C28" w:rsidRDefault="00EE3C28" w:rsidP="00510F7F">
      <w:pPr>
        <w:widowControl w:val="0"/>
        <w:spacing w:line="276" w:lineRule="auto"/>
        <w:rPr>
          <w:bCs/>
        </w:rPr>
      </w:pPr>
      <w:r w:rsidRPr="00386855">
        <w:rPr>
          <w:bCs/>
        </w:rPr>
        <w:t xml:space="preserve">E-mail: </w:t>
      </w:r>
      <w:hyperlink r:id="rId9" w:history="1">
        <w:r w:rsidR="002810E2" w:rsidRPr="00E23949">
          <w:rPr>
            <w:rStyle w:val="Hypertextovodkaz"/>
          </w:rPr>
          <w:t>jana.ondrackova@ukzuz.gov.cz</w:t>
        </w:r>
      </w:hyperlink>
    </w:p>
    <w:p w14:paraId="028B2E94" w14:textId="7A09A5D8" w:rsidR="00E11A6A" w:rsidRPr="00FE6826" w:rsidRDefault="000633A9" w:rsidP="00510F7F">
      <w:pPr>
        <w:widowControl w:val="0"/>
        <w:spacing w:line="276" w:lineRule="auto"/>
        <w:rPr>
          <w:bCs/>
        </w:rPr>
      </w:pPr>
      <w:r w:rsidRPr="00FE6826">
        <w:rPr>
          <w:bCs/>
        </w:rPr>
        <w:t xml:space="preserve">Datum: </w:t>
      </w:r>
      <w:r w:rsidR="006545CA">
        <w:rPr>
          <w:bCs/>
        </w:rPr>
        <w:t>5. 10. 2026</w:t>
      </w:r>
    </w:p>
    <w:p w14:paraId="3086A0D5" w14:textId="77777777" w:rsidR="00293D9B" w:rsidRPr="00875CA4" w:rsidRDefault="00293D9B" w:rsidP="00510F7F">
      <w:pPr>
        <w:widowControl w:val="0"/>
        <w:spacing w:line="276" w:lineRule="auto"/>
      </w:pPr>
    </w:p>
    <w:p w14:paraId="7DA11B8F" w14:textId="4E61D43C" w:rsidR="00293D9B" w:rsidRPr="00754E4E" w:rsidRDefault="00293D9B" w:rsidP="00510F7F">
      <w:pPr>
        <w:widowControl w:val="0"/>
        <w:spacing w:line="276" w:lineRule="auto"/>
        <w:jc w:val="center"/>
      </w:pPr>
      <w:r w:rsidRPr="00DD303D">
        <w:rPr>
          <w:b/>
          <w:bCs/>
        </w:rPr>
        <w:t xml:space="preserve">PŘEHLED POVOLENÍ za období: </w:t>
      </w:r>
      <w:r w:rsidR="001D677E" w:rsidRPr="00DD303D">
        <w:rPr>
          <w:bCs/>
        </w:rPr>
        <w:t>1</w:t>
      </w:r>
      <w:r w:rsidR="001D677E" w:rsidRPr="00DD303D">
        <w:t>.</w:t>
      </w:r>
      <w:r w:rsidR="001D677E">
        <w:t xml:space="preserve"> </w:t>
      </w:r>
      <w:r w:rsidR="00D807C9">
        <w:t>9</w:t>
      </w:r>
      <w:r w:rsidR="001D677E">
        <w:t>. 20</w:t>
      </w:r>
      <w:r w:rsidR="001C2989">
        <w:t>2</w:t>
      </w:r>
      <w:r w:rsidR="007C13C0">
        <w:t>6</w:t>
      </w:r>
      <w:r w:rsidRPr="00DD303D">
        <w:t xml:space="preserve"> – </w:t>
      </w:r>
      <w:r w:rsidR="00FE32BF">
        <w:t>3</w:t>
      </w:r>
      <w:r w:rsidR="00D807C9">
        <w:t>0</w:t>
      </w:r>
      <w:r w:rsidR="00E10FAA">
        <w:t>.</w:t>
      </w:r>
      <w:r w:rsidR="00345602">
        <w:t xml:space="preserve"> </w:t>
      </w:r>
      <w:r w:rsidR="00D807C9">
        <w:t>9</w:t>
      </w:r>
      <w:r w:rsidR="00B31E4F">
        <w:t>.</w:t>
      </w:r>
      <w:r w:rsidR="00166DCE">
        <w:t xml:space="preserve"> </w:t>
      </w:r>
      <w:r w:rsidR="001D677E">
        <w:t>20</w:t>
      </w:r>
      <w:r w:rsidR="001C2989">
        <w:t>2</w:t>
      </w:r>
      <w:r w:rsidR="007C13C0">
        <w:t>6</w:t>
      </w:r>
    </w:p>
    <w:p w14:paraId="4AAC660E" w14:textId="77777777" w:rsidR="00C1149B" w:rsidRDefault="00C1149B" w:rsidP="00510F7F">
      <w:pPr>
        <w:widowControl w:val="0"/>
        <w:spacing w:line="276" w:lineRule="auto"/>
        <w:rPr>
          <w:highlight w:val="yellow"/>
        </w:rPr>
      </w:pPr>
    </w:p>
    <w:p w14:paraId="3DE54486" w14:textId="77777777" w:rsidR="00C9364D" w:rsidRDefault="00C9364D" w:rsidP="00510F7F">
      <w:pPr>
        <w:widowControl w:val="0"/>
        <w:spacing w:line="276" w:lineRule="auto"/>
        <w:rPr>
          <w:highlight w:val="yellow"/>
        </w:rPr>
      </w:pPr>
    </w:p>
    <w:p w14:paraId="52D4038C" w14:textId="77777777" w:rsidR="00293D9B" w:rsidRPr="00897D15" w:rsidRDefault="00293D9B" w:rsidP="00510F7F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rPr>
          <w:b/>
          <w:bCs/>
          <w:u w:val="single"/>
        </w:rPr>
      </w:pPr>
      <w:r w:rsidRPr="00897D15">
        <w:rPr>
          <w:b/>
          <w:bCs/>
          <w:u w:val="single"/>
        </w:rPr>
        <w:t>NOVÉ POVOLENÉ PŘÍPRAVKY NA OCHRANU ROSTLIN</w:t>
      </w:r>
    </w:p>
    <w:p w14:paraId="2A98F13F" w14:textId="68794396" w:rsidR="00714666" w:rsidRPr="00875CA4" w:rsidRDefault="00714666" w:rsidP="00510F7F">
      <w:pPr>
        <w:widowControl w:val="0"/>
        <w:spacing w:line="276" w:lineRule="auto"/>
      </w:pPr>
    </w:p>
    <w:p w14:paraId="7A8FC49C" w14:textId="40370BBD" w:rsidR="00B07E9D" w:rsidRDefault="00B07E9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bookmarkStart w:id="0" w:name="_Hlk230355581"/>
      <w:bookmarkStart w:id="1" w:name="_Hlk198824170"/>
      <w:bookmarkStart w:id="2" w:name="_Hlk191647320"/>
      <w:bookmarkStart w:id="3" w:name="_Hlk142401550"/>
      <w:proofErr w:type="spellStart"/>
      <w:r w:rsidRPr="00B07E9D">
        <w:rPr>
          <w:b/>
          <w:sz w:val="28"/>
          <w:szCs w:val="28"/>
        </w:rPr>
        <w:t>Archieve</w:t>
      </w:r>
      <w:proofErr w:type="spellEnd"/>
    </w:p>
    <w:p w14:paraId="7876849D" w14:textId="79BCDF28" w:rsidR="00B07E9D" w:rsidRPr="00C9364D" w:rsidRDefault="00B07E9D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>držitel rozhodnutí o povolení</w:t>
      </w:r>
      <w:r>
        <w:t xml:space="preserve">: </w:t>
      </w:r>
      <w:proofErr w:type="spellStart"/>
      <w:r w:rsidRPr="00B07E9D">
        <w:t>Sharda</w:t>
      </w:r>
      <w:proofErr w:type="spellEnd"/>
      <w:r w:rsidRPr="00B07E9D">
        <w:t xml:space="preserve"> </w:t>
      </w:r>
      <w:proofErr w:type="spellStart"/>
      <w:r w:rsidRPr="00B07E9D">
        <w:t>Cropchem</w:t>
      </w:r>
      <w:proofErr w:type="spellEnd"/>
      <w:r w:rsidRPr="00B07E9D">
        <w:t xml:space="preserve"> Limited</w:t>
      </w:r>
      <w:r>
        <w:t xml:space="preserve">, </w:t>
      </w:r>
      <w:r w:rsidRPr="00B07E9D">
        <w:t xml:space="preserve">Prime Business Park, </w:t>
      </w:r>
      <w:proofErr w:type="spellStart"/>
      <w:r w:rsidRPr="00B07E9D">
        <w:t>Dashrathlal</w:t>
      </w:r>
      <w:proofErr w:type="spellEnd"/>
      <w:r w:rsidRPr="00B07E9D">
        <w:t xml:space="preserve"> </w:t>
      </w:r>
      <w:proofErr w:type="spellStart"/>
      <w:r w:rsidRPr="00B07E9D">
        <w:t>Joshi</w:t>
      </w:r>
      <w:proofErr w:type="spellEnd"/>
      <w:r w:rsidRPr="00B07E9D">
        <w:t xml:space="preserve"> </w:t>
      </w:r>
      <w:proofErr w:type="spellStart"/>
      <w:r w:rsidRPr="00B07E9D">
        <w:t>Road</w:t>
      </w:r>
      <w:proofErr w:type="spellEnd"/>
      <w:r w:rsidRPr="00B07E9D">
        <w:t xml:space="preserve">, Vile </w:t>
      </w:r>
      <w:proofErr w:type="spellStart"/>
      <w:r w:rsidRPr="00B07E9D">
        <w:t>Parle</w:t>
      </w:r>
      <w:proofErr w:type="spellEnd"/>
      <w:r w:rsidRPr="00B07E9D">
        <w:t xml:space="preserve"> (</w:t>
      </w:r>
      <w:proofErr w:type="spellStart"/>
      <w:r w:rsidRPr="00B07E9D">
        <w:t>West</w:t>
      </w:r>
      <w:proofErr w:type="spellEnd"/>
      <w:r w:rsidRPr="00B07E9D">
        <w:t xml:space="preserve">), 400056 </w:t>
      </w:r>
      <w:proofErr w:type="spellStart"/>
      <w:r w:rsidRPr="00B07E9D">
        <w:t>Mumbai</w:t>
      </w:r>
      <w:proofErr w:type="spellEnd"/>
      <w:r>
        <w:t>, Indie</w:t>
      </w:r>
    </w:p>
    <w:p w14:paraId="75CA6342" w14:textId="6B84FC20" w:rsidR="00B07E9D" w:rsidRDefault="00B07E9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9364D">
        <w:t>evidenční číslo:</w:t>
      </w:r>
      <w:r w:rsidRPr="00C9364D">
        <w:rPr>
          <w:iCs/>
        </w:rPr>
        <w:t xml:space="preserve"> </w:t>
      </w:r>
      <w:r w:rsidRPr="00B07E9D">
        <w:rPr>
          <w:iCs/>
        </w:rPr>
        <w:t>6224-0</w:t>
      </w:r>
    </w:p>
    <w:p w14:paraId="119554BF" w14:textId="2F1C15B7" w:rsidR="00B07E9D" w:rsidRPr="003F2932" w:rsidRDefault="00B07E9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snapToGrid w:val="0"/>
          <w:lang w:eastAsia="en-US"/>
        </w:rPr>
      </w:pPr>
      <w:r w:rsidRPr="00C9364D">
        <w:t xml:space="preserve">účinná látka: </w:t>
      </w:r>
      <w:proofErr w:type="spellStart"/>
      <w:r w:rsidRPr="003B6BE9">
        <w:rPr>
          <w:snapToGrid w:val="0"/>
        </w:rPr>
        <w:t>flonikamid</w:t>
      </w:r>
      <w:proofErr w:type="spellEnd"/>
      <w:r w:rsidRPr="003B6BE9">
        <w:rPr>
          <w:snapToGrid w:val="0"/>
        </w:rPr>
        <w:t xml:space="preserve"> 500 g/kg</w:t>
      </w:r>
    </w:p>
    <w:p w14:paraId="1B013990" w14:textId="28E0DA63" w:rsidR="00B07E9D" w:rsidRDefault="00B07E9D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platnost povolení končí dne: </w:t>
      </w:r>
      <w:r w:rsidRPr="003F2932">
        <w:t>30.11.2027</w:t>
      </w:r>
    </w:p>
    <w:p w14:paraId="2B4988AE" w14:textId="77777777" w:rsidR="00B07E9D" w:rsidRDefault="00B07E9D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92F33A4" w14:textId="77777777" w:rsidR="00B07E9D" w:rsidRPr="00B07E9D" w:rsidRDefault="00B07E9D" w:rsidP="00510F7F">
      <w:pPr>
        <w:widowControl w:val="0"/>
        <w:tabs>
          <w:tab w:val="left" w:pos="284"/>
        </w:tabs>
        <w:suppressAutoHyphens/>
        <w:autoSpaceDE w:val="0"/>
        <w:autoSpaceDN w:val="0"/>
        <w:spacing w:line="276" w:lineRule="auto"/>
        <w:rPr>
          <w:i/>
          <w:iCs/>
          <w:snapToGrid w:val="0"/>
        </w:rPr>
      </w:pPr>
      <w:r w:rsidRPr="00B07E9D">
        <w:rPr>
          <w:i/>
          <w:iCs/>
          <w:snapToGrid w:val="0"/>
        </w:rPr>
        <w:t>Rozsah povoleného použití:</w:t>
      </w:r>
    </w:p>
    <w:tbl>
      <w:tblPr>
        <w:tblW w:w="921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127"/>
        <w:gridCol w:w="1275"/>
        <w:gridCol w:w="567"/>
        <w:gridCol w:w="2127"/>
        <w:gridCol w:w="1417"/>
      </w:tblGrid>
      <w:tr w:rsidR="00B07E9D" w:rsidRPr="003B6BE9" w14:paraId="068C49E0" w14:textId="77777777" w:rsidTr="0010373F">
        <w:trPr>
          <w:trHeight w:val="1477"/>
        </w:trPr>
        <w:tc>
          <w:tcPr>
            <w:tcW w:w="1701" w:type="dxa"/>
          </w:tcPr>
          <w:p w14:paraId="12DCD1F4" w14:textId="77777777" w:rsidR="00B07E9D" w:rsidRPr="003B6BE9" w:rsidRDefault="00B07E9D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1) Plodina, oblast použití</w:t>
            </w:r>
          </w:p>
        </w:tc>
        <w:tc>
          <w:tcPr>
            <w:tcW w:w="2127" w:type="dxa"/>
          </w:tcPr>
          <w:p w14:paraId="3C6F3A09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2) Škodlivý organismus, jiný účel použití</w:t>
            </w:r>
          </w:p>
        </w:tc>
        <w:tc>
          <w:tcPr>
            <w:tcW w:w="1275" w:type="dxa"/>
          </w:tcPr>
          <w:p w14:paraId="12122E2F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Dávkování, mísitelnost</w:t>
            </w:r>
          </w:p>
        </w:tc>
        <w:tc>
          <w:tcPr>
            <w:tcW w:w="567" w:type="dxa"/>
          </w:tcPr>
          <w:p w14:paraId="5E827C6A" w14:textId="77777777" w:rsidR="00B07E9D" w:rsidRPr="006545CA" w:rsidRDefault="00B07E9D" w:rsidP="00510F7F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6545CA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2127" w:type="dxa"/>
          </w:tcPr>
          <w:p w14:paraId="4EEBE951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Poznámka</w:t>
            </w:r>
          </w:p>
          <w:p w14:paraId="4B62971A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1) k plodině</w:t>
            </w:r>
          </w:p>
          <w:p w14:paraId="204B8FA6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2) k ŠO</w:t>
            </w:r>
          </w:p>
          <w:p w14:paraId="0DD2868F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3) k OL</w:t>
            </w:r>
          </w:p>
        </w:tc>
        <w:tc>
          <w:tcPr>
            <w:tcW w:w="1417" w:type="dxa"/>
          </w:tcPr>
          <w:p w14:paraId="6080D8B7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4) Pozn. k dávkování</w:t>
            </w:r>
          </w:p>
          <w:p w14:paraId="4A06CA3C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5) Umístění</w:t>
            </w:r>
          </w:p>
          <w:p w14:paraId="01892CE7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6) Určení sklizně</w:t>
            </w:r>
          </w:p>
        </w:tc>
      </w:tr>
      <w:tr w:rsidR="00B07E9D" w:rsidRPr="003B6BE9" w14:paraId="1852C410" w14:textId="77777777" w:rsidTr="0010373F">
        <w:tc>
          <w:tcPr>
            <w:tcW w:w="1701" w:type="dxa"/>
          </w:tcPr>
          <w:p w14:paraId="4EFAD371" w14:textId="77777777" w:rsidR="00B07E9D" w:rsidRPr="003B6BE9" w:rsidRDefault="00B07E9D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  <w:lang w:val="de-DE"/>
              </w:rPr>
            </w:pPr>
            <w:r w:rsidRPr="003B6BE9">
              <w:rPr>
                <w:sz w:val="24"/>
                <w:szCs w:val="24"/>
              </w:rPr>
              <w:t>cukrovka</w:t>
            </w:r>
          </w:p>
        </w:tc>
        <w:tc>
          <w:tcPr>
            <w:tcW w:w="2127" w:type="dxa"/>
          </w:tcPr>
          <w:p w14:paraId="078E7CD0" w14:textId="77777777" w:rsidR="00B07E9D" w:rsidRPr="003B6BE9" w:rsidRDefault="00B07E9D" w:rsidP="00510F7F">
            <w:pPr>
              <w:widowControl w:val="0"/>
              <w:spacing w:line="276" w:lineRule="auto"/>
              <w:rPr>
                <w:lang w:val="de-DE"/>
              </w:rPr>
            </w:pPr>
            <w:r w:rsidRPr="003B6BE9">
              <w:t>mšice broskvoňová, mšice maková</w:t>
            </w:r>
          </w:p>
        </w:tc>
        <w:tc>
          <w:tcPr>
            <w:tcW w:w="1275" w:type="dxa"/>
          </w:tcPr>
          <w:p w14:paraId="0056FB3A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0,14 kg/ha</w:t>
            </w:r>
          </w:p>
        </w:tc>
        <w:tc>
          <w:tcPr>
            <w:tcW w:w="567" w:type="dxa"/>
          </w:tcPr>
          <w:p w14:paraId="23F0945F" w14:textId="77777777" w:rsidR="00B07E9D" w:rsidRPr="006545CA" w:rsidRDefault="00B07E9D" w:rsidP="00510F7F">
            <w:pPr>
              <w:widowControl w:val="0"/>
              <w:spacing w:line="276" w:lineRule="auto"/>
              <w:jc w:val="center"/>
            </w:pPr>
            <w:r w:rsidRPr="006545CA">
              <w:t>60</w:t>
            </w:r>
          </w:p>
        </w:tc>
        <w:tc>
          <w:tcPr>
            <w:tcW w:w="2127" w:type="dxa"/>
          </w:tcPr>
          <w:p w14:paraId="5F78D21C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1) od: 12 BBCH, do: 49 BBCH</w:t>
            </w:r>
          </w:p>
        </w:tc>
        <w:tc>
          <w:tcPr>
            <w:tcW w:w="1417" w:type="dxa"/>
          </w:tcPr>
          <w:p w14:paraId="4FF8D6BC" w14:textId="453C87E1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5) pole</w:t>
            </w:r>
          </w:p>
        </w:tc>
      </w:tr>
      <w:tr w:rsidR="00B07E9D" w:rsidRPr="003B6BE9" w14:paraId="6463C0A3" w14:textId="77777777" w:rsidTr="0010373F">
        <w:tc>
          <w:tcPr>
            <w:tcW w:w="1701" w:type="dxa"/>
          </w:tcPr>
          <w:p w14:paraId="3A386484" w14:textId="77777777" w:rsidR="00B07E9D" w:rsidRPr="003B6BE9" w:rsidRDefault="00B07E9D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3B6BE9">
              <w:rPr>
                <w:sz w:val="24"/>
                <w:szCs w:val="24"/>
                <w:lang w:val="de-DE"/>
              </w:rPr>
              <w:t>chmel</w:t>
            </w:r>
            <w:proofErr w:type="spellEnd"/>
          </w:p>
        </w:tc>
        <w:tc>
          <w:tcPr>
            <w:tcW w:w="2127" w:type="dxa"/>
          </w:tcPr>
          <w:p w14:paraId="2074F977" w14:textId="77777777" w:rsidR="00B07E9D" w:rsidRPr="003B6BE9" w:rsidRDefault="00B07E9D" w:rsidP="00510F7F">
            <w:pPr>
              <w:widowControl w:val="0"/>
              <w:spacing w:line="276" w:lineRule="auto"/>
            </w:pPr>
            <w:proofErr w:type="spellStart"/>
            <w:r w:rsidRPr="003B6BE9">
              <w:rPr>
                <w:lang w:val="de-DE"/>
              </w:rPr>
              <w:t>mšice</w:t>
            </w:r>
            <w:proofErr w:type="spellEnd"/>
            <w:r w:rsidRPr="003B6BE9">
              <w:rPr>
                <w:lang w:val="de-DE"/>
              </w:rPr>
              <w:t xml:space="preserve"> </w:t>
            </w:r>
            <w:proofErr w:type="spellStart"/>
            <w:r w:rsidRPr="003B6BE9">
              <w:rPr>
                <w:lang w:val="de-DE"/>
              </w:rPr>
              <w:t>chmelová</w:t>
            </w:r>
            <w:proofErr w:type="spellEnd"/>
          </w:p>
        </w:tc>
        <w:tc>
          <w:tcPr>
            <w:tcW w:w="1275" w:type="dxa"/>
          </w:tcPr>
          <w:p w14:paraId="42931815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0,18 kg/ha</w:t>
            </w:r>
          </w:p>
        </w:tc>
        <w:tc>
          <w:tcPr>
            <w:tcW w:w="567" w:type="dxa"/>
          </w:tcPr>
          <w:p w14:paraId="200FACE8" w14:textId="77777777" w:rsidR="00B07E9D" w:rsidRPr="006545CA" w:rsidRDefault="00B07E9D" w:rsidP="00510F7F">
            <w:pPr>
              <w:widowControl w:val="0"/>
              <w:spacing w:line="276" w:lineRule="auto"/>
              <w:jc w:val="center"/>
            </w:pPr>
            <w:r w:rsidRPr="006545CA">
              <w:t>21</w:t>
            </w:r>
          </w:p>
        </w:tc>
        <w:tc>
          <w:tcPr>
            <w:tcW w:w="2127" w:type="dxa"/>
          </w:tcPr>
          <w:p w14:paraId="1468FA81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 xml:space="preserve">1) od: 31 BBCH, do: 85 BBCH </w:t>
            </w:r>
          </w:p>
          <w:p w14:paraId="1A5EDF83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2) podle signalizace</w:t>
            </w:r>
          </w:p>
        </w:tc>
        <w:tc>
          <w:tcPr>
            <w:tcW w:w="1417" w:type="dxa"/>
          </w:tcPr>
          <w:p w14:paraId="44B1645B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5) venkovní prostory</w:t>
            </w:r>
          </w:p>
        </w:tc>
      </w:tr>
    </w:tbl>
    <w:p w14:paraId="61E2154A" w14:textId="77777777" w:rsidR="00B07E9D" w:rsidRDefault="00B07E9D" w:rsidP="00510F7F">
      <w:pPr>
        <w:widowControl w:val="0"/>
        <w:spacing w:line="276" w:lineRule="auto"/>
        <w:jc w:val="both"/>
      </w:pPr>
      <w:r w:rsidRPr="003B6BE9">
        <w:t xml:space="preserve">OL (ochranná lhůta) je dána počtem dnů, které je nutné dodržet mezi termínem aplikace </w:t>
      </w:r>
      <w:r w:rsidRPr="003B6BE9">
        <w:br/>
        <w:t>a sklizní</w:t>
      </w:r>
    </w:p>
    <w:p w14:paraId="39579D30" w14:textId="77777777" w:rsidR="00B07E9D" w:rsidRPr="003B6BE9" w:rsidRDefault="00B07E9D" w:rsidP="00510F7F">
      <w:pPr>
        <w:widowControl w:val="0"/>
        <w:spacing w:line="276" w:lineRule="auto"/>
        <w:jc w:val="both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843"/>
        <w:gridCol w:w="1843"/>
        <w:gridCol w:w="3118"/>
      </w:tblGrid>
      <w:tr w:rsidR="00B07E9D" w:rsidRPr="003B6BE9" w14:paraId="68DA89BD" w14:textId="77777777" w:rsidTr="006545CA">
        <w:trPr>
          <w:cantSplit/>
          <w:trHeight w:val="20"/>
        </w:trPr>
        <w:tc>
          <w:tcPr>
            <w:tcW w:w="2410" w:type="dxa"/>
            <w:vAlign w:val="center"/>
          </w:tcPr>
          <w:p w14:paraId="71360417" w14:textId="4707E810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D50314">
              <w:t>Plodina, oblast použití</w:t>
            </w:r>
          </w:p>
        </w:tc>
        <w:tc>
          <w:tcPr>
            <w:tcW w:w="1843" w:type="dxa"/>
            <w:vAlign w:val="center"/>
          </w:tcPr>
          <w:p w14:paraId="4047D566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D50314">
              <w:t>Dávka vody</w:t>
            </w:r>
          </w:p>
        </w:tc>
        <w:tc>
          <w:tcPr>
            <w:tcW w:w="1843" w:type="dxa"/>
            <w:vAlign w:val="center"/>
          </w:tcPr>
          <w:p w14:paraId="1ED28B64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D50314">
              <w:t>Způsob aplikace</w:t>
            </w:r>
          </w:p>
        </w:tc>
        <w:tc>
          <w:tcPr>
            <w:tcW w:w="3118" w:type="dxa"/>
            <w:vAlign w:val="center"/>
          </w:tcPr>
          <w:p w14:paraId="0E3A2CEF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</w:pPr>
            <w:r w:rsidRPr="00D50314">
              <w:t>Max. počet aplikací v plodině</w:t>
            </w:r>
          </w:p>
        </w:tc>
      </w:tr>
      <w:tr w:rsidR="00B07E9D" w:rsidRPr="003B6BE9" w14:paraId="498DF63E" w14:textId="77777777" w:rsidTr="006545CA">
        <w:trPr>
          <w:cantSplit/>
          <w:trHeight w:val="20"/>
        </w:trPr>
        <w:tc>
          <w:tcPr>
            <w:tcW w:w="2410" w:type="dxa"/>
            <w:vAlign w:val="center"/>
          </w:tcPr>
          <w:p w14:paraId="22E30B5A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D50314">
              <w:rPr>
                <w:lang w:val="de-DE"/>
              </w:rPr>
              <w:t>cukrovka</w:t>
            </w:r>
            <w:proofErr w:type="spellEnd"/>
          </w:p>
        </w:tc>
        <w:tc>
          <w:tcPr>
            <w:tcW w:w="1843" w:type="dxa"/>
            <w:vAlign w:val="center"/>
          </w:tcPr>
          <w:p w14:paraId="7B37408D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r w:rsidRPr="00D50314">
              <w:rPr>
                <w:lang w:val="de-DE"/>
              </w:rPr>
              <w:t xml:space="preserve"> 200-400 l/ha</w:t>
            </w:r>
          </w:p>
        </w:tc>
        <w:tc>
          <w:tcPr>
            <w:tcW w:w="1843" w:type="dxa"/>
            <w:vAlign w:val="center"/>
          </w:tcPr>
          <w:p w14:paraId="11B45EA8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r w:rsidRPr="00D50314">
              <w:rPr>
                <w:lang w:val="de-DE"/>
              </w:rPr>
              <w:t>postřik</w:t>
            </w:r>
          </w:p>
        </w:tc>
        <w:tc>
          <w:tcPr>
            <w:tcW w:w="3118" w:type="dxa"/>
            <w:vAlign w:val="center"/>
          </w:tcPr>
          <w:p w14:paraId="4FA00934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r w:rsidRPr="00D50314">
              <w:rPr>
                <w:lang w:val="de-DE"/>
              </w:rPr>
              <w:t xml:space="preserve">  1x</w:t>
            </w:r>
          </w:p>
        </w:tc>
      </w:tr>
      <w:tr w:rsidR="00B07E9D" w:rsidRPr="003B6BE9" w14:paraId="40325080" w14:textId="77777777" w:rsidTr="006545CA">
        <w:trPr>
          <w:cantSplit/>
          <w:trHeight w:val="20"/>
        </w:trPr>
        <w:tc>
          <w:tcPr>
            <w:tcW w:w="2410" w:type="dxa"/>
            <w:vAlign w:val="center"/>
          </w:tcPr>
          <w:p w14:paraId="662C8702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lang w:val="de-DE"/>
              </w:rPr>
            </w:pPr>
            <w:proofErr w:type="spellStart"/>
            <w:r w:rsidRPr="00D50314">
              <w:rPr>
                <w:lang w:val="de-DE"/>
              </w:rPr>
              <w:t>chmel</w:t>
            </w:r>
            <w:proofErr w:type="spellEnd"/>
          </w:p>
        </w:tc>
        <w:tc>
          <w:tcPr>
            <w:tcW w:w="1843" w:type="dxa"/>
            <w:vAlign w:val="center"/>
          </w:tcPr>
          <w:p w14:paraId="55443370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lang w:val="de-DE"/>
              </w:rPr>
            </w:pPr>
            <w:r w:rsidRPr="00D50314">
              <w:rPr>
                <w:lang w:val="de-DE"/>
              </w:rPr>
              <w:t xml:space="preserve"> 1800-3000 l/ha</w:t>
            </w:r>
          </w:p>
        </w:tc>
        <w:tc>
          <w:tcPr>
            <w:tcW w:w="1843" w:type="dxa"/>
            <w:vAlign w:val="center"/>
          </w:tcPr>
          <w:p w14:paraId="3476361E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lang w:val="de-DE"/>
              </w:rPr>
            </w:pPr>
            <w:proofErr w:type="spellStart"/>
            <w:r w:rsidRPr="00D50314">
              <w:rPr>
                <w:lang w:val="de-DE"/>
              </w:rPr>
              <w:t>rosení</w:t>
            </w:r>
            <w:proofErr w:type="spellEnd"/>
          </w:p>
        </w:tc>
        <w:tc>
          <w:tcPr>
            <w:tcW w:w="3118" w:type="dxa"/>
            <w:vAlign w:val="center"/>
          </w:tcPr>
          <w:p w14:paraId="3606DBFD" w14:textId="77777777" w:rsidR="00B07E9D" w:rsidRPr="00D50314" w:rsidRDefault="00B07E9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lang w:val="de-DE"/>
              </w:rPr>
            </w:pPr>
            <w:r w:rsidRPr="00D50314">
              <w:rPr>
                <w:lang w:val="de-DE"/>
              </w:rPr>
              <w:t xml:space="preserve">  1x</w:t>
            </w:r>
          </w:p>
        </w:tc>
      </w:tr>
    </w:tbl>
    <w:p w14:paraId="6547254D" w14:textId="77777777" w:rsidR="00B07E9D" w:rsidRPr="003B6BE9" w:rsidRDefault="00B07E9D" w:rsidP="00510F7F">
      <w:pPr>
        <w:widowControl w:val="0"/>
        <w:spacing w:line="276" w:lineRule="auto"/>
        <w:jc w:val="both"/>
        <w:rPr>
          <w:b/>
          <w:bCs/>
          <w:u w:val="single"/>
        </w:rPr>
      </w:pPr>
    </w:p>
    <w:p w14:paraId="756EDCE7" w14:textId="77777777" w:rsidR="00B07E9D" w:rsidRPr="003B6BE9" w:rsidRDefault="00B07E9D" w:rsidP="00510F7F">
      <w:pPr>
        <w:pStyle w:val="RepStandard"/>
        <w:spacing w:line="276" w:lineRule="auto"/>
        <w:rPr>
          <w:bCs/>
          <w:sz w:val="24"/>
          <w:szCs w:val="24"/>
          <w:lang w:val="cs-CZ"/>
        </w:rPr>
      </w:pPr>
      <w:r w:rsidRPr="003B6BE9">
        <w:rPr>
          <w:bCs/>
          <w:sz w:val="24"/>
          <w:szCs w:val="24"/>
          <w:lang w:val="cs-CZ"/>
        </w:rPr>
        <w:t>Použití v množitelských porostech konzultujte s držitelem povolení přípravku.</w:t>
      </w:r>
    </w:p>
    <w:p w14:paraId="391D7345" w14:textId="77777777" w:rsidR="00B07E9D" w:rsidRDefault="00B07E9D" w:rsidP="00510F7F">
      <w:pPr>
        <w:pStyle w:val="RepStandard"/>
        <w:spacing w:line="276" w:lineRule="auto"/>
        <w:rPr>
          <w:bCs/>
          <w:sz w:val="24"/>
          <w:szCs w:val="24"/>
          <w:lang w:val="cs-CZ"/>
        </w:rPr>
      </w:pPr>
    </w:p>
    <w:p w14:paraId="41D76C25" w14:textId="77777777" w:rsidR="00B07E9D" w:rsidRPr="003B6BE9" w:rsidRDefault="00B07E9D" w:rsidP="00510F7F">
      <w:pPr>
        <w:widowControl w:val="0"/>
        <w:spacing w:line="276" w:lineRule="auto"/>
        <w:ind w:right="-426"/>
        <w:jc w:val="both"/>
      </w:pPr>
      <w:r w:rsidRPr="003B6BE9">
        <w:t>Tabulka vyloučení přípravku z použití v OP II. stupně zdrojů podzemních a/nebo povrchových vod</w:t>
      </w:r>
    </w:p>
    <w:tbl>
      <w:tblPr>
        <w:tblW w:w="9190" w:type="dxa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4536"/>
      </w:tblGrid>
      <w:tr w:rsidR="00B07E9D" w:rsidRPr="003B6BE9" w14:paraId="231D4BFB" w14:textId="77777777" w:rsidTr="006545CA">
        <w:tc>
          <w:tcPr>
            <w:tcW w:w="46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C93DF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Plodina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18FF9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Povrchové vody</w:t>
            </w:r>
          </w:p>
        </w:tc>
      </w:tr>
      <w:tr w:rsidR="00B07E9D" w:rsidRPr="003B6BE9" w14:paraId="35CCC76B" w14:textId="77777777" w:rsidTr="006545CA">
        <w:tc>
          <w:tcPr>
            <w:tcW w:w="46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9C19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chmel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429A" w14:textId="77777777" w:rsidR="00B07E9D" w:rsidRPr="003B6BE9" w:rsidRDefault="00B07E9D" w:rsidP="00510F7F">
            <w:pPr>
              <w:widowControl w:val="0"/>
              <w:spacing w:line="276" w:lineRule="auto"/>
            </w:pPr>
            <w:r w:rsidRPr="003B6BE9">
              <w:t>vyloučen</w:t>
            </w:r>
          </w:p>
        </w:tc>
      </w:tr>
    </w:tbl>
    <w:p w14:paraId="0C0B1390" w14:textId="77777777" w:rsidR="00B07E9D" w:rsidRPr="003B6BE9" w:rsidRDefault="00B07E9D" w:rsidP="00510F7F">
      <w:pPr>
        <w:pStyle w:val="RepStandard"/>
        <w:spacing w:line="276" w:lineRule="auto"/>
        <w:rPr>
          <w:b/>
          <w:sz w:val="24"/>
          <w:szCs w:val="24"/>
        </w:rPr>
      </w:pPr>
    </w:p>
    <w:p w14:paraId="1FFA3DED" w14:textId="77777777" w:rsidR="00B07E9D" w:rsidRPr="003B6BE9" w:rsidRDefault="00B07E9D" w:rsidP="00510F7F">
      <w:pPr>
        <w:widowControl w:val="0"/>
        <w:tabs>
          <w:tab w:val="left" w:pos="3402"/>
          <w:tab w:val="left" w:pos="6804"/>
        </w:tabs>
        <w:spacing w:line="276" w:lineRule="auto"/>
        <w:jc w:val="both"/>
        <w:rPr>
          <w:iCs/>
          <w:snapToGrid w:val="0"/>
        </w:rPr>
      </w:pPr>
      <w:r w:rsidRPr="003B6BE9">
        <w:rPr>
          <w:iCs/>
          <w:snapToGrid w:val="0"/>
        </w:rPr>
        <w:t>Tabulka ochranných vzdáleností stanovených s ohledem na ochranu zdraví lidí</w:t>
      </w: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4"/>
        <w:gridCol w:w="1323"/>
        <w:gridCol w:w="1251"/>
        <w:gridCol w:w="1288"/>
        <w:gridCol w:w="1343"/>
      </w:tblGrid>
      <w:tr w:rsidR="00B07E9D" w:rsidRPr="003B6BE9" w14:paraId="0D533E82" w14:textId="77777777" w:rsidTr="006545CA">
        <w:trPr>
          <w:trHeight w:val="220"/>
          <w:jc w:val="center"/>
        </w:trPr>
        <w:tc>
          <w:tcPr>
            <w:tcW w:w="4004" w:type="dxa"/>
            <w:vMerge w:val="restart"/>
            <w:shd w:val="clear" w:color="auto" w:fill="FFFFFF"/>
            <w:vAlign w:val="center"/>
          </w:tcPr>
          <w:p w14:paraId="5E2672EE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Plodina</w:t>
            </w:r>
          </w:p>
        </w:tc>
        <w:tc>
          <w:tcPr>
            <w:tcW w:w="5205" w:type="dxa"/>
            <w:gridSpan w:val="4"/>
            <w:vAlign w:val="center"/>
          </w:tcPr>
          <w:p w14:paraId="0413F965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třída omezení úletu</w:t>
            </w:r>
          </w:p>
        </w:tc>
      </w:tr>
      <w:tr w:rsidR="00B07E9D" w:rsidRPr="003B6BE9" w14:paraId="36B23515" w14:textId="77777777" w:rsidTr="006545CA">
        <w:trPr>
          <w:trHeight w:val="220"/>
          <w:jc w:val="center"/>
        </w:trPr>
        <w:tc>
          <w:tcPr>
            <w:tcW w:w="4004" w:type="dxa"/>
            <w:vMerge/>
            <w:shd w:val="clear" w:color="auto" w:fill="FFFFFF"/>
            <w:vAlign w:val="center"/>
          </w:tcPr>
          <w:p w14:paraId="4D91B826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6A52691C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-108"/>
              <w:jc w:val="center"/>
              <w:rPr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bez redukce</w:t>
            </w:r>
          </w:p>
        </w:tc>
        <w:tc>
          <w:tcPr>
            <w:tcW w:w="1251" w:type="dxa"/>
            <w:vAlign w:val="center"/>
          </w:tcPr>
          <w:p w14:paraId="7697592B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 xml:space="preserve">     50 %</w:t>
            </w:r>
          </w:p>
        </w:tc>
        <w:tc>
          <w:tcPr>
            <w:tcW w:w="1288" w:type="dxa"/>
            <w:vAlign w:val="center"/>
          </w:tcPr>
          <w:p w14:paraId="2744CC72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75 %</w:t>
            </w:r>
          </w:p>
        </w:tc>
        <w:tc>
          <w:tcPr>
            <w:tcW w:w="1343" w:type="dxa"/>
            <w:vAlign w:val="center"/>
          </w:tcPr>
          <w:p w14:paraId="1563F4C7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90 %</w:t>
            </w:r>
          </w:p>
        </w:tc>
      </w:tr>
      <w:tr w:rsidR="00B07E9D" w:rsidRPr="003B6BE9" w14:paraId="5F113F0A" w14:textId="77777777" w:rsidTr="006545CA">
        <w:trPr>
          <w:trHeight w:val="275"/>
          <w:jc w:val="center"/>
        </w:trPr>
        <w:tc>
          <w:tcPr>
            <w:tcW w:w="9209" w:type="dxa"/>
            <w:gridSpan w:val="5"/>
            <w:shd w:val="clear" w:color="auto" w:fill="FFFFFF"/>
            <w:vAlign w:val="center"/>
          </w:tcPr>
          <w:p w14:paraId="6DAB48B5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B07E9D" w:rsidRPr="003B6BE9" w14:paraId="54E7168D" w14:textId="77777777" w:rsidTr="006545CA">
        <w:trPr>
          <w:trHeight w:val="275"/>
          <w:jc w:val="center"/>
        </w:trPr>
        <w:tc>
          <w:tcPr>
            <w:tcW w:w="4004" w:type="dxa"/>
            <w:shd w:val="clear" w:color="auto" w:fill="FFFFFF"/>
          </w:tcPr>
          <w:p w14:paraId="33AC4311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rPr>
                <w:bCs/>
                <w:i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cukrovka</w:t>
            </w:r>
          </w:p>
        </w:tc>
        <w:tc>
          <w:tcPr>
            <w:tcW w:w="1323" w:type="dxa"/>
          </w:tcPr>
          <w:p w14:paraId="7295B43F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3</w:t>
            </w:r>
          </w:p>
        </w:tc>
        <w:tc>
          <w:tcPr>
            <w:tcW w:w="1251" w:type="dxa"/>
          </w:tcPr>
          <w:p w14:paraId="7430C341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3</w:t>
            </w:r>
          </w:p>
        </w:tc>
        <w:tc>
          <w:tcPr>
            <w:tcW w:w="1288" w:type="dxa"/>
          </w:tcPr>
          <w:p w14:paraId="0DBF83E3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3</w:t>
            </w:r>
          </w:p>
        </w:tc>
        <w:tc>
          <w:tcPr>
            <w:tcW w:w="1343" w:type="dxa"/>
          </w:tcPr>
          <w:p w14:paraId="073344E7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3</w:t>
            </w:r>
          </w:p>
        </w:tc>
      </w:tr>
      <w:tr w:rsidR="00B07E9D" w:rsidRPr="003B6BE9" w14:paraId="0DCD827C" w14:textId="77777777" w:rsidTr="006545CA">
        <w:trPr>
          <w:trHeight w:val="275"/>
          <w:jc w:val="center"/>
        </w:trPr>
        <w:tc>
          <w:tcPr>
            <w:tcW w:w="4004" w:type="dxa"/>
            <w:shd w:val="clear" w:color="auto" w:fill="FFFFFF"/>
          </w:tcPr>
          <w:p w14:paraId="405907BF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rPr>
                <w:bCs/>
                <w:i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chmel</w:t>
            </w:r>
          </w:p>
        </w:tc>
        <w:tc>
          <w:tcPr>
            <w:tcW w:w="1323" w:type="dxa"/>
          </w:tcPr>
          <w:p w14:paraId="328B1323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10</w:t>
            </w:r>
          </w:p>
        </w:tc>
        <w:tc>
          <w:tcPr>
            <w:tcW w:w="1251" w:type="dxa"/>
          </w:tcPr>
          <w:p w14:paraId="1C69FD02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10</w:t>
            </w:r>
          </w:p>
        </w:tc>
        <w:tc>
          <w:tcPr>
            <w:tcW w:w="1288" w:type="dxa"/>
          </w:tcPr>
          <w:p w14:paraId="291C00A8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10</w:t>
            </w:r>
          </w:p>
        </w:tc>
        <w:tc>
          <w:tcPr>
            <w:tcW w:w="1343" w:type="dxa"/>
          </w:tcPr>
          <w:p w14:paraId="3251F916" w14:textId="77777777" w:rsidR="00B07E9D" w:rsidRPr="003B6BE9" w:rsidRDefault="00B07E9D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3B6BE9">
              <w:rPr>
                <w:sz w:val="24"/>
                <w:szCs w:val="24"/>
              </w:rPr>
              <w:t>10</w:t>
            </w:r>
          </w:p>
        </w:tc>
      </w:tr>
    </w:tbl>
    <w:p w14:paraId="20137915" w14:textId="77777777" w:rsidR="00B07E9D" w:rsidRPr="003B6BE9" w:rsidRDefault="00B07E9D" w:rsidP="00510F7F">
      <w:pPr>
        <w:pStyle w:val="RepStandard"/>
        <w:spacing w:line="276" w:lineRule="auto"/>
        <w:rPr>
          <w:b/>
          <w:sz w:val="24"/>
          <w:szCs w:val="24"/>
        </w:rPr>
      </w:pPr>
    </w:p>
    <w:p w14:paraId="7D090AF4" w14:textId="77777777" w:rsidR="00B07E9D" w:rsidRPr="00342541" w:rsidRDefault="00B07E9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6B09D395" w14:textId="00041741" w:rsidR="003F2932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3F2932">
        <w:rPr>
          <w:b/>
          <w:sz w:val="28"/>
          <w:szCs w:val="28"/>
        </w:rPr>
        <w:t>Flexum</w:t>
      </w:r>
      <w:proofErr w:type="spellEnd"/>
    </w:p>
    <w:p w14:paraId="125869DF" w14:textId="692FE932" w:rsidR="003F2932" w:rsidRPr="00C9364D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>držitel rozhodnutí o povolení</w:t>
      </w:r>
      <w:r>
        <w:t xml:space="preserve">: </w:t>
      </w:r>
      <w:r w:rsidRPr="003F2932">
        <w:t>CERTIS BELCHIM B.V.</w:t>
      </w:r>
      <w:r>
        <w:t xml:space="preserve">, </w:t>
      </w:r>
      <w:proofErr w:type="spellStart"/>
      <w:r w:rsidRPr="003F2932">
        <w:t>Stadsplateau</w:t>
      </w:r>
      <w:proofErr w:type="spellEnd"/>
      <w:r w:rsidRPr="003F2932">
        <w:t xml:space="preserve"> 16, 3521 AZ Utrecht, PO Box 607, 3500 AP Utrecht, </w:t>
      </w:r>
      <w:r>
        <w:t>Nizozemsko</w:t>
      </w:r>
    </w:p>
    <w:p w14:paraId="24C5C001" w14:textId="77777777" w:rsidR="003F2932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9364D">
        <w:t>evidenční číslo:</w:t>
      </w:r>
      <w:r w:rsidRPr="00C9364D">
        <w:rPr>
          <w:iCs/>
        </w:rPr>
        <w:t xml:space="preserve"> </w:t>
      </w:r>
      <w:r w:rsidRPr="003F2932">
        <w:rPr>
          <w:iCs/>
        </w:rPr>
        <w:t>6313-0</w:t>
      </w:r>
    </w:p>
    <w:p w14:paraId="13DE4F40" w14:textId="77777777" w:rsidR="003F2932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snapToGrid w:val="0"/>
          <w:lang w:eastAsia="en-US"/>
        </w:rPr>
      </w:pPr>
      <w:r w:rsidRPr="00C9364D">
        <w:t xml:space="preserve">účinná látka: </w:t>
      </w:r>
      <w:proofErr w:type="spellStart"/>
      <w:r w:rsidRPr="003F2932">
        <w:rPr>
          <w:rFonts w:eastAsiaTheme="minorHAnsi"/>
          <w:snapToGrid w:val="0"/>
          <w:lang w:eastAsia="en-US"/>
        </w:rPr>
        <w:t>flonikamid</w:t>
      </w:r>
      <w:proofErr w:type="spellEnd"/>
      <w:r w:rsidRPr="003F2932">
        <w:rPr>
          <w:rFonts w:eastAsiaTheme="minorHAnsi"/>
          <w:snapToGrid w:val="0"/>
          <w:lang w:eastAsia="en-US"/>
        </w:rPr>
        <w:t xml:space="preserve"> 52,5 g/l</w:t>
      </w:r>
    </w:p>
    <w:p w14:paraId="4BA30C9A" w14:textId="215EC61F" w:rsidR="003F2932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snapToGrid w:val="0"/>
          <w:lang w:eastAsia="en-US"/>
        </w:rPr>
      </w:pPr>
      <w:r>
        <w:rPr>
          <w:rFonts w:eastAsiaTheme="minorHAnsi"/>
          <w:snapToGrid w:val="0"/>
          <w:lang w:eastAsia="en-US"/>
        </w:rPr>
        <w:t xml:space="preserve">                     </w:t>
      </w:r>
      <w:r w:rsidRPr="003F2932">
        <w:rPr>
          <w:rFonts w:eastAsiaTheme="minorHAnsi"/>
          <w:snapToGrid w:val="0"/>
          <w:lang w:eastAsia="en-US"/>
        </w:rPr>
        <w:t>silice pomerančová 476,2 g/l</w:t>
      </w:r>
    </w:p>
    <w:p w14:paraId="0F8793A8" w14:textId="45C2B9D0" w:rsidR="003F2932" w:rsidRPr="003F2932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snapToGrid w:val="0"/>
          <w:lang w:eastAsia="en-US"/>
        </w:rPr>
      </w:pPr>
      <w:r>
        <w:rPr>
          <w:rFonts w:eastAsiaTheme="minorHAnsi"/>
          <w:snapToGrid w:val="0"/>
          <w:lang w:eastAsia="en-US"/>
        </w:rPr>
        <w:t xml:space="preserve">                     </w:t>
      </w:r>
      <w:r w:rsidRPr="003F2932">
        <w:rPr>
          <w:rFonts w:eastAsiaTheme="minorHAnsi"/>
          <w:snapToGrid w:val="0"/>
          <w:lang w:eastAsia="en-US"/>
        </w:rPr>
        <w:t>(ekvivalent D-limonene 450 g/l)</w:t>
      </w:r>
    </w:p>
    <w:p w14:paraId="4578EB18" w14:textId="77777777" w:rsidR="003F2932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platnost povolení končí dne: </w:t>
      </w:r>
      <w:r w:rsidRPr="003F2932">
        <w:t>30.11.2027</w:t>
      </w:r>
    </w:p>
    <w:p w14:paraId="07492EB2" w14:textId="77777777" w:rsidR="003F2932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6997FC7F" w14:textId="4ADFD05C" w:rsidR="003F2932" w:rsidRPr="003F2932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/>
          <w:iCs/>
          <w:snapToGrid w:val="0"/>
          <w:lang w:eastAsia="en-US"/>
        </w:rPr>
      </w:pPr>
      <w:r w:rsidRPr="003F2932">
        <w:rPr>
          <w:rFonts w:eastAsiaTheme="minorHAnsi"/>
          <w:i/>
          <w:iCs/>
          <w:snapToGrid w:val="0"/>
          <w:lang w:eastAsia="en-US"/>
        </w:rPr>
        <w:t>Rozsah povoleného použití:</w:t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5"/>
        <w:gridCol w:w="1689"/>
        <w:gridCol w:w="1276"/>
        <w:gridCol w:w="567"/>
        <w:gridCol w:w="1843"/>
        <w:gridCol w:w="2268"/>
      </w:tblGrid>
      <w:tr w:rsidR="003F2932" w:rsidRPr="003F2932" w14:paraId="10340408" w14:textId="77777777" w:rsidTr="006545CA">
        <w:trPr>
          <w:trHeight w:val="1255"/>
        </w:trPr>
        <w:tc>
          <w:tcPr>
            <w:tcW w:w="1855" w:type="dxa"/>
          </w:tcPr>
          <w:p w14:paraId="06BE8E80" w14:textId="636DF7B2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1)</w:t>
            </w:r>
            <w:r w:rsidR="006545CA">
              <w:rPr>
                <w:rFonts w:eastAsiaTheme="minorHAnsi"/>
                <w:lang w:eastAsia="en-US"/>
              </w:rPr>
              <w:t xml:space="preserve"> </w:t>
            </w:r>
            <w:r w:rsidRPr="003F2932">
              <w:rPr>
                <w:rFonts w:eastAsiaTheme="minorHAnsi"/>
                <w:lang w:eastAsia="en-US"/>
              </w:rPr>
              <w:t xml:space="preserve">Plodina, </w:t>
            </w:r>
          </w:p>
          <w:p w14:paraId="576D695D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oblast použití</w:t>
            </w:r>
          </w:p>
        </w:tc>
        <w:tc>
          <w:tcPr>
            <w:tcW w:w="1689" w:type="dxa"/>
          </w:tcPr>
          <w:p w14:paraId="1B6FFCB7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2) Škodlivý organismus, </w:t>
            </w:r>
          </w:p>
          <w:p w14:paraId="323EA97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jiný účel použití</w:t>
            </w:r>
          </w:p>
        </w:tc>
        <w:tc>
          <w:tcPr>
            <w:tcW w:w="1276" w:type="dxa"/>
          </w:tcPr>
          <w:p w14:paraId="28F8CBF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Dávkování, mísitelnost</w:t>
            </w:r>
          </w:p>
        </w:tc>
        <w:tc>
          <w:tcPr>
            <w:tcW w:w="567" w:type="dxa"/>
          </w:tcPr>
          <w:p w14:paraId="6BB4CAD8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OL</w:t>
            </w:r>
          </w:p>
        </w:tc>
        <w:tc>
          <w:tcPr>
            <w:tcW w:w="1843" w:type="dxa"/>
          </w:tcPr>
          <w:p w14:paraId="11D6A8B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Poznámka</w:t>
            </w:r>
          </w:p>
          <w:p w14:paraId="7312819D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1) k plodině</w:t>
            </w:r>
          </w:p>
          <w:p w14:paraId="280352C8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2) k ŠO</w:t>
            </w:r>
          </w:p>
          <w:p w14:paraId="228B881E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3) k OL</w:t>
            </w:r>
          </w:p>
        </w:tc>
        <w:tc>
          <w:tcPr>
            <w:tcW w:w="2268" w:type="dxa"/>
          </w:tcPr>
          <w:p w14:paraId="5DF1A8F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4) Pozn. k dávkování</w:t>
            </w:r>
          </w:p>
          <w:p w14:paraId="1AECAD55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Umístění</w:t>
            </w:r>
          </w:p>
          <w:p w14:paraId="04C24AEF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6) Určení sklizně</w:t>
            </w:r>
          </w:p>
          <w:p w14:paraId="2CC15704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</w:p>
        </w:tc>
      </w:tr>
      <w:tr w:rsidR="003F2932" w:rsidRPr="003F2932" w14:paraId="57DE6A2A" w14:textId="77777777" w:rsidTr="006545CA">
        <w:trPr>
          <w:trHeight w:val="514"/>
        </w:trPr>
        <w:tc>
          <w:tcPr>
            <w:tcW w:w="1855" w:type="dxa"/>
          </w:tcPr>
          <w:p w14:paraId="368B56A3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jabloň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hrušeň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meruňka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broskvoň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třešeň</w:t>
            </w:r>
            <w:proofErr w:type="spellEnd"/>
          </w:p>
        </w:tc>
        <w:tc>
          <w:tcPr>
            <w:tcW w:w="1689" w:type="dxa"/>
          </w:tcPr>
          <w:p w14:paraId="1A8779BE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mšice</w:t>
            </w:r>
            <w:proofErr w:type="spellEnd"/>
          </w:p>
        </w:tc>
        <w:tc>
          <w:tcPr>
            <w:tcW w:w="1276" w:type="dxa"/>
          </w:tcPr>
          <w:p w14:paraId="5A562F49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 l/ha</w:t>
            </w:r>
          </w:p>
        </w:tc>
        <w:tc>
          <w:tcPr>
            <w:tcW w:w="567" w:type="dxa"/>
          </w:tcPr>
          <w:p w14:paraId="3760E560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1843" w:type="dxa"/>
          </w:tcPr>
          <w:p w14:paraId="1B4C764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71 BBCH, </w:t>
            </w:r>
          </w:p>
          <w:p w14:paraId="5F618868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81 BBCH </w:t>
            </w:r>
          </w:p>
        </w:tc>
        <w:tc>
          <w:tcPr>
            <w:tcW w:w="2268" w:type="dxa"/>
          </w:tcPr>
          <w:p w14:paraId="3BBAF418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4) 0,6 l/10 000 m</w:t>
            </w:r>
            <w:r w:rsidRPr="003F2932">
              <w:rPr>
                <w:rFonts w:eastAsiaTheme="minorHAnsi"/>
                <w:vertAlign w:val="superscript"/>
                <w:lang w:eastAsia="en-US"/>
              </w:rPr>
              <w:t xml:space="preserve">2 </w:t>
            </w:r>
            <w:r w:rsidRPr="003F2932">
              <w:rPr>
                <w:rFonts w:eastAsiaTheme="minorHAnsi"/>
                <w:lang w:eastAsia="en-US"/>
              </w:rPr>
              <w:t xml:space="preserve">LWA </w:t>
            </w:r>
          </w:p>
          <w:p w14:paraId="0E330F4B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1F9AB33F" w14:textId="77777777" w:rsidTr="006545CA">
        <w:trPr>
          <w:trHeight w:val="536"/>
        </w:trPr>
        <w:tc>
          <w:tcPr>
            <w:tcW w:w="1855" w:type="dxa"/>
          </w:tcPr>
          <w:p w14:paraId="0A9BB6C3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jabloň</w:t>
            </w:r>
            <w:proofErr w:type="spellEnd"/>
          </w:p>
        </w:tc>
        <w:tc>
          <w:tcPr>
            <w:tcW w:w="1689" w:type="dxa"/>
          </w:tcPr>
          <w:p w14:paraId="12BF00BA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vlnatky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</w:p>
          <w:p w14:paraId="448BA7A7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červci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-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larvy</w:t>
            </w:r>
            <w:proofErr w:type="spellEnd"/>
          </w:p>
        </w:tc>
        <w:tc>
          <w:tcPr>
            <w:tcW w:w="1276" w:type="dxa"/>
          </w:tcPr>
          <w:p w14:paraId="3CAB8178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1,35 l/ha</w:t>
            </w:r>
          </w:p>
        </w:tc>
        <w:tc>
          <w:tcPr>
            <w:tcW w:w="567" w:type="dxa"/>
          </w:tcPr>
          <w:p w14:paraId="1A929D3B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1843" w:type="dxa"/>
          </w:tcPr>
          <w:p w14:paraId="05A6A299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71 BBCH, </w:t>
            </w:r>
          </w:p>
          <w:p w14:paraId="64B889F7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81 BBCH </w:t>
            </w:r>
          </w:p>
        </w:tc>
        <w:tc>
          <w:tcPr>
            <w:tcW w:w="2268" w:type="dxa"/>
          </w:tcPr>
          <w:p w14:paraId="1691C663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4) 0,8 l/10 000 m</w:t>
            </w:r>
            <w:proofErr w:type="gramStart"/>
            <w:r w:rsidRPr="003F2932">
              <w:rPr>
                <w:rFonts w:eastAsiaTheme="minorHAnsi"/>
                <w:vertAlign w:val="superscript"/>
                <w:lang w:eastAsia="en-US"/>
              </w:rPr>
              <w:t xml:space="preserve">2 </w:t>
            </w:r>
            <w:r w:rsidRPr="003F2932">
              <w:rPr>
                <w:rFonts w:eastAsiaTheme="minorHAnsi"/>
                <w:lang w:eastAsia="en-US"/>
              </w:rPr>
              <w:t xml:space="preserve"> LWA</w:t>
            </w:r>
            <w:proofErr w:type="gramEnd"/>
            <w:r w:rsidRPr="003F2932">
              <w:rPr>
                <w:rFonts w:eastAsiaTheme="minorHAnsi"/>
                <w:lang w:eastAsia="en-US"/>
              </w:rPr>
              <w:t xml:space="preserve"> </w:t>
            </w:r>
          </w:p>
          <w:p w14:paraId="71748EE4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0794F78F" w14:textId="77777777" w:rsidTr="006545CA">
        <w:trPr>
          <w:trHeight w:val="544"/>
        </w:trPr>
        <w:tc>
          <w:tcPr>
            <w:tcW w:w="1855" w:type="dxa"/>
          </w:tcPr>
          <w:p w14:paraId="0CDB3974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kdouloň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broskvoň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meruňka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třešeň</w:t>
            </w:r>
            <w:proofErr w:type="spellEnd"/>
          </w:p>
        </w:tc>
        <w:tc>
          <w:tcPr>
            <w:tcW w:w="1689" w:type="dxa"/>
          </w:tcPr>
          <w:p w14:paraId="5137C825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červci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-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larvy</w:t>
            </w:r>
            <w:proofErr w:type="spellEnd"/>
          </w:p>
        </w:tc>
        <w:tc>
          <w:tcPr>
            <w:tcW w:w="1276" w:type="dxa"/>
          </w:tcPr>
          <w:p w14:paraId="64060556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1,35 l/ha</w:t>
            </w:r>
          </w:p>
        </w:tc>
        <w:tc>
          <w:tcPr>
            <w:tcW w:w="567" w:type="dxa"/>
          </w:tcPr>
          <w:p w14:paraId="5607A289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1843" w:type="dxa"/>
          </w:tcPr>
          <w:p w14:paraId="7DF349FE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71 BBCH, </w:t>
            </w:r>
          </w:p>
          <w:p w14:paraId="796A8883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81 BBCH </w:t>
            </w:r>
          </w:p>
        </w:tc>
        <w:tc>
          <w:tcPr>
            <w:tcW w:w="2268" w:type="dxa"/>
          </w:tcPr>
          <w:p w14:paraId="0703F185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4) 0,8 l/10 000 m</w:t>
            </w:r>
            <w:proofErr w:type="gramStart"/>
            <w:r w:rsidRPr="003F2932">
              <w:rPr>
                <w:rFonts w:eastAsiaTheme="minorHAnsi"/>
                <w:vertAlign w:val="superscript"/>
                <w:lang w:eastAsia="en-US"/>
              </w:rPr>
              <w:t xml:space="preserve">2 </w:t>
            </w:r>
            <w:r w:rsidRPr="003F2932">
              <w:rPr>
                <w:rFonts w:eastAsiaTheme="minorHAnsi"/>
                <w:lang w:eastAsia="en-US"/>
              </w:rPr>
              <w:t xml:space="preserve"> LWA</w:t>
            </w:r>
            <w:proofErr w:type="gramEnd"/>
            <w:r w:rsidRPr="003F2932">
              <w:rPr>
                <w:rFonts w:eastAsiaTheme="minorHAnsi"/>
                <w:lang w:eastAsia="en-US"/>
              </w:rPr>
              <w:t xml:space="preserve"> </w:t>
            </w:r>
          </w:p>
          <w:p w14:paraId="3D552C65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6FA90BD7" w14:textId="77777777" w:rsidTr="006545CA">
        <w:trPr>
          <w:trHeight w:val="566"/>
        </w:trPr>
        <w:tc>
          <w:tcPr>
            <w:tcW w:w="1855" w:type="dxa"/>
          </w:tcPr>
          <w:p w14:paraId="78E9ECC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slivoň</w:t>
            </w:r>
            <w:proofErr w:type="spellEnd"/>
          </w:p>
        </w:tc>
        <w:tc>
          <w:tcPr>
            <w:tcW w:w="1689" w:type="dxa"/>
          </w:tcPr>
          <w:p w14:paraId="412CB714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mšice</w:t>
            </w:r>
            <w:proofErr w:type="spellEnd"/>
          </w:p>
        </w:tc>
        <w:tc>
          <w:tcPr>
            <w:tcW w:w="1276" w:type="dxa"/>
          </w:tcPr>
          <w:p w14:paraId="6B78439E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 l/ha</w:t>
            </w:r>
          </w:p>
        </w:tc>
        <w:tc>
          <w:tcPr>
            <w:tcW w:w="567" w:type="dxa"/>
          </w:tcPr>
          <w:p w14:paraId="7FC6FDEE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1843" w:type="dxa"/>
          </w:tcPr>
          <w:p w14:paraId="10088548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71 BBCH, </w:t>
            </w:r>
          </w:p>
          <w:p w14:paraId="31EDCB56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81 BBCH </w:t>
            </w:r>
          </w:p>
        </w:tc>
        <w:tc>
          <w:tcPr>
            <w:tcW w:w="2268" w:type="dxa"/>
          </w:tcPr>
          <w:p w14:paraId="0A9E7438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4) 0,6 l/10 000 m</w:t>
            </w:r>
            <w:proofErr w:type="gramStart"/>
            <w:r w:rsidRPr="003F2932">
              <w:rPr>
                <w:rFonts w:eastAsiaTheme="minorHAnsi"/>
                <w:vertAlign w:val="superscript"/>
                <w:lang w:eastAsia="en-US"/>
              </w:rPr>
              <w:t xml:space="preserve">2 </w:t>
            </w:r>
            <w:r w:rsidRPr="003F2932">
              <w:rPr>
                <w:rFonts w:eastAsiaTheme="minorHAnsi"/>
                <w:lang w:eastAsia="en-US"/>
              </w:rPr>
              <w:t xml:space="preserve"> LWA</w:t>
            </w:r>
            <w:proofErr w:type="gramEnd"/>
            <w:r w:rsidRPr="003F2932">
              <w:rPr>
                <w:rFonts w:eastAsiaTheme="minorHAnsi"/>
                <w:lang w:eastAsia="en-US"/>
              </w:rPr>
              <w:t xml:space="preserve"> </w:t>
            </w:r>
          </w:p>
          <w:p w14:paraId="7BDD30E0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3CA013FF" w14:textId="77777777" w:rsidTr="006545CA">
        <w:trPr>
          <w:trHeight w:val="546"/>
        </w:trPr>
        <w:tc>
          <w:tcPr>
            <w:tcW w:w="1855" w:type="dxa"/>
          </w:tcPr>
          <w:p w14:paraId="43382AB8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slivoň</w:t>
            </w:r>
            <w:proofErr w:type="spellEnd"/>
          </w:p>
        </w:tc>
        <w:tc>
          <w:tcPr>
            <w:tcW w:w="1689" w:type="dxa"/>
          </w:tcPr>
          <w:p w14:paraId="5CCBB92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červci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-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larvy</w:t>
            </w:r>
            <w:proofErr w:type="spellEnd"/>
          </w:p>
        </w:tc>
        <w:tc>
          <w:tcPr>
            <w:tcW w:w="1276" w:type="dxa"/>
          </w:tcPr>
          <w:p w14:paraId="0E8BAF25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1,35 l/ha</w:t>
            </w:r>
          </w:p>
        </w:tc>
        <w:tc>
          <w:tcPr>
            <w:tcW w:w="567" w:type="dxa"/>
          </w:tcPr>
          <w:p w14:paraId="1FCACFF9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1843" w:type="dxa"/>
          </w:tcPr>
          <w:p w14:paraId="42993968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71 BBCH, </w:t>
            </w:r>
          </w:p>
          <w:p w14:paraId="0B3C1C3B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81 BBCH </w:t>
            </w:r>
          </w:p>
        </w:tc>
        <w:tc>
          <w:tcPr>
            <w:tcW w:w="2268" w:type="dxa"/>
          </w:tcPr>
          <w:p w14:paraId="1C13C7E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4) 0,8 l/10 000 m</w:t>
            </w:r>
            <w:proofErr w:type="gramStart"/>
            <w:r w:rsidRPr="003F2932">
              <w:rPr>
                <w:rFonts w:eastAsiaTheme="minorHAnsi"/>
                <w:vertAlign w:val="superscript"/>
                <w:lang w:eastAsia="en-US"/>
              </w:rPr>
              <w:t xml:space="preserve">2 </w:t>
            </w:r>
            <w:r w:rsidRPr="003F2932">
              <w:rPr>
                <w:rFonts w:eastAsiaTheme="minorHAnsi"/>
                <w:lang w:eastAsia="en-US"/>
              </w:rPr>
              <w:t xml:space="preserve"> LWA</w:t>
            </w:r>
            <w:proofErr w:type="gramEnd"/>
            <w:r w:rsidRPr="003F2932">
              <w:rPr>
                <w:rFonts w:eastAsiaTheme="minorHAnsi"/>
                <w:lang w:eastAsia="en-US"/>
              </w:rPr>
              <w:t xml:space="preserve"> </w:t>
            </w:r>
          </w:p>
          <w:p w14:paraId="3DE95CF6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033867CD" w14:textId="77777777" w:rsidTr="006545CA">
        <w:trPr>
          <w:trHeight w:val="489"/>
        </w:trPr>
        <w:tc>
          <w:tcPr>
            <w:tcW w:w="1855" w:type="dxa"/>
          </w:tcPr>
          <w:p w14:paraId="642BF42D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lastRenderedPageBreak/>
              <w:t>zelí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hlávkové</w:t>
            </w:r>
            <w:proofErr w:type="spellEnd"/>
          </w:p>
        </w:tc>
        <w:tc>
          <w:tcPr>
            <w:tcW w:w="1689" w:type="dxa"/>
          </w:tcPr>
          <w:p w14:paraId="05435AB0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mšice</w:t>
            </w:r>
            <w:proofErr w:type="spellEnd"/>
          </w:p>
        </w:tc>
        <w:tc>
          <w:tcPr>
            <w:tcW w:w="1276" w:type="dxa"/>
          </w:tcPr>
          <w:p w14:paraId="03FABA7A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 l/ha</w:t>
            </w:r>
          </w:p>
        </w:tc>
        <w:tc>
          <w:tcPr>
            <w:tcW w:w="567" w:type="dxa"/>
          </w:tcPr>
          <w:p w14:paraId="44D09810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843" w:type="dxa"/>
          </w:tcPr>
          <w:p w14:paraId="11666B11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11 BBCH, </w:t>
            </w:r>
          </w:p>
          <w:p w14:paraId="2126291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49 BBCH </w:t>
            </w:r>
          </w:p>
        </w:tc>
        <w:tc>
          <w:tcPr>
            <w:tcW w:w="2268" w:type="dxa"/>
          </w:tcPr>
          <w:p w14:paraId="50024C5D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5409F277" w14:textId="77777777" w:rsidTr="006545CA">
        <w:trPr>
          <w:trHeight w:val="504"/>
        </w:trPr>
        <w:tc>
          <w:tcPr>
            <w:tcW w:w="1855" w:type="dxa"/>
          </w:tcPr>
          <w:p w14:paraId="25F2D90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zelí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hlávkové</w:t>
            </w:r>
            <w:proofErr w:type="spellEnd"/>
          </w:p>
        </w:tc>
        <w:tc>
          <w:tcPr>
            <w:tcW w:w="1689" w:type="dxa"/>
          </w:tcPr>
          <w:p w14:paraId="707D7654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molice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vlaštovičníková</w:t>
            </w:r>
            <w:proofErr w:type="spellEnd"/>
          </w:p>
        </w:tc>
        <w:tc>
          <w:tcPr>
            <w:tcW w:w="1276" w:type="dxa"/>
          </w:tcPr>
          <w:p w14:paraId="1831649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1,35 l/ha</w:t>
            </w:r>
          </w:p>
        </w:tc>
        <w:tc>
          <w:tcPr>
            <w:tcW w:w="567" w:type="dxa"/>
          </w:tcPr>
          <w:p w14:paraId="39ED8452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843" w:type="dxa"/>
          </w:tcPr>
          <w:p w14:paraId="67FA1AD9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11 BBCH, </w:t>
            </w:r>
          </w:p>
          <w:p w14:paraId="00E4E79A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49 BBCH </w:t>
            </w:r>
          </w:p>
        </w:tc>
        <w:tc>
          <w:tcPr>
            <w:tcW w:w="2268" w:type="dxa"/>
          </w:tcPr>
          <w:p w14:paraId="6895C095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7E6EE27E" w14:textId="77777777" w:rsidTr="006545CA">
        <w:trPr>
          <w:trHeight w:val="504"/>
        </w:trPr>
        <w:tc>
          <w:tcPr>
            <w:tcW w:w="1855" w:type="dxa"/>
          </w:tcPr>
          <w:p w14:paraId="1CA79879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kapusta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růžičková</w:t>
            </w:r>
            <w:proofErr w:type="spellEnd"/>
          </w:p>
        </w:tc>
        <w:tc>
          <w:tcPr>
            <w:tcW w:w="1689" w:type="dxa"/>
          </w:tcPr>
          <w:p w14:paraId="64911A3E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mšice</w:t>
            </w:r>
            <w:proofErr w:type="spellEnd"/>
          </w:p>
        </w:tc>
        <w:tc>
          <w:tcPr>
            <w:tcW w:w="1276" w:type="dxa"/>
          </w:tcPr>
          <w:p w14:paraId="2DA8B6E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 l/ha</w:t>
            </w:r>
          </w:p>
        </w:tc>
        <w:tc>
          <w:tcPr>
            <w:tcW w:w="567" w:type="dxa"/>
          </w:tcPr>
          <w:p w14:paraId="3C7CC755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843" w:type="dxa"/>
          </w:tcPr>
          <w:p w14:paraId="19F7C97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11 BBCH, </w:t>
            </w:r>
          </w:p>
          <w:p w14:paraId="51F7CB6B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49 BBCH </w:t>
            </w:r>
          </w:p>
        </w:tc>
        <w:tc>
          <w:tcPr>
            <w:tcW w:w="2268" w:type="dxa"/>
          </w:tcPr>
          <w:p w14:paraId="2A4399C5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2B938A95" w14:textId="77777777" w:rsidTr="006545CA">
        <w:trPr>
          <w:trHeight w:val="504"/>
        </w:trPr>
        <w:tc>
          <w:tcPr>
            <w:tcW w:w="1855" w:type="dxa"/>
          </w:tcPr>
          <w:p w14:paraId="7EF40A5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kapusta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růžičková</w:t>
            </w:r>
            <w:proofErr w:type="spellEnd"/>
          </w:p>
        </w:tc>
        <w:tc>
          <w:tcPr>
            <w:tcW w:w="1689" w:type="dxa"/>
          </w:tcPr>
          <w:p w14:paraId="733E5EB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molice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vlaštovičníková</w:t>
            </w:r>
            <w:proofErr w:type="spellEnd"/>
          </w:p>
        </w:tc>
        <w:tc>
          <w:tcPr>
            <w:tcW w:w="1276" w:type="dxa"/>
          </w:tcPr>
          <w:p w14:paraId="3AC5411E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1,35 l/ha</w:t>
            </w:r>
          </w:p>
        </w:tc>
        <w:tc>
          <w:tcPr>
            <w:tcW w:w="567" w:type="dxa"/>
          </w:tcPr>
          <w:p w14:paraId="3C5FE840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843" w:type="dxa"/>
          </w:tcPr>
          <w:p w14:paraId="465DBC9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11 BBCH, </w:t>
            </w:r>
          </w:p>
          <w:p w14:paraId="151992F4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49 BBCH </w:t>
            </w:r>
          </w:p>
        </w:tc>
        <w:tc>
          <w:tcPr>
            <w:tcW w:w="2268" w:type="dxa"/>
          </w:tcPr>
          <w:p w14:paraId="11274BC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38DA618F" w14:textId="77777777" w:rsidTr="006545CA">
        <w:trPr>
          <w:trHeight w:val="289"/>
        </w:trPr>
        <w:tc>
          <w:tcPr>
            <w:tcW w:w="1855" w:type="dxa"/>
          </w:tcPr>
          <w:p w14:paraId="563835D1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okrasné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rostliny</w:t>
            </w:r>
            <w:proofErr w:type="spellEnd"/>
          </w:p>
        </w:tc>
        <w:tc>
          <w:tcPr>
            <w:tcW w:w="1689" w:type="dxa"/>
          </w:tcPr>
          <w:p w14:paraId="45757BE6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molice</w:t>
            </w:r>
            <w:proofErr w:type="spellEnd"/>
          </w:p>
        </w:tc>
        <w:tc>
          <w:tcPr>
            <w:tcW w:w="1276" w:type="dxa"/>
          </w:tcPr>
          <w:p w14:paraId="471F12C0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1,35 l/ha</w:t>
            </w:r>
          </w:p>
        </w:tc>
        <w:tc>
          <w:tcPr>
            <w:tcW w:w="567" w:type="dxa"/>
          </w:tcPr>
          <w:p w14:paraId="0E1F34AF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5E34C463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71 BBCH </w:t>
            </w:r>
          </w:p>
        </w:tc>
        <w:tc>
          <w:tcPr>
            <w:tcW w:w="2268" w:type="dxa"/>
          </w:tcPr>
          <w:p w14:paraId="295EE741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3F2932" w:rsidRPr="003F2932" w14:paraId="1AD7E7E5" w14:textId="77777777" w:rsidTr="006545CA">
        <w:trPr>
          <w:trHeight w:val="504"/>
        </w:trPr>
        <w:tc>
          <w:tcPr>
            <w:tcW w:w="1855" w:type="dxa"/>
          </w:tcPr>
          <w:p w14:paraId="2CDD8697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okrasné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rostliny</w:t>
            </w:r>
            <w:proofErr w:type="spellEnd"/>
          </w:p>
        </w:tc>
        <w:tc>
          <w:tcPr>
            <w:tcW w:w="1689" w:type="dxa"/>
          </w:tcPr>
          <w:p w14:paraId="498107F3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mšice</w:t>
            </w:r>
            <w:proofErr w:type="spellEnd"/>
          </w:p>
        </w:tc>
        <w:tc>
          <w:tcPr>
            <w:tcW w:w="1276" w:type="dxa"/>
          </w:tcPr>
          <w:p w14:paraId="761ADED9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 l/ha</w:t>
            </w:r>
          </w:p>
        </w:tc>
        <w:tc>
          <w:tcPr>
            <w:tcW w:w="567" w:type="dxa"/>
          </w:tcPr>
          <w:p w14:paraId="7FE42869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6EEF2E77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do: 69 BBCH, </w:t>
            </w:r>
          </w:p>
          <w:p w14:paraId="68D681D7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 od: 71 BBCH </w:t>
            </w:r>
          </w:p>
        </w:tc>
        <w:tc>
          <w:tcPr>
            <w:tcW w:w="2268" w:type="dxa"/>
          </w:tcPr>
          <w:p w14:paraId="084003A1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skleníky</w:t>
            </w:r>
          </w:p>
        </w:tc>
      </w:tr>
      <w:tr w:rsidR="003F2932" w:rsidRPr="003F2932" w14:paraId="3014240E" w14:textId="77777777" w:rsidTr="006545CA">
        <w:trPr>
          <w:trHeight w:val="504"/>
        </w:trPr>
        <w:tc>
          <w:tcPr>
            <w:tcW w:w="1855" w:type="dxa"/>
          </w:tcPr>
          <w:p w14:paraId="67E7FCB4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okrasné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rostliny</w:t>
            </w:r>
            <w:proofErr w:type="spellEnd"/>
          </w:p>
        </w:tc>
        <w:tc>
          <w:tcPr>
            <w:tcW w:w="1689" w:type="dxa"/>
          </w:tcPr>
          <w:p w14:paraId="49D66E4A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molice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červci</w:t>
            </w:r>
            <w:proofErr w:type="spellEnd"/>
          </w:p>
        </w:tc>
        <w:tc>
          <w:tcPr>
            <w:tcW w:w="1276" w:type="dxa"/>
          </w:tcPr>
          <w:p w14:paraId="4251F21C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1,35 l/ha</w:t>
            </w:r>
          </w:p>
        </w:tc>
        <w:tc>
          <w:tcPr>
            <w:tcW w:w="567" w:type="dxa"/>
          </w:tcPr>
          <w:p w14:paraId="5CC20538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843" w:type="dxa"/>
          </w:tcPr>
          <w:p w14:paraId="1A4F2883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do: 69 BBCH, </w:t>
            </w:r>
          </w:p>
          <w:p w14:paraId="69D1E408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od: 71 BBCH </w:t>
            </w:r>
          </w:p>
        </w:tc>
        <w:tc>
          <w:tcPr>
            <w:tcW w:w="2268" w:type="dxa"/>
          </w:tcPr>
          <w:p w14:paraId="3425FAD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skleníky</w:t>
            </w:r>
          </w:p>
        </w:tc>
      </w:tr>
      <w:tr w:rsidR="003F2932" w:rsidRPr="003F2932" w14:paraId="78B6C44F" w14:textId="77777777" w:rsidTr="006545CA">
        <w:trPr>
          <w:trHeight w:val="56"/>
        </w:trPr>
        <w:tc>
          <w:tcPr>
            <w:tcW w:w="1855" w:type="dxa"/>
          </w:tcPr>
          <w:p w14:paraId="0FB7F7CB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hrách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na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zrno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</w:p>
          <w:p w14:paraId="1FA9DDE5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hrách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na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lusky</w:t>
            </w:r>
            <w:proofErr w:type="spellEnd"/>
          </w:p>
        </w:tc>
        <w:tc>
          <w:tcPr>
            <w:tcW w:w="1689" w:type="dxa"/>
          </w:tcPr>
          <w:p w14:paraId="52B2680B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mšice</w:t>
            </w:r>
            <w:proofErr w:type="spellEnd"/>
          </w:p>
        </w:tc>
        <w:tc>
          <w:tcPr>
            <w:tcW w:w="1276" w:type="dxa"/>
          </w:tcPr>
          <w:p w14:paraId="214E3D46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 l/ha</w:t>
            </w:r>
          </w:p>
        </w:tc>
        <w:tc>
          <w:tcPr>
            <w:tcW w:w="567" w:type="dxa"/>
          </w:tcPr>
          <w:p w14:paraId="519160A6" w14:textId="77777777" w:rsidR="003F2932" w:rsidRPr="003F2932" w:rsidRDefault="003F2932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843" w:type="dxa"/>
          </w:tcPr>
          <w:p w14:paraId="51359F50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1) od: 11 BBCH, </w:t>
            </w:r>
          </w:p>
          <w:p w14:paraId="112DA631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 xml:space="preserve">do: 71 BBCH </w:t>
            </w:r>
          </w:p>
        </w:tc>
        <w:tc>
          <w:tcPr>
            <w:tcW w:w="2268" w:type="dxa"/>
          </w:tcPr>
          <w:p w14:paraId="1F4D6F6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3F2932">
              <w:rPr>
                <w:rFonts w:eastAsiaTheme="minorHAnsi"/>
                <w:lang w:eastAsia="en-US"/>
              </w:rPr>
              <w:t>5) venkovní prostory</w:t>
            </w:r>
          </w:p>
        </w:tc>
      </w:tr>
    </w:tbl>
    <w:p w14:paraId="3C80C0E4" w14:textId="77777777" w:rsidR="006545CA" w:rsidRDefault="006545CA" w:rsidP="00510F7F">
      <w:pPr>
        <w:widowControl w:val="0"/>
        <w:spacing w:line="276" w:lineRule="auto"/>
        <w:jc w:val="both"/>
        <w:rPr>
          <w:rFonts w:eastAsiaTheme="minorHAnsi"/>
          <w:lang w:eastAsia="en-US"/>
        </w:rPr>
      </w:pPr>
    </w:p>
    <w:p w14:paraId="1696165E" w14:textId="5EB40DC2" w:rsidR="003F2932" w:rsidRPr="003F2932" w:rsidRDefault="003F2932" w:rsidP="00510F7F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3F2932">
        <w:rPr>
          <w:rFonts w:eastAsiaTheme="minorHAnsi"/>
          <w:lang w:eastAsia="en-US"/>
        </w:rPr>
        <w:t>OL (ochranná lhůta) je dána počtem dnů, které je nutné dodržet mezi termínem poslední aplikace a sklizní</w:t>
      </w:r>
    </w:p>
    <w:p w14:paraId="16E4DDCE" w14:textId="77777777" w:rsidR="003F2932" w:rsidRPr="003F2932" w:rsidRDefault="003F2932" w:rsidP="00510F7F">
      <w:pPr>
        <w:widowControl w:val="0"/>
        <w:spacing w:line="276" w:lineRule="auto"/>
        <w:rPr>
          <w:rFonts w:eastAsiaTheme="minorHAnsi"/>
          <w:lang w:eastAsia="en-US"/>
        </w:rPr>
      </w:pPr>
      <w:r w:rsidRPr="003F2932">
        <w:rPr>
          <w:rFonts w:eastAsiaTheme="minorHAnsi"/>
          <w:lang w:eastAsia="en-US"/>
        </w:rPr>
        <w:t>(-) Ochrannou lhůtu (OL) není nutné stanovit</w:t>
      </w:r>
    </w:p>
    <w:p w14:paraId="651DF084" w14:textId="77777777" w:rsidR="003F2932" w:rsidRDefault="003F2932" w:rsidP="00510F7F">
      <w:pPr>
        <w:widowControl w:val="0"/>
        <w:tabs>
          <w:tab w:val="left" w:pos="1134"/>
          <w:tab w:val="left" w:pos="3261"/>
        </w:tabs>
        <w:overflowPunct w:val="0"/>
        <w:spacing w:line="276" w:lineRule="auto"/>
        <w:jc w:val="both"/>
        <w:textAlignment w:val="baseline"/>
        <w:rPr>
          <w:rFonts w:eastAsiaTheme="minorHAnsi"/>
          <w:szCs w:val="20"/>
          <w:lang w:eastAsia="en-US"/>
        </w:rPr>
      </w:pPr>
      <w:r w:rsidRPr="003F2932">
        <w:rPr>
          <w:rFonts w:eastAsiaTheme="minorHAnsi"/>
          <w:szCs w:val="20"/>
          <w:lang w:eastAsia="en-US"/>
        </w:rPr>
        <w:t xml:space="preserve">LWA = (ošetřená výška koruny x 2 x 10 000) / šířka </w:t>
      </w:r>
      <w:proofErr w:type="spellStart"/>
      <w:r w:rsidRPr="003F2932">
        <w:rPr>
          <w:rFonts w:eastAsiaTheme="minorHAnsi"/>
          <w:szCs w:val="20"/>
          <w:lang w:eastAsia="en-US"/>
        </w:rPr>
        <w:t>meziřadí</w:t>
      </w:r>
      <w:proofErr w:type="spellEnd"/>
    </w:p>
    <w:p w14:paraId="38AD5733" w14:textId="77777777" w:rsidR="006545CA" w:rsidRPr="003F2932" w:rsidRDefault="006545CA" w:rsidP="00510F7F">
      <w:pPr>
        <w:widowControl w:val="0"/>
        <w:tabs>
          <w:tab w:val="left" w:pos="1134"/>
          <w:tab w:val="left" w:pos="3261"/>
        </w:tabs>
        <w:overflowPunct w:val="0"/>
        <w:spacing w:line="276" w:lineRule="auto"/>
        <w:jc w:val="both"/>
        <w:textAlignment w:val="baseline"/>
        <w:rPr>
          <w:rFonts w:eastAsiaTheme="minorHAnsi"/>
          <w:szCs w:val="20"/>
          <w:lang w:eastAsia="en-US"/>
        </w:rPr>
      </w:pPr>
    </w:p>
    <w:tbl>
      <w:tblPr>
        <w:tblStyle w:val="Mkatabulky63"/>
        <w:tblW w:w="9214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2694"/>
        <w:gridCol w:w="1739"/>
        <w:gridCol w:w="1096"/>
        <w:gridCol w:w="1984"/>
        <w:gridCol w:w="1701"/>
      </w:tblGrid>
      <w:tr w:rsidR="003F2932" w:rsidRPr="003F2932" w14:paraId="0E6EDEC6" w14:textId="77777777" w:rsidTr="006545CA">
        <w:trPr>
          <w:trHeight w:val="665"/>
        </w:trPr>
        <w:tc>
          <w:tcPr>
            <w:tcW w:w="2694" w:type="dxa"/>
          </w:tcPr>
          <w:p w14:paraId="48A0D923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asciiTheme="minorHAnsi" w:eastAsiaTheme="minorHAnsi" w:hAnsiTheme="minorHAnsi"/>
              </w:rPr>
            </w:pPr>
            <w:r w:rsidRPr="003F2932">
              <w:rPr>
                <w:rFonts w:eastAsiaTheme="minorHAnsi"/>
              </w:rPr>
              <w:t>Plodina, oblast použití</w:t>
            </w:r>
          </w:p>
        </w:tc>
        <w:tc>
          <w:tcPr>
            <w:tcW w:w="1739" w:type="dxa"/>
          </w:tcPr>
          <w:p w14:paraId="5DB6DDBE" w14:textId="77777777" w:rsidR="003F2932" w:rsidRPr="003F2932" w:rsidRDefault="003F2932" w:rsidP="00510F7F">
            <w:pPr>
              <w:widowControl w:val="0"/>
              <w:spacing w:line="276" w:lineRule="auto"/>
              <w:ind w:left="33" w:hanging="33"/>
              <w:rPr>
                <w:rFonts w:asciiTheme="minorHAnsi" w:eastAsiaTheme="minorHAnsi" w:hAnsiTheme="minorHAnsi"/>
              </w:rPr>
            </w:pPr>
            <w:r w:rsidRPr="003F2932">
              <w:rPr>
                <w:rFonts w:eastAsiaTheme="minorHAnsi"/>
              </w:rPr>
              <w:t>Dávka vody</w:t>
            </w:r>
          </w:p>
        </w:tc>
        <w:tc>
          <w:tcPr>
            <w:tcW w:w="1096" w:type="dxa"/>
          </w:tcPr>
          <w:p w14:paraId="4B65AD8C" w14:textId="77777777" w:rsidR="003F2932" w:rsidRPr="003F2932" w:rsidRDefault="003F2932" w:rsidP="00510F7F">
            <w:pPr>
              <w:widowControl w:val="0"/>
              <w:spacing w:line="276" w:lineRule="auto"/>
              <w:ind w:left="34" w:hanging="34"/>
              <w:rPr>
                <w:rFonts w:asciiTheme="minorHAnsi" w:eastAsiaTheme="minorHAnsi" w:hAnsiTheme="minorHAnsi"/>
              </w:rPr>
            </w:pPr>
            <w:r w:rsidRPr="003F2932">
              <w:rPr>
                <w:rFonts w:eastAsiaTheme="minorHAnsi"/>
              </w:rPr>
              <w:t>Způsob aplikace</w:t>
            </w:r>
          </w:p>
        </w:tc>
        <w:tc>
          <w:tcPr>
            <w:tcW w:w="1984" w:type="dxa"/>
          </w:tcPr>
          <w:p w14:paraId="16BFA070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</w:rPr>
            </w:pPr>
            <w:r w:rsidRPr="003F2932">
              <w:rPr>
                <w:rFonts w:eastAsiaTheme="minorHAnsi"/>
              </w:rPr>
              <w:t>Max. počet aplikací v plodině</w:t>
            </w:r>
          </w:p>
        </w:tc>
        <w:tc>
          <w:tcPr>
            <w:tcW w:w="1701" w:type="dxa"/>
          </w:tcPr>
          <w:p w14:paraId="507AB497" w14:textId="77777777" w:rsidR="003F2932" w:rsidRPr="003F2932" w:rsidRDefault="003F2932" w:rsidP="00510F7F">
            <w:pPr>
              <w:widowControl w:val="0"/>
              <w:spacing w:line="276" w:lineRule="auto"/>
              <w:ind w:left="34" w:hanging="34"/>
              <w:rPr>
                <w:rFonts w:eastAsiaTheme="minorHAnsi"/>
              </w:rPr>
            </w:pPr>
            <w:r w:rsidRPr="003F2932">
              <w:rPr>
                <w:rFonts w:eastAsiaTheme="minorHAnsi"/>
              </w:rPr>
              <w:t xml:space="preserve">Interval mezi aplikacemi </w:t>
            </w:r>
          </w:p>
        </w:tc>
      </w:tr>
      <w:tr w:rsidR="003F2932" w:rsidRPr="003F2932" w14:paraId="2F2627C9" w14:textId="77777777" w:rsidTr="006545CA">
        <w:trPr>
          <w:trHeight w:val="293"/>
        </w:trPr>
        <w:tc>
          <w:tcPr>
            <w:tcW w:w="2694" w:type="dxa"/>
          </w:tcPr>
          <w:p w14:paraId="4E650435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proofErr w:type="spellStart"/>
            <w:r w:rsidRPr="003F2932">
              <w:rPr>
                <w:rFonts w:eastAsiaTheme="minorHAnsi"/>
                <w:lang w:val="de-DE"/>
              </w:rPr>
              <w:t>broskvoň</w:t>
            </w:r>
            <w:proofErr w:type="spellEnd"/>
            <w:r w:rsidRPr="003F2932">
              <w:rPr>
                <w:rFonts w:eastAsiaTheme="minorHAnsi"/>
                <w:lang w:val="de-DE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/>
              </w:rPr>
              <w:t>hrušeň</w:t>
            </w:r>
            <w:proofErr w:type="spellEnd"/>
            <w:r w:rsidRPr="003F2932">
              <w:rPr>
                <w:rFonts w:eastAsiaTheme="minorHAnsi"/>
                <w:lang w:val="de-DE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/>
              </w:rPr>
              <w:t>jabloň</w:t>
            </w:r>
            <w:proofErr w:type="spellEnd"/>
            <w:r w:rsidRPr="003F2932">
              <w:rPr>
                <w:rFonts w:eastAsiaTheme="minorHAnsi"/>
                <w:lang w:val="de-DE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/>
              </w:rPr>
              <w:t>kdouloň</w:t>
            </w:r>
            <w:proofErr w:type="spellEnd"/>
            <w:r w:rsidRPr="003F2932">
              <w:rPr>
                <w:rFonts w:eastAsiaTheme="minorHAnsi"/>
                <w:lang w:val="de-DE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/>
              </w:rPr>
              <w:t>meruňka</w:t>
            </w:r>
            <w:proofErr w:type="spellEnd"/>
            <w:r w:rsidRPr="003F2932">
              <w:rPr>
                <w:rFonts w:eastAsiaTheme="minorHAnsi"/>
                <w:lang w:val="de-DE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/>
              </w:rPr>
              <w:t>třešeň</w:t>
            </w:r>
            <w:proofErr w:type="spellEnd"/>
            <w:r w:rsidRPr="003F2932">
              <w:rPr>
                <w:rFonts w:eastAsiaTheme="minorHAnsi"/>
                <w:lang w:val="de-DE"/>
              </w:rPr>
              <w:t xml:space="preserve"> </w:t>
            </w:r>
          </w:p>
        </w:tc>
        <w:tc>
          <w:tcPr>
            <w:tcW w:w="1739" w:type="dxa"/>
          </w:tcPr>
          <w:p w14:paraId="145F3A86" w14:textId="77777777" w:rsidR="003F2932" w:rsidRPr="003F2932" w:rsidRDefault="003F2932" w:rsidP="00510F7F">
            <w:pPr>
              <w:widowControl w:val="0"/>
              <w:spacing w:line="276" w:lineRule="auto"/>
              <w:ind w:left="33" w:hanging="33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300-1500 l/ha</w:t>
            </w:r>
          </w:p>
        </w:tc>
        <w:tc>
          <w:tcPr>
            <w:tcW w:w="1096" w:type="dxa"/>
          </w:tcPr>
          <w:p w14:paraId="2454F548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postřik, </w:t>
            </w:r>
            <w:proofErr w:type="spellStart"/>
            <w:r w:rsidRPr="003F2932">
              <w:rPr>
                <w:rFonts w:eastAsiaTheme="minorHAnsi"/>
                <w:lang w:val="de-DE"/>
              </w:rPr>
              <w:t>rosení</w:t>
            </w:r>
            <w:proofErr w:type="spellEnd"/>
          </w:p>
        </w:tc>
        <w:tc>
          <w:tcPr>
            <w:tcW w:w="1984" w:type="dxa"/>
          </w:tcPr>
          <w:p w14:paraId="6A529363" w14:textId="3A63F86A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 2x/</w:t>
            </w:r>
            <w:proofErr w:type="spellStart"/>
            <w:r w:rsidRPr="003F2932">
              <w:rPr>
                <w:rFonts w:eastAsiaTheme="minorHAnsi"/>
                <w:lang w:val="de-DE"/>
              </w:rPr>
              <w:t>rok</w:t>
            </w:r>
            <w:proofErr w:type="spellEnd"/>
          </w:p>
        </w:tc>
        <w:tc>
          <w:tcPr>
            <w:tcW w:w="1701" w:type="dxa"/>
          </w:tcPr>
          <w:p w14:paraId="7CED1AB2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21 </w:t>
            </w:r>
            <w:proofErr w:type="spellStart"/>
            <w:r w:rsidRPr="003F2932">
              <w:rPr>
                <w:rFonts w:eastAsiaTheme="minorHAnsi"/>
                <w:lang w:val="de-DE"/>
              </w:rPr>
              <w:t>dnů</w:t>
            </w:r>
            <w:proofErr w:type="spellEnd"/>
          </w:p>
        </w:tc>
      </w:tr>
      <w:tr w:rsidR="003F2932" w:rsidRPr="003F2932" w14:paraId="7868441E" w14:textId="77777777" w:rsidTr="006545CA">
        <w:trPr>
          <w:trHeight w:val="293"/>
        </w:trPr>
        <w:tc>
          <w:tcPr>
            <w:tcW w:w="2694" w:type="dxa"/>
          </w:tcPr>
          <w:p w14:paraId="65D10D14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proofErr w:type="spellStart"/>
            <w:r w:rsidRPr="003F2932">
              <w:rPr>
                <w:rFonts w:eastAsiaTheme="minorHAnsi"/>
                <w:lang w:val="de-DE"/>
              </w:rPr>
              <w:t>hrách</w:t>
            </w:r>
            <w:proofErr w:type="spellEnd"/>
          </w:p>
        </w:tc>
        <w:tc>
          <w:tcPr>
            <w:tcW w:w="1739" w:type="dxa"/>
          </w:tcPr>
          <w:p w14:paraId="1FEFA7E9" w14:textId="77777777" w:rsidR="003F2932" w:rsidRPr="003F2932" w:rsidRDefault="003F2932" w:rsidP="00510F7F">
            <w:pPr>
              <w:widowControl w:val="0"/>
              <w:spacing w:line="276" w:lineRule="auto"/>
              <w:ind w:left="33" w:hanging="33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300-500 l/ha</w:t>
            </w:r>
          </w:p>
        </w:tc>
        <w:tc>
          <w:tcPr>
            <w:tcW w:w="1096" w:type="dxa"/>
          </w:tcPr>
          <w:p w14:paraId="480961D9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>postřik</w:t>
            </w:r>
          </w:p>
        </w:tc>
        <w:tc>
          <w:tcPr>
            <w:tcW w:w="1984" w:type="dxa"/>
          </w:tcPr>
          <w:p w14:paraId="2AFB9142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 1x</w:t>
            </w:r>
          </w:p>
        </w:tc>
        <w:tc>
          <w:tcPr>
            <w:tcW w:w="1701" w:type="dxa"/>
          </w:tcPr>
          <w:p w14:paraId="10005923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</w:p>
        </w:tc>
      </w:tr>
      <w:tr w:rsidR="003F2932" w:rsidRPr="003F2932" w14:paraId="009CDD12" w14:textId="77777777" w:rsidTr="006545CA">
        <w:trPr>
          <w:trHeight w:val="293"/>
        </w:trPr>
        <w:tc>
          <w:tcPr>
            <w:tcW w:w="2694" w:type="dxa"/>
          </w:tcPr>
          <w:p w14:paraId="530A19C6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proofErr w:type="spellStart"/>
            <w:r w:rsidRPr="003F2932">
              <w:rPr>
                <w:rFonts w:eastAsiaTheme="minorHAnsi"/>
                <w:lang w:val="de-DE"/>
              </w:rPr>
              <w:t>kapusta</w:t>
            </w:r>
            <w:proofErr w:type="spellEnd"/>
            <w:r w:rsidRPr="003F2932">
              <w:rPr>
                <w:rFonts w:eastAsiaTheme="minorHAnsi"/>
                <w:lang w:val="de-DE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/>
              </w:rPr>
              <w:t>růžičková</w:t>
            </w:r>
            <w:proofErr w:type="spellEnd"/>
          </w:p>
        </w:tc>
        <w:tc>
          <w:tcPr>
            <w:tcW w:w="1739" w:type="dxa"/>
          </w:tcPr>
          <w:p w14:paraId="458BA9E7" w14:textId="77777777" w:rsidR="003F2932" w:rsidRPr="003F2932" w:rsidRDefault="003F2932" w:rsidP="00510F7F">
            <w:pPr>
              <w:widowControl w:val="0"/>
              <w:spacing w:line="276" w:lineRule="auto"/>
              <w:ind w:left="33" w:hanging="33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300-1000 l/ha</w:t>
            </w:r>
          </w:p>
        </w:tc>
        <w:tc>
          <w:tcPr>
            <w:tcW w:w="1096" w:type="dxa"/>
          </w:tcPr>
          <w:p w14:paraId="1A01EF1E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>postřik</w:t>
            </w:r>
          </w:p>
        </w:tc>
        <w:tc>
          <w:tcPr>
            <w:tcW w:w="1984" w:type="dxa"/>
          </w:tcPr>
          <w:p w14:paraId="573F1076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 2x</w:t>
            </w:r>
          </w:p>
        </w:tc>
        <w:tc>
          <w:tcPr>
            <w:tcW w:w="1701" w:type="dxa"/>
          </w:tcPr>
          <w:p w14:paraId="29677269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7 </w:t>
            </w:r>
            <w:proofErr w:type="spellStart"/>
            <w:r w:rsidRPr="003F2932">
              <w:rPr>
                <w:rFonts w:eastAsiaTheme="minorHAnsi"/>
                <w:lang w:val="de-DE"/>
              </w:rPr>
              <w:t>dnů</w:t>
            </w:r>
            <w:proofErr w:type="spellEnd"/>
          </w:p>
        </w:tc>
      </w:tr>
      <w:tr w:rsidR="003F2932" w:rsidRPr="003F2932" w14:paraId="1069E20F" w14:textId="77777777" w:rsidTr="006545CA">
        <w:trPr>
          <w:trHeight w:val="293"/>
        </w:trPr>
        <w:tc>
          <w:tcPr>
            <w:tcW w:w="2694" w:type="dxa"/>
          </w:tcPr>
          <w:p w14:paraId="1CD9B47D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proofErr w:type="spellStart"/>
            <w:r w:rsidRPr="003F2932">
              <w:rPr>
                <w:rFonts w:eastAsiaTheme="minorHAnsi"/>
                <w:lang w:val="de-DE"/>
              </w:rPr>
              <w:t>okrasné</w:t>
            </w:r>
            <w:proofErr w:type="spellEnd"/>
            <w:r w:rsidRPr="003F2932">
              <w:rPr>
                <w:rFonts w:eastAsiaTheme="minorHAnsi"/>
                <w:lang w:val="de-DE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/>
              </w:rPr>
              <w:t>rostliny</w:t>
            </w:r>
            <w:proofErr w:type="spellEnd"/>
          </w:p>
        </w:tc>
        <w:tc>
          <w:tcPr>
            <w:tcW w:w="1739" w:type="dxa"/>
          </w:tcPr>
          <w:p w14:paraId="66EDD4AF" w14:textId="77777777" w:rsidR="003F2932" w:rsidRPr="003F2932" w:rsidRDefault="003F2932" w:rsidP="00510F7F">
            <w:pPr>
              <w:widowControl w:val="0"/>
              <w:spacing w:line="276" w:lineRule="auto"/>
              <w:ind w:left="33" w:hanging="33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500-1500 l/ha</w:t>
            </w:r>
          </w:p>
        </w:tc>
        <w:tc>
          <w:tcPr>
            <w:tcW w:w="1096" w:type="dxa"/>
          </w:tcPr>
          <w:p w14:paraId="4D052889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postřik, </w:t>
            </w:r>
            <w:proofErr w:type="spellStart"/>
            <w:r w:rsidRPr="003F2932">
              <w:rPr>
                <w:rFonts w:eastAsiaTheme="minorHAnsi"/>
                <w:lang w:val="de-DE"/>
              </w:rPr>
              <w:t>rosení</w:t>
            </w:r>
            <w:proofErr w:type="spellEnd"/>
          </w:p>
        </w:tc>
        <w:tc>
          <w:tcPr>
            <w:tcW w:w="1984" w:type="dxa"/>
          </w:tcPr>
          <w:p w14:paraId="59F0E197" w14:textId="65F9F829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 2x/</w:t>
            </w:r>
            <w:proofErr w:type="spellStart"/>
            <w:r w:rsidRPr="003F2932">
              <w:rPr>
                <w:rFonts w:eastAsiaTheme="minorHAnsi"/>
                <w:lang w:val="de-DE"/>
              </w:rPr>
              <w:t>rok</w:t>
            </w:r>
            <w:proofErr w:type="spellEnd"/>
          </w:p>
        </w:tc>
        <w:tc>
          <w:tcPr>
            <w:tcW w:w="1701" w:type="dxa"/>
          </w:tcPr>
          <w:p w14:paraId="090B452F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7 </w:t>
            </w:r>
            <w:proofErr w:type="spellStart"/>
            <w:r w:rsidRPr="003F2932">
              <w:rPr>
                <w:rFonts w:eastAsiaTheme="minorHAnsi"/>
                <w:lang w:val="de-DE"/>
              </w:rPr>
              <w:t>dnů</w:t>
            </w:r>
            <w:proofErr w:type="spellEnd"/>
          </w:p>
        </w:tc>
      </w:tr>
      <w:tr w:rsidR="003F2932" w:rsidRPr="003F2932" w14:paraId="3011433E" w14:textId="77777777" w:rsidTr="006545CA">
        <w:trPr>
          <w:trHeight w:val="278"/>
        </w:trPr>
        <w:tc>
          <w:tcPr>
            <w:tcW w:w="2694" w:type="dxa"/>
          </w:tcPr>
          <w:p w14:paraId="491225F3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proofErr w:type="spellStart"/>
            <w:r w:rsidRPr="003F2932">
              <w:rPr>
                <w:rFonts w:eastAsiaTheme="minorHAnsi"/>
                <w:lang w:val="de-DE"/>
              </w:rPr>
              <w:t>slivoň</w:t>
            </w:r>
            <w:proofErr w:type="spellEnd"/>
          </w:p>
        </w:tc>
        <w:tc>
          <w:tcPr>
            <w:tcW w:w="1739" w:type="dxa"/>
          </w:tcPr>
          <w:p w14:paraId="5846C693" w14:textId="77777777" w:rsidR="003F2932" w:rsidRPr="003F2932" w:rsidRDefault="003F2932" w:rsidP="00510F7F">
            <w:pPr>
              <w:widowControl w:val="0"/>
              <w:spacing w:line="276" w:lineRule="auto"/>
              <w:ind w:left="33" w:hanging="33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300-1500 l/ha</w:t>
            </w:r>
          </w:p>
        </w:tc>
        <w:tc>
          <w:tcPr>
            <w:tcW w:w="1096" w:type="dxa"/>
          </w:tcPr>
          <w:p w14:paraId="2E3CD370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postřik, </w:t>
            </w:r>
            <w:proofErr w:type="spellStart"/>
            <w:r w:rsidRPr="003F2932">
              <w:rPr>
                <w:rFonts w:eastAsiaTheme="minorHAnsi"/>
                <w:lang w:val="de-DE"/>
              </w:rPr>
              <w:t>rosení</w:t>
            </w:r>
            <w:proofErr w:type="spellEnd"/>
          </w:p>
        </w:tc>
        <w:tc>
          <w:tcPr>
            <w:tcW w:w="1984" w:type="dxa"/>
          </w:tcPr>
          <w:p w14:paraId="6E8847F3" w14:textId="689D764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 2x/</w:t>
            </w:r>
            <w:proofErr w:type="spellStart"/>
            <w:r w:rsidRPr="003F2932">
              <w:rPr>
                <w:rFonts w:eastAsiaTheme="minorHAnsi"/>
                <w:lang w:val="de-DE"/>
              </w:rPr>
              <w:t>rok</w:t>
            </w:r>
            <w:proofErr w:type="spellEnd"/>
          </w:p>
        </w:tc>
        <w:tc>
          <w:tcPr>
            <w:tcW w:w="1701" w:type="dxa"/>
          </w:tcPr>
          <w:p w14:paraId="7D3D346D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14 </w:t>
            </w:r>
            <w:proofErr w:type="spellStart"/>
            <w:r w:rsidRPr="003F2932">
              <w:rPr>
                <w:rFonts w:eastAsiaTheme="minorHAnsi"/>
                <w:lang w:val="de-DE"/>
              </w:rPr>
              <w:t>dnů</w:t>
            </w:r>
            <w:proofErr w:type="spellEnd"/>
          </w:p>
        </w:tc>
      </w:tr>
      <w:tr w:rsidR="003F2932" w:rsidRPr="003F2932" w14:paraId="1C9613B6" w14:textId="77777777" w:rsidTr="006545CA">
        <w:trPr>
          <w:trHeight w:val="293"/>
        </w:trPr>
        <w:tc>
          <w:tcPr>
            <w:tcW w:w="2694" w:type="dxa"/>
          </w:tcPr>
          <w:p w14:paraId="214D6EED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proofErr w:type="spellStart"/>
            <w:r w:rsidRPr="003F2932">
              <w:rPr>
                <w:rFonts w:eastAsiaTheme="minorHAnsi"/>
                <w:lang w:val="de-DE"/>
              </w:rPr>
              <w:t>zelí</w:t>
            </w:r>
            <w:proofErr w:type="spellEnd"/>
            <w:r w:rsidRPr="003F2932">
              <w:rPr>
                <w:rFonts w:eastAsiaTheme="minorHAnsi"/>
                <w:lang w:val="de-DE"/>
              </w:rPr>
              <w:t xml:space="preserve"> </w:t>
            </w:r>
            <w:proofErr w:type="spellStart"/>
            <w:r w:rsidRPr="003F2932">
              <w:rPr>
                <w:rFonts w:eastAsiaTheme="minorHAnsi"/>
                <w:lang w:val="de-DE"/>
              </w:rPr>
              <w:t>hlávkové</w:t>
            </w:r>
            <w:proofErr w:type="spellEnd"/>
          </w:p>
        </w:tc>
        <w:tc>
          <w:tcPr>
            <w:tcW w:w="1739" w:type="dxa"/>
          </w:tcPr>
          <w:p w14:paraId="32A545ED" w14:textId="77777777" w:rsidR="003F2932" w:rsidRPr="003F2932" w:rsidRDefault="003F2932" w:rsidP="00510F7F">
            <w:pPr>
              <w:widowControl w:val="0"/>
              <w:spacing w:line="276" w:lineRule="auto"/>
              <w:ind w:left="33" w:hanging="33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300-800 l/ha</w:t>
            </w:r>
          </w:p>
        </w:tc>
        <w:tc>
          <w:tcPr>
            <w:tcW w:w="1096" w:type="dxa"/>
          </w:tcPr>
          <w:p w14:paraId="0978680C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>postřik</w:t>
            </w:r>
          </w:p>
        </w:tc>
        <w:tc>
          <w:tcPr>
            <w:tcW w:w="1984" w:type="dxa"/>
          </w:tcPr>
          <w:p w14:paraId="6B3C4AC1" w14:textId="77777777" w:rsidR="003F2932" w:rsidRPr="003F2932" w:rsidRDefault="003F2932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 2x</w:t>
            </w:r>
          </w:p>
        </w:tc>
        <w:tc>
          <w:tcPr>
            <w:tcW w:w="1701" w:type="dxa"/>
          </w:tcPr>
          <w:p w14:paraId="030CC960" w14:textId="77777777" w:rsidR="003F2932" w:rsidRPr="003F2932" w:rsidRDefault="003F2932" w:rsidP="00510F7F">
            <w:pPr>
              <w:widowControl w:val="0"/>
              <w:spacing w:line="276" w:lineRule="auto"/>
              <w:ind w:left="25"/>
              <w:rPr>
                <w:rFonts w:eastAsiaTheme="minorHAnsi"/>
                <w:lang w:val="de-DE"/>
              </w:rPr>
            </w:pPr>
            <w:r w:rsidRPr="003F2932">
              <w:rPr>
                <w:rFonts w:eastAsiaTheme="minorHAnsi"/>
                <w:lang w:val="de-DE"/>
              </w:rPr>
              <w:t xml:space="preserve"> 14 </w:t>
            </w:r>
            <w:proofErr w:type="spellStart"/>
            <w:r w:rsidRPr="003F2932">
              <w:rPr>
                <w:rFonts w:eastAsiaTheme="minorHAnsi"/>
                <w:lang w:val="de-DE"/>
              </w:rPr>
              <w:t>dnů</w:t>
            </w:r>
            <w:proofErr w:type="spellEnd"/>
          </w:p>
        </w:tc>
      </w:tr>
    </w:tbl>
    <w:p w14:paraId="447EEA90" w14:textId="77777777" w:rsidR="003F2932" w:rsidRPr="003F2932" w:rsidRDefault="003F2932" w:rsidP="00510F7F">
      <w:pPr>
        <w:widowControl w:val="0"/>
        <w:tabs>
          <w:tab w:val="left" w:pos="1701"/>
        </w:tabs>
        <w:spacing w:line="276" w:lineRule="auto"/>
        <w:ind w:left="-426"/>
        <w:rPr>
          <w:rFonts w:eastAsiaTheme="minorHAnsi"/>
          <w:b/>
          <w:bCs/>
          <w:sz w:val="20"/>
          <w:szCs w:val="20"/>
          <w:lang w:eastAsia="en-US"/>
        </w:rPr>
      </w:pPr>
    </w:p>
    <w:p w14:paraId="53F95EB1" w14:textId="77777777" w:rsidR="003F2932" w:rsidRPr="003F2932" w:rsidRDefault="003F2932" w:rsidP="00510F7F">
      <w:pPr>
        <w:widowControl w:val="0"/>
        <w:overflowPunct w:val="0"/>
        <w:spacing w:line="276" w:lineRule="auto"/>
        <w:jc w:val="both"/>
        <w:textAlignment w:val="baseline"/>
        <w:rPr>
          <w:rFonts w:eastAsiaTheme="minorHAnsi"/>
          <w:szCs w:val="20"/>
          <w:lang w:eastAsia="en-US"/>
        </w:rPr>
      </w:pPr>
      <w:r w:rsidRPr="003F2932">
        <w:rPr>
          <w:rFonts w:eastAsiaTheme="minorHAnsi"/>
          <w:szCs w:val="20"/>
          <w:lang w:eastAsia="en-US"/>
        </w:rPr>
        <w:t xml:space="preserve">Nepřekračujte maximální uvedenou dávku na ha. </w:t>
      </w:r>
    </w:p>
    <w:p w14:paraId="7E7D05F8" w14:textId="77777777" w:rsidR="003F2932" w:rsidRPr="003F2932" w:rsidRDefault="003F2932" w:rsidP="00510F7F">
      <w:pPr>
        <w:widowControl w:val="0"/>
        <w:tabs>
          <w:tab w:val="left" w:pos="1134"/>
          <w:tab w:val="left" w:pos="3261"/>
        </w:tabs>
        <w:overflowPunct w:val="0"/>
        <w:spacing w:line="276" w:lineRule="auto"/>
        <w:jc w:val="both"/>
        <w:textAlignment w:val="baseline"/>
        <w:rPr>
          <w:rFonts w:eastAsiaTheme="minorHAnsi"/>
          <w:szCs w:val="20"/>
          <w:lang w:eastAsia="en-US"/>
        </w:rPr>
      </w:pPr>
      <w:r w:rsidRPr="003F2932">
        <w:rPr>
          <w:rFonts w:eastAsiaTheme="minorHAnsi"/>
          <w:szCs w:val="20"/>
          <w:lang w:eastAsia="en-US"/>
        </w:rPr>
        <w:t>Při snižování dávky přípravku podle LWA sadu se zároveň úměrně snižuje dávka vody.</w:t>
      </w:r>
    </w:p>
    <w:p w14:paraId="1D5AE51F" w14:textId="77777777" w:rsidR="003F2932" w:rsidRPr="003F2932" w:rsidRDefault="003F2932" w:rsidP="00510F7F">
      <w:pPr>
        <w:widowControl w:val="0"/>
        <w:tabs>
          <w:tab w:val="left" w:pos="-426"/>
          <w:tab w:val="left" w:pos="9214"/>
        </w:tabs>
        <w:spacing w:line="276" w:lineRule="auto"/>
        <w:jc w:val="both"/>
        <w:rPr>
          <w:rFonts w:eastAsiaTheme="minorHAnsi"/>
          <w:lang w:eastAsia="en-US"/>
        </w:rPr>
      </w:pPr>
    </w:p>
    <w:p w14:paraId="43148AA3" w14:textId="77777777" w:rsidR="003F2932" w:rsidRPr="003F2932" w:rsidRDefault="003F2932" w:rsidP="00510F7F">
      <w:pPr>
        <w:widowControl w:val="0"/>
        <w:tabs>
          <w:tab w:val="left" w:pos="-426"/>
          <w:tab w:val="left" w:pos="9214"/>
        </w:tabs>
        <w:spacing w:line="276" w:lineRule="auto"/>
        <w:jc w:val="both"/>
        <w:rPr>
          <w:rFonts w:eastAsiaTheme="minorHAnsi"/>
          <w:lang w:eastAsia="en-US"/>
        </w:rPr>
      </w:pPr>
      <w:r w:rsidRPr="003F2932">
        <w:rPr>
          <w:rFonts w:eastAsiaTheme="minorHAnsi"/>
          <w:lang w:eastAsia="en-US"/>
        </w:rPr>
        <w:t>Před ošetřením ověřte citlivost okrasných rostlin na menším počtu rostlin/menší ploše.</w:t>
      </w:r>
    </w:p>
    <w:p w14:paraId="061767C9" w14:textId="77777777" w:rsidR="003F2932" w:rsidRDefault="003F2932" w:rsidP="00510F7F">
      <w:pPr>
        <w:widowControl w:val="0"/>
        <w:spacing w:line="276" w:lineRule="auto"/>
        <w:jc w:val="both"/>
        <w:rPr>
          <w:bCs/>
          <w:lang w:eastAsia="en-GB"/>
        </w:rPr>
      </w:pPr>
    </w:p>
    <w:p w14:paraId="2E858D33" w14:textId="77777777" w:rsidR="006545CA" w:rsidRDefault="006545CA" w:rsidP="00510F7F">
      <w:pPr>
        <w:widowControl w:val="0"/>
        <w:spacing w:line="276" w:lineRule="auto"/>
        <w:jc w:val="both"/>
        <w:rPr>
          <w:bCs/>
          <w:lang w:eastAsia="en-GB"/>
        </w:rPr>
      </w:pPr>
    </w:p>
    <w:p w14:paraId="4D52788C" w14:textId="77777777" w:rsidR="006545CA" w:rsidRDefault="006545CA" w:rsidP="00510F7F">
      <w:pPr>
        <w:widowControl w:val="0"/>
        <w:spacing w:line="276" w:lineRule="auto"/>
        <w:jc w:val="both"/>
        <w:rPr>
          <w:bCs/>
          <w:lang w:eastAsia="en-GB"/>
        </w:rPr>
      </w:pPr>
    </w:p>
    <w:p w14:paraId="1C759E60" w14:textId="77777777" w:rsidR="006545CA" w:rsidRDefault="006545CA" w:rsidP="00510F7F">
      <w:pPr>
        <w:widowControl w:val="0"/>
        <w:spacing w:line="276" w:lineRule="auto"/>
        <w:jc w:val="both"/>
        <w:rPr>
          <w:bCs/>
          <w:lang w:eastAsia="en-GB"/>
        </w:rPr>
      </w:pPr>
    </w:p>
    <w:p w14:paraId="0984D6C0" w14:textId="77777777" w:rsidR="006545CA" w:rsidRDefault="006545CA" w:rsidP="00510F7F">
      <w:pPr>
        <w:widowControl w:val="0"/>
        <w:spacing w:line="276" w:lineRule="auto"/>
        <w:jc w:val="both"/>
        <w:rPr>
          <w:bCs/>
          <w:lang w:eastAsia="en-GB"/>
        </w:rPr>
      </w:pPr>
    </w:p>
    <w:p w14:paraId="07F0A7EB" w14:textId="77777777" w:rsidR="00342541" w:rsidRDefault="00342541" w:rsidP="00510F7F">
      <w:pPr>
        <w:widowControl w:val="0"/>
        <w:spacing w:line="276" w:lineRule="auto"/>
        <w:jc w:val="both"/>
        <w:rPr>
          <w:bCs/>
          <w:lang w:eastAsia="en-GB"/>
        </w:rPr>
      </w:pPr>
    </w:p>
    <w:p w14:paraId="1A4183FA" w14:textId="77777777" w:rsidR="00342541" w:rsidRPr="003F2932" w:rsidRDefault="00342541" w:rsidP="00510F7F">
      <w:pPr>
        <w:widowControl w:val="0"/>
        <w:spacing w:line="276" w:lineRule="auto"/>
        <w:jc w:val="both"/>
        <w:rPr>
          <w:bCs/>
          <w:lang w:eastAsia="en-GB"/>
        </w:rPr>
      </w:pPr>
    </w:p>
    <w:p w14:paraId="4AF531F5" w14:textId="77777777" w:rsidR="003F2932" w:rsidRPr="003F2932" w:rsidRDefault="003F2932" w:rsidP="00510F7F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  <w:r w:rsidRPr="003F2932">
        <w:rPr>
          <w:bCs/>
        </w:rPr>
        <w:lastRenderedPageBreak/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321"/>
        <w:gridCol w:w="1249"/>
        <w:gridCol w:w="1285"/>
        <w:gridCol w:w="1191"/>
      </w:tblGrid>
      <w:tr w:rsidR="003F2932" w:rsidRPr="003F2932" w14:paraId="0CC767DC" w14:textId="77777777" w:rsidTr="003E75FB">
        <w:trPr>
          <w:trHeight w:val="220"/>
          <w:jc w:val="center"/>
        </w:trPr>
        <w:tc>
          <w:tcPr>
            <w:tcW w:w="4014" w:type="dxa"/>
            <w:vMerge w:val="restart"/>
            <w:shd w:val="clear" w:color="auto" w:fill="FFFFFF"/>
            <w:vAlign w:val="center"/>
          </w:tcPr>
          <w:p w14:paraId="3B8A56BA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3F2932">
              <w:rPr>
                <w:bCs/>
              </w:rPr>
              <w:t>Plodina</w:t>
            </w:r>
          </w:p>
        </w:tc>
        <w:tc>
          <w:tcPr>
            <w:tcW w:w="5046" w:type="dxa"/>
            <w:gridSpan w:val="4"/>
            <w:vAlign w:val="center"/>
          </w:tcPr>
          <w:p w14:paraId="452DE56D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třída omezení úletu</w:t>
            </w:r>
          </w:p>
        </w:tc>
      </w:tr>
      <w:tr w:rsidR="003F2932" w:rsidRPr="003F2932" w14:paraId="5CDCC279" w14:textId="77777777" w:rsidTr="003E75FB">
        <w:trPr>
          <w:trHeight w:val="220"/>
          <w:jc w:val="center"/>
        </w:trPr>
        <w:tc>
          <w:tcPr>
            <w:tcW w:w="4014" w:type="dxa"/>
            <w:vMerge/>
            <w:shd w:val="clear" w:color="auto" w:fill="FFFFFF"/>
            <w:vAlign w:val="center"/>
          </w:tcPr>
          <w:p w14:paraId="58E80D8E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</w:p>
        </w:tc>
        <w:tc>
          <w:tcPr>
            <w:tcW w:w="1321" w:type="dxa"/>
            <w:vAlign w:val="center"/>
          </w:tcPr>
          <w:p w14:paraId="595CE7FC" w14:textId="77777777" w:rsidR="003F2932" w:rsidRPr="003F2932" w:rsidRDefault="003F2932" w:rsidP="00510F7F">
            <w:pPr>
              <w:widowControl w:val="0"/>
              <w:spacing w:line="276" w:lineRule="auto"/>
              <w:ind w:left="-108" w:right="-141"/>
              <w:jc w:val="center"/>
              <w:rPr>
                <w:bCs/>
              </w:rPr>
            </w:pPr>
            <w:r w:rsidRPr="003F2932">
              <w:rPr>
                <w:bCs/>
              </w:rPr>
              <w:t>bez redukce</w:t>
            </w:r>
          </w:p>
        </w:tc>
        <w:tc>
          <w:tcPr>
            <w:tcW w:w="1249" w:type="dxa"/>
            <w:vAlign w:val="center"/>
          </w:tcPr>
          <w:p w14:paraId="5C3CA1DC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3F2932">
              <w:rPr>
                <w:bCs/>
              </w:rPr>
              <w:t xml:space="preserve">     50 %</w:t>
            </w:r>
          </w:p>
        </w:tc>
        <w:tc>
          <w:tcPr>
            <w:tcW w:w="1285" w:type="dxa"/>
            <w:vAlign w:val="center"/>
          </w:tcPr>
          <w:p w14:paraId="1D1A63AB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75 %</w:t>
            </w:r>
          </w:p>
        </w:tc>
        <w:tc>
          <w:tcPr>
            <w:tcW w:w="1191" w:type="dxa"/>
            <w:vAlign w:val="center"/>
          </w:tcPr>
          <w:p w14:paraId="186E5C6F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90 %</w:t>
            </w:r>
          </w:p>
        </w:tc>
      </w:tr>
      <w:tr w:rsidR="003F2932" w:rsidRPr="003F2932" w14:paraId="33A9C8D9" w14:textId="77777777" w:rsidTr="003E75FB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1C1D85FC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3F2932">
              <w:rPr>
                <w:bCs/>
              </w:rPr>
              <w:t>Ochranná vzdálenost od povrchové vody s ohledem na ochranu vodních organismů [m]</w:t>
            </w:r>
          </w:p>
        </w:tc>
      </w:tr>
      <w:tr w:rsidR="003F2932" w:rsidRPr="003F2932" w14:paraId="26EEB29B" w14:textId="77777777" w:rsidTr="003E75FB">
        <w:trPr>
          <w:trHeight w:val="275"/>
          <w:jc w:val="center"/>
        </w:trPr>
        <w:tc>
          <w:tcPr>
            <w:tcW w:w="4014" w:type="dxa"/>
          </w:tcPr>
          <w:p w14:paraId="138AFE6F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proofErr w:type="spellStart"/>
            <w:r w:rsidRPr="003F2932">
              <w:rPr>
                <w:rFonts w:eastAsiaTheme="minorHAnsi"/>
                <w:lang w:val="de-DE" w:eastAsia="en-US"/>
              </w:rPr>
              <w:t>broskvoň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hrušeň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jabloň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kdouloň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meruňka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třešeň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3F2932">
              <w:rPr>
                <w:rFonts w:eastAsiaTheme="minorHAnsi"/>
                <w:lang w:val="de-DE" w:eastAsia="en-US"/>
              </w:rPr>
              <w:t>slivoň</w:t>
            </w:r>
            <w:proofErr w:type="spellEnd"/>
            <w:r w:rsidRPr="003F2932">
              <w:rPr>
                <w:rFonts w:eastAsiaTheme="minorHAnsi"/>
                <w:lang w:val="de-DE" w:eastAsia="en-US"/>
              </w:rPr>
              <w:t xml:space="preserve"> </w:t>
            </w:r>
          </w:p>
        </w:tc>
        <w:tc>
          <w:tcPr>
            <w:tcW w:w="1321" w:type="dxa"/>
            <w:vAlign w:val="center"/>
          </w:tcPr>
          <w:p w14:paraId="564F9462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20</w:t>
            </w:r>
          </w:p>
        </w:tc>
        <w:tc>
          <w:tcPr>
            <w:tcW w:w="1249" w:type="dxa"/>
            <w:vAlign w:val="center"/>
          </w:tcPr>
          <w:p w14:paraId="45FC45F3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15</w:t>
            </w:r>
          </w:p>
        </w:tc>
        <w:tc>
          <w:tcPr>
            <w:tcW w:w="1285" w:type="dxa"/>
            <w:vAlign w:val="center"/>
          </w:tcPr>
          <w:p w14:paraId="7A1446A7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15</w:t>
            </w:r>
          </w:p>
        </w:tc>
        <w:tc>
          <w:tcPr>
            <w:tcW w:w="1191" w:type="dxa"/>
            <w:vAlign w:val="center"/>
          </w:tcPr>
          <w:p w14:paraId="76E76A87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10</w:t>
            </w:r>
          </w:p>
        </w:tc>
      </w:tr>
      <w:tr w:rsidR="003F2932" w:rsidRPr="003F2932" w14:paraId="69CBCA69" w14:textId="77777777" w:rsidTr="003E75FB">
        <w:trPr>
          <w:trHeight w:val="275"/>
          <w:jc w:val="center"/>
        </w:trPr>
        <w:tc>
          <w:tcPr>
            <w:tcW w:w="4014" w:type="dxa"/>
            <w:shd w:val="clear" w:color="auto" w:fill="FFFFFF"/>
            <w:vAlign w:val="center"/>
          </w:tcPr>
          <w:p w14:paraId="2E46BE00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3F2932">
              <w:rPr>
                <w:bCs/>
              </w:rPr>
              <w:t>hlávkové zelí, kapusta růžičková, hrách</w:t>
            </w:r>
          </w:p>
        </w:tc>
        <w:tc>
          <w:tcPr>
            <w:tcW w:w="1321" w:type="dxa"/>
            <w:vAlign w:val="center"/>
          </w:tcPr>
          <w:p w14:paraId="6AF3C9BC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5</w:t>
            </w:r>
          </w:p>
        </w:tc>
        <w:tc>
          <w:tcPr>
            <w:tcW w:w="1249" w:type="dxa"/>
            <w:vAlign w:val="center"/>
          </w:tcPr>
          <w:p w14:paraId="258F12EE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5</w:t>
            </w:r>
          </w:p>
        </w:tc>
        <w:tc>
          <w:tcPr>
            <w:tcW w:w="1285" w:type="dxa"/>
            <w:vAlign w:val="center"/>
          </w:tcPr>
          <w:p w14:paraId="7CD60202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4</w:t>
            </w:r>
          </w:p>
        </w:tc>
        <w:tc>
          <w:tcPr>
            <w:tcW w:w="1191" w:type="dxa"/>
            <w:vAlign w:val="center"/>
          </w:tcPr>
          <w:p w14:paraId="391806DB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4</w:t>
            </w:r>
          </w:p>
        </w:tc>
      </w:tr>
      <w:tr w:rsidR="003F2932" w:rsidRPr="003F2932" w14:paraId="33260451" w14:textId="77777777" w:rsidTr="003E75FB">
        <w:trPr>
          <w:trHeight w:val="275"/>
          <w:jc w:val="center"/>
        </w:trPr>
        <w:tc>
          <w:tcPr>
            <w:tcW w:w="4014" w:type="dxa"/>
            <w:shd w:val="clear" w:color="auto" w:fill="FFFFFF"/>
            <w:vAlign w:val="center"/>
          </w:tcPr>
          <w:p w14:paraId="4A210997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3F2932">
              <w:rPr>
                <w:bCs/>
              </w:rPr>
              <w:t>okrasné rostliny</w:t>
            </w:r>
          </w:p>
        </w:tc>
        <w:tc>
          <w:tcPr>
            <w:tcW w:w="1321" w:type="dxa"/>
            <w:vAlign w:val="center"/>
          </w:tcPr>
          <w:p w14:paraId="7079D1D3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15</w:t>
            </w:r>
          </w:p>
        </w:tc>
        <w:tc>
          <w:tcPr>
            <w:tcW w:w="1249" w:type="dxa"/>
            <w:vAlign w:val="center"/>
          </w:tcPr>
          <w:p w14:paraId="0C73820B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10</w:t>
            </w:r>
          </w:p>
        </w:tc>
        <w:tc>
          <w:tcPr>
            <w:tcW w:w="1285" w:type="dxa"/>
            <w:vAlign w:val="center"/>
          </w:tcPr>
          <w:p w14:paraId="4650932C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10</w:t>
            </w:r>
          </w:p>
        </w:tc>
        <w:tc>
          <w:tcPr>
            <w:tcW w:w="1191" w:type="dxa"/>
            <w:vAlign w:val="center"/>
          </w:tcPr>
          <w:p w14:paraId="1C2ADB26" w14:textId="77777777" w:rsidR="003F2932" w:rsidRPr="003F2932" w:rsidRDefault="003F2932" w:rsidP="00510F7F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F2932">
              <w:rPr>
                <w:bCs/>
              </w:rPr>
              <w:t>5</w:t>
            </w:r>
          </w:p>
        </w:tc>
      </w:tr>
    </w:tbl>
    <w:p w14:paraId="2B1DFF75" w14:textId="77777777" w:rsidR="00342541" w:rsidRDefault="00342541" w:rsidP="00510F7F">
      <w:pPr>
        <w:widowControl w:val="0"/>
        <w:spacing w:line="276" w:lineRule="auto"/>
        <w:jc w:val="both"/>
        <w:rPr>
          <w:bCs/>
          <w:u w:val="single"/>
        </w:rPr>
      </w:pPr>
    </w:p>
    <w:p w14:paraId="54806427" w14:textId="5E70DEBE" w:rsidR="003F2932" w:rsidRPr="003F2932" w:rsidRDefault="003F2932" w:rsidP="00510F7F">
      <w:pPr>
        <w:widowControl w:val="0"/>
        <w:spacing w:line="276" w:lineRule="auto"/>
        <w:jc w:val="both"/>
        <w:rPr>
          <w:bCs/>
          <w:u w:val="single"/>
        </w:rPr>
      </w:pPr>
      <w:r w:rsidRPr="003F2932">
        <w:rPr>
          <w:bCs/>
          <w:u w:val="single"/>
        </w:rPr>
        <w:t>Použití ve skleníku:</w:t>
      </w:r>
    </w:p>
    <w:p w14:paraId="5C8F0601" w14:textId="77777777" w:rsidR="003F2932" w:rsidRPr="003F2932" w:rsidRDefault="003F2932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F2932">
        <w:rPr>
          <w:bCs/>
        </w:rPr>
        <w:t>Při použití ve sklenících s introdukovanými opylovači: Zabraňte expozici opylovačů zakrytím nebo odstraněním kolonií během aplikace.</w:t>
      </w:r>
    </w:p>
    <w:p w14:paraId="75E64C65" w14:textId="77777777" w:rsidR="003F2932" w:rsidRPr="003F2932" w:rsidRDefault="003F2932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F2932">
        <w:rPr>
          <w:bCs/>
        </w:rPr>
        <w:t>Při použití přípravku ve sklenících nelze vyloučit riziko pro biologickou ochranu na bázi makroorganismů.</w:t>
      </w:r>
    </w:p>
    <w:p w14:paraId="1F0DBE72" w14:textId="77777777" w:rsidR="003F2932" w:rsidRPr="003F2932" w:rsidRDefault="003F2932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6D4FE9B6" w14:textId="77777777" w:rsidR="003F2932" w:rsidRPr="003F2932" w:rsidRDefault="003F2932" w:rsidP="00510F7F">
      <w:pPr>
        <w:widowControl w:val="0"/>
        <w:spacing w:line="276" w:lineRule="auto"/>
      </w:pPr>
      <w:r w:rsidRPr="003F2932">
        <w:t>Tabulka vyloučení přípravku z použití v OP II. stupně zdrojů podzemních a povrchových vod:</w:t>
      </w:r>
    </w:p>
    <w:tbl>
      <w:tblPr>
        <w:tblW w:w="9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3424"/>
      </w:tblGrid>
      <w:tr w:rsidR="003F2932" w:rsidRPr="003F2932" w14:paraId="25028EA5" w14:textId="77777777" w:rsidTr="003E75FB">
        <w:trPr>
          <w:trHeight w:val="369"/>
        </w:trPr>
        <w:tc>
          <w:tcPr>
            <w:tcW w:w="56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5E434" w14:textId="77777777" w:rsidR="003F2932" w:rsidRPr="003F2932" w:rsidRDefault="003F2932" w:rsidP="00510F7F">
            <w:pPr>
              <w:widowControl w:val="0"/>
              <w:spacing w:line="276" w:lineRule="auto"/>
            </w:pPr>
            <w:r w:rsidRPr="003F2932">
              <w:t>Plodina</w:t>
            </w:r>
          </w:p>
        </w:tc>
        <w:tc>
          <w:tcPr>
            <w:tcW w:w="34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066C0" w14:textId="77777777" w:rsidR="003F2932" w:rsidRPr="003F2932" w:rsidRDefault="003F2932" w:rsidP="00510F7F">
            <w:pPr>
              <w:widowControl w:val="0"/>
              <w:spacing w:line="276" w:lineRule="auto"/>
            </w:pPr>
            <w:r w:rsidRPr="003F2932">
              <w:t>Povrchové vody</w:t>
            </w:r>
          </w:p>
        </w:tc>
      </w:tr>
      <w:tr w:rsidR="003F2932" w:rsidRPr="003F2932" w14:paraId="7C3033CE" w14:textId="77777777" w:rsidTr="006545CA">
        <w:trPr>
          <w:trHeight w:val="300"/>
        </w:trPr>
        <w:tc>
          <w:tcPr>
            <w:tcW w:w="56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720F0" w14:textId="77777777" w:rsidR="003F2932" w:rsidRPr="003F2932" w:rsidRDefault="003F2932" w:rsidP="00510F7F">
            <w:pPr>
              <w:widowControl w:val="0"/>
              <w:spacing w:line="276" w:lineRule="auto"/>
            </w:pPr>
            <w:r w:rsidRPr="003F2932">
              <w:t>okrasné rostliny do 150 cm (venkovní prostory)</w:t>
            </w:r>
          </w:p>
        </w:tc>
        <w:tc>
          <w:tcPr>
            <w:tcW w:w="34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77E96" w14:textId="77777777" w:rsidR="003F2932" w:rsidRPr="003F2932" w:rsidRDefault="003F2932" w:rsidP="00510F7F">
            <w:pPr>
              <w:widowControl w:val="0"/>
              <w:spacing w:line="276" w:lineRule="auto"/>
            </w:pPr>
            <w:r w:rsidRPr="003F2932">
              <w:t> vyloučen</w:t>
            </w:r>
          </w:p>
        </w:tc>
      </w:tr>
    </w:tbl>
    <w:p w14:paraId="604054A7" w14:textId="77777777" w:rsidR="003F2932" w:rsidRPr="00342541" w:rsidRDefault="003F2932" w:rsidP="00342541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rFonts w:eastAsiaTheme="minorHAnsi"/>
          <w:snapToGrid w:val="0"/>
          <w:lang w:eastAsia="en-US"/>
        </w:rPr>
      </w:pPr>
    </w:p>
    <w:p w14:paraId="53B1F65A" w14:textId="77777777" w:rsidR="003F2932" w:rsidRDefault="003F2932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685D9CAD" w14:textId="1AE6F11A" w:rsidR="0034467F" w:rsidRDefault="0034467F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34467F">
        <w:rPr>
          <w:b/>
          <w:sz w:val="28"/>
          <w:szCs w:val="28"/>
        </w:rPr>
        <w:t>Joust</w:t>
      </w:r>
      <w:proofErr w:type="spellEnd"/>
      <w:r w:rsidRPr="0034467F">
        <w:rPr>
          <w:b/>
          <w:sz w:val="28"/>
          <w:szCs w:val="28"/>
        </w:rPr>
        <w:t xml:space="preserve"> Pro</w:t>
      </w:r>
    </w:p>
    <w:p w14:paraId="6089CB51" w14:textId="1837D356" w:rsidR="0034467F" w:rsidRPr="00C9364D" w:rsidRDefault="0034467F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držitel rozhodnutí o povolení: </w:t>
      </w:r>
      <w:proofErr w:type="spellStart"/>
      <w:r w:rsidR="00520D1C" w:rsidRPr="00520D1C">
        <w:t>Nufarm</w:t>
      </w:r>
      <w:proofErr w:type="spellEnd"/>
      <w:r w:rsidR="00520D1C" w:rsidRPr="00520D1C">
        <w:t xml:space="preserve"> </w:t>
      </w:r>
      <w:proofErr w:type="spellStart"/>
      <w:r w:rsidR="00520D1C" w:rsidRPr="00520D1C">
        <w:t>Hungária</w:t>
      </w:r>
      <w:proofErr w:type="spellEnd"/>
      <w:r w:rsidR="00520D1C" w:rsidRPr="00520D1C">
        <w:t xml:space="preserve"> </w:t>
      </w:r>
      <w:proofErr w:type="spellStart"/>
      <w:r w:rsidR="00520D1C" w:rsidRPr="00520D1C">
        <w:t>Kft</w:t>
      </w:r>
      <w:proofErr w:type="spellEnd"/>
      <w:r w:rsidR="00520D1C" w:rsidRPr="00520D1C">
        <w:t>., odštěpný závod</w:t>
      </w:r>
      <w:r w:rsidR="00520D1C">
        <w:t xml:space="preserve">, </w:t>
      </w:r>
      <w:r w:rsidR="00520D1C" w:rsidRPr="00520D1C">
        <w:t>Jindřišská 937/16, Nové Město, 11000 Praha 1</w:t>
      </w:r>
    </w:p>
    <w:p w14:paraId="21CA4373" w14:textId="52EDB17B" w:rsidR="00520D1C" w:rsidRDefault="0034467F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9364D">
        <w:t>evidenční číslo:</w:t>
      </w:r>
      <w:r w:rsidRPr="00C9364D">
        <w:rPr>
          <w:iCs/>
        </w:rPr>
        <w:t xml:space="preserve"> </w:t>
      </w:r>
      <w:r w:rsidR="00520D1C" w:rsidRPr="00520D1C">
        <w:rPr>
          <w:iCs/>
        </w:rPr>
        <w:t>6071-0</w:t>
      </w:r>
    </w:p>
    <w:p w14:paraId="49426D18" w14:textId="77777777" w:rsidR="00520D1C" w:rsidRDefault="0034467F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 w:rsidRPr="00C9364D">
        <w:t xml:space="preserve">účinná látka: </w:t>
      </w:r>
      <w:proofErr w:type="spellStart"/>
      <w:r w:rsidR="00520D1C" w:rsidRPr="005136C3">
        <w:rPr>
          <w:snapToGrid w:val="0"/>
        </w:rPr>
        <w:t>prothiokonazol</w:t>
      </w:r>
      <w:proofErr w:type="spellEnd"/>
      <w:r w:rsidR="00520D1C" w:rsidRPr="005136C3">
        <w:rPr>
          <w:snapToGrid w:val="0"/>
        </w:rPr>
        <w:t xml:space="preserve"> 150 g/l</w:t>
      </w:r>
    </w:p>
    <w:p w14:paraId="0479F412" w14:textId="690EBA5F" w:rsidR="00520D1C" w:rsidRPr="005136C3" w:rsidRDefault="00520D1C" w:rsidP="00510F7F">
      <w:pPr>
        <w:widowControl w:val="0"/>
        <w:tabs>
          <w:tab w:val="left" w:pos="1560"/>
        </w:tabs>
        <w:spacing w:line="276" w:lineRule="auto"/>
        <w:ind w:left="2835" w:hanging="2835"/>
      </w:pPr>
      <w:r>
        <w:rPr>
          <w:snapToGrid w:val="0"/>
        </w:rPr>
        <w:t xml:space="preserve">                     </w:t>
      </w:r>
      <w:proofErr w:type="spellStart"/>
      <w:r w:rsidRPr="005136C3">
        <w:t>azoxystrobin</w:t>
      </w:r>
      <w:proofErr w:type="spellEnd"/>
      <w:r w:rsidRPr="005136C3">
        <w:t xml:space="preserve">  </w:t>
      </w:r>
      <w:r>
        <w:t xml:space="preserve">   </w:t>
      </w:r>
      <w:r w:rsidRPr="005136C3">
        <w:t>150 g/l</w:t>
      </w:r>
    </w:p>
    <w:p w14:paraId="6FDE8D86" w14:textId="0FB6C9AE" w:rsidR="0034467F" w:rsidRDefault="0034467F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platnost povolení končí dne: </w:t>
      </w:r>
      <w:r w:rsidRPr="0034467F">
        <w:t>31.3.2028</w:t>
      </w:r>
    </w:p>
    <w:p w14:paraId="6950569F" w14:textId="77777777" w:rsidR="00520D1C" w:rsidRDefault="00520D1C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38DC85D" w14:textId="77777777" w:rsidR="00520D1C" w:rsidRPr="005136C3" w:rsidRDefault="00520D1C" w:rsidP="00510F7F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i/>
          <w:iCs/>
          <w:snapToGrid w:val="0"/>
        </w:rPr>
      </w:pPr>
      <w:r w:rsidRPr="005136C3">
        <w:rPr>
          <w:i/>
          <w:iCs/>
          <w:snapToGrid w:val="0"/>
        </w:rPr>
        <w:t>Rozsah povoleného použití:</w:t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2410"/>
        <w:gridCol w:w="1559"/>
        <w:gridCol w:w="709"/>
        <w:gridCol w:w="1842"/>
        <w:gridCol w:w="1418"/>
      </w:tblGrid>
      <w:tr w:rsidR="00520D1C" w:rsidRPr="005136C3" w14:paraId="4A15CE45" w14:textId="77777777" w:rsidTr="00342541">
        <w:tc>
          <w:tcPr>
            <w:tcW w:w="1560" w:type="dxa"/>
          </w:tcPr>
          <w:p w14:paraId="014C8C01" w14:textId="67A075EE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5136C3">
              <w:t>1)</w:t>
            </w:r>
            <w:r w:rsidR="006545CA">
              <w:t xml:space="preserve"> </w:t>
            </w:r>
            <w:r w:rsidRPr="005136C3">
              <w:t>Plodina, oblast použití</w:t>
            </w:r>
          </w:p>
        </w:tc>
        <w:tc>
          <w:tcPr>
            <w:tcW w:w="2410" w:type="dxa"/>
          </w:tcPr>
          <w:p w14:paraId="70A3AB46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70"/>
            </w:pPr>
            <w:r w:rsidRPr="005136C3">
              <w:t>2) Škodlivý organismus, jiný účel použití</w:t>
            </w:r>
          </w:p>
        </w:tc>
        <w:tc>
          <w:tcPr>
            <w:tcW w:w="1559" w:type="dxa"/>
          </w:tcPr>
          <w:p w14:paraId="51EE7D03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5136C3">
              <w:t>Dávkování, mísitelnost</w:t>
            </w:r>
          </w:p>
        </w:tc>
        <w:tc>
          <w:tcPr>
            <w:tcW w:w="709" w:type="dxa"/>
          </w:tcPr>
          <w:p w14:paraId="453EC6B6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5136C3">
              <w:t>OL</w:t>
            </w:r>
          </w:p>
        </w:tc>
        <w:tc>
          <w:tcPr>
            <w:tcW w:w="1842" w:type="dxa"/>
          </w:tcPr>
          <w:p w14:paraId="145A202B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>Poznámka</w:t>
            </w:r>
          </w:p>
          <w:p w14:paraId="6090C23F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>1) k plodině</w:t>
            </w:r>
          </w:p>
          <w:p w14:paraId="2C78E6AB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>2) k ŠO</w:t>
            </w:r>
          </w:p>
          <w:p w14:paraId="35360AA9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>3) k OL</w:t>
            </w:r>
          </w:p>
        </w:tc>
        <w:tc>
          <w:tcPr>
            <w:tcW w:w="1418" w:type="dxa"/>
          </w:tcPr>
          <w:p w14:paraId="7543B561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>4) Pozn. k dávkování</w:t>
            </w:r>
          </w:p>
          <w:p w14:paraId="41924F16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>5) Umístění</w:t>
            </w:r>
          </w:p>
          <w:p w14:paraId="4705F1B0" w14:textId="413349BC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>6) Určení sklizně</w:t>
            </w:r>
          </w:p>
        </w:tc>
      </w:tr>
      <w:tr w:rsidR="00520D1C" w:rsidRPr="005136C3" w14:paraId="3AB0710B" w14:textId="77777777" w:rsidTr="00342541">
        <w:tc>
          <w:tcPr>
            <w:tcW w:w="1560" w:type="dxa"/>
          </w:tcPr>
          <w:p w14:paraId="41970508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pšenice</w:t>
            </w:r>
            <w:proofErr w:type="spellEnd"/>
          </w:p>
        </w:tc>
        <w:tc>
          <w:tcPr>
            <w:tcW w:w="2410" w:type="dxa"/>
          </w:tcPr>
          <w:p w14:paraId="59A8E72F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braničnatka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pšeničná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rez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pšeničná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rez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plevová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padlí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travní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fuzariózy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klasů</w:t>
            </w:r>
            <w:proofErr w:type="spellEnd"/>
          </w:p>
        </w:tc>
        <w:tc>
          <w:tcPr>
            <w:tcW w:w="1559" w:type="dxa"/>
          </w:tcPr>
          <w:p w14:paraId="3FB9E9C4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5136C3">
              <w:t>1,2-1,4 l/ha</w:t>
            </w:r>
          </w:p>
        </w:tc>
        <w:tc>
          <w:tcPr>
            <w:tcW w:w="709" w:type="dxa"/>
          </w:tcPr>
          <w:p w14:paraId="5A49C910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5136C3">
              <w:t>35</w:t>
            </w:r>
          </w:p>
        </w:tc>
        <w:tc>
          <w:tcPr>
            <w:tcW w:w="1842" w:type="dxa"/>
          </w:tcPr>
          <w:p w14:paraId="5BB341E1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1) od: 30 BBCH, do: 69 BBCH </w:t>
            </w:r>
          </w:p>
        </w:tc>
        <w:tc>
          <w:tcPr>
            <w:tcW w:w="1418" w:type="dxa"/>
          </w:tcPr>
          <w:p w14:paraId="06F33121" w14:textId="5B94576F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>5) pole</w:t>
            </w:r>
          </w:p>
        </w:tc>
      </w:tr>
      <w:tr w:rsidR="00520D1C" w:rsidRPr="005136C3" w14:paraId="5984ED00" w14:textId="77777777" w:rsidTr="00342541">
        <w:tc>
          <w:tcPr>
            <w:tcW w:w="1560" w:type="dxa"/>
          </w:tcPr>
          <w:p w14:paraId="1DED735D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r w:rsidRPr="005136C3">
              <w:rPr>
                <w:lang w:val="de-DE"/>
              </w:rPr>
              <w:t>tritikale</w:t>
            </w:r>
          </w:p>
        </w:tc>
        <w:tc>
          <w:tcPr>
            <w:tcW w:w="2410" w:type="dxa"/>
          </w:tcPr>
          <w:p w14:paraId="396F6B63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braničnatka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pšeničná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rez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pšeničná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rynchosporiová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skvrnitost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rez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plevová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padlí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travní</w:t>
            </w:r>
            <w:proofErr w:type="spellEnd"/>
          </w:p>
        </w:tc>
        <w:tc>
          <w:tcPr>
            <w:tcW w:w="1559" w:type="dxa"/>
          </w:tcPr>
          <w:p w14:paraId="02777C13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5136C3">
              <w:t>1,2-1,4 l/ha</w:t>
            </w:r>
          </w:p>
        </w:tc>
        <w:tc>
          <w:tcPr>
            <w:tcW w:w="709" w:type="dxa"/>
          </w:tcPr>
          <w:p w14:paraId="3CDFA6D7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5136C3">
              <w:t>35</w:t>
            </w:r>
          </w:p>
        </w:tc>
        <w:tc>
          <w:tcPr>
            <w:tcW w:w="1842" w:type="dxa"/>
          </w:tcPr>
          <w:p w14:paraId="6B1059F3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1) od: 30 BBCH, do: 69 BBCH </w:t>
            </w:r>
          </w:p>
        </w:tc>
        <w:tc>
          <w:tcPr>
            <w:tcW w:w="1418" w:type="dxa"/>
          </w:tcPr>
          <w:p w14:paraId="6D57B9EF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5) pole</w:t>
            </w:r>
          </w:p>
        </w:tc>
      </w:tr>
      <w:tr w:rsidR="00520D1C" w:rsidRPr="005136C3" w14:paraId="4A63CC99" w14:textId="77777777" w:rsidTr="00342541">
        <w:tc>
          <w:tcPr>
            <w:tcW w:w="1560" w:type="dxa"/>
          </w:tcPr>
          <w:p w14:paraId="5B84F77C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lastRenderedPageBreak/>
              <w:t>žito</w:t>
            </w:r>
            <w:proofErr w:type="spellEnd"/>
          </w:p>
        </w:tc>
        <w:tc>
          <w:tcPr>
            <w:tcW w:w="2410" w:type="dxa"/>
          </w:tcPr>
          <w:p w14:paraId="17172BC3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braničnatka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pšeničná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rez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pšeničná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rynchosporiová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skvrnitost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padlí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travní</w:t>
            </w:r>
            <w:proofErr w:type="spellEnd"/>
          </w:p>
        </w:tc>
        <w:tc>
          <w:tcPr>
            <w:tcW w:w="1559" w:type="dxa"/>
          </w:tcPr>
          <w:p w14:paraId="6EF697E7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5136C3">
              <w:t>1,2-1,4 l/ha</w:t>
            </w:r>
          </w:p>
        </w:tc>
        <w:tc>
          <w:tcPr>
            <w:tcW w:w="709" w:type="dxa"/>
          </w:tcPr>
          <w:p w14:paraId="052E5E60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5136C3">
              <w:t>35</w:t>
            </w:r>
          </w:p>
        </w:tc>
        <w:tc>
          <w:tcPr>
            <w:tcW w:w="1842" w:type="dxa"/>
          </w:tcPr>
          <w:p w14:paraId="5EE73A40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1) od: 30 BBCH, do: 69 BBCH </w:t>
            </w:r>
          </w:p>
        </w:tc>
        <w:tc>
          <w:tcPr>
            <w:tcW w:w="1418" w:type="dxa"/>
          </w:tcPr>
          <w:p w14:paraId="67B29DFC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5) pole</w:t>
            </w:r>
          </w:p>
        </w:tc>
      </w:tr>
      <w:tr w:rsidR="00520D1C" w:rsidRPr="005136C3" w14:paraId="2D606A55" w14:textId="77777777" w:rsidTr="00342541">
        <w:tc>
          <w:tcPr>
            <w:tcW w:w="1560" w:type="dxa"/>
          </w:tcPr>
          <w:p w14:paraId="71ACF3AE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ječmen</w:t>
            </w:r>
            <w:proofErr w:type="spellEnd"/>
          </w:p>
        </w:tc>
        <w:tc>
          <w:tcPr>
            <w:tcW w:w="2410" w:type="dxa"/>
          </w:tcPr>
          <w:p w14:paraId="130D3BD8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ramulariová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skvrnitost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ječmene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rez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ječná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padlí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travní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rynchosporiová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skvrnitost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ječmene</w:t>
            </w:r>
            <w:proofErr w:type="spellEnd"/>
            <w:r w:rsidRPr="005136C3">
              <w:rPr>
                <w:lang w:val="de-DE"/>
              </w:rPr>
              <w:t xml:space="preserve">, </w:t>
            </w:r>
            <w:proofErr w:type="spellStart"/>
            <w:r w:rsidRPr="005136C3">
              <w:rPr>
                <w:lang w:val="de-DE"/>
              </w:rPr>
              <w:t>hnědá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skvrnitost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ječmene</w:t>
            </w:r>
            <w:proofErr w:type="spellEnd"/>
          </w:p>
        </w:tc>
        <w:tc>
          <w:tcPr>
            <w:tcW w:w="1559" w:type="dxa"/>
          </w:tcPr>
          <w:p w14:paraId="7DBD9B04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5136C3">
              <w:t>1 l/ha</w:t>
            </w:r>
          </w:p>
        </w:tc>
        <w:tc>
          <w:tcPr>
            <w:tcW w:w="709" w:type="dxa"/>
          </w:tcPr>
          <w:p w14:paraId="6DF0E894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5136C3">
              <w:t>35</w:t>
            </w:r>
          </w:p>
        </w:tc>
        <w:tc>
          <w:tcPr>
            <w:tcW w:w="1842" w:type="dxa"/>
          </w:tcPr>
          <w:p w14:paraId="4E1766FB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1) od: 30 BBCH, do: 61 BBCH </w:t>
            </w:r>
          </w:p>
        </w:tc>
        <w:tc>
          <w:tcPr>
            <w:tcW w:w="1418" w:type="dxa"/>
          </w:tcPr>
          <w:p w14:paraId="72D696B4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5) pole</w:t>
            </w:r>
          </w:p>
        </w:tc>
      </w:tr>
      <w:tr w:rsidR="00520D1C" w:rsidRPr="005136C3" w14:paraId="0C17B5AB" w14:textId="77777777" w:rsidTr="00342541">
        <w:tc>
          <w:tcPr>
            <w:tcW w:w="1560" w:type="dxa"/>
          </w:tcPr>
          <w:p w14:paraId="66DC0AEE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řepka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olejka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ozimá</w:t>
            </w:r>
            <w:proofErr w:type="spellEnd"/>
          </w:p>
        </w:tc>
        <w:tc>
          <w:tcPr>
            <w:tcW w:w="2410" w:type="dxa"/>
          </w:tcPr>
          <w:p w14:paraId="229C3450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fomové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černání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stonků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řepky</w:t>
            </w:r>
            <w:proofErr w:type="spellEnd"/>
          </w:p>
        </w:tc>
        <w:tc>
          <w:tcPr>
            <w:tcW w:w="1559" w:type="dxa"/>
          </w:tcPr>
          <w:p w14:paraId="5D8FB176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5136C3">
              <w:t>1-1,2 l/ha</w:t>
            </w:r>
          </w:p>
        </w:tc>
        <w:tc>
          <w:tcPr>
            <w:tcW w:w="709" w:type="dxa"/>
          </w:tcPr>
          <w:p w14:paraId="6C97D1E2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5136C3">
              <w:t>56</w:t>
            </w:r>
          </w:p>
        </w:tc>
        <w:tc>
          <w:tcPr>
            <w:tcW w:w="1842" w:type="dxa"/>
          </w:tcPr>
          <w:p w14:paraId="175BB906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1) od: 14 BBCH, do: 18 BBCH </w:t>
            </w:r>
          </w:p>
        </w:tc>
        <w:tc>
          <w:tcPr>
            <w:tcW w:w="1418" w:type="dxa"/>
          </w:tcPr>
          <w:p w14:paraId="34D5E0A4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5) pole</w:t>
            </w:r>
          </w:p>
        </w:tc>
      </w:tr>
      <w:tr w:rsidR="00520D1C" w:rsidRPr="005136C3" w14:paraId="165EEB90" w14:textId="77777777" w:rsidTr="00342541">
        <w:trPr>
          <w:trHeight w:val="57"/>
        </w:trPr>
        <w:tc>
          <w:tcPr>
            <w:tcW w:w="1560" w:type="dxa"/>
          </w:tcPr>
          <w:p w14:paraId="04A11C8B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řepka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olejka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ozimá</w:t>
            </w:r>
            <w:proofErr w:type="spellEnd"/>
          </w:p>
        </w:tc>
        <w:tc>
          <w:tcPr>
            <w:tcW w:w="2410" w:type="dxa"/>
          </w:tcPr>
          <w:p w14:paraId="33D0B58C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5136C3">
              <w:rPr>
                <w:lang w:val="de-DE"/>
              </w:rPr>
              <w:t>hlízenka</w:t>
            </w:r>
            <w:proofErr w:type="spellEnd"/>
            <w:r w:rsidRPr="005136C3">
              <w:rPr>
                <w:lang w:val="de-DE"/>
              </w:rPr>
              <w:t xml:space="preserve"> </w:t>
            </w:r>
            <w:proofErr w:type="spellStart"/>
            <w:r w:rsidRPr="005136C3">
              <w:rPr>
                <w:lang w:val="de-DE"/>
              </w:rPr>
              <w:t>obecná</w:t>
            </w:r>
            <w:proofErr w:type="spellEnd"/>
          </w:p>
        </w:tc>
        <w:tc>
          <w:tcPr>
            <w:tcW w:w="1559" w:type="dxa"/>
          </w:tcPr>
          <w:p w14:paraId="68D18669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5136C3">
              <w:t>1-1,2 l/ha</w:t>
            </w:r>
          </w:p>
        </w:tc>
        <w:tc>
          <w:tcPr>
            <w:tcW w:w="709" w:type="dxa"/>
          </w:tcPr>
          <w:p w14:paraId="491E6015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5136C3">
              <w:t>56</w:t>
            </w:r>
          </w:p>
        </w:tc>
        <w:tc>
          <w:tcPr>
            <w:tcW w:w="1842" w:type="dxa"/>
          </w:tcPr>
          <w:p w14:paraId="2D58DBB9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1) od: 59 BBCH, do: 69 BBCH </w:t>
            </w:r>
          </w:p>
        </w:tc>
        <w:tc>
          <w:tcPr>
            <w:tcW w:w="1418" w:type="dxa"/>
          </w:tcPr>
          <w:p w14:paraId="44F216BB" w14:textId="77777777" w:rsidR="00520D1C" w:rsidRPr="005136C3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136C3">
              <w:t xml:space="preserve"> 5) pole</w:t>
            </w:r>
          </w:p>
        </w:tc>
      </w:tr>
    </w:tbl>
    <w:p w14:paraId="5855FBBB" w14:textId="77777777" w:rsidR="006545CA" w:rsidRDefault="006545CA" w:rsidP="00510F7F">
      <w:pPr>
        <w:widowControl w:val="0"/>
        <w:tabs>
          <w:tab w:val="left" w:pos="1701"/>
        </w:tabs>
        <w:autoSpaceDE w:val="0"/>
        <w:autoSpaceDN w:val="0"/>
        <w:adjustRightInd w:val="0"/>
        <w:spacing w:line="276" w:lineRule="auto"/>
        <w:ind w:left="1695" w:hanging="1695"/>
        <w:jc w:val="both"/>
      </w:pPr>
    </w:p>
    <w:p w14:paraId="527FAECE" w14:textId="2014C854" w:rsidR="00520D1C" w:rsidRPr="005136C3" w:rsidRDefault="00520D1C" w:rsidP="00342541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36C3">
        <w:t>OL – ochranná lhůta je dána počtem dnů mezi poslední aplikací a sklizní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134"/>
        <w:gridCol w:w="1985"/>
        <w:gridCol w:w="1559"/>
      </w:tblGrid>
      <w:tr w:rsidR="00520D1C" w:rsidRPr="005136C3" w14:paraId="0272823F" w14:textId="77777777" w:rsidTr="00342541">
        <w:tc>
          <w:tcPr>
            <w:tcW w:w="3261" w:type="dxa"/>
          </w:tcPr>
          <w:p w14:paraId="0761F738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cs="Arial"/>
              </w:rPr>
              <w:t>Plodina, oblast použití</w:t>
            </w:r>
          </w:p>
        </w:tc>
        <w:tc>
          <w:tcPr>
            <w:tcW w:w="1559" w:type="dxa"/>
          </w:tcPr>
          <w:p w14:paraId="5455E5C7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rFonts w:ascii="Arial" w:hAnsi="Arial" w:cs="Arial"/>
              </w:rPr>
            </w:pPr>
            <w:r>
              <w:rPr>
                <w:rFonts w:cs="Arial"/>
              </w:rPr>
              <w:t>Dávka vody</w:t>
            </w:r>
          </w:p>
        </w:tc>
        <w:tc>
          <w:tcPr>
            <w:tcW w:w="1134" w:type="dxa"/>
          </w:tcPr>
          <w:p w14:paraId="7E5CD33D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rFonts w:ascii="Arial" w:hAnsi="Arial" w:cs="Arial"/>
              </w:rPr>
            </w:pPr>
            <w:r>
              <w:rPr>
                <w:rFonts w:cs="Arial"/>
              </w:rPr>
              <w:t>Způsob aplikace</w:t>
            </w:r>
          </w:p>
        </w:tc>
        <w:tc>
          <w:tcPr>
            <w:tcW w:w="1985" w:type="dxa"/>
          </w:tcPr>
          <w:p w14:paraId="4A20C418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rFonts w:cs="Arial"/>
              </w:rPr>
            </w:pPr>
            <w:r>
              <w:rPr>
                <w:rFonts w:cs="Arial"/>
              </w:rPr>
              <w:t>Max. počet aplikací v plodině</w:t>
            </w:r>
          </w:p>
        </w:tc>
        <w:tc>
          <w:tcPr>
            <w:tcW w:w="1559" w:type="dxa"/>
          </w:tcPr>
          <w:p w14:paraId="660FAD26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rFonts w:cs="Arial"/>
              </w:rPr>
            </w:pPr>
            <w:r>
              <w:rPr>
                <w:rFonts w:cs="Arial"/>
              </w:rPr>
              <w:t xml:space="preserve">Interval mezi aplikacemi </w:t>
            </w:r>
          </w:p>
        </w:tc>
      </w:tr>
      <w:tr w:rsidR="00520D1C" w:rsidRPr="005136C3" w14:paraId="0152E7D3" w14:textId="77777777" w:rsidTr="00342541">
        <w:tc>
          <w:tcPr>
            <w:tcW w:w="3261" w:type="dxa"/>
          </w:tcPr>
          <w:p w14:paraId="7DFB4C87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rFonts w:cs="Arial"/>
                <w:lang w:val="de-DE"/>
              </w:rPr>
            </w:pPr>
            <w:proofErr w:type="spellStart"/>
            <w:r>
              <w:rPr>
                <w:rFonts w:cs="Arial"/>
                <w:lang w:val="de-DE"/>
              </w:rPr>
              <w:t>pšenice</w:t>
            </w:r>
            <w:proofErr w:type="spellEnd"/>
            <w:r>
              <w:rPr>
                <w:rFonts w:cs="Arial"/>
                <w:lang w:val="de-DE"/>
              </w:rPr>
              <w:t xml:space="preserve">, tritikale, </w:t>
            </w:r>
            <w:proofErr w:type="spellStart"/>
            <w:r>
              <w:rPr>
                <w:rFonts w:cs="Arial"/>
                <w:lang w:val="de-DE"/>
              </w:rPr>
              <w:t>žito</w:t>
            </w:r>
            <w:proofErr w:type="spellEnd"/>
            <w:r>
              <w:rPr>
                <w:rFonts w:cs="Arial"/>
                <w:lang w:val="de-DE"/>
              </w:rPr>
              <w:t xml:space="preserve">, </w:t>
            </w:r>
            <w:proofErr w:type="spellStart"/>
            <w:r>
              <w:rPr>
                <w:rFonts w:cs="Arial"/>
                <w:lang w:val="de-DE"/>
              </w:rPr>
              <w:t>ječmen</w:t>
            </w:r>
            <w:proofErr w:type="spellEnd"/>
          </w:p>
        </w:tc>
        <w:tc>
          <w:tcPr>
            <w:tcW w:w="1559" w:type="dxa"/>
          </w:tcPr>
          <w:p w14:paraId="2CB3C63E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 100-400 l/ha</w:t>
            </w:r>
          </w:p>
        </w:tc>
        <w:tc>
          <w:tcPr>
            <w:tcW w:w="1134" w:type="dxa"/>
          </w:tcPr>
          <w:p w14:paraId="07C8F1FF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postřik</w:t>
            </w:r>
          </w:p>
        </w:tc>
        <w:tc>
          <w:tcPr>
            <w:tcW w:w="1985" w:type="dxa"/>
          </w:tcPr>
          <w:p w14:paraId="42F88353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  2x</w:t>
            </w:r>
          </w:p>
        </w:tc>
        <w:tc>
          <w:tcPr>
            <w:tcW w:w="1559" w:type="dxa"/>
          </w:tcPr>
          <w:p w14:paraId="52D2F020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 14-21 </w:t>
            </w:r>
            <w:proofErr w:type="spellStart"/>
            <w:r>
              <w:rPr>
                <w:rFonts w:cs="Arial"/>
                <w:lang w:val="de-DE"/>
              </w:rPr>
              <w:t>dnů</w:t>
            </w:r>
            <w:proofErr w:type="spellEnd"/>
          </w:p>
        </w:tc>
      </w:tr>
      <w:tr w:rsidR="00520D1C" w:rsidRPr="005136C3" w14:paraId="18A565BC" w14:textId="77777777" w:rsidTr="00342541">
        <w:tc>
          <w:tcPr>
            <w:tcW w:w="3261" w:type="dxa"/>
          </w:tcPr>
          <w:p w14:paraId="64944837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proofErr w:type="spellStart"/>
            <w:r>
              <w:rPr>
                <w:rFonts w:cs="Arial"/>
                <w:lang w:val="de-DE"/>
              </w:rPr>
              <w:t>řepka</w:t>
            </w:r>
            <w:proofErr w:type="spellEnd"/>
            <w:r>
              <w:rPr>
                <w:rFonts w:cs="Arial"/>
                <w:lang w:val="de-DE"/>
              </w:rPr>
              <w:t xml:space="preserve"> </w:t>
            </w:r>
            <w:proofErr w:type="spellStart"/>
            <w:r>
              <w:rPr>
                <w:rFonts w:cs="Arial"/>
                <w:lang w:val="de-DE"/>
              </w:rPr>
              <w:t>olejka</w:t>
            </w:r>
            <w:proofErr w:type="spellEnd"/>
            <w:r>
              <w:rPr>
                <w:rFonts w:cs="Arial"/>
                <w:lang w:val="de-DE"/>
              </w:rPr>
              <w:t xml:space="preserve"> </w:t>
            </w:r>
            <w:proofErr w:type="spellStart"/>
            <w:r>
              <w:rPr>
                <w:rFonts w:cs="Arial"/>
                <w:lang w:val="de-DE"/>
              </w:rPr>
              <w:t>ozimá</w:t>
            </w:r>
            <w:proofErr w:type="spellEnd"/>
          </w:p>
        </w:tc>
        <w:tc>
          <w:tcPr>
            <w:tcW w:w="1559" w:type="dxa"/>
          </w:tcPr>
          <w:p w14:paraId="27A35986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 200-400 l/ha</w:t>
            </w:r>
          </w:p>
        </w:tc>
        <w:tc>
          <w:tcPr>
            <w:tcW w:w="1134" w:type="dxa"/>
          </w:tcPr>
          <w:p w14:paraId="40AE2C11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postřik</w:t>
            </w:r>
          </w:p>
        </w:tc>
        <w:tc>
          <w:tcPr>
            <w:tcW w:w="1985" w:type="dxa"/>
          </w:tcPr>
          <w:p w14:paraId="74DD5F77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  1x</w:t>
            </w:r>
          </w:p>
        </w:tc>
        <w:tc>
          <w:tcPr>
            <w:tcW w:w="1559" w:type="dxa"/>
          </w:tcPr>
          <w:p w14:paraId="6BA44985" w14:textId="77777777" w:rsidR="00520D1C" w:rsidRDefault="00520D1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</w:p>
        </w:tc>
      </w:tr>
    </w:tbl>
    <w:p w14:paraId="1C3C9EDD" w14:textId="77777777" w:rsidR="00520D1C" w:rsidRDefault="00520D1C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bCs/>
        </w:rPr>
      </w:pPr>
    </w:p>
    <w:p w14:paraId="5CA73549" w14:textId="77777777" w:rsidR="00520D1C" w:rsidRPr="005136C3" w:rsidRDefault="00520D1C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5136C3">
        <w:rPr>
          <w:rFonts w:cs="Arial"/>
          <w:bCs/>
        </w:rPr>
        <w:t>Nižší dávka z uvedeného rozmezí se použije při nižším infekčním tlaku</w:t>
      </w:r>
    </w:p>
    <w:p w14:paraId="15B429C8" w14:textId="77777777" w:rsidR="00520D1C" w:rsidRPr="005136C3" w:rsidRDefault="00520D1C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5136C3">
        <w:rPr>
          <w:rFonts w:cs="Arial"/>
        </w:rPr>
        <w:t xml:space="preserve">Přípravek dosahuje v pšenici a tritikale proti </w:t>
      </w:r>
      <w:proofErr w:type="spellStart"/>
      <w:r w:rsidRPr="005136C3">
        <w:rPr>
          <w:rFonts w:cs="Arial"/>
        </w:rPr>
        <w:t>braničnatce</w:t>
      </w:r>
      <w:proofErr w:type="spellEnd"/>
      <w:r w:rsidRPr="005136C3">
        <w:rPr>
          <w:rFonts w:cs="Arial"/>
        </w:rPr>
        <w:t xml:space="preserve"> pšeničné a v pšenici proti </w:t>
      </w:r>
      <w:proofErr w:type="spellStart"/>
      <w:r w:rsidRPr="005136C3">
        <w:rPr>
          <w:rFonts w:cs="Arial"/>
        </w:rPr>
        <w:t>fusariózám</w:t>
      </w:r>
      <w:proofErr w:type="spellEnd"/>
      <w:r w:rsidRPr="005136C3">
        <w:rPr>
          <w:rFonts w:cs="Arial"/>
        </w:rPr>
        <w:t xml:space="preserve"> klasu průměrné účinnosti.</w:t>
      </w:r>
    </w:p>
    <w:p w14:paraId="3BB3A597" w14:textId="77777777" w:rsidR="00520D1C" w:rsidRPr="005136C3" w:rsidRDefault="00520D1C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5136C3">
        <w:rPr>
          <w:rFonts w:cs="Arial"/>
        </w:rPr>
        <w:t xml:space="preserve">Přípravek dosahuje v řepce olejce ozimé proti </w:t>
      </w:r>
      <w:proofErr w:type="spellStart"/>
      <w:r w:rsidRPr="005136C3">
        <w:rPr>
          <w:rFonts w:cs="Arial"/>
        </w:rPr>
        <w:t>fomové</w:t>
      </w:r>
      <w:proofErr w:type="spellEnd"/>
      <w:r w:rsidRPr="005136C3">
        <w:rPr>
          <w:rFonts w:cs="Arial"/>
        </w:rPr>
        <w:t xml:space="preserve"> hnilobě brukvovitých a </w:t>
      </w:r>
      <w:proofErr w:type="spellStart"/>
      <w:r w:rsidRPr="005136C3">
        <w:rPr>
          <w:rFonts w:cs="Arial"/>
        </w:rPr>
        <w:t>hlízence</w:t>
      </w:r>
      <w:proofErr w:type="spellEnd"/>
      <w:r w:rsidRPr="005136C3">
        <w:rPr>
          <w:rFonts w:cs="Arial"/>
        </w:rPr>
        <w:t xml:space="preserve"> obecné průměrné účinnosti.</w:t>
      </w:r>
    </w:p>
    <w:p w14:paraId="75E453B7" w14:textId="77777777" w:rsidR="00520D1C" w:rsidRPr="005136C3" w:rsidRDefault="00520D1C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snapToGrid w:val="0"/>
        </w:rPr>
      </w:pPr>
      <w:r w:rsidRPr="005136C3">
        <w:rPr>
          <w:rFonts w:cs="Arial"/>
          <w:snapToGrid w:val="0"/>
        </w:rPr>
        <w:t xml:space="preserve">Neaplikujte jinak než preventivně nebo co nejdříve na počátku výskytu choroby. </w:t>
      </w:r>
    </w:p>
    <w:p w14:paraId="536C86B8" w14:textId="77777777" w:rsidR="00520D1C" w:rsidRPr="005136C3" w:rsidRDefault="00520D1C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snapToGrid w:val="0"/>
        </w:rPr>
      </w:pPr>
      <w:r w:rsidRPr="005136C3">
        <w:rPr>
          <w:rFonts w:cs="Arial"/>
          <w:snapToGrid w:val="0"/>
        </w:rPr>
        <w:t>Nespoléhejte na kurativní potenciál tohoto typu účinné látky.</w:t>
      </w:r>
    </w:p>
    <w:p w14:paraId="057928C6" w14:textId="77777777" w:rsidR="00520D1C" w:rsidRPr="005136C3" w:rsidRDefault="00520D1C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5136C3">
        <w:rPr>
          <w:rFonts w:cs="Arial"/>
        </w:rPr>
        <w:t>Přípravek nesmí zasáhnout okolní porosty.</w:t>
      </w:r>
    </w:p>
    <w:p w14:paraId="141DE4F0" w14:textId="77777777" w:rsidR="00520D1C" w:rsidRDefault="00520D1C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5136C3">
        <w:rPr>
          <w:rFonts w:cs="Arial"/>
        </w:rPr>
        <w:t xml:space="preserve">Některé odrůdy jabloní jsou vysoce citlivé k účinné látce </w:t>
      </w:r>
      <w:proofErr w:type="spellStart"/>
      <w:r w:rsidRPr="005136C3">
        <w:rPr>
          <w:rFonts w:cs="Arial"/>
        </w:rPr>
        <w:t>azoxystrobin</w:t>
      </w:r>
      <w:proofErr w:type="spellEnd"/>
      <w:r w:rsidRPr="005136C3">
        <w:rPr>
          <w:rFonts w:cs="Arial"/>
        </w:rPr>
        <w:t>. Přípravek nesmí být použit, hrozí-li nebezpečí úletu aplikační kapaliny na jabloně rostoucí v blízkosti ošetřované plochy.</w:t>
      </w:r>
    </w:p>
    <w:p w14:paraId="16779C75" w14:textId="77777777" w:rsidR="003F7D95" w:rsidRPr="005136C3" w:rsidRDefault="003F7D95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</w:p>
    <w:p w14:paraId="1B1D4F6E" w14:textId="77777777" w:rsidR="00520D1C" w:rsidRPr="005136C3" w:rsidRDefault="00520D1C" w:rsidP="00510F7F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  <w:iCs/>
          <w:snapToGrid w:val="0"/>
        </w:rPr>
      </w:pPr>
      <w:r w:rsidRPr="005136C3">
        <w:rPr>
          <w:bCs/>
        </w:rPr>
        <w:t>Tabulka ochranných vzdáleností stanovených s ohledem na ochranu necílových organismů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7"/>
        <w:gridCol w:w="1433"/>
        <w:gridCol w:w="1280"/>
        <w:gridCol w:w="1273"/>
        <w:gridCol w:w="1418"/>
      </w:tblGrid>
      <w:tr w:rsidR="00520D1C" w:rsidRPr="005136C3" w14:paraId="69C7F679" w14:textId="77777777" w:rsidTr="00FD6F3C">
        <w:trPr>
          <w:trHeight w:val="284"/>
          <w:jc w:val="center"/>
        </w:trPr>
        <w:tc>
          <w:tcPr>
            <w:tcW w:w="3947" w:type="dxa"/>
            <w:vMerge w:val="restart"/>
            <w:shd w:val="clear" w:color="auto" w:fill="FFFFFF"/>
            <w:vAlign w:val="center"/>
          </w:tcPr>
          <w:p w14:paraId="4E7CF05F" w14:textId="47FF9A1D" w:rsidR="00520D1C" w:rsidRPr="005136C3" w:rsidRDefault="003F7D95" w:rsidP="00510F7F">
            <w:pPr>
              <w:widowControl w:val="0"/>
              <w:spacing w:line="276" w:lineRule="auto"/>
              <w:ind w:right="-142"/>
            </w:pPr>
            <w:r>
              <w:t>P</w:t>
            </w:r>
            <w:r w:rsidR="00520D1C" w:rsidRPr="005136C3">
              <w:t>lodina</w:t>
            </w:r>
          </w:p>
        </w:tc>
        <w:tc>
          <w:tcPr>
            <w:tcW w:w="5404" w:type="dxa"/>
            <w:gridSpan w:val="4"/>
            <w:vAlign w:val="center"/>
          </w:tcPr>
          <w:p w14:paraId="2A1E5C4E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  <w:jc w:val="center"/>
            </w:pPr>
            <w:r w:rsidRPr="005136C3">
              <w:t>třída omezení úletu</w:t>
            </w:r>
          </w:p>
        </w:tc>
      </w:tr>
      <w:tr w:rsidR="00520D1C" w:rsidRPr="005136C3" w14:paraId="2612A343" w14:textId="77777777" w:rsidTr="00FD6F3C">
        <w:trPr>
          <w:trHeight w:val="284"/>
          <w:jc w:val="center"/>
        </w:trPr>
        <w:tc>
          <w:tcPr>
            <w:tcW w:w="3947" w:type="dxa"/>
            <w:vMerge/>
            <w:shd w:val="clear" w:color="auto" w:fill="FFFFFF"/>
            <w:vAlign w:val="center"/>
          </w:tcPr>
          <w:p w14:paraId="37476D81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</w:pPr>
          </w:p>
        </w:tc>
        <w:tc>
          <w:tcPr>
            <w:tcW w:w="1433" w:type="dxa"/>
            <w:vAlign w:val="center"/>
          </w:tcPr>
          <w:p w14:paraId="4A40B6C5" w14:textId="77777777" w:rsidR="00520D1C" w:rsidRPr="005136C3" w:rsidRDefault="00520D1C" w:rsidP="00510F7F">
            <w:pPr>
              <w:widowControl w:val="0"/>
              <w:spacing w:line="276" w:lineRule="auto"/>
              <w:ind w:left="-108" w:right="-142"/>
              <w:jc w:val="center"/>
            </w:pPr>
            <w:r w:rsidRPr="005136C3">
              <w:t>bez redukce</w:t>
            </w:r>
          </w:p>
        </w:tc>
        <w:tc>
          <w:tcPr>
            <w:tcW w:w="1280" w:type="dxa"/>
            <w:vAlign w:val="center"/>
          </w:tcPr>
          <w:p w14:paraId="2FB0734B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  <w:jc w:val="center"/>
            </w:pPr>
            <w:r w:rsidRPr="005136C3">
              <w:t>50 %</w:t>
            </w:r>
          </w:p>
        </w:tc>
        <w:tc>
          <w:tcPr>
            <w:tcW w:w="1273" w:type="dxa"/>
            <w:vAlign w:val="center"/>
          </w:tcPr>
          <w:p w14:paraId="1F43C1EA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  <w:jc w:val="center"/>
            </w:pPr>
            <w:r w:rsidRPr="005136C3">
              <w:t>75 %</w:t>
            </w:r>
          </w:p>
        </w:tc>
        <w:tc>
          <w:tcPr>
            <w:tcW w:w="1418" w:type="dxa"/>
            <w:vAlign w:val="center"/>
          </w:tcPr>
          <w:p w14:paraId="0572F44B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  <w:jc w:val="center"/>
            </w:pPr>
            <w:r w:rsidRPr="005136C3">
              <w:t>90 %</w:t>
            </w:r>
          </w:p>
        </w:tc>
      </w:tr>
      <w:tr w:rsidR="00520D1C" w:rsidRPr="005136C3" w14:paraId="169B25EB" w14:textId="77777777" w:rsidTr="00FD6F3C">
        <w:trPr>
          <w:trHeight w:val="284"/>
          <w:jc w:val="center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340DF5CA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  <w:rPr>
                <w:bCs/>
              </w:rPr>
            </w:pPr>
            <w:r w:rsidRPr="005136C3">
              <w:rPr>
                <w:bCs/>
              </w:rPr>
              <w:t>Ochranná vzdálenost od povrchové vody s ohledem na ochranu vodních organismů [m]</w:t>
            </w:r>
          </w:p>
        </w:tc>
      </w:tr>
      <w:tr w:rsidR="00520D1C" w:rsidRPr="005136C3" w14:paraId="20A6C5BD" w14:textId="77777777" w:rsidTr="00FD6F3C">
        <w:trPr>
          <w:trHeight w:val="284"/>
          <w:jc w:val="center"/>
        </w:trPr>
        <w:tc>
          <w:tcPr>
            <w:tcW w:w="3947" w:type="dxa"/>
            <w:shd w:val="clear" w:color="auto" w:fill="FFFFFF"/>
            <w:vAlign w:val="center"/>
          </w:tcPr>
          <w:p w14:paraId="590A728D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</w:pPr>
            <w:r w:rsidRPr="005136C3">
              <w:rPr>
                <w:bCs/>
                <w:iCs/>
              </w:rPr>
              <w:t>pšenice, tritikale, žito, ječmen, řepka olejka ozimá</w:t>
            </w:r>
          </w:p>
        </w:tc>
        <w:tc>
          <w:tcPr>
            <w:tcW w:w="1433" w:type="dxa"/>
            <w:vAlign w:val="center"/>
          </w:tcPr>
          <w:p w14:paraId="00D95E53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5136C3">
              <w:rPr>
                <w:bCs/>
              </w:rPr>
              <w:t>4</w:t>
            </w:r>
          </w:p>
        </w:tc>
        <w:tc>
          <w:tcPr>
            <w:tcW w:w="1280" w:type="dxa"/>
            <w:vAlign w:val="center"/>
          </w:tcPr>
          <w:p w14:paraId="2E043420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5136C3">
              <w:rPr>
                <w:bCs/>
              </w:rPr>
              <w:t>4</w:t>
            </w:r>
          </w:p>
        </w:tc>
        <w:tc>
          <w:tcPr>
            <w:tcW w:w="1273" w:type="dxa"/>
            <w:vAlign w:val="center"/>
          </w:tcPr>
          <w:p w14:paraId="72507C46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5136C3">
              <w:rPr>
                <w:bCs/>
              </w:rPr>
              <w:t>4</w:t>
            </w:r>
          </w:p>
        </w:tc>
        <w:tc>
          <w:tcPr>
            <w:tcW w:w="1418" w:type="dxa"/>
            <w:vAlign w:val="center"/>
          </w:tcPr>
          <w:p w14:paraId="14BC8E2B" w14:textId="77777777" w:rsidR="00520D1C" w:rsidRPr="005136C3" w:rsidRDefault="00520D1C" w:rsidP="00510F7F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5136C3">
              <w:rPr>
                <w:bCs/>
              </w:rPr>
              <w:t>4</w:t>
            </w:r>
          </w:p>
        </w:tc>
      </w:tr>
    </w:tbl>
    <w:p w14:paraId="38FCAD64" w14:textId="77777777" w:rsidR="00520D1C" w:rsidRDefault="00520D1C" w:rsidP="00342541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</w:p>
    <w:p w14:paraId="01D886B0" w14:textId="77777777" w:rsidR="00342541" w:rsidRDefault="00342541" w:rsidP="00342541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</w:p>
    <w:p w14:paraId="0E8B401D" w14:textId="77777777" w:rsidR="00342541" w:rsidRDefault="00342541" w:rsidP="00342541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</w:p>
    <w:p w14:paraId="73F4A5BB" w14:textId="77777777" w:rsidR="00342541" w:rsidRDefault="00342541" w:rsidP="00342541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</w:p>
    <w:p w14:paraId="5094A4FA" w14:textId="77777777" w:rsidR="00520D1C" w:rsidRPr="005136C3" w:rsidRDefault="00520D1C" w:rsidP="00510F7F">
      <w:pPr>
        <w:widowControl w:val="0"/>
        <w:tabs>
          <w:tab w:val="left" w:pos="284"/>
        </w:tabs>
        <w:spacing w:line="276" w:lineRule="auto"/>
        <w:ind w:right="-426"/>
        <w:jc w:val="both"/>
        <w:rPr>
          <w:bCs/>
          <w:iCs/>
          <w:snapToGrid w:val="0"/>
        </w:rPr>
      </w:pPr>
      <w:r w:rsidRPr="005136C3">
        <w:rPr>
          <w:bCs/>
          <w:iCs/>
          <w:snapToGrid w:val="0"/>
        </w:rPr>
        <w:lastRenderedPageBreak/>
        <w:t>Tabulka vyloučení přípravku z použití v OP II. stupně zdrojů podzemních a/nebo povrchových vod:</w:t>
      </w:r>
    </w:p>
    <w:tbl>
      <w:tblPr>
        <w:tblW w:w="942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6"/>
        <w:gridCol w:w="2652"/>
      </w:tblGrid>
      <w:tr w:rsidR="00520D1C" w:rsidRPr="005136C3" w14:paraId="35D4A3F1" w14:textId="77777777" w:rsidTr="00FD6F3C">
        <w:trPr>
          <w:trHeight w:val="306"/>
        </w:trPr>
        <w:tc>
          <w:tcPr>
            <w:tcW w:w="67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9E7E1" w14:textId="77777777" w:rsidR="00520D1C" w:rsidRPr="005136C3" w:rsidRDefault="00520D1C" w:rsidP="00510F7F">
            <w:pPr>
              <w:widowControl w:val="0"/>
              <w:spacing w:line="276" w:lineRule="auto"/>
            </w:pPr>
            <w:r w:rsidRPr="005136C3">
              <w:rPr>
                <w:color w:val="000000"/>
              </w:rPr>
              <w:t>Plodina</w:t>
            </w:r>
          </w:p>
        </w:tc>
        <w:tc>
          <w:tcPr>
            <w:tcW w:w="2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19381" w14:textId="77777777" w:rsidR="00520D1C" w:rsidRPr="005136C3" w:rsidRDefault="00520D1C" w:rsidP="00510F7F">
            <w:pPr>
              <w:widowControl w:val="0"/>
              <w:spacing w:line="276" w:lineRule="auto"/>
              <w:jc w:val="center"/>
            </w:pPr>
            <w:r w:rsidRPr="005136C3">
              <w:rPr>
                <w:color w:val="000000"/>
              </w:rPr>
              <w:t>Povrchové vody</w:t>
            </w:r>
          </w:p>
        </w:tc>
      </w:tr>
      <w:tr w:rsidR="00520D1C" w:rsidRPr="005136C3" w14:paraId="3E484EA4" w14:textId="77777777" w:rsidTr="003F7D95">
        <w:trPr>
          <w:trHeight w:val="338"/>
        </w:trPr>
        <w:tc>
          <w:tcPr>
            <w:tcW w:w="67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2137E" w14:textId="77777777" w:rsidR="00520D1C" w:rsidRPr="005136C3" w:rsidRDefault="00520D1C" w:rsidP="00510F7F">
            <w:pPr>
              <w:widowControl w:val="0"/>
              <w:spacing w:line="276" w:lineRule="auto"/>
            </w:pPr>
            <w:r w:rsidRPr="005136C3">
              <w:rPr>
                <w:color w:val="000000"/>
              </w:rPr>
              <w:t>řepka olejka ozimá – aplikace na podzim</w:t>
            </w:r>
            <w:r>
              <w:rPr>
                <w:color w:val="000000"/>
              </w:rPr>
              <w:t xml:space="preserve">, ozimý </w:t>
            </w:r>
            <w:r w:rsidRPr="005136C3">
              <w:rPr>
                <w:color w:val="000000"/>
              </w:rPr>
              <w:t>ječmen</w:t>
            </w:r>
            <w:r>
              <w:rPr>
                <w:color w:val="000000"/>
              </w:rPr>
              <w:t xml:space="preserve">, ozimá </w:t>
            </w:r>
            <w:r w:rsidRPr="005136C3">
              <w:rPr>
                <w:color w:val="000000"/>
              </w:rPr>
              <w:t xml:space="preserve">pšenice, </w:t>
            </w:r>
            <w:r>
              <w:rPr>
                <w:color w:val="000000"/>
              </w:rPr>
              <w:t xml:space="preserve">ozimé </w:t>
            </w:r>
            <w:r w:rsidRPr="005136C3">
              <w:rPr>
                <w:color w:val="000000"/>
              </w:rPr>
              <w:t xml:space="preserve">tritikale, </w:t>
            </w:r>
            <w:r>
              <w:rPr>
                <w:color w:val="000000"/>
              </w:rPr>
              <w:t xml:space="preserve">ozimé </w:t>
            </w:r>
            <w:r w:rsidRPr="005136C3">
              <w:rPr>
                <w:color w:val="000000"/>
              </w:rPr>
              <w:t xml:space="preserve">žito </w:t>
            </w:r>
          </w:p>
        </w:tc>
        <w:tc>
          <w:tcPr>
            <w:tcW w:w="2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2926E" w14:textId="77777777" w:rsidR="00520D1C" w:rsidRPr="005136C3" w:rsidRDefault="00520D1C" w:rsidP="00510F7F">
            <w:pPr>
              <w:widowControl w:val="0"/>
              <w:spacing w:line="276" w:lineRule="auto"/>
              <w:jc w:val="center"/>
            </w:pPr>
            <w:r w:rsidRPr="005136C3">
              <w:rPr>
                <w:color w:val="000000"/>
              </w:rPr>
              <w:t>vyloučen</w:t>
            </w:r>
          </w:p>
        </w:tc>
      </w:tr>
    </w:tbl>
    <w:p w14:paraId="76FDCAC2" w14:textId="77777777" w:rsidR="00520D1C" w:rsidRPr="005136C3" w:rsidRDefault="00520D1C" w:rsidP="00342541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</w:p>
    <w:p w14:paraId="015864E0" w14:textId="77777777" w:rsidR="00520D1C" w:rsidRPr="005136C3" w:rsidRDefault="00520D1C" w:rsidP="00510F7F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  <w:r w:rsidRPr="005136C3">
        <w:rPr>
          <w:bCs/>
        </w:rPr>
        <w:t>Tabulka ochranných vzdáleností stanovených s ohledem na ochranu zdraví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8"/>
        <w:gridCol w:w="1559"/>
        <w:gridCol w:w="1418"/>
        <w:gridCol w:w="1417"/>
        <w:gridCol w:w="1134"/>
      </w:tblGrid>
      <w:tr w:rsidR="00520D1C" w:rsidRPr="005136C3" w14:paraId="139363AF" w14:textId="77777777" w:rsidTr="00FD6F3C">
        <w:tc>
          <w:tcPr>
            <w:tcW w:w="3828" w:type="dxa"/>
            <w:vMerge w:val="restart"/>
            <w:vAlign w:val="center"/>
          </w:tcPr>
          <w:p w14:paraId="3722842C" w14:textId="74A315C1" w:rsidR="00520D1C" w:rsidRDefault="003F7D95" w:rsidP="00510F7F">
            <w:pPr>
              <w:widowControl w:val="0"/>
              <w:spacing w:line="276" w:lineRule="auto"/>
              <w:ind w:left="120"/>
            </w:pPr>
            <w:r>
              <w:t>P</w:t>
            </w:r>
            <w:r w:rsidR="00520D1C">
              <w:t>lodina</w:t>
            </w:r>
          </w:p>
        </w:tc>
        <w:tc>
          <w:tcPr>
            <w:tcW w:w="5528" w:type="dxa"/>
            <w:gridSpan w:val="4"/>
            <w:vAlign w:val="center"/>
          </w:tcPr>
          <w:p w14:paraId="42355890" w14:textId="77777777" w:rsidR="00520D1C" w:rsidRDefault="00520D1C" w:rsidP="00510F7F">
            <w:pPr>
              <w:widowControl w:val="0"/>
              <w:spacing w:line="276" w:lineRule="auto"/>
              <w:jc w:val="center"/>
            </w:pPr>
            <w:r>
              <w:t>třída omezení úletu</w:t>
            </w:r>
          </w:p>
        </w:tc>
      </w:tr>
      <w:tr w:rsidR="00520D1C" w:rsidRPr="005136C3" w14:paraId="20D3ACB3" w14:textId="77777777" w:rsidTr="00FD6F3C">
        <w:tc>
          <w:tcPr>
            <w:tcW w:w="3828" w:type="dxa"/>
            <w:vMerge/>
          </w:tcPr>
          <w:p w14:paraId="1863DC1C" w14:textId="77777777" w:rsidR="00520D1C" w:rsidRDefault="00520D1C" w:rsidP="00510F7F">
            <w:pPr>
              <w:widowControl w:val="0"/>
              <w:spacing w:line="276" w:lineRule="auto"/>
            </w:pPr>
          </w:p>
        </w:tc>
        <w:tc>
          <w:tcPr>
            <w:tcW w:w="1559" w:type="dxa"/>
          </w:tcPr>
          <w:p w14:paraId="49FFE61A" w14:textId="77777777" w:rsidR="00520D1C" w:rsidRDefault="00520D1C" w:rsidP="00510F7F">
            <w:pPr>
              <w:widowControl w:val="0"/>
              <w:spacing w:line="276" w:lineRule="auto"/>
              <w:jc w:val="center"/>
            </w:pPr>
            <w:r>
              <w:t>bez redukce</w:t>
            </w:r>
          </w:p>
        </w:tc>
        <w:tc>
          <w:tcPr>
            <w:tcW w:w="1418" w:type="dxa"/>
          </w:tcPr>
          <w:p w14:paraId="792B5BAB" w14:textId="77777777" w:rsidR="00520D1C" w:rsidRDefault="00520D1C" w:rsidP="00510F7F">
            <w:pPr>
              <w:widowControl w:val="0"/>
              <w:spacing w:line="276" w:lineRule="auto"/>
              <w:jc w:val="center"/>
            </w:pPr>
            <w:r>
              <w:t>50 %</w:t>
            </w:r>
          </w:p>
        </w:tc>
        <w:tc>
          <w:tcPr>
            <w:tcW w:w="1417" w:type="dxa"/>
          </w:tcPr>
          <w:p w14:paraId="0F68A25D" w14:textId="77777777" w:rsidR="00520D1C" w:rsidRDefault="00520D1C" w:rsidP="00510F7F">
            <w:pPr>
              <w:widowControl w:val="0"/>
              <w:spacing w:line="276" w:lineRule="auto"/>
              <w:jc w:val="center"/>
            </w:pPr>
            <w:r>
              <w:t>75 %</w:t>
            </w:r>
          </w:p>
        </w:tc>
        <w:tc>
          <w:tcPr>
            <w:tcW w:w="1134" w:type="dxa"/>
          </w:tcPr>
          <w:p w14:paraId="3C298B59" w14:textId="77777777" w:rsidR="00520D1C" w:rsidRDefault="00520D1C" w:rsidP="00510F7F">
            <w:pPr>
              <w:widowControl w:val="0"/>
              <w:spacing w:line="276" w:lineRule="auto"/>
              <w:jc w:val="center"/>
            </w:pPr>
            <w:r>
              <w:t>90 %</w:t>
            </w:r>
          </w:p>
        </w:tc>
      </w:tr>
      <w:tr w:rsidR="00520D1C" w:rsidRPr="005136C3" w14:paraId="3B1CEC08" w14:textId="77777777" w:rsidTr="00FD6F3C">
        <w:tc>
          <w:tcPr>
            <w:tcW w:w="9356" w:type="dxa"/>
            <w:gridSpan w:val="5"/>
          </w:tcPr>
          <w:p w14:paraId="739520EC" w14:textId="2AC74CD5" w:rsidR="00520D1C" w:rsidRDefault="003F7D95" w:rsidP="00510F7F">
            <w:pPr>
              <w:widowControl w:val="0"/>
              <w:spacing w:line="276" w:lineRule="auto"/>
              <w:ind w:left="120"/>
            </w:pPr>
            <w:r>
              <w:t>O</w:t>
            </w:r>
            <w:r w:rsidR="00520D1C">
              <w:t>chranná vzdálenost mezi hranicí ošetřené plochy a hranicí oblasti využívané zranitelnými skupinami obyvatel [m]</w:t>
            </w:r>
          </w:p>
        </w:tc>
      </w:tr>
      <w:tr w:rsidR="00520D1C" w:rsidRPr="005136C3" w14:paraId="454B6FC5" w14:textId="77777777" w:rsidTr="00FD6F3C">
        <w:tc>
          <w:tcPr>
            <w:tcW w:w="3828" w:type="dxa"/>
          </w:tcPr>
          <w:p w14:paraId="5F97B0C4" w14:textId="77777777" w:rsidR="00520D1C" w:rsidRDefault="00520D1C" w:rsidP="00510F7F">
            <w:pPr>
              <w:widowControl w:val="0"/>
              <w:spacing w:line="276" w:lineRule="auto"/>
              <w:ind w:left="120"/>
              <w:rPr>
                <w:color w:val="0000FF"/>
              </w:rPr>
            </w:pPr>
            <w:r>
              <w:rPr>
                <w:rFonts w:eastAsia="MS Mincho"/>
                <w:bCs/>
              </w:rPr>
              <w:t>pšenice, tritikale, žito, ječmen a řepka olejka ozimá</w:t>
            </w:r>
          </w:p>
        </w:tc>
        <w:tc>
          <w:tcPr>
            <w:tcW w:w="1559" w:type="dxa"/>
            <w:vAlign w:val="center"/>
          </w:tcPr>
          <w:p w14:paraId="59654271" w14:textId="77777777" w:rsidR="00520D1C" w:rsidRDefault="00520D1C" w:rsidP="00510F7F">
            <w:pPr>
              <w:widowControl w:val="0"/>
              <w:spacing w:line="276" w:lineRule="auto"/>
              <w:ind w:left="120"/>
              <w:jc w:val="center"/>
            </w:pPr>
            <w:r>
              <w:t>5</w:t>
            </w:r>
          </w:p>
        </w:tc>
        <w:tc>
          <w:tcPr>
            <w:tcW w:w="1418" w:type="dxa"/>
            <w:vAlign w:val="center"/>
          </w:tcPr>
          <w:p w14:paraId="1CB2D0D4" w14:textId="77777777" w:rsidR="00520D1C" w:rsidRDefault="00520D1C" w:rsidP="00510F7F">
            <w:pPr>
              <w:widowControl w:val="0"/>
              <w:spacing w:line="276" w:lineRule="auto"/>
              <w:ind w:left="120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14:paraId="13021E73" w14:textId="77777777" w:rsidR="00520D1C" w:rsidRDefault="00520D1C" w:rsidP="00510F7F">
            <w:pPr>
              <w:widowControl w:val="0"/>
              <w:spacing w:line="276" w:lineRule="auto"/>
              <w:ind w:left="120"/>
              <w:jc w:val="center"/>
            </w:pPr>
            <w:r>
              <w:t>3</w:t>
            </w:r>
          </w:p>
        </w:tc>
        <w:tc>
          <w:tcPr>
            <w:tcW w:w="1134" w:type="dxa"/>
            <w:vAlign w:val="center"/>
          </w:tcPr>
          <w:p w14:paraId="5356D58D" w14:textId="77777777" w:rsidR="00520D1C" w:rsidRDefault="00520D1C" w:rsidP="00510F7F">
            <w:pPr>
              <w:widowControl w:val="0"/>
              <w:spacing w:line="276" w:lineRule="auto"/>
              <w:ind w:left="120"/>
              <w:jc w:val="center"/>
            </w:pPr>
            <w:r>
              <w:t>3</w:t>
            </w:r>
          </w:p>
        </w:tc>
      </w:tr>
    </w:tbl>
    <w:p w14:paraId="7A0BA178" w14:textId="77777777" w:rsidR="00520D1C" w:rsidRPr="005136C3" w:rsidRDefault="00520D1C" w:rsidP="00510F7F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1850A416" w14:textId="77777777" w:rsidR="00520D1C" w:rsidRDefault="00520D1C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25E0CFC" w14:textId="2F0980F5" w:rsidR="00C9364D" w:rsidRDefault="00C9364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r w:rsidRPr="00C9364D">
        <w:rPr>
          <w:b/>
          <w:sz w:val="28"/>
          <w:szCs w:val="28"/>
        </w:rPr>
        <w:t>FANCY</w:t>
      </w:r>
    </w:p>
    <w:p w14:paraId="0A060A0B" w14:textId="73A35E79" w:rsidR="00DE6478" w:rsidRPr="00C9364D" w:rsidRDefault="00DE6478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držitel rozhodnutí o povolení: </w:t>
      </w:r>
      <w:proofErr w:type="spellStart"/>
      <w:r w:rsidR="00C9364D" w:rsidRPr="00C9364D">
        <w:t>Sharda</w:t>
      </w:r>
      <w:proofErr w:type="spellEnd"/>
      <w:r w:rsidR="00C9364D" w:rsidRPr="00C9364D">
        <w:t xml:space="preserve"> </w:t>
      </w:r>
      <w:proofErr w:type="spellStart"/>
      <w:r w:rsidR="00C9364D" w:rsidRPr="00C9364D">
        <w:t>Cropchem</w:t>
      </w:r>
      <w:proofErr w:type="spellEnd"/>
      <w:r w:rsidR="00C9364D" w:rsidRPr="00C9364D">
        <w:t xml:space="preserve"> Limited</w:t>
      </w:r>
      <w:r w:rsidR="00C9364D">
        <w:t xml:space="preserve">, </w:t>
      </w:r>
      <w:r w:rsidR="00C9364D" w:rsidRPr="00C9364D">
        <w:t xml:space="preserve">Prime Business Park, </w:t>
      </w:r>
      <w:proofErr w:type="spellStart"/>
      <w:r w:rsidR="00C9364D" w:rsidRPr="00C9364D">
        <w:t>Dashrathlal</w:t>
      </w:r>
      <w:proofErr w:type="spellEnd"/>
      <w:r w:rsidR="00C9364D" w:rsidRPr="00C9364D">
        <w:t xml:space="preserve"> </w:t>
      </w:r>
      <w:proofErr w:type="spellStart"/>
      <w:r w:rsidR="00C9364D" w:rsidRPr="00C9364D">
        <w:t>Joshi</w:t>
      </w:r>
      <w:proofErr w:type="spellEnd"/>
      <w:r w:rsidR="00C9364D" w:rsidRPr="00C9364D">
        <w:t xml:space="preserve"> </w:t>
      </w:r>
      <w:proofErr w:type="spellStart"/>
      <w:r w:rsidR="00C9364D" w:rsidRPr="00C9364D">
        <w:t>Road</w:t>
      </w:r>
      <w:proofErr w:type="spellEnd"/>
      <w:r w:rsidR="00C9364D" w:rsidRPr="00C9364D">
        <w:t xml:space="preserve">, Vile </w:t>
      </w:r>
      <w:proofErr w:type="spellStart"/>
      <w:r w:rsidR="00C9364D" w:rsidRPr="00C9364D">
        <w:t>Parle</w:t>
      </w:r>
      <w:proofErr w:type="spellEnd"/>
      <w:r w:rsidR="00C9364D" w:rsidRPr="00C9364D">
        <w:t xml:space="preserve"> (</w:t>
      </w:r>
      <w:proofErr w:type="spellStart"/>
      <w:r w:rsidR="00C9364D" w:rsidRPr="00C9364D">
        <w:t>West</w:t>
      </w:r>
      <w:proofErr w:type="spellEnd"/>
      <w:r w:rsidR="00C9364D" w:rsidRPr="00C9364D">
        <w:t xml:space="preserve">), 400056 </w:t>
      </w:r>
      <w:proofErr w:type="spellStart"/>
      <w:r w:rsidR="00C9364D" w:rsidRPr="00C9364D">
        <w:t>Mumbai</w:t>
      </w:r>
      <w:proofErr w:type="spellEnd"/>
      <w:r w:rsidR="00C9364D">
        <w:t>, Indie</w:t>
      </w:r>
    </w:p>
    <w:p w14:paraId="7083E680" w14:textId="22656D1D" w:rsidR="00DE6478" w:rsidRPr="00C9364D" w:rsidRDefault="00DE6478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9364D">
        <w:t>evidenční číslo:</w:t>
      </w:r>
      <w:r w:rsidRPr="00C9364D">
        <w:rPr>
          <w:iCs/>
        </w:rPr>
        <w:t xml:space="preserve"> </w:t>
      </w:r>
      <w:r w:rsidR="00C9364D" w:rsidRPr="00C9364D">
        <w:rPr>
          <w:iCs/>
        </w:rPr>
        <w:t>5941-0</w:t>
      </w:r>
    </w:p>
    <w:p w14:paraId="23F3E96E" w14:textId="14A6DF24" w:rsidR="00C9364D" w:rsidRPr="00C9364D" w:rsidRDefault="00DE6478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  <w:lang w:eastAsia="en-US"/>
        </w:rPr>
      </w:pPr>
      <w:r w:rsidRPr="00C9364D">
        <w:t xml:space="preserve">účinná látka: </w:t>
      </w:r>
      <w:proofErr w:type="spellStart"/>
      <w:r w:rsidR="00C9364D" w:rsidRPr="000321ED">
        <w:rPr>
          <w:rFonts w:eastAsiaTheme="minorHAnsi"/>
          <w:snapToGrid w:val="0"/>
        </w:rPr>
        <w:t>tefluthrin</w:t>
      </w:r>
      <w:proofErr w:type="spellEnd"/>
      <w:r w:rsidR="00C9364D" w:rsidRPr="000321ED">
        <w:rPr>
          <w:rFonts w:eastAsiaTheme="minorHAnsi"/>
          <w:snapToGrid w:val="0"/>
        </w:rPr>
        <w:t xml:space="preserve"> 200 g/l</w:t>
      </w:r>
    </w:p>
    <w:p w14:paraId="79D64861" w14:textId="77777777" w:rsidR="00C9364D" w:rsidRDefault="00DE6478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platnost povolení končí dne: </w:t>
      </w:r>
      <w:r w:rsidR="00C9364D" w:rsidRPr="00C9364D">
        <w:t>31.5.2028</w:t>
      </w:r>
    </w:p>
    <w:p w14:paraId="1E81F1BC" w14:textId="77777777" w:rsidR="00C9364D" w:rsidRDefault="00C9364D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B2CA05C" w14:textId="2CA3AF1F" w:rsidR="00C9364D" w:rsidRPr="00C9364D" w:rsidRDefault="00C9364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/>
          <w:iCs/>
          <w:snapToGrid w:val="0"/>
          <w:lang w:eastAsia="en-US"/>
        </w:rPr>
      </w:pPr>
      <w:r w:rsidRPr="00C9364D">
        <w:rPr>
          <w:rFonts w:eastAsiaTheme="minorHAnsi"/>
          <w:i/>
          <w:iCs/>
          <w:snapToGrid w:val="0"/>
          <w:lang w:eastAsia="en-US"/>
        </w:rPr>
        <w:t>Rozsah povoleného použití:</w:t>
      </w:r>
    </w:p>
    <w:tbl>
      <w:tblPr>
        <w:tblW w:w="935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60"/>
        <w:gridCol w:w="2835"/>
        <w:gridCol w:w="567"/>
        <w:gridCol w:w="1559"/>
        <w:gridCol w:w="1559"/>
      </w:tblGrid>
      <w:tr w:rsidR="00C9364D" w:rsidRPr="00C9364D" w14:paraId="68DA1908" w14:textId="77777777" w:rsidTr="00342541">
        <w:tc>
          <w:tcPr>
            <w:tcW w:w="1276" w:type="dxa"/>
          </w:tcPr>
          <w:p w14:paraId="2D3FD41F" w14:textId="0B86E562" w:rsidR="00C9364D" w:rsidRPr="00C9364D" w:rsidRDefault="00C9364D" w:rsidP="00342541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1)</w:t>
            </w:r>
            <w:r w:rsidR="003F7D95">
              <w:rPr>
                <w:rFonts w:eastAsiaTheme="minorHAnsi"/>
                <w:lang w:eastAsia="en-US"/>
              </w:rPr>
              <w:t xml:space="preserve"> </w:t>
            </w:r>
            <w:r w:rsidRPr="00C9364D">
              <w:rPr>
                <w:rFonts w:eastAsiaTheme="minorHAnsi"/>
                <w:lang w:eastAsia="en-US"/>
              </w:rPr>
              <w:t>Plodina, oblast použití</w:t>
            </w:r>
          </w:p>
        </w:tc>
        <w:tc>
          <w:tcPr>
            <w:tcW w:w="1560" w:type="dxa"/>
          </w:tcPr>
          <w:p w14:paraId="58F63000" w14:textId="6108BCBE" w:rsidR="00C9364D" w:rsidRPr="00C9364D" w:rsidRDefault="00C9364D" w:rsidP="00342541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2) Škodlivý organismus, jiný účel použití</w:t>
            </w:r>
          </w:p>
        </w:tc>
        <w:tc>
          <w:tcPr>
            <w:tcW w:w="2835" w:type="dxa"/>
          </w:tcPr>
          <w:p w14:paraId="779C4EEE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Dávkování, mísitelnost</w:t>
            </w:r>
          </w:p>
        </w:tc>
        <w:tc>
          <w:tcPr>
            <w:tcW w:w="567" w:type="dxa"/>
          </w:tcPr>
          <w:p w14:paraId="428D05FC" w14:textId="77777777" w:rsidR="00C9364D" w:rsidRPr="00C9364D" w:rsidRDefault="00C9364D" w:rsidP="00510F7F">
            <w:pPr>
              <w:widowControl w:val="0"/>
              <w:spacing w:line="276" w:lineRule="auto"/>
              <w:jc w:val="center"/>
              <w:outlineLvl w:val="4"/>
              <w:rPr>
                <w:lang w:eastAsia="en-US"/>
              </w:rPr>
            </w:pPr>
            <w:r w:rsidRPr="00C9364D">
              <w:rPr>
                <w:lang w:eastAsia="en-US"/>
              </w:rPr>
              <w:t>OL</w:t>
            </w:r>
          </w:p>
        </w:tc>
        <w:tc>
          <w:tcPr>
            <w:tcW w:w="1559" w:type="dxa"/>
          </w:tcPr>
          <w:p w14:paraId="372B6266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Poznámka</w:t>
            </w:r>
          </w:p>
          <w:p w14:paraId="166AB255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1) k plodině</w:t>
            </w:r>
          </w:p>
          <w:p w14:paraId="1648211A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2) k ŠO</w:t>
            </w:r>
          </w:p>
          <w:p w14:paraId="682A9B17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3) k OL</w:t>
            </w:r>
          </w:p>
        </w:tc>
        <w:tc>
          <w:tcPr>
            <w:tcW w:w="1559" w:type="dxa"/>
          </w:tcPr>
          <w:p w14:paraId="458CA77C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4) Pozn. k dávkování</w:t>
            </w:r>
          </w:p>
          <w:p w14:paraId="400209A0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5) Umístění</w:t>
            </w:r>
          </w:p>
          <w:p w14:paraId="6A44B4D4" w14:textId="0B02ABFB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6) Určení sklizně</w:t>
            </w:r>
          </w:p>
        </w:tc>
      </w:tr>
      <w:tr w:rsidR="00C9364D" w:rsidRPr="00C9364D" w14:paraId="5CA8E018" w14:textId="77777777" w:rsidTr="00342541">
        <w:tc>
          <w:tcPr>
            <w:tcW w:w="1276" w:type="dxa"/>
          </w:tcPr>
          <w:p w14:paraId="11FF36F4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C9364D">
              <w:rPr>
                <w:rFonts w:eastAsiaTheme="minorHAnsi"/>
                <w:lang w:val="de-DE" w:eastAsia="en-US"/>
              </w:rPr>
              <w:t>cukrovka</w:t>
            </w:r>
            <w:proofErr w:type="spellEnd"/>
          </w:p>
        </w:tc>
        <w:tc>
          <w:tcPr>
            <w:tcW w:w="1560" w:type="dxa"/>
          </w:tcPr>
          <w:p w14:paraId="06EBE977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C9364D">
              <w:rPr>
                <w:rFonts w:eastAsiaTheme="minorHAnsi"/>
                <w:lang w:val="de-DE" w:eastAsia="en-US"/>
              </w:rPr>
              <w:t>maločlenec</w:t>
            </w:r>
            <w:proofErr w:type="spellEnd"/>
            <w:r w:rsidRPr="00C9364D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C9364D">
              <w:rPr>
                <w:rFonts w:eastAsiaTheme="minorHAnsi"/>
                <w:lang w:val="de-DE" w:eastAsia="en-US"/>
              </w:rPr>
              <w:t>čárkovitý</w:t>
            </w:r>
            <w:proofErr w:type="spellEnd"/>
          </w:p>
        </w:tc>
        <w:tc>
          <w:tcPr>
            <w:tcW w:w="2835" w:type="dxa"/>
          </w:tcPr>
          <w:p w14:paraId="23681DE6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 xml:space="preserve">60 ml/VJ   </w:t>
            </w:r>
          </w:p>
          <w:p w14:paraId="6C4FC5B6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(1 VJ = 100 000 semen)</w:t>
            </w:r>
          </w:p>
        </w:tc>
        <w:tc>
          <w:tcPr>
            <w:tcW w:w="567" w:type="dxa"/>
          </w:tcPr>
          <w:p w14:paraId="4B60CA0F" w14:textId="77777777" w:rsidR="00C9364D" w:rsidRPr="00C9364D" w:rsidRDefault="00C9364D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559" w:type="dxa"/>
          </w:tcPr>
          <w:p w14:paraId="5B346D80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14:paraId="0559AF5B" w14:textId="77777777" w:rsidR="00C9364D" w:rsidRPr="00C9364D" w:rsidRDefault="00C9364D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C9364D">
              <w:rPr>
                <w:rFonts w:eastAsiaTheme="minorHAnsi"/>
                <w:lang w:eastAsia="en-US"/>
              </w:rPr>
              <w:t xml:space="preserve">4) </w:t>
            </w:r>
            <w:proofErr w:type="gramStart"/>
            <w:r w:rsidRPr="00C9364D">
              <w:rPr>
                <w:rFonts w:eastAsiaTheme="minorHAnsi"/>
                <w:lang w:eastAsia="en-US"/>
              </w:rPr>
              <w:t>výsevek  1</w:t>
            </w:r>
            <w:proofErr w:type="gramEnd"/>
            <w:r w:rsidRPr="00C9364D">
              <w:rPr>
                <w:rFonts w:eastAsiaTheme="minorHAnsi"/>
                <w:lang w:eastAsia="en-US"/>
              </w:rPr>
              <w:t>,3 VJ/ha</w:t>
            </w:r>
          </w:p>
        </w:tc>
      </w:tr>
    </w:tbl>
    <w:p w14:paraId="1FA2C924" w14:textId="77777777" w:rsidR="00342541" w:rsidRDefault="00342541" w:rsidP="00510F7F">
      <w:pPr>
        <w:widowControl w:val="0"/>
        <w:spacing w:line="276" w:lineRule="auto"/>
        <w:jc w:val="both"/>
        <w:rPr>
          <w:rFonts w:eastAsiaTheme="minorHAnsi"/>
          <w:lang w:eastAsia="en-US"/>
        </w:rPr>
      </w:pPr>
    </w:p>
    <w:p w14:paraId="55A9CEBC" w14:textId="2C9307E6" w:rsidR="00C9364D" w:rsidRDefault="00C9364D" w:rsidP="00510F7F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proofErr w:type="gramStart"/>
      <w:r w:rsidRPr="00C9364D">
        <w:rPr>
          <w:rFonts w:eastAsiaTheme="minorHAnsi"/>
          <w:lang w:eastAsia="en-US"/>
        </w:rPr>
        <w:t>AT - ochranná</w:t>
      </w:r>
      <w:proofErr w:type="gramEnd"/>
      <w:r w:rsidRPr="00C9364D">
        <w:rPr>
          <w:rFonts w:eastAsiaTheme="minorHAnsi"/>
          <w:lang w:eastAsia="en-US"/>
        </w:rPr>
        <w:t xml:space="preserve"> lhůta je dána odstupem mezi termínem aplikace a sklizní</w:t>
      </w:r>
      <w:r w:rsidR="003F7D95">
        <w:rPr>
          <w:rFonts w:eastAsiaTheme="minorHAnsi"/>
          <w:lang w:eastAsia="en-US"/>
        </w:rPr>
        <w:t>.</w:t>
      </w:r>
    </w:p>
    <w:p w14:paraId="094CF764" w14:textId="77777777" w:rsidR="003F7D95" w:rsidRPr="00C9364D" w:rsidRDefault="003F7D95" w:rsidP="00510F7F">
      <w:pPr>
        <w:widowControl w:val="0"/>
        <w:spacing w:line="276" w:lineRule="auto"/>
        <w:jc w:val="both"/>
        <w:rPr>
          <w:rFonts w:eastAsiaTheme="minorHAnsi"/>
          <w:lang w:eastAsia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2"/>
        <w:gridCol w:w="3818"/>
        <w:gridCol w:w="2024"/>
      </w:tblGrid>
      <w:tr w:rsidR="00C9364D" w:rsidRPr="00C9364D" w14:paraId="3E9466F2" w14:textId="77777777" w:rsidTr="006B1B0B">
        <w:tc>
          <w:tcPr>
            <w:tcW w:w="2127" w:type="dxa"/>
          </w:tcPr>
          <w:p w14:paraId="644859BA" w14:textId="7A676236" w:rsidR="00C9364D" w:rsidRPr="00C9364D" w:rsidRDefault="00C9364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C9364D">
              <w:rPr>
                <w:rFonts w:cstheme="minorBidi"/>
                <w:lang w:eastAsia="en-US"/>
              </w:rPr>
              <w:t>Plodina, oblast použití</w:t>
            </w:r>
          </w:p>
        </w:tc>
        <w:tc>
          <w:tcPr>
            <w:tcW w:w="2409" w:type="dxa"/>
          </w:tcPr>
          <w:p w14:paraId="46A71634" w14:textId="77777777" w:rsidR="00C9364D" w:rsidRPr="00C9364D" w:rsidRDefault="00C9364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C9364D">
              <w:rPr>
                <w:rFonts w:cstheme="minorBidi"/>
                <w:lang w:eastAsia="en-US"/>
              </w:rPr>
              <w:t>Dávka vody</w:t>
            </w:r>
          </w:p>
        </w:tc>
        <w:tc>
          <w:tcPr>
            <w:tcW w:w="1277" w:type="dxa"/>
          </w:tcPr>
          <w:p w14:paraId="130B965F" w14:textId="77777777" w:rsidR="00C9364D" w:rsidRPr="00C9364D" w:rsidRDefault="00C9364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C9364D">
              <w:rPr>
                <w:rFonts w:cstheme="minorBidi"/>
                <w:lang w:eastAsia="en-US"/>
              </w:rPr>
              <w:t>Způsob aplikace</w:t>
            </w:r>
          </w:p>
        </w:tc>
      </w:tr>
      <w:tr w:rsidR="00C9364D" w:rsidRPr="00C9364D" w14:paraId="76D3D08F" w14:textId="77777777" w:rsidTr="006B1B0B">
        <w:tc>
          <w:tcPr>
            <w:tcW w:w="2127" w:type="dxa"/>
          </w:tcPr>
          <w:p w14:paraId="5E3E20BD" w14:textId="77777777" w:rsidR="00C9364D" w:rsidRPr="00C9364D" w:rsidRDefault="00C9364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Bidi"/>
                <w:lang w:eastAsia="en-US"/>
              </w:rPr>
            </w:pPr>
            <w:proofErr w:type="spellStart"/>
            <w:r w:rsidRPr="00C9364D">
              <w:rPr>
                <w:rFonts w:eastAsiaTheme="minorHAnsi"/>
                <w:lang w:val="de-DE" w:eastAsia="en-US"/>
              </w:rPr>
              <w:t>cukrovka</w:t>
            </w:r>
            <w:proofErr w:type="spellEnd"/>
          </w:p>
        </w:tc>
        <w:tc>
          <w:tcPr>
            <w:tcW w:w="2409" w:type="dxa"/>
          </w:tcPr>
          <w:p w14:paraId="107ACFCD" w14:textId="77777777" w:rsidR="00C9364D" w:rsidRPr="00C9364D" w:rsidRDefault="00C9364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Bidi"/>
                <w:lang w:eastAsia="en-US"/>
              </w:rPr>
            </w:pPr>
            <w:r w:rsidRPr="00C9364D">
              <w:rPr>
                <w:rFonts w:eastAsiaTheme="minorHAnsi"/>
                <w:lang w:val="de-DE" w:eastAsia="en-US"/>
              </w:rPr>
              <w:t xml:space="preserve"> podle </w:t>
            </w:r>
            <w:proofErr w:type="spellStart"/>
            <w:r w:rsidRPr="00C9364D">
              <w:rPr>
                <w:rFonts w:eastAsiaTheme="minorHAnsi"/>
                <w:lang w:val="de-DE" w:eastAsia="en-US"/>
              </w:rPr>
              <w:t>typu</w:t>
            </w:r>
            <w:proofErr w:type="spellEnd"/>
            <w:r w:rsidRPr="00C9364D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C9364D">
              <w:rPr>
                <w:rFonts w:eastAsiaTheme="minorHAnsi"/>
                <w:lang w:val="de-DE" w:eastAsia="en-US"/>
              </w:rPr>
              <w:t>mořičky</w:t>
            </w:r>
            <w:proofErr w:type="spellEnd"/>
          </w:p>
        </w:tc>
        <w:tc>
          <w:tcPr>
            <w:tcW w:w="1277" w:type="dxa"/>
          </w:tcPr>
          <w:p w14:paraId="5282967B" w14:textId="77777777" w:rsidR="00C9364D" w:rsidRPr="00C9364D" w:rsidRDefault="00C9364D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theme="minorBidi"/>
                <w:lang w:eastAsia="en-US"/>
              </w:rPr>
            </w:pPr>
            <w:proofErr w:type="spellStart"/>
            <w:r w:rsidRPr="00C9364D">
              <w:rPr>
                <w:rFonts w:eastAsiaTheme="minorHAnsi"/>
                <w:lang w:val="de-DE" w:eastAsia="en-US"/>
              </w:rPr>
              <w:t>moření</w:t>
            </w:r>
            <w:proofErr w:type="spellEnd"/>
          </w:p>
        </w:tc>
      </w:tr>
    </w:tbl>
    <w:p w14:paraId="1CA0BB40" w14:textId="77777777" w:rsidR="003F7D95" w:rsidRDefault="003F7D95" w:rsidP="00510F7F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rFonts w:eastAsiaTheme="minorHAnsi"/>
          <w:snapToGrid w:val="0"/>
          <w:lang w:eastAsia="en-US"/>
        </w:rPr>
      </w:pPr>
    </w:p>
    <w:p w14:paraId="3DCCC763" w14:textId="5D3C4351" w:rsidR="00C9364D" w:rsidRPr="00C9364D" w:rsidRDefault="00C9364D" w:rsidP="00510F7F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rFonts w:eastAsiaTheme="minorHAnsi"/>
          <w:snapToGrid w:val="0"/>
          <w:lang w:eastAsia="en-US"/>
        </w:rPr>
      </w:pPr>
      <w:r w:rsidRPr="00C9364D">
        <w:rPr>
          <w:rFonts w:eastAsiaTheme="minorHAnsi"/>
          <w:snapToGrid w:val="0"/>
          <w:lang w:eastAsia="en-US"/>
        </w:rPr>
        <w:t>Dávkou mořidla se rozumí množství přípravku, ulpělé po moření na ošetřeném osivu.</w:t>
      </w:r>
    </w:p>
    <w:p w14:paraId="740A07B0" w14:textId="77777777" w:rsidR="00C9364D" w:rsidRPr="00C9364D" w:rsidRDefault="00C9364D" w:rsidP="00510F7F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rFonts w:eastAsiaTheme="minorHAnsi"/>
          <w:snapToGrid w:val="0"/>
          <w:lang w:eastAsia="en-US"/>
        </w:rPr>
      </w:pPr>
      <w:r w:rsidRPr="00C9364D">
        <w:rPr>
          <w:rFonts w:eastAsiaTheme="minorHAnsi"/>
          <w:snapToGrid w:val="0"/>
          <w:lang w:eastAsia="en-US"/>
        </w:rPr>
        <w:t>Přípravek lze aplikovat pouze technologickým postupem, platným pro daný typ aplikačního zařízení.</w:t>
      </w:r>
    </w:p>
    <w:p w14:paraId="0CD5B3F7" w14:textId="77777777" w:rsidR="00C9364D" w:rsidRPr="00C9364D" w:rsidRDefault="00C9364D" w:rsidP="00510F7F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rFonts w:eastAsiaTheme="minorHAnsi"/>
          <w:bCs/>
          <w:snapToGrid w:val="0"/>
          <w:lang w:eastAsia="en-US"/>
        </w:rPr>
      </w:pPr>
      <w:r w:rsidRPr="00C9364D">
        <w:rPr>
          <w:rFonts w:eastAsiaTheme="minorHAnsi"/>
          <w:snapToGrid w:val="0"/>
          <w:lang w:eastAsia="en-US"/>
        </w:rPr>
        <w:t>Množství vody aplikované s mořidlem konzultujte s držitelem povolení.</w:t>
      </w:r>
    </w:p>
    <w:p w14:paraId="7D65B43D" w14:textId="77777777" w:rsidR="00C9364D" w:rsidRPr="00C9364D" w:rsidRDefault="00C9364D" w:rsidP="00510F7F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rFonts w:eastAsiaTheme="minorHAnsi"/>
          <w:snapToGrid w:val="0"/>
          <w:lang w:eastAsia="en-US"/>
        </w:rPr>
      </w:pPr>
    </w:p>
    <w:p w14:paraId="7AB9430A" w14:textId="77777777" w:rsidR="00C9364D" w:rsidRDefault="00C9364D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D14DB47" w14:textId="77777777" w:rsidR="00342541" w:rsidRDefault="00342541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A9EAA54" w14:textId="77777777" w:rsidR="00342541" w:rsidRDefault="00342541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4B25C2EE" w14:textId="77777777" w:rsidR="00E675EB" w:rsidRDefault="00E675E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E675EB">
        <w:rPr>
          <w:b/>
          <w:sz w:val="28"/>
          <w:szCs w:val="28"/>
        </w:rPr>
        <w:lastRenderedPageBreak/>
        <w:t>Garlon</w:t>
      </w:r>
      <w:proofErr w:type="spellEnd"/>
      <w:r w:rsidRPr="00E675EB">
        <w:rPr>
          <w:b/>
          <w:sz w:val="28"/>
          <w:szCs w:val="28"/>
        </w:rPr>
        <w:t xml:space="preserve"> Ultra</w:t>
      </w:r>
    </w:p>
    <w:p w14:paraId="6115D04D" w14:textId="1A8CE843" w:rsidR="00E675EB" w:rsidRPr="00C9364D" w:rsidRDefault="00E675EB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držitel rozhodnutí o povolení: </w:t>
      </w:r>
      <w:proofErr w:type="spellStart"/>
      <w:r w:rsidRPr="00E675EB">
        <w:t>Corteva</w:t>
      </w:r>
      <w:proofErr w:type="spellEnd"/>
      <w:r w:rsidRPr="00E675EB">
        <w:t xml:space="preserve"> </w:t>
      </w:r>
      <w:proofErr w:type="spellStart"/>
      <w:r w:rsidRPr="00E675EB">
        <w:t>Agriscience</w:t>
      </w:r>
      <w:proofErr w:type="spellEnd"/>
      <w:r w:rsidRPr="00E675EB">
        <w:t xml:space="preserve"> Czech s.r.o.</w:t>
      </w:r>
      <w:r>
        <w:t xml:space="preserve">, </w:t>
      </w:r>
      <w:r w:rsidRPr="00E675EB">
        <w:t>Pekařská 628/14, Jinonice, 155</w:t>
      </w:r>
      <w:r>
        <w:t xml:space="preserve"> </w:t>
      </w:r>
      <w:r w:rsidRPr="00E675EB">
        <w:t>00 Praha 5</w:t>
      </w:r>
    </w:p>
    <w:p w14:paraId="79B1D895" w14:textId="77777777" w:rsidR="00E675EB" w:rsidRDefault="00E675E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 w:rsidRPr="00C9364D">
        <w:t>evidenční číslo:</w:t>
      </w:r>
      <w:r w:rsidRPr="00C9364D">
        <w:rPr>
          <w:iCs/>
        </w:rPr>
        <w:t xml:space="preserve"> </w:t>
      </w:r>
      <w:r>
        <w:rPr>
          <w:snapToGrid w:val="0"/>
        </w:rPr>
        <w:t>6318</w:t>
      </w:r>
      <w:r w:rsidRPr="00487064">
        <w:rPr>
          <w:snapToGrid w:val="0"/>
        </w:rPr>
        <w:t>-0</w:t>
      </w:r>
    </w:p>
    <w:p w14:paraId="3F693315" w14:textId="77777777" w:rsidR="00E675EB" w:rsidRDefault="00E675E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  <w:lang w:eastAsia="en-US"/>
        </w:rPr>
      </w:pPr>
      <w:r w:rsidRPr="00C9364D">
        <w:t xml:space="preserve">účinná látka: </w:t>
      </w:r>
      <w:proofErr w:type="spellStart"/>
      <w:r w:rsidRPr="00E675EB">
        <w:rPr>
          <w:snapToGrid w:val="0"/>
          <w:lang w:eastAsia="en-US"/>
        </w:rPr>
        <w:t>halauxifen</w:t>
      </w:r>
      <w:proofErr w:type="spellEnd"/>
      <w:r w:rsidRPr="00E675EB">
        <w:rPr>
          <w:snapToGrid w:val="0"/>
          <w:lang w:eastAsia="en-US"/>
        </w:rPr>
        <w:t>-methyl 6,98 g/l</w:t>
      </w:r>
    </w:p>
    <w:p w14:paraId="0E191E6A" w14:textId="277594F8" w:rsidR="00E675EB" w:rsidRDefault="00E675E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  <w:lang w:eastAsia="en-US"/>
        </w:rPr>
      </w:pPr>
      <w:r>
        <w:rPr>
          <w:snapToGrid w:val="0"/>
          <w:lang w:eastAsia="en-US"/>
        </w:rPr>
        <w:t xml:space="preserve">                      </w:t>
      </w:r>
      <w:proofErr w:type="spellStart"/>
      <w:r w:rsidRPr="00E675EB">
        <w:rPr>
          <w:snapToGrid w:val="0"/>
          <w:lang w:eastAsia="en-US"/>
        </w:rPr>
        <w:t>triklopyr</w:t>
      </w:r>
      <w:proofErr w:type="spellEnd"/>
      <w:r w:rsidRPr="00E675EB">
        <w:rPr>
          <w:snapToGrid w:val="0"/>
          <w:lang w:eastAsia="en-US"/>
        </w:rPr>
        <w:t xml:space="preserve"> 200 g/</w:t>
      </w:r>
      <w:proofErr w:type="gramStart"/>
      <w:r w:rsidRPr="00E675EB">
        <w:rPr>
          <w:snapToGrid w:val="0"/>
          <w:lang w:eastAsia="en-US"/>
        </w:rPr>
        <w:t>l</w:t>
      </w:r>
      <w:r>
        <w:rPr>
          <w:snapToGrid w:val="0"/>
          <w:lang w:eastAsia="en-US"/>
        </w:rPr>
        <w:t xml:space="preserve"> </w:t>
      </w:r>
      <w:r w:rsidRPr="00E675EB">
        <w:rPr>
          <w:snapToGrid w:val="0"/>
          <w:lang w:eastAsia="en-US"/>
        </w:rPr>
        <w:t xml:space="preserve"> </w:t>
      </w:r>
      <w:r>
        <w:rPr>
          <w:snapToGrid w:val="0"/>
          <w:lang w:eastAsia="en-US"/>
        </w:rPr>
        <w:t>(</w:t>
      </w:r>
      <w:proofErr w:type="gramEnd"/>
      <w:r w:rsidRPr="00E675EB">
        <w:rPr>
          <w:snapToGrid w:val="0"/>
          <w:lang w:eastAsia="en-US"/>
        </w:rPr>
        <w:t xml:space="preserve">ve formě </w:t>
      </w:r>
      <w:proofErr w:type="spellStart"/>
      <w:r w:rsidRPr="00E675EB">
        <w:rPr>
          <w:snapToGrid w:val="0"/>
          <w:lang w:eastAsia="en-US"/>
        </w:rPr>
        <w:t>butoxyethyl</w:t>
      </w:r>
      <w:proofErr w:type="spellEnd"/>
      <w:r w:rsidRPr="00E675EB">
        <w:rPr>
          <w:snapToGrid w:val="0"/>
          <w:lang w:eastAsia="en-US"/>
        </w:rPr>
        <w:t xml:space="preserve"> ester 278,2 g/l)</w:t>
      </w:r>
    </w:p>
    <w:p w14:paraId="757233FD" w14:textId="5ABDC93C" w:rsidR="00E675EB" w:rsidRPr="00E675EB" w:rsidRDefault="00E675E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  <w:lang w:eastAsia="en-US"/>
        </w:rPr>
      </w:pPr>
      <w:r>
        <w:rPr>
          <w:snapToGrid w:val="0"/>
          <w:lang w:eastAsia="en-US"/>
        </w:rPr>
        <w:t xml:space="preserve">                      </w:t>
      </w:r>
      <w:proofErr w:type="spellStart"/>
      <w:r w:rsidRPr="00E675EB">
        <w:rPr>
          <w:snapToGrid w:val="0"/>
          <w:lang w:eastAsia="en-US"/>
        </w:rPr>
        <w:t>fluroxypyr</w:t>
      </w:r>
      <w:proofErr w:type="spellEnd"/>
      <w:r w:rsidRPr="00E675EB">
        <w:rPr>
          <w:i/>
          <w:iCs/>
          <w:snapToGrid w:val="0"/>
          <w:lang w:eastAsia="en-US"/>
        </w:rPr>
        <w:t xml:space="preserve"> </w:t>
      </w:r>
      <w:r w:rsidRPr="00E675EB">
        <w:rPr>
          <w:snapToGrid w:val="0"/>
          <w:lang w:eastAsia="en-US"/>
        </w:rPr>
        <w:t>200 g/l</w:t>
      </w:r>
      <w:r w:rsidRPr="00E675EB">
        <w:rPr>
          <w:i/>
          <w:lang w:eastAsia="en-US"/>
        </w:rPr>
        <w:t xml:space="preserve"> </w:t>
      </w:r>
      <w:r w:rsidRPr="00E675EB">
        <w:rPr>
          <w:iCs/>
          <w:lang w:eastAsia="en-US"/>
        </w:rPr>
        <w:t xml:space="preserve">(ve formě </w:t>
      </w:r>
      <w:proofErr w:type="spellStart"/>
      <w:r w:rsidRPr="00E675EB">
        <w:rPr>
          <w:iCs/>
          <w:lang w:eastAsia="en-US"/>
        </w:rPr>
        <w:t>meptyl</w:t>
      </w:r>
      <w:proofErr w:type="spellEnd"/>
      <w:r w:rsidRPr="00E675EB">
        <w:rPr>
          <w:iCs/>
          <w:lang w:eastAsia="en-US"/>
        </w:rPr>
        <w:t xml:space="preserve"> ester 288 g/l)</w:t>
      </w:r>
    </w:p>
    <w:p w14:paraId="056B33DF" w14:textId="44ED8BB4" w:rsidR="00E675EB" w:rsidRDefault="00E675EB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platnost povolení končí dne: </w:t>
      </w:r>
      <w:r w:rsidR="0081562F" w:rsidRPr="0081562F">
        <w:t>15.2.2028</w:t>
      </w:r>
    </w:p>
    <w:p w14:paraId="17CC32E8" w14:textId="77777777" w:rsidR="0081562F" w:rsidRDefault="0081562F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A2BF89C" w14:textId="77777777" w:rsidR="0081562F" w:rsidRPr="0081562F" w:rsidRDefault="0081562F" w:rsidP="00510F7F">
      <w:pPr>
        <w:widowControl w:val="0"/>
        <w:tabs>
          <w:tab w:val="left" w:pos="426"/>
        </w:tabs>
        <w:autoSpaceDE w:val="0"/>
        <w:autoSpaceDN w:val="0"/>
        <w:spacing w:line="276" w:lineRule="auto"/>
        <w:ind w:left="1702" w:hanging="1702"/>
        <w:jc w:val="both"/>
        <w:rPr>
          <w:i/>
          <w:iCs/>
          <w:snapToGrid w:val="0"/>
          <w:lang w:eastAsia="en-US"/>
        </w:rPr>
      </w:pPr>
      <w:r w:rsidRPr="0081562F">
        <w:rPr>
          <w:i/>
          <w:iCs/>
          <w:snapToGrid w:val="0"/>
          <w:lang w:eastAsia="en-US"/>
        </w:rPr>
        <w:t>Rozsah povoleného použití:</w:t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268"/>
        <w:gridCol w:w="1559"/>
        <w:gridCol w:w="567"/>
        <w:gridCol w:w="1418"/>
        <w:gridCol w:w="2268"/>
      </w:tblGrid>
      <w:tr w:rsidR="0081562F" w:rsidRPr="0081562F" w14:paraId="5515427D" w14:textId="77777777" w:rsidTr="003F7D95">
        <w:tc>
          <w:tcPr>
            <w:tcW w:w="1418" w:type="dxa"/>
          </w:tcPr>
          <w:p w14:paraId="63ED6338" w14:textId="77777777" w:rsidR="0081562F" w:rsidRPr="0081562F" w:rsidRDefault="0081562F" w:rsidP="00510F7F">
            <w:pPr>
              <w:widowControl w:val="0"/>
              <w:spacing w:line="276" w:lineRule="auto"/>
              <w:ind w:right="-75"/>
              <w:rPr>
                <w:lang w:eastAsia="en-US"/>
              </w:rPr>
            </w:pPr>
            <w:r w:rsidRPr="0081562F">
              <w:rPr>
                <w:lang w:eastAsia="en-US"/>
              </w:rPr>
              <w:t xml:space="preserve">1) Plodina, </w:t>
            </w:r>
          </w:p>
          <w:p w14:paraId="2504406D" w14:textId="77777777" w:rsidR="0081562F" w:rsidRPr="0081562F" w:rsidRDefault="0081562F" w:rsidP="00510F7F">
            <w:pPr>
              <w:widowControl w:val="0"/>
              <w:spacing w:line="276" w:lineRule="auto"/>
              <w:ind w:right="-75"/>
              <w:rPr>
                <w:lang w:eastAsia="en-US"/>
              </w:rPr>
            </w:pPr>
            <w:r w:rsidRPr="0081562F">
              <w:rPr>
                <w:lang w:eastAsia="en-US"/>
              </w:rPr>
              <w:t>oblast použití</w:t>
            </w:r>
          </w:p>
        </w:tc>
        <w:tc>
          <w:tcPr>
            <w:tcW w:w="2268" w:type="dxa"/>
          </w:tcPr>
          <w:p w14:paraId="2F284A59" w14:textId="77777777" w:rsidR="0081562F" w:rsidRPr="0081562F" w:rsidRDefault="0081562F" w:rsidP="00510F7F">
            <w:pPr>
              <w:widowControl w:val="0"/>
              <w:spacing w:line="276" w:lineRule="auto"/>
              <w:ind w:left="136" w:right="-70" w:hanging="136"/>
              <w:rPr>
                <w:lang w:eastAsia="en-US"/>
              </w:rPr>
            </w:pPr>
            <w:r w:rsidRPr="0081562F">
              <w:rPr>
                <w:lang w:eastAsia="en-US"/>
              </w:rPr>
              <w:t>2) Škodlivý organismus, jiný účel použití</w:t>
            </w:r>
          </w:p>
        </w:tc>
        <w:tc>
          <w:tcPr>
            <w:tcW w:w="1559" w:type="dxa"/>
          </w:tcPr>
          <w:p w14:paraId="37B90D60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rPr>
                <w:lang w:eastAsia="en-US"/>
              </w:rPr>
            </w:pPr>
            <w:r w:rsidRPr="0081562F">
              <w:rPr>
                <w:lang w:eastAsia="en-US"/>
              </w:rPr>
              <w:t>Dávkování,</w:t>
            </w:r>
          </w:p>
          <w:p w14:paraId="5142FBEF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rPr>
                <w:lang w:eastAsia="en-US"/>
              </w:rPr>
            </w:pPr>
            <w:r w:rsidRPr="0081562F">
              <w:rPr>
                <w:lang w:eastAsia="en-US"/>
              </w:rPr>
              <w:t>mísitelnost</w:t>
            </w:r>
          </w:p>
        </w:tc>
        <w:tc>
          <w:tcPr>
            <w:tcW w:w="567" w:type="dxa"/>
          </w:tcPr>
          <w:p w14:paraId="11C7D46C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jc w:val="center"/>
              <w:outlineLvl w:val="4"/>
            </w:pPr>
            <w:r w:rsidRPr="0081562F">
              <w:t>OL</w:t>
            </w:r>
          </w:p>
        </w:tc>
        <w:tc>
          <w:tcPr>
            <w:tcW w:w="1418" w:type="dxa"/>
          </w:tcPr>
          <w:p w14:paraId="3A2CE97C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rPr>
                <w:lang w:eastAsia="en-US"/>
              </w:rPr>
            </w:pPr>
            <w:r w:rsidRPr="0081562F">
              <w:rPr>
                <w:lang w:eastAsia="en-US"/>
              </w:rPr>
              <w:t>Poznámka</w:t>
            </w:r>
          </w:p>
          <w:p w14:paraId="68060100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rPr>
                <w:lang w:eastAsia="en-US"/>
              </w:rPr>
            </w:pPr>
            <w:r w:rsidRPr="0081562F">
              <w:rPr>
                <w:lang w:eastAsia="en-US"/>
              </w:rPr>
              <w:t>1) k plodině</w:t>
            </w:r>
          </w:p>
          <w:p w14:paraId="49615DBA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rPr>
                <w:lang w:eastAsia="en-US"/>
              </w:rPr>
            </w:pPr>
            <w:r w:rsidRPr="0081562F">
              <w:rPr>
                <w:lang w:eastAsia="en-US"/>
              </w:rPr>
              <w:t>2) k ŠO</w:t>
            </w:r>
          </w:p>
          <w:p w14:paraId="375584A8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rPr>
                <w:lang w:eastAsia="en-US"/>
              </w:rPr>
            </w:pPr>
            <w:r w:rsidRPr="0081562F">
              <w:rPr>
                <w:lang w:eastAsia="en-US"/>
              </w:rPr>
              <w:t>3) k OL</w:t>
            </w:r>
          </w:p>
        </w:tc>
        <w:tc>
          <w:tcPr>
            <w:tcW w:w="2268" w:type="dxa"/>
          </w:tcPr>
          <w:p w14:paraId="66CF03EF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rPr>
                <w:lang w:eastAsia="en-US"/>
              </w:rPr>
            </w:pPr>
            <w:r w:rsidRPr="0081562F">
              <w:rPr>
                <w:lang w:eastAsia="en-US"/>
              </w:rPr>
              <w:t>4) Pozn. k dávkování</w:t>
            </w:r>
          </w:p>
          <w:p w14:paraId="2ED6DF09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rPr>
                <w:lang w:eastAsia="en-US"/>
              </w:rPr>
            </w:pPr>
            <w:r w:rsidRPr="0081562F">
              <w:rPr>
                <w:lang w:eastAsia="en-US"/>
              </w:rPr>
              <w:t>5) Umístění</w:t>
            </w:r>
          </w:p>
          <w:p w14:paraId="043735BD" w14:textId="77777777" w:rsidR="0081562F" w:rsidRPr="0081562F" w:rsidRDefault="0081562F" w:rsidP="00510F7F">
            <w:pPr>
              <w:widowControl w:val="0"/>
              <w:spacing w:line="276" w:lineRule="auto"/>
              <w:ind w:left="136" w:hanging="136"/>
              <w:rPr>
                <w:lang w:eastAsia="en-US"/>
              </w:rPr>
            </w:pPr>
            <w:r w:rsidRPr="0081562F">
              <w:rPr>
                <w:lang w:eastAsia="en-US"/>
              </w:rPr>
              <w:t>6) Určení sklizně</w:t>
            </w:r>
          </w:p>
        </w:tc>
      </w:tr>
      <w:tr w:rsidR="0081562F" w:rsidRPr="0081562F" w14:paraId="4E8ABD2E" w14:textId="77777777" w:rsidTr="003F7D95">
        <w:tc>
          <w:tcPr>
            <w:tcW w:w="1418" w:type="dxa"/>
          </w:tcPr>
          <w:p w14:paraId="2BA4A368" w14:textId="77777777" w:rsidR="0081562F" w:rsidRPr="0081562F" w:rsidRDefault="0081562F" w:rsidP="00510F7F">
            <w:pPr>
              <w:widowControl w:val="0"/>
              <w:spacing w:line="276" w:lineRule="auto"/>
              <w:ind w:right="-75"/>
              <w:rPr>
                <w:lang w:eastAsia="en-US"/>
              </w:rPr>
            </w:pPr>
            <w:r w:rsidRPr="0081562F">
              <w:rPr>
                <w:lang w:eastAsia="en-US"/>
              </w:rPr>
              <w:t>louky a pastviny</w:t>
            </w:r>
          </w:p>
        </w:tc>
        <w:tc>
          <w:tcPr>
            <w:tcW w:w="2268" w:type="dxa"/>
          </w:tcPr>
          <w:p w14:paraId="661D9922" w14:textId="77777777" w:rsidR="0081562F" w:rsidRPr="0081562F" w:rsidRDefault="0081562F" w:rsidP="00510F7F">
            <w:pPr>
              <w:widowControl w:val="0"/>
              <w:spacing w:line="276" w:lineRule="auto"/>
              <w:ind w:left="25"/>
              <w:rPr>
                <w:lang w:eastAsia="en-US"/>
              </w:rPr>
            </w:pPr>
            <w:r w:rsidRPr="0081562F">
              <w:rPr>
                <w:lang w:eastAsia="en-US"/>
              </w:rPr>
              <w:t>plevele dvouděložné</w:t>
            </w:r>
          </w:p>
        </w:tc>
        <w:tc>
          <w:tcPr>
            <w:tcW w:w="1559" w:type="dxa"/>
          </w:tcPr>
          <w:p w14:paraId="18888AB7" w14:textId="77777777" w:rsidR="0081562F" w:rsidRPr="0081562F" w:rsidRDefault="0081562F" w:rsidP="00510F7F">
            <w:pPr>
              <w:widowControl w:val="0"/>
              <w:spacing w:line="276" w:lineRule="auto"/>
              <w:ind w:left="51"/>
              <w:rPr>
                <w:lang w:eastAsia="en-US"/>
              </w:rPr>
            </w:pPr>
            <w:r w:rsidRPr="0081562F">
              <w:rPr>
                <w:lang w:eastAsia="en-US"/>
              </w:rPr>
              <w:t xml:space="preserve">max. 1,5 l/ha </w:t>
            </w:r>
          </w:p>
          <w:p w14:paraId="493E4E65" w14:textId="77777777" w:rsidR="0081562F" w:rsidRPr="0081562F" w:rsidRDefault="0081562F" w:rsidP="00510F7F">
            <w:pPr>
              <w:widowControl w:val="0"/>
              <w:spacing w:line="276" w:lineRule="auto"/>
              <w:ind w:left="51"/>
              <w:rPr>
                <w:lang w:eastAsia="en-US"/>
              </w:rPr>
            </w:pPr>
            <w:r w:rsidRPr="0081562F">
              <w:rPr>
                <w:lang w:eastAsia="en-US"/>
              </w:rPr>
              <w:t>(0,75 l/hl)</w:t>
            </w:r>
          </w:p>
        </w:tc>
        <w:tc>
          <w:tcPr>
            <w:tcW w:w="567" w:type="dxa"/>
          </w:tcPr>
          <w:p w14:paraId="76525034" w14:textId="77777777" w:rsidR="0081562F" w:rsidRPr="0081562F" w:rsidRDefault="0081562F" w:rsidP="00510F7F">
            <w:pPr>
              <w:widowControl w:val="0"/>
              <w:spacing w:line="276" w:lineRule="auto"/>
              <w:ind w:left="-65"/>
              <w:jc w:val="center"/>
              <w:rPr>
                <w:lang w:eastAsia="en-US"/>
              </w:rPr>
            </w:pPr>
            <w:r w:rsidRPr="0081562F">
              <w:rPr>
                <w:lang w:eastAsia="en-US"/>
              </w:rPr>
              <w:t>7</w:t>
            </w:r>
          </w:p>
        </w:tc>
        <w:tc>
          <w:tcPr>
            <w:tcW w:w="1418" w:type="dxa"/>
          </w:tcPr>
          <w:p w14:paraId="4EDBE116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</w:tcPr>
          <w:p w14:paraId="6456EF1E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  <w:r w:rsidRPr="0081562F">
              <w:rPr>
                <w:lang w:eastAsia="en-US"/>
              </w:rPr>
              <w:t xml:space="preserve"> 4) bodová </w:t>
            </w:r>
            <w:proofErr w:type="gramStart"/>
            <w:r w:rsidRPr="0081562F">
              <w:rPr>
                <w:lang w:eastAsia="en-US"/>
              </w:rPr>
              <w:t>aplikace  max.</w:t>
            </w:r>
            <w:proofErr w:type="gramEnd"/>
            <w:r w:rsidRPr="0081562F">
              <w:rPr>
                <w:lang w:eastAsia="en-US"/>
              </w:rPr>
              <w:t xml:space="preserve"> 20% celkové plochy </w:t>
            </w:r>
          </w:p>
          <w:p w14:paraId="762041D7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  <w:r w:rsidRPr="0081562F">
              <w:rPr>
                <w:lang w:eastAsia="en-US"/>
              </w:rPr>
              <w:t>5) venkovní prostory</w:t>
            </w:r>
          </w:p>
        </w:tc>
      </w:tr>
      <w:tr w:rsidR="0081562F" w:rsidRPr="0081562F" w14:paraId="2A27771F" w14:textId="77777777" w:rsidTr="003F7D95">
        <w:tc>
          <w:tcPr>
            <w:tcW w:w="1418" w:type="dxa"/>
          </w:tcPr>
          <w:p w14:paraId="3B887317" w14:textId="77777777" w:rsidR="0081562F" w:rsidRPr="0081562F" w:rsidRDefault="0081562F" w:rsidP="00510F7F">
            <w:pPr>
              <w:widowControl w:val="0"/>
              <w:spacing w:line="276" w:lineRule="auto"/>
              <w:ind w:right="-75"/>
              <w:rPr>
                <w:lang w:eastAsia="en-US"/>
              </w:rPr>
            </w:pPr>
            <w:r w:rsidRPr="0081562F">
              <w:rPr>
                <w:lang w:eastAsia="en-US"/>
              </w:rPr>
              <w:t>louky a pastviny</w:t>
            </w:r>
          </w:p>
        </w:tc>
        <w:tc>
          <w:tcPr>
            <w:tcW w:w="2268" w:type="dxa"/>
          </w:tcPr>
          <w:p w14:paraId="7CB409FA" w14:textId="2002D37B" w:rsidR="0081562F" w:rsidRPr="0081562F" w:rsidRDefault="0081562F" w:rsidP="00510F7F">
            <w:pPr>
              <w:widowControl w:val="0"/>
              <w:spacing w:line="276" w:lineRule="auto"/>
              <w:ind w:left="25"/>
              <w:rPr>
                <w:lang w:eastAsia="en-US"/>
              </w:rPr>
            </w:pPr>
            <w:r w:rsidRPr="0081562F">
              <w:rPr>
                <w:lang w:eastAsia="en-US"/>
              </w:rPr>
              <w:t>nežádoucí dřeviny do výšky max. 50 cm mimo jehličnany</w:t>
            </w:r>
          </w:p>
        </w:tc>
        <w:tc>
          <w:tcPr>
            <w:tcW w:w="1559" w:type="dxa"/>
          </w:tcPr>
          <w:p w14:paraId="21EFA6BF" w14:textId="77777777" w:rsidR="0081562F" w:rsidRPr="0081562F" w:rsidRDefault="0081562F" w:rsidP="00510F7F">
            <w:pPr>
              <w:widowControl w:val="0"/>
              <w:spacing w:line="276" w:lineRule="auto"/>
              <w:ind w:left="51"/>
              <w:rPr>
                <w:lang w:eastAsia="en-US"/>
              </w:rPr>
            </w:pPr>
            <w:r w:rsidRPr="0081562F">
              <w:rPr>
                <w:lang w:eastAsia="en-US"/>
              </w:rPr>
              <w:t xml:space="preserve">max. 1,5 l/ha </w:t>
            </w:r>
          </w:p>
          <w:p w14:paraId="01DCA8A9" w14:textId="77777777" w:rsidR="0081562F" w:rsidRPr="0081562F" w:rsidRDefault="0081562F" w:rsidP="00510F7F">
            <w:pPr>
              <w:widowControl w:val="0"/>
              <w:spacing w:line="276" w:lineRule="auto"/>
              <w:ind w:left="51"/>
              <w:rPr>
                <w:lang w:eastAsia="en-US"/>
              </w:rPr>
            </w:pPr>
            <w:r w:rsidRPr="0081562F">
              <w:rPr>
                <w:lang w:eastAsia="en-US"/>
              </w:rPr>
              <w:t>(0,9 l/hl)</w:t>
            </w:r>
          </w:p>
        </w:tc>
        <w:tc>
          <w:tcPr>
            <w:tcW w:w="567" w:type="dxa"/>
          </w:tcPr>
          <w:p w14:paraId="093F0283" w14:textId="77777777" w:rsidR="0081562F" w:rsidRPr="0081562F" w:rsidRDefault="0081562F" w:rsidP="00510F7F">
            <w:pPr>
              <w:widowControl w:val="0"/>
              <w:spacing w:line="276" w:lineRule="auto"/>
              <w:ind w:left="-65"/>
              <w:jc w:val="center"/>
              <w:rPr>
                <w:lang w:eastAsia="en-US"/>
              </w:rPr>
            </w:pPr>
            <w:r w:rsidRPr="0081562F">
              <w:rPr>
                <w:lang w:eastAsia="en-US"/>
              </w:rPr>
              <w:t>7</w:t>
            </w:r>
          </w:p>
        </w:tc>
        <w:tc>
          <w:tcPr>
            <w:tcW w:w="1418" w:type="dxa"/>
          </w:tcPr>
          <w:p w14:paraId="51500806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</w:tcPr>
          <w:p w14:paraId="0650B400" w14:textId="63DF863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  <w:r w:rsidRPr="0081562F">
              <w:rPr>
                <w:lang w:eastAsia="en-US"/>
              </w:rPr>
              <w:t xml:space="preserve"> 4) bodová </w:t>
            </w:r>
            <w:proofErr w:type="gramStart"/>
            <w:r w:rsidRPr="0081562F">
              <w:rPr>
                <w:lang w:eastAsia="en-US"/>
              </w:rPr>
              <w:t>aplikace  max.</w:t>
            </w:r>
            <w:proofErr w:type="gramEnd"/>
            <w:r w:rsidRPr="0081562F">
              <w:rPr>
                <w:lang w:eastAsia="en-US"/>
              </w:rPr>
              <w:t xml:space="preserve"> 20% celkové plochy, max.167 l vody/ha </w:t>
            </w:r>
          </w:p>
          <w:p w14:paraId="611628C8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  <w:r w:rsidRPr="0081562F">
              <w:rPr>
                <w:lang w:eastAsia="en-US"/>
              </w:rPr>
              <w:t>5) venkovní prostory</w:t>
            </w:r>
          </w:p>
        </w:tc>
      </w:tr>
      <w:tr w:rsidR="0081562F" w:rsidRPr="0081562F" w14:paraId="2CC10A4C" w14:textId="77777777" w:rsidTr="003F7D95">
        <w:tc>
          <w:tcPr>
            <w:tcW w:w="1418" w:type="dxa"/>
          </w:tcPr>
          <w:p w14:paraId="47119A68" w14:textId="77777777" w:rsidR="0081562F" w:rsidRPr="0081562F" w:rsidRDefault="0081562F" w:rsidP="00510F7F">
            <w:pPr>
              <w:widowControl w:val="0"/>
              <w:spacing w:line="276" w:lineRule="auto"/>
              <w:ind w:right="-75"/>
              <w:rPr>
                <w:lang w:eastAsia="en-US"/>
              </w:rPr>
            </w:pPr>
            <w:r w:rsidRPr="0081562F">
              <w:rPr>
                <w:lang w:eastAsia="en-US"/>
              </w:rPr>
              <w:t>louky a pastviny dočasně neobdělávané</w:t>
            </w:r>
          </w:p>
        </w:tc>
        <w:tc>
          <w:tcPr>
            <w:tcW w:w="2268" w:type="dxa"/>
          </w:tcPr>
          <w:p w14:paraId="095D5FD3" w14:textId="358DE7CF" w:rsidR="0081562F" w:rsidRPr="0081562F" w:rsidRDefault="0081562F" w:rsidP="00510F7F">
            <w:pPr>
              <w:widowControl w:val="0"/>
              <w:spacing w:line="276" w:lineRule="auto"/>
              <w:ind w:left="25"/>
              <w:rPr>
                <w:lang w:eastAsia="en-US"/>
              </w:rPr>
            </w:pPr>
            <w:r w:rsidRPr="0081562F">
              <w:rPr>
                <w:lang w:eastAsia="en-US"/>
              </w:rPr>
              <w:t>nežádoucí dřeviny do výšky max. 50 cm mimo jehličnany</w:t>
            </w:r>
          </w:p>
        </w:tc>
        <w:tc>
          <w:tcPr>
            <w:tcW w:w="1559" w:type="dxa"/>
          </w:tcPr>
          <w:p w14:paraId="5E31E589" w14:textId="77777777" w:rsidR="0081562F" w:rsidRPr="0081562F" w:rsidRDefault="0081562F" w:rsidP="00510F7F">
            <w:pPr>
              <w:widowControl w:val="0"/>
              <w:spacing w:line="276" w:lineRule="auto"/>
              <w:ind w:left="51"/>
              <w:rPr>
                <w:lang w:eastAsia="en-US"/>
              </w:rPr>
            </w:pPr>
            <w:r w:rsidRPr="0081562F">
              <w:rPr>
                <w:lang w:eastAsia="en-US"/>
              </w:rPr>
              <w:t xml:space="preserve">max. 1,5 l/ha   </w:t>
            </w:r>
          </w:p>
          <w:p w14:paraId="3B3FA857" w14:textId="77777777" w:rsidR="0081562F" w:rsidRPr="0081562F" w:rsidRDefault="0081562F" w:rsidP="00510F7F">
            <w:pPr>
              <w:widowControl w:val="0"/>
              <w:spacing w:line="276" w:lineRule="auto"/>
              <w:ind w:left="51"/>
              <w:rPr>
                <w:lang w:eastAsia="en-US"/>
              </w:rPr>
            </w:pPr>
            <w:r w:rsidRPr="0081562F">
              <w:rPr>
                <w:lang w:eastAsia="en-US"/>
              </w:rPr>
              <w:t>(0,9 l/hl)</w:t>
            </w:r>
          </w:p>
        </w:tc>
        <w:tc>
          <w:tcPr>
            <w:tcW w:w="567" w:type="dxa"/>
          </w:tcPr>
          <w:p w14:paraId="1429D6D8" w14:textId="77777777" w:rsidR="0081562F" w:rsidRPr="0081562F" w:rsidRDefault="0081562F" w:rsidP="00510F7F">
            <w:pPr>
              <w:widowControl w:val="0"/>
              <w:spacing w:line="276" w:lineRule="auto"/>
              <w:ind w:left="-65"/>
              <w:jc w:val="center"/>
              <w:rPr>
                <w:lang w:eastAsia="en-US"/>
              </w:rPr>
            </w:pPr>
            <w:r w:rsidRPr="0081562F">
              <w:rPr>
                <w:lang w:eastAsia="en-US"/>
              </w:rPr>
              <w:t>7</w:t>
            </w:r>
          </w:p>
        </w:tc>
        <w:tc>
          <w:tcPr>
            <w:tcW w:w="1418" w:type="dxa"/>
          </w:tcPr>
          <w:p w14:paraId="2423C9A7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</w:tcPr>
          <w:p w14:paraId="0BFBD374" w14:textId="112CE89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  <w:r w:rsidRPr="0081562F">
              <w:rPr>
                <w:lang w:eastAsia="en-US"/>
              </w:rPr>
              <w:t xml:space="preserve"> 4) bodová </w:t>
            </w:r>
            <w:proofErr w:type="gramStart"/>
            <w:r w:rsidRPr="0081562F">
              <w:rPr>
                <w:lang w:eastAsia="en-US"/>
              </w:rPr>
              <w:t>aplikace  max.</w:t>
            </w:r>
            <w:proofErr w:type="gramEnd"/>
            <w:r w:rsidRPr="0081562F">
              <w:rPr>
                <w:lang w:eastAsia="en-US"/>
              </w:rPr>
              <w:t xml:space="preserve"> 20% celkové plochy, max. 167 l vody/ha </w:t>
            </w:r>
          </w:p>
          <w:p w14:paraId="56EBBD11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  <w:r w:rsidRPr="0081562F">
              <w:rPr>
                <w:lang w:eastAsia="en-US"/>
              </w:rPr>
              <w:t>5) venkovní prostory</w:t>
            </w:r>
          </w:p>
        </w:tc>
      </w:tr>
      <w:tr w:rsidR="0081562F" w:rsidRPr="0081562F" w14:paraId="1BF15271" w14:textId="77777777" w:rsidTr="003F7D95">
        <w:tc>
          <w:tcPr>
            <w:tcW w:w="1418" w:type="dxa"/>
          </w:tcPr>
          <w:p w14:paraId="04B4C647" w14:textId="77777777" w:rsidR="0081562F" w:rsidRPr="0081562F" w:rsidRDefault="0081562F" w:rsidP="00510F7F">
            <w:pPr>
              <w:widowControl w:val="0"/>
              <w:spacing w:line="276" w:lineRule="auto"/>
              <w:ind w:right="-75"/>
              <w:rPr>
                <w:lang w:eastAsia="en-US"/>
              </w:rPr>
            </w:pPr>
            <w:r w:rsidRPr="0081562F">
              <w:rPr>
                <w:lang w:eastAsia="en-US"/>
              </w:rPr>
              <w:t>trávníky</w:t>
            </w:r>
          </w:p>
        </w:tc>
        <w:tc>
          <w:tcPr>
            <w:tcW w:w="2268" w:type="dxa"/>
          </w:tcPr>
          <w:p w14:paraId="26273BE8" w14:textId="2972A3F7" w:rsidR="0081562F" w:rsidRPr="0081562F" w:rsidRDefault="0081562F" w:rsidP="00510F7F">
            <w:pPr>
              <w:widowControl w:val="0"/>
              <w:spacing w:line="276" w:lineRule="auto"/>
              <w:ind w:left="25"/>
              <w:rPr>
                <w:lang w:eastAsia="en-US"/>
              </w:rPr>
            </w:pPr>
            <w:r w:rsidRPr="0081562F">
              <w:rPr>
                <w:lang w:eastAsia="en-US"/>
              </w:rPr>
              <w:t>nežádoucí dřeviny do výšky max. 50 cm mimo jehličnany</w:t>
            </w:r>
          </w:p>
        </w:tc>
        <w:tc>
          <w:tcPr>
            <w:tcW w:w="1559" w:type="dxa"/>
          </w:tcPr>
          <w:p w14:paraId="4A31E9E7" w14:textId="77777777" w:rsidR="0081562F" w:rsidRPr="0081562F" w:rsidRDefault="0081562F" w:rsidP="00510F7F">
            <w:pPr>
              <w:widowControl w:val="0"/>
              <w:spacing w:line="276" w:lineRule="auto"/>
              <w:ind w:left="51"/>
              <w:rPr>
                <w:lang w:eastAsia="en-US"/>
              </w:rPr>
            </w:pPr>
            <w:r w:rsidRPr="0081562F">
              <w:rPr>
                <w:lang w:eastAsia="en-US"/>
              </w:rPr>
              <w:t>max. 1,5 l/</w:t>
            </w:r>
            <w:proofErr w:type="gramStart"/>
            <w:r w:rsidRPr="0081562F">
              <w:rPr>
                <w:lang w:eastAsia="en-US"/>
              </w:rPr>
              <w:t>ha  (</w:t>
            </w:r>
            <w:proofErr w:type="gramEnd"/>
            <w:r w:rsidRPr="0081562F">
              <w:rPr>
                <w:lang w:eastAsia="en-US"/>
              </w:rPr>
              <w:t>0,9 l/hl)</w:t>
            </w:r>
          </w:p>
        </w:tc>
        <w:tc>
          <w:tcPr>
            <w:tcW w:w="567" w:type="dxa"/>
          </w:tcPr>
          <w:p w14:paraId="77E72CB7" w14:textId="77777777" w:rsidR="0081562F" w:rsidRPr="0081562F" w:rsidRDefault="0081562F" w:rsidP="00510F7F">
            <w:pPr>
              <w:widowControl w:val="0"/>
              <w:spacing w:line="276" w:lineRule="auto"/>
              <w:ind w:left="-65"/>
              <w:jc w:val="center"/>
              <w:rPr>
                <w:lang w:eastAsia="en-US"/>
              </w:rPr>
            </w:pPr>
            <w:r w:rsidRPr="0081562F">
              <w:rPr>
                <w:lang w:eastAsia="en-US"/>
              </w:rPr>
              <w:t>7</w:t>
            </w:r>
          </w:p>
        </w:tc>
        <w:tc>
          <w:tcPr>
            <w:tcW w:w="1418" w:type="dxa"/>
          </w:tcPr>
          <w:p w14:paraId="7AAB5499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</w:tcPr>
          <w:p w14:paraId="19D975FC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  <w:r w:rsidRPr="0081562F">
              <w:rPr>
                <w:lang w:eastAsia="en-US"/>
              </w:rPr>
              <w:t xml:space="preserve"> 4) bodová </w:t>
            </w:r>
            <w:proofErr w:type="gramStart"/>
            <w:r w:rsidRPr="0081562F">
              <w:rPr>
                <w:lang w:eastAsia="en-US"/>
              </w:rPr>
              <w:t>aplikace  max.</w:t>
            </w:r>
            <w:proofErr w:type="gramEnd"/>
            <w:r w:rsidRPr="0081562F">
              <w:rPr>
                <w:lang w:eastAsia="en-US"/>
              </w:rPr>
              <w:t xml:space="preserve"> 20% celkové plochy </w:t>
            </w:r>
          </w:p>
          <w:p w14:paraId="468FF686" w14:textId="77777777" w:rsidR="0081562F" w:rsidRPr="0081562F" w:rsidRDefault="0081562F" w:rsidP="00510F7F">
            <w:pPr>
              <w:widowControl w:val="0"/>
              <w:spacing w:line="276" w:lineRule="auto"/>
              <w:rPr>
                <w:lang w:eastAsia="en-US"/>
              </w:rPr>
            </w:pPr>
            <w:r w:rsidRPr="0081562F">
              <w:rPr>
                <w:lang w:eastAsia="en-US"/>
              </w:rPr>
              <w:t>5) venkovní prostory</w:t>
            </w:r>
          </w:p>
        </w:tc>
      </w:tr>
    </w:tbl>
    <w:p w14:paraId="13F471C6" w14:textId="77777777" w:rsidR="0081562F" w:rsidRDefault="0081562F" w:rsidP="00510F7F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  <w:r w:rsidRPr="0081562F">
        <w:rPr>
          <w:iCs/>
          <w:snapToGrid w:val="0"/>
        </w:rPr>
        <w:t>OL (ochranná lhůta) je dána počtem dnů, které je nutné dodržet mezi termínem aplikace a sklizní</w:t>
      </w:r>
    </w:p>
    <w:p w14:paraId="4E82F7F4" w14:textId="77777777" w:rsidR="003F7D95" w:rsidRPr="0081562F" w:rsidRDefault="003F7D95" w:rsidP="00510F7F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</w:p>
    <w:tbl>
      <w:tblPr>
        <w:tblStyle w:val="Mkatabulky62"/>
        <w:tblW w:w="9498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2410"/>
        <w:gridCol w:w="1560"/>
        <w:gridCol w:w="2268"/>
        <w:gridCol w:w="3260"/>
      </w:tblGrid>
      <w:tr w:rsidR="0081562F" w:rsidRPr="0081562F" w14:paraId="54AEDC3D" w14:textId="77777777" w:rsidTr="003F7D95">
        <w:tc>
          <w:tcPr>
            <w:tcW w:w="2410" w:type="dxa"/>
          </w:tcPr>
          <w:p w14:paraId="37D76238" w14:textId="77777777" w:rsidR="0081562F" w:rsidRPr="0081562F" w:rsidRDefault="0081562F" w:rsidP="00510F7F">
            <w:pPr>
              <w:widowControl w:val="0"/>
              <w:spacing w:line="276" w:lineRule="auto"/>
              <w:rPr>
                <w:rFonts w:asciiTheme="minorHAnsi" w:hAnsiTheme="minorHAnsi"/>
              </w:rPr>
            </w:pPr>
            <w:r w:rsidRPr="0081562F">
              <w:t>Plodina, oblast použití</w:t>
            </w:r>
          </w:p>
        </w:tc>
        <w:tc>
          <w:tcPr>
            <w:tcW w:w="1560" w:type="dxa"/>
          </w:tcPr>
          <w:p w14:paraId="5CDFC06E" w14:textId="77777777" w:rsidR="0081562F" w:rsidRPr="0081562F" w:rsidRDefault="0081562F" w:rsidP="00510F7F">
            <w:pPr>
              <w:widowControl w:val="0"/>
              <w:spacing w:line="276" w:lineRule="auto"/>
              <w:ind w:left="34" w:hanging="34"/>
              <w:rPr>
                <w:rFonts w:asciiTheme="minorHAnsi" w:hAnsiTheme="minorHAnsi"/>
              </w:rPr>
            </w:pPr>
            <w:r w:rsidRPr="0081562F">
              <w:t>Dávka vody</w:t>
            </w:r>
          </w:p>
        </w:tc>
        <w:tc>
          <w:tcPr>
            <w:tcW w:w="2268" w:type="dxa"/>
          </w:tcPr>
          <w:p w14:paraId="0EE61DBF" w14:textId="77777777" w:rsidR="0081562F" w:rsidRPr="0081562F" w:rsidRDefault="0081562F" w:rsidP="00510F7F">
            <w:pPr>
              <w:widowControl w:val="0"/>
              <w:spacing w:line="276" w:lineRule="auto"/>
              <w:ind w:left="34" w:hanging="34"/>
              <w:rPr>
                <w:rFonts w:asciiTheme="minorHAnsi" w:hAnsiTheme="minorHAnsi"/>
              </w:rPr>
            </w:pPr>
            <w:r w:rsidRPr="0081562F">
              <w:t>Způsob aplikace</w:t>
            </w:r>
          </w:p>
        </w:tc>
        <w:tc>
          <w:tcPr>
            <w:tcW w:w="3260" w:type="dxa"/>
          </w:tcPr>
          <w:p w14:paraId="2D0FDD70" w14:textId="77777777" w:rsidR="0081562F" w:rsidRPr="0081562F" w:rsidRDefault="0081562F" w:rsidP="00510F7F">
            <w:pPr>
              <w:widowControl w:val="0"/>
              <w:spacing w:line="276" w:lineRule="auto"/>
              <w:ind w:left="34" w:hanging="34"/>
            </w:pPr>
            <w:r w:rsidRPr="0081562F">
              <w:t>Max. počet aplikací v plodině</w:t>
            </w:r>
          </w:p>
        </w:tc>
      </w:tr>
      <w:tr w:rsidR="0081562F" w:rsidRPr="0081562F" w14:paraId="6387D425" w14:textId="77777777" w:rsidTr="003F7D95">
        <w:tc>
          <w:tcPr>
            <w:tcW w:w="2410" w:type="dxa"/>
          </w:tcPr>
          <w:p w14:paraId="53440619" w14:textId="77777777" w:rsidR="0081562F" w:rsidRPr="0081562F" w:rsidRDefault="0081562F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81562F">
              <w:t>louky a pastviny</w:t>
            </w:r>
          </w:p>
        </w:tc>
        <w:tc>
          <w:tcPr>
            <w:tcW w:w="1560" w:type="dxa"/>
          </w:tcPr>
          <w:p w14:paraId="73AAC32C" w14:textId="77777777" w:rsidR="0081562F" w:rsidRPr="0081562F" w:rsidRDefault="0081562F" w:rsidP="00510F7F">
            <w:pPr>
              <w:widowControl w:val="0"/>
              <w:spacing w:line="276" w:lineRule="auto"/>
              <w:ind w:left="25" w:hanging="132"/>
              <w:rPr>
                <w:lang w:val="de-DE"/>
              </w:rPr>
            </w:pPr>
            <w:r w:rsidRPr="0081562F">
              <w:t xml:space="preserve"> max. 200 l/ha</w:t>
            </w:r>
          </w:p>
        </w:tc>
        <w:tc>
          <w:tcPr>
            <w:tcW w:w="2268" w:type="dxa"/>
          </w:tcPr>
          <w:p w14:paraId="790E63DF" w14:textId="77777777" w:rsidR="0081562F" w:rsidRPr="0081562F" w:rsidRDefault="0081562F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81562F">
              <w:t>postřik</w:t>
            </w:r>
          </w:p>
        </w:tc>
        <w:tc>
          <w:tcPr>
            <w:tcW w:w="3260" w:type="dxa"/>
          </w:tcPr>
          <w:p w14:paraId="381A49A3" w14:textId="77777777" w:rsidR="0081562F" w:rsidRPr="0081562F" w:rsidRDefault="0081562F" w:rsidP="00510F7F">
            <w:pPr>
              <w:widowControl w:val="0"/>
              <w:spacing w:line="276" w:lineRule="auto"/>
              <w:ind w:left="25" w:hanging="135"/>
              <w:rPr>
                <w:lang w:val="de-DE"/>
              </w:rPr>
            </w:pPr>
            <w:r w:rsidRPr="0081562F">
              <w:t xml:space="preserve">  1x za rok</w:t>
            </w:r>
          </w:p>
        </w:tc>
      </w:tr>
      <w:tr w:rsidR="0081562F" w:rsidRPr="0081562F" w14:paraId="74DCC9C0" w14:textId="77777777" w:rsidTr="003F7D95">
        <w:tc>
          <w:tcPr>
            <w:tcW w:w="2410" w:type="dxa"/>
          </w:tcPr>
          <w:p w14:paraId="6CE278CA" w14:textId="77777777" w:rsidR="0081562F" w:rsidRPr="0081562F" w:rsidRDefault="0081562F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81562F">
              <w:t>trávníky</w:t>
            </w:r>
          </w:p>
        </w:tc>
        <w:tc>
          <w:tcPr>
            <w:tcW w:w="1560" w:type="dxa"/>
          </w:tcPr>
          <w:p w14:paraId="4740C60F" w14:textId="77777777" w:rsidR="0081562F" w:rsidRPr="0081562F" w:rsidRDefault="0081562F" w:rsidP="00510F7F">
            <w:pPr>
              <w:widowControl w:val="0"/>
              <w:spacing w:line="276" w:lineRule="auto"/>
              <w:ind w:left="25" w:hanging="132"/>
              <w:rPr>
                <w:lang w:val="de-DE"/>
              </w:rPr>
            </w:pPr>
            <w:r w:rsidRPr="0081562F">
              <w:t xml:space="preserve"> max. 167 l/ha</w:t>
            </w:r>
          </w:p>
        </w:tc>
        <w:tc>
          <w:tcPr>
            <w:tcW w:w="2268" w:type="dxa"/>
          </w:tcPr>
          <w:p w14:paraId="1AFAFDDA" w14:textId="77777777" w:rsidR="0081562F" w:rsidRPr="0081562F" w:rsidRDefault="0081562F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81562F">
              <w:t>postřik</w:t>
            </w:r>
          </w:p>
        </w:tc>
        <w:tc>
          <w:tcPr>
            <w:tcW w:w="3260" w:type="dxa"/>
          </w:tcPr>
          <w:p w14:paraId="29E943DA" w14:textId="77777777" w:rsidR="0081562F" w:rsidRPr="0081562F" w:rsidRDefault="0081562F" w:rsidP="00510F7F">
            <w:pPr>
              <w:widowControl w:val="0"/>
              <w:spacing w:line="276" w:lineRule="auto"/>
              <w:ind w:left="25" w:hanging="135"/>
              <w:rPr>
                <w:lang w:val="de-DE"/>
              </w:rPr>
            </w:pPr>
            <w:r w:rsidRPr="0081562F">
              <w:t xml:space="preserve">  1x za rok</w:t>
            </w:r>
          </w:p>
        </w:tc>
      </w:tr>
    </w:tbl>
    <w:p w14:paraId="5075011E" w14:textId="77777777" w:rsidR="003F7D95" w:rsidRPr="0081562F" w:rsidRDefault="003F7D95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624A07C4" w14:textId="77777777" w:rsidR="0081562F" w:rsidRPr="0081562F" w:rsidRDefault="0081562F" w:rsidP="00510F7F">
      <w:pPr>
        <w:widowControl w:val="0"/>
        <w:spacing w:line="276" w:lineRule="auto"/>
        <w:jc w:val="both"/>
        <w:rPr>
          <w:b/>
          <w:bCs/>
        </w:rPr>
      </w:pPr>
      <w:r w:rsidRPr="0081562F">
        <w:rPr>
          <w:b/>
          <w:bCs/>
        </w:rPr>
        <w:t>Spektrum účinnosti:</w:t>
      </w:r>
    </w:p>
    <w:p w14:paraId="4D18DE0B" w14:textId="77777777" w:rsidR="0081562F" w:rsidRPr="0081562F" w:rsidRDefault="0081562F" w:rsidP="00510F7F">
      <w:pPr>
        <w:widowControl w:val="0"/>
        <w:spacing w:line="276" w:lineRule="auto"/>
        <w:jc w:val="both"/>
        <w:rPr>
          <w:b/>
          <w:bCs/>
        </w:rPr>
      </w:pPr>
      <w:r w:rsidRPr="0081562F">
        <w:rPr>
          <w:b/>
          <w:bCs/>
        </w:rPr>
        <w:t>Dávka 0,75 l/hl</w:t>
      </w:r>
    </w:p>
    <w:p w14:paraId="4E0B1ECB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rPr>
          <w:u w:val="single"/>
        </w:rPr>
        <w:t>Plevele citlivé:</w:t>
      </w:r>
      <w:r w:rsidRPr="0081562F">
        <w:t xml:space="preserve"> kerblík lesní, bolševník obecný, jitrocel kopinatý, jetel plazivý, pryskyřník prudký, pryskyřník plazivý, šťovík tupolistý, pampeliška lékařská, kopřiva dvoudomá</w:t>
      </w:r>
    </w:p>
    <w:p w14:paraId="1BA92093" w14:textId="77777777" w:rsidR="0081562F" w:rsidRPr="0081562F" w:rsidRDefault="0081562F" w:rsidP="00510F7F">
      <w:pPr>
        <w:widowControl w:val="0"/>
        <w:spacing w:line="276" w:lineRule="auto"/>
        <w:jc w:val="both"/>
      </w:pPr>
    </w:p>
    <w:p w14:paraId="42535E2D" w14:textId="77777777" w:rsidR="0081562F" w:rsidRPr="0081562F" w:rsidRDefault="0081562F" w:rsidP="00510F7F">
      <w:pPr>
        <w:widowControl w:val="0"/>
        <w:spacing w:line="276" w:lineRule="auto"/>
        <w:jc w:val="both"/>
        <w:rPr>
          <w:b/>
          <w:bCs/>
        </w:rPr>
      </w:pPr>
      <w:r w:rsidRPr="0081562F">
        <w:rPr>
          <w:b/>
          <w:bCs/>
        </w:rPr>
        <w:lastRenderedPageBreak/>
        <w:t>Dávka 0,9 l/hl</w:t>
      </w:r>
    </w:p>
    <w:p w14:paraId="1350B5B9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rPr>
          <w:u w:val="single"/>
        </w:rPr>
        <w:t>Plevele citlivé:</w:t>
      </w:r>
      <w:r w:rsidRPr="0081562F">
        <w:t xml:space="preserve"> komule </w:t>
      </w:r>
      <w:proofErr w:type="spellStart"/>
      <w:r w:rsidRPr="0081562F">
        <w:t>davidova</w:t>
      </w:r>
      <w:proofErr w:type="spellEnd"/>
      <w:r w:rsidRPr="0081562F">
        <w:t xml:space="preserve">, hloh jednosemenný, trnka obecná, ostružiník </w:t>
      </w:r>
    </w:p>
    <w:p w14:paraId="1A5837BA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rPr>
          <w:u w:val="single"/>
        </w:rPr>
        <w:t>Plevele méně citlivé:</w:t>
      </w:r>
      <w:r w:rsidRPr="0081562F">
        <w:t xml:space="preserve"> hlodáš evropský </w:t>
      </w:r>
    </w:p>
    <w:p w14:paraId="455E92EB" w14:textId="77777777" w:rsidR="0081562F" w:rsidRPr="0081562F" w:rsidRDefault="0081562F" w:rsidP="00510F7F">
      <w:pPr>
        <w:widowControl w:val="0"/>
        <w:spacing w:line="276" w:lineRule="auto"/>
        <w:jc w:val="both"/>
      </w:pPr>
    </w:p>
    <w:p w14:paraId="58370BA0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 xml:space="preserve">Aplikace se provádí bodově během vegetační sezóny, kdy jsou plevele dostatečně vyvinuté </w:t>
      </w:r>
      <w:r w:rsidRPr="0081562F">
        <w:br/>
        <w:t>a v plném růstu, optimálně před kvetením. Výhonky keřů a dřevin nesmějí být vyšší jak 50 cm.</w:t>
      </w:r>
    </w:p>
    <w:p w14:paraId="52C5D330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 xml:space="preserve">Postřik ukončete při dokonalém ovlhčení, nejpozději před počínajícím skanutím kapek aplikační kapaliny z povrchu rostlin. </w:t>
      </w:r>
    </w:p>
    <w:p w14:paraId="0A43BF05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>Za nepříznivých podmínek v době aplikace může dojít k mírnému zesvětlení nebo přechodnému zbrzdění růstu trav, které však rychle mizí a nemá vliv na výnos ani kvalitu.</w:t>
      </w:r>
    </w:p>
    <w:p w14:paraId="6403C97A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>Jetel lze vysévat šest týdnů po ošetření. Trávy lze vysévat až po úplném odumření všech plevelů.</w:t>
      </w:r>
    </w:p>
    <w:p w14:paraId="00554309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 xml:space="preserve">Pokud je porost ošetřený přípravkem předčasně zorán, měly by se vysévat pouze obilniny, travní porosty nebo kukuřice. V roce aplikace nesejte dvouděložné plodiny, mohlo by dojít </w:t>
      </w:r>
      <w:r w:rsidRPr="0081562F">
        <w:br/>
        <w:t>k poškození!</w:t>
      </w:r>
    </w:p>
    <w:p w14:paraId="61F97175" w14:textId="77777777" w:rsidR="0081562F" w:rsidRPr="0081562F" w:rsidRDefault="0081562F" w:rsidP="00510F7F">
      <w:pPr>
        <w:widowControl w:val="0"/>
        <w:spacing w:line="276" w:lineRule="auto"/>
        <w:jc w:val="both"/>
      </w:pPr>
    </w:p>
    <w:p w14:paraId="39827065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 xml:space="preserve">Přípravek nesmí zasáhnout okolní porosty ani oseté pozemky nebo pozemky určené k setí! </w:t>
      </w:r>
    </w:p>
    <w:p w14:paraId="5C1EA137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 xml:space="preserve">Mimořádně citlivými jsou réva vinná a chmel. V blízkosti vinic a chmelnic ošetřovat jen za vhodných podmínek (bezvětří, nižší teploty). Za vysokých teplot mohou být citlivé plodiny poškozeny! </w:t>
      </w:r>
    </w:p>
    <w:p w14:paraId="1E1BA29C" w14:textId="77777777" w:rsidR="0081562F" w:rsidRPr="0081562F" w:rsidRDefault="0081562F" w:rsidP="00510F7F">
      <w:pPr>
        <w:widowControl w:val="0"/>
        <w:spacing w:line="276" w:lineRule="auto"/>
        <w:jc w:val="both"/>
      </w:pPr>
    </w:p>
    <w:p w14:paraId="2539F62B" w14:textId="77777777" w:rsidR="0081562F" w:rsidRPr="0081562F" w:rsidRDefault="0081562F" w:rsidP="00510F7F">
      <w:pPr>
        <w:widowControl w:val="0"/>
        <w:spacing w:line="276" w:lineRule="auto"/>
        <w:jc w:val="both"/>
        <w:rPr>
          <w:u w:val="single"/>
        </w:rPr>
      </w:pPr>
      <w:r w:rsidRPr="0081562F">
        <w:rPr>
          <w:u w:val="single"/>
        </w:rPr>
        <w:t xml:space="preserve">Čištění zařízení pro aplikaci přípravku: </w:t>
      </w:r>
    </w:p>
    <w:p w14:paraId="3BA58BA4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>Aby nedošlo později k poškození jiných plodin musí být veškeré jeho stopy z mísících nádrží a postřikovače odstraněny ihned po skončení postřiku podle následujícího postupu:</w:t>
      </w:r>
    </w:p>
    <w:p w14:paraId="58EAD902" w14:textId="77777777" w:rsidR="0081562F" w:rsidRPr="0081562F" w:rsidRDefault="0081562F" w:rsidP="00510F7F">
      <w:pPr>
        <w:widowControl w:val="0"/>
        <w:spacing w:line="276" w:lineRule="auto"/>
        <w:ind w:left="284" w:hanging="284"/>
        <w:jc w:val="both"/>
      </w:pPr>
      <w:r w:rsidRPr="0081562F">
        <w:t>a)</w:t>
      </w:r>
      <w:r w:rsidRPr="0081562F">
        <w:tab/>
        <w:t>Po vypuštění nádrže vypláchněte nádrž, ramena a trysky čistou vodou po dobu alespoň 10 minut.</w:t>
      </w:r>
    </w:p>
    <w:p w14:paraId="4494180A" w14:textId="77777777" w:rsidR="0081562F" w:rsidRPr="0081562F" w:rsidRDefault="0081562F" w:rsidP="00510F7F">
      <w:pPr>
        <w:widowControl w:val="0"/>
        <w:spacing w:line="276" w:lineRule="auto"/>
        <w:ind w:left="284" w:hanging="284"/>
        <w:jc w:val="both"/>
      </w:pPr>
      <w:r w:rsidRPr="0081562F">
        <w:t>b) Naplňte nádrž čistou vodou a přidejte čisticí prostředek dle návodu na jeho použití. Tímto roztokem propláchněte krátce ramena a trysky a naplněnou nádrž ponechejte 10 minut bez míchání a poté vystříkejte.</w:t>
      </w:r>
    </w:p>
    <w:p w14:paraId="006B0A35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>c)  Opakujte postup podle bodu “b“ ještě jednou</w:t>
      </w:r>
      <w:r w:rsidRPr="0081562F">
        <w:tab/>
      </w:r>
    </w:p>
    <w:p w14:paraId="25734D2D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>d)  Trysky a sítka musí být čištěny odděleně. K odstranění stop čistícího přípravku vypláchněte důkladně nádrž čistou vodou a propláchněte ramena i trysky.</w:t>
      </w:r>
    </w:p>
    <w:p w14:paraId="53647A7C" w14:textId="77777777" w:rsidR="0081562F" w:rsidRPr="0081562F" w:rsidRDefault="0081562F" w:rsidP="00510F7F">
      <w:pPr>
        <w:widowControl w:val="0"/>
        <w:spacing w:line="276" w:lineRule="auto"/>
        <w:jc w:val="both"/>
      </w:pPr>
      <w:r w:rsidRPr="0081562F">
        <w:t>Nedostatečné vypláchnutí aplikačního zařízení může způsobit poškození následně ošetřovaných rostlin.</w:t>
      </w:r>
    </w:p>
    <w:p w14:paraId="71218DDF" w14:textId="77777777" w:rsidR="003F7D95" w:rsidRDefault="003F7D95" w:rsidP="00510F7F">
      <w:pPr>
        <w:widowControl w:val="0"/>
        <w:numPr>
          <w:ilvl w:val="12"/>
          <w:numId w:val="0"/>
        </w:numPr>
        <w:spacing w:line="276" w:lineRule="auto"/>
        <w:ind w:right="-284"/>
        <w:rPr>
          <w:rFonts w:eastAsia="Calibri"/>
          <w:bCs/>
          <w:lang w:eastAsia="en-US"/>
        </w:rPr>
      </w:pPr>
      <w:bookmarkStart w:id="4" w:name="_Hlk171664418"/>
    </w:p>
    <w:p w14:paraId="4E2CE2E0" w14:textId="6248B0AE" w:rsidR="0081562F" w:rsidRPr="0081562F" w:rsidRDefault="0081562F" w:rsidP="00510F7F">
      <w:pPr>
        <w:widowControl w:val="0"/>
        <w:numPr>
          <w:ilvl w:val="12"/>
          <w:numId w:val="0"/>
        </w:numPr>
        <w:spacing w:line="276" w:lineRule="auto"/>
        <w:ind w:right="-284"/>
        <w:rPr>
          <w:rFonts w:eastAsia="Calibri"/>
          <w:bCs/>
          <w:lang w:eastAsia="en-US"/>
        </w:rPr>
      </w:pPr>
      <w:r w:rsidRPr="0081562F">
        <w:rPr>
          <w:rFonts w:eastAsia="Calibri"/>
          <w:bCs/>
          <w:lang w:eastAsia="en-US"/>
        </w:rPr>
        <w:t>Tabulka ochranných vzdáleností stanovených s ohledem na ochranu necílových organismů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7"/>
        <w:gridCol w:w="1433"/>
        <w:gridCol w:w="1280"/>
        <w:gridCol w:w="1273"/>
        <w:gridCol w:w="1418"/>
      </w:tblGrid>
      <w:tr w:rsidR="0081562F" w:rsidRPr="0081562F" w14:paraId="54C3B908" w14:textId="77777777" w:rsidTr="000E38AE">
        <w:trPr>
          <w:trHeight w:val="284"/>
          <w:jc w:val="center"/>
        </w:trPr>
        <w:tc>
          <w:tcPr>
            <w:tcW w:w="3947" w:type="dxa"/>
            <w:vMerge w:val="restart"/>
            <w:shd w:val="clear" w:color="auto" w:fill="FFFFFF"/>
            <w:vAlign w:val="center"/>
          </w:tcPr>
          <w:p w14:paraId="2B089241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rPr>
                <w:rFonts w:eastAsia="Calibri"/>
                <w:lang w:eastAsia="en-US"/>
              </w:rPr>
            </w:pPr>
            <w:bookmarkStart w:id="5" w:name="_Hlk171671612"/>
            <w:r w:rsidRPr="0081562F">
              <w:rPr>
                <w:rFonts w:eastAsia="Calibri"/>
                <w:lang w:eastAsia="en-US"/>
              </w:rPr>
              <w:t>Plodina</w:t>
            </w:r>
          </w:p>
        </w:tc>
        <w:tc>
          <w:tcPr>
            <w:tcW w:w="5404" w:type="dxa"/>
            <w:gridSpan w:val="4"/>
            <w:vAlign w:val="center"/>
          </w:tcPr>
          <w:p w14:paraId="02DF8A27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lang w:eastAsia="en-US"/>
              </w:rPr>
            </w:pPr>
            <w:r w:rsidRPr="0081562F">
              <w:rPr>
                <w:rFonts w:eastAsia="Calibri"/>
                <w:lang w:eastAsia="en-US"/>
              </w:rPr>
              <w:t>třída omezení úletu</w:t>
            </w:r>
          </w:p>
        </w:tc>
      </w:tr>
      <w:tr w:rsidR="0081562F" w:rsidRPr="0081562F" w14:paraId="29F26B1F" w14:textId="77777777" w:rsidTr="000E38AE">
        <w:trPr>
          <w:trHeight w:val="284"/>
          <w:jc w:val="center"/>
        </w:trPr>
        <w:tc>
          <w:tcPr>
            <w:tcW w:w="3947" w:type="dxa"/>
            <w:vMerge/>
            <w:shd w:val="clear" w:color="auto" w:fill="FFFFFF"/>
            <w:vAlign w:val="center"/>
          </w:tcPr>
          <w:p w14:paraId="739E50F5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rPr>
                <w:rFonts w:eastAsia="Calibri"/>
                <w:lang w:eastAsia="en-US"/>
              </w:rPr>
            </w:pPr>
          </w:p>
        </w:tc>
        <w:tc>
          <w:tcPr>
            <w:tcW w:w="1433" w:type="dxa"/>
            <w:vAlign w:val="center"/>
          </w:tcPr>
          <w:p w14:paraId="1B94AAD0" w14:textId="77777777" w:rsidR="0081562F" w:rsidRPr="0081562F" w:rsidRDefault="0081562F" w:rsidP="00510F7F">
            <w:pPr>
              <w:widowControl w:val="0"/>
              <w:spacing w:line="276" w:lineRule="auto"/>
              <w:ind w:left="-108" w:right="-142"/>
              <w:jc w:val="center"/>
              <w:rPr>
                <w:rFonts w:eastAsia="Calibri"/>
                <w:lang w:eastAsia="en-US"/>
              </w:rPr>
            </w:pPr>
            <w:r w:rsidRPr="0081562F">
              <w:rPr>
                <w:rFonts w:eastAsia="Calibri"/>
                <w:lang w:eastAsia="en-US"/>
              </w:rPr>
              <w:t>bez redukce</w:t>
            </w:r>
          </w:p>
        </w:tc>
        <w:tc>
          <w:tcPr>
            <w:tcW w:w="1280" w:type="dxa"/>
            <w:vAlign w:val="center"/>
          </w:tcPr>
          <w:p w14:paraId="31699EF1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lang w:eastAsia="en-US"/>
              </w:rPr>
            </w:pPr>
            <w:r w:rsidRPr="0081562F">
              <w:rPr>
                <w:rFonts w:eastAsia="Calibri"/>
                <w:lang w:eastAsia="en-US"/>
              </w:rPr>
              <w:t>50 %</w:t>
            </w:r>
          </w:p>
        </w:tc>
        <w:tc>
          <w:tcPr>
            <w:tcW w:w="1273" w:type="dxa"/>
            <w:vAlign w:val="center"/>
          </w:tcPr>
          <w:p w14:paraId="3C0351ED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lang w:eastAsia="en-US"/>
              </w:rPr>
            </w:pPr>
            <w:r w:rsidRPr="0081562F">
              <w:rPr>
                <w:rFonts w:eastAsia="Calibri"/>
                <w:lang w:eastAsia="en-US"/>
              </w:rPr>
              <w:t>75 %</w:t>
            </w:r>
          </w:p>
        </w:tc>
        <w:tc>
          <w:tcPr>
            <w:tcW w:w="1418" w:type="dxa"/>
            <w:vAlign w:val="center"/>
          </w:tcPr>
          <w:p w14:paraId="666ACAC9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lang w:eastAsia="en-US"/>
              </w:rPr>
            </w:pPr>
            <w:r w:rsidRPr="0081562F">
              <w:rPr>
                <w:rFonts w:eastAsia="Calibri"/>
                <w:lang w:eastAsia="en-US"/>
              </w:rPr>
              <w:t>90 %</w:t>
            </w:r>
          </w:p>
        </w:tc>
      </w:tr>
      <w:tr w:rsidR="0081562F" w:rsidRPr="0081562F" w14:paraId="420611E2" w14:textId="77777777" w:rsidTr="000E38AE">
        <w:trPr>
          <w:trHeight w:val="284"/>
          <w:jc w:val="center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54043F87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rPr>
                <w:rFonts w:eastAsia="Calibri"/>
                <w:lang w:eastAsia="en-US"/>
              </w:rPr>
            </w:pPr>
            <w:r w:rsidRPr="0081562F">
              <w:rPr>
                <w:rFonts w:eastAsia="Calibri"/>
                <w:lang w:eastAsia="en-US"/>
              </w:rPr>
              <w:t>Ochranná vzdálenost od okraje ošetřovaného pozemku s ohledem na ochranu vodních organismů [m]</w:t>
            </w:r>
          </w:p>
        </w:tc>
      </w:tr>
      <w:tr w:rsidR="0081562F" w:rsidRPr="0081562F" w14:paraId="2D5A52EA" w14:textId="77777777" w:rsidTr="000E38AE">
        <w:trPr>
          <w:trHeight w:val="284"/>
          <w:jc w:val="center"/>
        </w:trPr>
        <w:tc>
          <w:tcPr>
            <w:tcW w:w="3947" w:type="dxa"/>
            <w:shd w:val="clear" w:color="auto" w:fill="FFFFFF"/>
          </w:tcPr>
          <w:p w14:paraId="7DE8DDE5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rPr>
                <w:rFonts w:eastAsia="Calibri"/>
                <w:lang w:eastAsia="en-US"/>
              </w:rPr>
            </w:pPr>
            <w:r w:rsidRPr="0081562F">
              <w:rPr>
                <w:lang w:eastAsia="en-US"/>
              </w:rPr>
              <w:t>louky a pastviny, trávníky</w:t>
            </w:r>
          </w:p>
        </w:tc>
        <w:tc>
          <w:tcPr>
            <w:tcW w:w="1433" w:type="dxa"/>
          </w:tcPr>
          <w:p w14:paraId="69958F61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lang w:eastAsia="en-US"/>
              </w:rPr>
            </w:pPr>
            <w:r w:rsidRPr="0081562F">
              <w:rPr>
                <w:lang w:eastAsia="en-US"/>
              </w:rPr>
              <w:t>8</w:t>
            </w:r>
          </w:p>
        </w:tc>
        <w:tc>
          <w:tcPr>
            <w:tcW w:w="1280" w:type="dxa"/>
          </w:tcPr>
          <w:p w14:paraId="29AA5960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lang w:eastAsia="en-US"/>
              </w:rPr>
            </w:pPr>
            <w:r w:rsidRPr="0081562F">
              <w:rPr>
                <w:lang w:eastAsia="en-US"/>
              </w:rPr>
              <w:t>4</w:t>
            </w:r>
          </w:p>
        </w:tc>
        <w:tc>
          <w:tcPr>
            <w:tcW w:w="1273" w:type="dxa"/>
          </w:tcPr>
          <w:p w14:paraId="07338940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lang w:eastAsia="en-US"/>
              </w:rPr>
            </w:pPr>
            <w:r w:rsidRPr="0081562F">
              <w:rPr>
                <w:lang w:eastAsia="en-US"/>
              </w:rPr>
              <w:t>4</w:t>
            </w:r>
          </w:p>
        </w:tc>
        <w:tc>
          <w:tcPr>
            <w:tcW w:w="1418" w:type="dxa"/>
          </w:tcPr>
          <w:p w14:paraId="5F2519C4" w14:textId="77777777" w:rsidR="0081562F" w:rsidRPr="0081562F" w:rsidRDefault="0081562F" w:rsidP="00510F7F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lang w:eastAsia="en-US"/>
              </w:rPr>
            </w:pPr>
            <w:r w:rsidRPr="0081562F">
              <w:rPr>
                <w:lang w:eastAsia="en-US"/>
              </w:rPr>
              <w:t>4</w:t>
            </w:r>
          </w:p>
        </w:tc>
      </w:tr>
      <w:tr w:rsidR="0081562F" w:rsidRPr="0081562F" w14:paraId="0E6FD568" w14:textId="77777777" w:rsidTr="000E38AE">
        <w:trPr>
          <w:trHeight w:val="275"/>
          <w:jc w:val="center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7D2BA542" w14:textId="77777777" w:rsidR="0081562F" w:rsidRPr="0081562F" w:rsidRDefault="0081562F" w:rsidP="00510F7F">
            <w:pPr>
              <w:widowControl w:val="0"/>
              <w:spacing w:line="276" w:lineRule="auto"/>
              <w:ind w:right="-141"/>
              <w:rPr>
                <w:lang w:eastAsia="en-US"/>
              </w:rPr>
            </w:pPr>
            <w:r w:rsidRPr="0081562F">
              <w:rPr>
                <w:lang w:eastAsia="en-US"/>
              </w:rPr>
              <w:t>Ochranná vzdálenost od okraje ošetřovaného pozemku s ohledem na ochranu necílových rostlin [m]</w:t>
            </w:r>
          </w:p>
        </w:tc>
      </w:tr>
      <w:tr w:rsidR="0081562F" w:rsidRPr="0081562F" w14:paraId="51C40A4F" w14:textId="77777777" w:rsidTr="000E38AE">
        <w:trPr>
          <w:trHeight w:val="275"/>
          <w:jc w:val="center"/>
        </w:trPr>
        <w:tc>
          <w:tcPr>
            <w:tcW w:w="3947" w:type="dxa"/>
            <w:shd w:val="clear" w:color="auto" w:fill="FFFFFF"/>
          </w:tcPr>
          <w:p w14:paraId="735AB724" w14:textId="77777777" w:rsidR="0081562F" w:rsidRPr="0081562F" w:rsidRDefault="0081562F" w:rsidP="00510F7F">
            <w:pPr>
              <w:widowControl w:val="0"/>
              <w:spacing w:line="276" w:lineRule="auto"/>
              <w:ind w:right="-141"/>
              <w:rPr>
                <w:iCs/>
                <w:lang w:eastAsia="en-US"/>
              </w:rPr>
            </w:pPr>
            <w:r w:rsidRPr="0081562F">
              <w:rPr>
                <w:lang w:eastAsia="en-US"/>
              </w:rPr>
              <w:t>louky a pastviny, trávníky</w:t>
            </w:r>
          </w:p>
        </w:tc>
        <w:tc>
          <w:tcPr>
            <w:tcW w:w="1433" w:type="dxa"/>
          </w:tcPr>
          <w:p w14:paraId="7A30E167" w14:textId="77777777" w:rsidR="0081562F" w:rsidRPr="0081562F" w:rsidRDefault="0081562F" w:rsidP="00510F7F">
            <w:pPr>
              <w:widowControl w:val="0"/>
              <w:spacing w:line="276" w:lineRule="auto"/>
              <w:ind w:right="-141"/>
              <w:jc w:val="center"/>
              <w:rPr>
                <w:lang w:eastAsia="en-US"/>
              </w:rPr>
            </w:pPr>
            <w:r w:rsidRPr="0081562F">
              <w:rPr>
                <w:lang w:eastAsia="en-US"/>
              </w:rPr>
              <w:t>nelze</w:t>
            </w:r>
          </w:p>
        </w:tc>
        <w:tc>
          <w:tcPr>
            <w:tcW w:w="1280" w:type="dxa"/>
          </w:tcPr>
          <w:p w14:paraId="40441A0A" w14:textId="77777777" w:rsidR="0081562F" w:rsidRPr="0081562F" w:rsidRDefault="0081562F" w:rsidP="00510F7F">
            <w:pPr>
              <w:widowControl w:val="0"/>
              <w:spacing w:line="276" w:lineRule="auto"/>
              <w:ind w:right="-141"/>
              <w:jc w:val="center"/>
              <w:rPr>
                <w:lang w:eastAsia="en-US"/>
              </w:rPr>
            </w:pPr>
            <w:r w:rsidRPr="0081562F">
              <w:rPr>
                <w:lang w:eastAsia="en-US"/>
              </w:rPr>
              <w:t>20</w:t>
            </w:r>
          </w:p>
        </w:tc>
        <w:tc>
          <w:tcPr>
            <w:tcW w:w="1273" w:type="dxa"/>
          </w:tcPr>
          <w:p w14:paraId="0FA7C196" w14:textId="77777777" w:rsidR="0081562F" w:rsidRPr="0081562F" w:rsidRDefault="0081562F" w:rsidP="00510F7F">
            <w:pPr>
              <w:widowControl w:val="0"/>
              <w:spacing w:line="276" w:lineRule="auto"/>
              <w:ind w:right="-141"/>
              <w:jc w:val="center"/>
              <w:rPr>
                <w:lang w:eastAsia="en-US"/>
              </w:rPr>
            </w:pPr>
            <w:r w:rsidRPr="0081562F">
              <w:rPr>
                <w:lang w:eastAsia="en-US"/>
              </w:rPr>
              <w:t>10</w:t>
            </w:r>
          </w:p>
        </w:tc>
        <w:tc>
          <w:tcPr>
            <w:tcW w:w="1418" w:type="dxa"/>
          </w:tcPr>
          <w:p w14:paraId="31BA43B3" w14:textId="77777777" w:rsidR="0081562F" w:rsidRPr="0081562F" w:rsidRDefault="0081562F" w:rsidP="00510F7F">
            <w:pPr>
              <w:widowControl w:val="0"/>
              <w:spacing w:line="276" w:lineRule="auto"/>
              <w:ind w:right="-141"/>
              <w:jc w:val="center"/>
              <w:rPr>
                <w:lang w:eastAsia="en-US"/>
              </w:rPr>
            </w:pPr>
            <w:r w:rsidRPr="0081562F">
              <w:rPr>
                <w:lang w:eastAsia="en-US"/>
              </w:rPr>
              <w:t>5</w:t>
            </w:r>
          </w:p>
        </w:tc>
      </w:tr>
      <w:bookmarkEnd w:id="4"/>
      <w:bookmarkEnd w:id="5"/>
    </w:tbl>
    <w:p w14:paraId="68CC6232" w14:textId="77777777" w:rsidR="0081562F" w:rsidRPr="0081562F" w:rsidRDefault="0081562F" w:rsidP="00510F7F">
      <w:pPr>
        <w:widowControl w:val="0"/>
        <w:suppressAutoHyphens/>
        <w:autoSpaceDN w:val="0"/>
        <w:spacing w:line="276" w:lineRule="auto"/>
        <w:textAlignment w:val="baseline"/>
        <w:rPr>
          <w:bCs/>
          <w:lang w:eastAsia="en-US"/>
        </w:rPr>
      </w:pPr>
    </w:p>
    <w:p w14:paraId="03E00EC8" w14:textId="77777777" w:rsidR="0081562F" w:rsidRPr="0081562F" w:rsidRDefault="0081562F" w:rsidP="00510F7F">
      <w:pPr>
        <w:widowControl w:val="0"/>
        <w:suppressAutoHyphens/>
        <w:autoSpaceDN w:val="0"/>
        <w:spacing w:line="276" w:lineRule="auto"/>
        <w:jc w:val="both"/>
        <w:textAlignment w:val="baseline"/>
        <w:rPr>
          <w:bCs/>
          <w:lang w:eastAsia="en-US"/>
        </w:rPr>
      </w:pPr>
      <w:r w:rsidRPr="0081562F">
        <w:rPr>
          <w:bCs/>
          <w:lang w:eastAsia="en-US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20 m.</w:t>
      </w:r>
    </w:p>
    <w:p w14:paraId="45A3B060" w14:textId="77777777" w:rsidR="0081562F" w:rsidRPr="0081562F" w:rsidRDefault="0081562F" w:rsidP="00510F7F">
      <w:pPr>
        <w:widowControl w:val="0"/>
        <w:suppressAutoHyphens/>
        <w:autoSpaceDN w:val="0"/>
        <w:spacing w:line="276" w:lineRule="auto"/>
        <w:textAlignment w:val="baseline"/>
        <w:rPr>
          <w:lang w:eastAsia="en-US"/>
        </w:rPr>
      </w:pPr>
    </w:p>
    <w:p w14:paraId="33B222AD" w14:textId="77777777" w:rsidR="0081562F" w:rsidRPr="0081562F" w:rsidRDefault="0081562F" w:rsidP="00510F7F">
      <w:pPr>
        <w:widowControl w:val="0"/>
        <w:spacing w:line="276" w:lineRule="auto"/>
        <w:ind w:right="-426"/>
        <w:jc w:val="both"/>
        <w:rPr>
          <w:lang w:eastAsia="en-US"/>
        </w:rPr>
      </w:pPr>
      <w:r w:rsidRPr="0081562F">
        <w:rPr>
          <w:lang w:eastAsia="en-US"/>
        </w:rPr>
        <w:t>Tabulka vyloučení přípravku z použití v OP II. stupně zdrojů podzemních a/nebo povrchových vod:</w:t>
      </w:r>
    </w:p>
    <w:tbl>
      <w:tblPr>
        <w:tblW w:w="9356" w:type="dxa"/>
        <w:tblInd w:w="-1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81562F" w:rsidRPr="0081562F" w14:paraId="407A1801" w14:textId="77777777" w:rsidTr="000E38AE"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90B7B" w14:textId="77777777" w:rsidR="0081562F" w:rsidRPr="0081562F" w:rsidRDefault="0081562F" w:rsidP="00510F7F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81562F">
              <w:rPr>
                <w:lang w:eastAsia="en-US"/>
              </w:rPr>
              <w:t>Plodina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A5636" w14:textId="77777777" w:rsidR="0081562F" w:rsidRPr="0081562F" w:rsidRDefault="0081562F" w:rsidP="00510F7F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81562F">
              <w:rPr>
                <w:lang w:eastAsia="en-US"/>
              </w:rPr>
              <w:t>Povrchové vody</w:t>
            </w:r>
          </w:p>
        </w:tc>
      </w:tr>
      <w:tr w:rsidR="0081562F" w:rsidRPr="0081562F" w14:paraId="1EC4816C" w14:textId="77777777" w:rsidTr="000E38AE"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7B5A8" w14:textId="77777777" w:rsidR="0081562F" w:rsidRPr="0081562F" w:rsidRDefault="0081562F" w:rsidP="00510F7F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81562F">
              <w:rPr>
                <w:lang w:eastAsia="en-US"/>
              </w:rPr>
              <w:t>louky a pastviny, trávníky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0B8F7" w14:textId="77777777" w:rsidR="0081562F" w:rsidRPr="0081562F" w:rsidRDefault="0081562F" w:rsidP="00510F7F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81562F">
              <w:rPr>
                <w:lang w:eastAsia="en-US"/>
              </w:rPr>
              <w:t> vyloučen</w:t>
            </w:r>
          </w:p>
        </w:tc>
      </w:tr>
    </w:tbl>
    <w:p w14:paraId="4C99FEBC" w14:textId="081BD3BA" w:rsidR="00E675EB" w:rsidRPr="00342541" w:rsidRDefault="00E675EB" w:rsidP="00510F7F">
      <w:pPr>
        <w:widowControl w:val="0"/>
        <w:spacing w:line="276" w:lineRule="auto"/>
        <w:rPr>
          <w:b/>
          <w:bCs/>
        </w:rPr>
      </w:pPr>
    </w:p>
    <w:p w14:paraId="682EC22B" w14:textId="77777777" w:rsidR="00E675EB" w:rsidRPr="00342541" w:rsidRDefault="00E675E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bCs/>
        </w:rPr>
      </w:pPr>
    </w:p>
    <w:p w14:paraId="2591EBF6" w14:textId="4ACE520E" w:rsidR="00DF7AB5" w:rsidRPr="00DF7AB5" w:rsidRDefault="00DF7AB5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DF7AB5">
        <w:rPr>
          <w:b/>
          <w:sz w:val="28"/>
          <w:szCs w:val="28"/>
        </w:rPr>
        <w:t>Palator</w:t>
      </w:r>
      <w:proofErr w:type="spellEnd"/>
      <w:r w:rsidRPr="00DF7AB5">
        <w:rPr>
          <w:b/>
          <w:sz w:val="28"/>
          <w:szCs w:val="28"/>
        </w:rPr>
        <w:t xml:space="preserve"> Pro</w:t>
      </w:r>
      <w:r>
        <w:rPr>
          <w:b/>
          <w:sz w:val="28"/>
          <w:szCs w:val="28"/>
        </w:rPr>
        <w:t xml:space="preserve"> (+ další obchodní jméno</w:t>
      </w:r>
      <w:r w:rsidRPr="00DF7AB5">
        <w:rPr>
          <w:b/>
          <w:iCs/>
          <w:snapToGrid w:val="0"/>
          <w:sz w:val="28"/>
          <w:szCs w:val="28"/>
        </w:rPr>
        <w:t xml:space="preserve"> </w:t>
      </w:r>
      <w:proofErr w:type="spellStart"/>
      <w:r w:rsidRPr="00DF7AB5">
        <w:rPr>
          <w:b/>
          <w:iCs/>
          <w:snapToGrid w:val="0"/>
          <w:sz w:val="28"/>
          <w:szCs w:val="28"/>
        </w:rPr>
        <w:t>Lozzare</w:t>
      </w:r>
      <w:proofErr w:type="spellEnd"/>
      <w:r w:rsidRPr="00DF7AB5">
        <w:rPr>
          <w:b/>
          <w:iCs/>
          <w:snapToGrid w:val="0"/>
          <w:sz w:val="28"/>
          <w:szCs w:val="28"/>
        </w:rPr>
        <w:t xml:space="preserve"> Pro</w:t>
      </w:r>
      <w:r>
        <w:rPr>
          <w:b/>
          <w:iCs/>
          <w:snapToGrid w:val="0"/>
          <w:sz w:val="28"/>
          <w:szCs w:val="28"/>
        </w:rPr>
        <w:t>)</w:t>
      </w:r>
    </w:p>
    <w:p w14:paraId="71A7727E" w14:textId="46458852" w:rsidR="00DF7AB5" w:rsidRPr="00C9364D" w:rsidRDefault="00DF7AB5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držitel rozhodnutí o povolení: </w:t>
      </w:r>
      <w:r w:rsidRPr="00DF7AB5">
        <w:t xml:space="preserve">UPL </w:t>
      </w:r>
      <w:proofErr w:type="spellStart"/>
      <w:r w:rsidRPr="00DF7AB5">
        <w:t>Holdings</w:t>
      </w:r>
      <w:proofErr w:type="spellEnd"/>
      <w:r w:rsidRPr="00DF7AB5">
        <w:t xml:space="preserve"> </w:t>
      </w:r>
      <w:proofErr w:type="spellStart"/>
      <w:r w:rsidRPr="00DF7AB5">
        <w:t>Coöperatief</w:t>
      </w:r>
      <w:proofErr w:type="spellEnd"/>
      <w:r w:rsidRPr="00DF7AB5">
        <w:t xml:space="preserve"> U.A.</w:t>
      </w:r>
      <w:r>
        <w:t xml:space="preserve">, </w:t>
      </w:r>
      <w:r w:rsidRPr="00DF7AB5">
        <w:t xml:space="preserve">Claudius </w:t>
      </w:r>
      <w:proofErr w:type="spellStart"/>
      <w:r w:rsidRPr="00DF7AB5">
        <w:t>Prinsenlaan</w:t>
      </w:r>
      <w:proofErr w:type="spellEnd"/>
      <w:r w:rsidRPr="00DF7AB5">
        <w:t xml:space="preserve"> 144 A, Blok A, 4818 CP Breda, Nizozemí</w:t>
      </w:r>
    </w:p>
    <w:p w14:paraId="3FE046E2" w14:textId="4342CC87" w:rsidR="00DF7AB5" w:rsidRPr="00C9364D" w:rsidRDefault="00DF7AB5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9364D">
        <w:t>evidenční číslo:</w:t>
      </w:r>
      <w:r w:rsidRPr="00C9364D">
        <w:rPr>
          <w:iCs/>
        </w:rPr>
        <w:t xml:space="preserve"> </w:t>
      </w:r>
      <w:r w:rsidRPr="00DF7AB5">
        <w:rPr>
          <w:iCs/>
        </w:rPr>
        <w:t>6165-0</w:t>
      </w:r>
    </w:p>
    <w:p w14:paraId="1A0C105D" w14:textId="6C55C748" w:rsidR="00DF7AB5" w:rsidRPr="00C9364D" w:rsidRDefault="00DF7AB5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  <w:lang w:eastAsia="en-US"/>
        </w:rPr>
      </w:pPr>
      <w:r w:rsidRPr="00C9364D">
        <w:t>účinná látka:</w:t>
      </w:r>
      <w:r>
        <w:t xml:space="preserve"> </w:t>
      </w:r>
      <w:proofErr w:type="spellStart"/>
      <w:r w:rsidRPr="00214C03">
        <w:rPr>
          <w:snapToGrid w:val="0"/>
        </w:rPr>
        <w:t>boskalid</w:t>
      </w:r>
      <w:proofErr w:type="spellEnd"/>
      <w:r w:rsidRPr="00214C03">
        <w:rPr>
          <w:snapToGrid w:val="0"/>
        </w:rPr>
        <w:t xml:space="preserve">    500 g/l</w:t>
      </w:r>
    </w:p>
    <w:p w14:paraId="5BDC8578" w14:textId="03133820" w:rsidR="00DF7AB5" w:rsidRDefault="00DF7AB5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platnost povolení končí dne: </w:t>
      </w:r>
      <w:r w:rsidRPr="00DF7AB5">
        <w:t>31.3.2029</w:t>
      </w:r>
    </w:p>
    <w:p w14:paraId="26872789" w14:textId="77777777" w:rsidR="00DF7AB5" w:rsidRDefault="00DF7AB5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D3B6C02" w14:textId="77777777" w:rsidR="00DF7AB5" w:rsidRPr="00214C03" w:rsidRDefault="00DF7AB5" w:rsidP="00510F7F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i/>
          <w:iCs/>
          <w:snapToGrid w:val="0"/>
        </w:rPr>
      </w:pPr>
      <w:r w:rsidRPr="00214C03">
        <w:rPr>
          <w:i/>
          <w:iCs/>
          <w:snapToGrid w:val="0"/>
        </w:rPr>
        <w:t>Rozsah povoleného použití:</w:t>
      </w:r>
    </w:p>
    <w:tbl>
      <w:tblPr>
        <w:tblW w:w="9214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985"/>
        <w:gridCol w:w="1842"/>
        <w:gridCol w:w="567"/>
        <w:gridCol w:w="1843"/>
        <w:gridCol w:w="1559"/>
      </w:tblGrid>
      <w:tr w:rsidR="00DF7AB5" w:rsidRPr="00214C03" w14:paraId="042CCE50" w14:textId="77777777" w:rsidTr="00342541">
        <w:trPr>
          <w:trHeight w:val="1612"/>
        </w:trPr>
        <w:tc>
          <w:tcPr>
            <w:tcW w:w="1418" w:type="dxa"/>
          </w:tcPr>
          <w:p w14:paraId="5BAB4B90" w14:textId="77777777" w:rsidR="00DF7AB5" w:rsidRPr="00214C03" w:rsidRDefault="00DF7AB5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214C03">
              <w:rPr>
                <w:sz w:val="24"/>
                <w:szCs w:val="24"/>
              </w:rPr>
              <w:t>1) Plodina, oblast použití</w:t>
            </w:r>
          </w:p>
        </w:tc>
        <w:tc>
          <w:tcPr>
            <w:tcW w:w="1985" w:type="dxa"/>
          </w:tcPr>
          <w:p w14:paraId="557EAE0D" w14:textId="77777777" w:rsidR="00DF7AB5" w:rsidRPr="00214C03" w:rsidRDefault="00DF7AB5" w:rsidP="00510F7F">
            <w:pPr>
              <w:widowControl w:val="0"/>
              <w:spacing w:line="276" w:lineRule="auto"/>
              <w:ind w:left="25" w:right="-70"/>
            </w:pPr>
            <w:r w:rsidRPr="00214C03">
              <w:t>2) Škodlivý organismus, jiný účel použití</w:t>
            </w:r>
          </w:p>
        </w:tc>
        <w:tc>
          <w:tcPr>
            <w:tcW w:w="1842" w:type="dxa"/>
          </w:tcPr>
          <w:p w14:paraId="77E80149" w14:textId="77777777" w:rsidR="00DF7AB5" w:rsidRPr="00214C03" w:rsidRDefault="00DF7AB5" w:rsidP="00510F7F">
            <w:pPr>
              <w:widowControl w:val="0"/>
              <w:spacing w:line="276" w:lineRule="auto"/>
              <w:ind w:left="51"/>
            </w:pPr>
            <w:r w:rsidRPr="00214C03">
              <w:t>Dávkování, mísitelnost</w:t>
            </w:r>
          </w:p>
        </w:tc>
        <w:tc>
          <w:tcPr>
            <w:tcW w:w="567" w:type="dxa"/>
          </w:tcPr>
          <w:p w14:paraId="1A86422F" w14:textId="77777777" w:rsidR="00DF7AB5" w:rsidRPr="00214C03" w:rsidRDefault="00DF7AB5" w:rsidP="00510F7F">
            <w:pPr>
              <w:widowControl w:val="0"/>
              <w:spacing w:line="276" w:lineRule="auto"/>
              <w:jc w:val="center"/>
            </w:pPr>
            <w:r w:rsidRPr="00214C03">
              <w:t>OL</w:t>
            </w:r>
          </w:p>
        </w:tc>
        <w:tc>
          <w:tcPr>
            <w:tcW w:w="1843" w:type="dxa"/>
          </w:tcPr>
          <w:p w14:paraId="2BA5D7DF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Poznámka</w:t>
            </w:r>
          </w:p>
          <w:p w14:paraId="145754D7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1) k plodině</w:t>
            </w:r>
          </w:p>
          <w:p w14:paraId="755E72E0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2) k ŠO</w:t>
            </w:r>
          </w:p>
          <w:p w14:paraId="4369F31C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3) k OL</w:t>
            </w:r>
          </w:p>
        </w:tc>
        <w:tc>
          <w:tcPr>
            <w:tcW w:w="1559" w:type="dxa"/>
          </w:tcPr>
          <w:p w14:paraId="52A05D33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4) Pozn. k dávkování</w:t>
            </w:r>
          </w:p>
          <w:p w14:paraId="6D245A2C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5) Umístění</w:t>
            </w:r>
          </w:p>
          <w:p w14:paraId="26A4325D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6) Určení sklizně</w:t>
            </w:r>
          </w:p>
        </w:tc>
      </w:tr>
      <w:tr w:rsidR="00DF7AB5" w:rsidRPr="00214C03" w14:paraId="00F1AC9F" w14:textId="77777777" w:rsidTr="00342541">
        <w:tc>
          <w:tcPr>
            <w:tcW w:w="1418" w:type="dxa"/>
          </w:tcPr>
          <w:p w14:paraId="45F39333" w14:textId="77777777" w:rsidR="00DF7AB5" w:rsidRPr="00214C03" w:rsidRDefault="00DF7AB5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proofErr w:type="spellStart"/>
            <w:r w:rsidRPr="00214C03">
              <w:rPr>
                <w:sz w:val="24"/>
                <w:szCs w:val="24"/>
                <w:lang w:val="de-DE"/>
              </w:rPr>
              <w:t>réva</w:t>
            </w:r>
            <w:proofErr w:type="spellEnd"/>
          </w:p>
        </w:tc>
        <w:tc>
          <w:tcPr>
            <w:tcW w:w="1985" w:type="dxa"/>
          </w:tcPr>
          <w:p w14:paraId="2C62F7F3" w14:textId="77777777" w:rsidR="00DF7AB5" w:rsidRPr="00214C03" w:rsidRDefault="00DF7AB5" w:rsidP="00510F7F">
            <w:pPr>
              <w:widowControl w:val="0"/>
              <w:spacing w:line="276" w:lineRule="auto"/>
              <w:ind w:left="25"/>
            </w:pPr>
            <w:proofErr w:type="spellStart"/>
            <w:r w:rsidRPr="00214C03">
              <w:rPr>
                <w:lang w:val="de-DE"/>
              </w:rPr>
              <w:t>plíseň</w:t>
            </w:r>
            <w:proofErr w:type="spellEnd"/>
            <w:r w:rsidRPr="00214C03">
              <w:rPr>
                <w:lang w:val="de-DE"/>
              </w:rPr>
              <w:t xml:space="preserve"> </w:t>
            </w:r>
            <w:proofErr w:type="spellStart"/>
            <w:r w:rsidRPr="00214C03">
              <w:rPr>
                <w:lang w:val="de-DE"/>
              </w:rPr>
              <w:t>šedá</w:t>
            </w:r>
            <w:proofErr w:type="spellEnd"/>
          </w:p>
        </w:tc>
        <w:tc>
          <w:tcPr>
            <w:tcW w:w="1842" w:type="dxa"/>
          </w:tcPr>
          <w:p w14:paraId="6BCEF8BF" w14:textId="77777777" w:rsidR="00DF7AB5" w:rsidRPr="00214C03" w:rsidRDefault="00DF7AB5" w:rsidP="00510F7F">
            <w:pPr>
              <w:widowControl w:val="0"/>
              <w:spacing w:line="276" w:lineRule="auto"/>
              <w:ind w:left="51"/>
            </w:pPr>
            <w:r w:rsidRPr="00214C03">
              <w:t>1 kg/ha</w:t>
            </w:r>
          </w:p>
        </w:tc>
        <w:tc>
          <w:tcPr>
            <w:tcW w:w="567" w:type="dxa"/>
          </w:tcPr>
          <w:p w14:paraId="7E299E8F" w14:textId="77777777" w:rsidR="00DF7AB5" w:rsidRPr="00214C03" w:rsidRDefault="00DF7AB5" w:rsidP="00510F7F">
            <w:pPr>
              <w:widowControl w:val="0"/>
              <w:spacing w:line="276" w:lineRule="auto"/>
              <w:jc w:val="center"/>
            </w:pPr>
            <w:r w:rsidRPr="00214C03">
              <w:t>21</w:t>
            </w:r>
          </w:p>
        </w:tc>
        <w:tc>
          <w:tcPr>
            <w:tcW w:w="1843" w:type="dxa"/>
          </w:tcPr>
          <w:p w14:paraId="1DB4D8CD" w14:textId="77777777" w:rsidR="00DF7AB5" w:rsidRPr="00214C03" w:rsidRDefault="00DF7AB5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10" w:hanging="283"/>
            </w:pPr>
            <w:r w:rsidRPr="00214C03">
              <w:t xml:space="preserve"> 1) od: 60 BBCH do: 85 BBCH </w:t>
            </w:r>
          </w:p>
        </w:tc>
        <w:tc>
          <w:tcPr>
            <w:tcW w:w="1559" w:type="dxa"/>
          </w:tcPr>
          <w:p w14:paraId="3DEDE5E6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 xml:space="preserve">4) max. 1x za rok,  </w:t>
            </w:r>
          </w:p>
          <w:p w14:paraId="6A996F96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0,72 kg/10000 m</w:t>
            </w:r>
            <w:r w:rsidRPr="00214C03">
              <w:rPr>
                <w:vertAlign w:val="superscript"/>
              </w:rPr>
              <w:t>2</w:t>
            </w:r>
            <w:r w:rsidRPr="00214C03">
              <w:t xml:space="preserve"> LWA </w:t>
            </w:r>
          </w:p>
          <w:p w14:paraId="1B5AAED4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5) venkovní prostory</w:t>
            </w:r>
          </w:p>
        </w:tc>
      </w:tr>
      <w:tr w:rsidR="00DF7AB5" w:rsidRPr="00214C03" w14:paraId="31A7EF43" w14:textId="77777777" w:rsidTr="00342541">
        <w:tc>
          <w:tcPr>
            <w:tcW w:w="1418" w:type="dxa"/>
          </w:tcPr>
          <w:p w14:paraId="52780CAD" w14:textId="77777777" w:rsidR="00DF7AB5" w:rsidRPr="00214C03" w:rsidRDefault="00DF7AB5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proofErr w:type="spellStart"/>
            <w:r w:rsidRPr="00214C03">
              <w:rPr>
                <w:sz w:val="24"/>
                <w:szCs w:val="24"/>
                <w:lang w:val="de-DE"/>
              </w:rPr>
              <w:t>réva</w:t>
            </w:r>
            <w:proofErr w:type="spellEnd"/>
          </w:p>
        </w:tc>
        <w:tc>
          <w:tcPr>
            <w:tcW w:w="1985" w:type="dxa"/>
          </w:tcPr>
          <w:p w14:paraId="628B3C89" w14:textId="77777777" w:rsidR="00DF7AB5" w:rsidRPr="00214C03" w:rsidRDefault="00DF7AB5" w:rsidP="00510F7F">
            <w:pPr>
              <w:widowControl w:val="0"/>
              <w:spacing w:line="276" w:lineRule="auto"/>
              <w:ind w:left="25"/>
            </w:pPr>
            <w:proofErr w:type="spellStart"/>
            <w:r w:rsidRPr="00214C03">
              <w:rPr>
                <w:lang w:val="de-DE"/>
              </w:rPr>
              <w:t>plíseň</w:t>
            </w:r>
            <w:proofErr w:type="spellEnd"/>
            <w:r w:rsidRPr="00214C03">
              <w:rPr>
                <w:lang w:val="de-DE"/>
              </w:rPr>
              <w:t xml:space="preserve"> </w:t>
            </w:r>
            <w:proofErr w:type="spellStart"/>
            <w:r w:rsidRPr="00214C03">
              <w:rPr>
                <w:lang w:val="de-DE"/>
              </w:rPr>
              <w:t>révy</w:t>
            </w:r>
            <w:proofErr w:type="spellEnd"/>
          </w:p>
        </w:tc>
        <w:tc>
          <w:tcPr>
            <w:tcW w:w="1842" w:type="dxa"/>
          </w:tcPr>
          <w:p w14:paraId="129E4A76" w14:textId="77777777" w:rsidR="00DF7AB5" w:rsidRPr="00214C03" w:rsidRDefault="00DF7AB5" w:rsidP="00510F7F">
            <w:pPr>
              <w:widowControl w:val="0"/>
              <w:spacing w:line="276" w:lineRule="auto"/>
              <w:ind w:left="51"/>
            </w:pPr>
            <w:r w:rsidRPr="00214C03">
              <w:t xml:space="preserve">0,1 kg/ha  </w:t>
            </w:r>
          </w:p>
          <w:p w14:paraId="5D9B398D" w14:textId="77777777" w:rsidR="00DF7AB5" w:rsidRPr="00214C03" w:rsidRDefault="00DF7AB5" w:rsidP="00510F7F">
            <w:pPr>
              <w:widowControl w:val="0"/>
              <w:spacing w:line="276" w:lineRule="auto"/>
              <w:ind w:left="51"/>
            </w:pPr>
            <w:r w:rsidRPr="00214C03">
              <w:t>500 l vody/</w:t>
            </w:r>
            <w:proofErr w:type="gramStart"/>
            <w:r w:rsidRPr="00214C03">
              <w:t>ha  do</w:t>
            </w:r>
            <w:proofErr w:type="gramEnd"/>
            <w:r w:rsidRPr="00214C03">
              <w:t xml:space="preserve"> BBCH 61 </w:t>
            </w:r>
          </w:p>
          <w:p w14:paraId="26FBC844" w14:textId="77777777" w:rsidR="00DF7AB5" w:rsidRPr="00214C03" w:rsidRDefault="00DF7AB5" w:rsidP="00510F7F">
            <w:pPr>
              <w:widowControl w:val="0"/>
              <w:spacing w:line="276" w:lineRule="auto"/>
              <w:ind w:left="51"/>
            </w:pPr>
          </w:p>
          <w:p w14:paraId="243E9DB7" w14:textId="77777777" w:rsidR="00DF7AB5" w:rsidRPr="00214C03" w:rsidRDefault="00DF7AB5" w:rsidP="00510F7F">
            <w:pPr>
              <w:widowControl w:val="0"/>
              <w:spacing w:line="276" w:lineRule="auto"/>
              <w:ind w:left="51"/>
            </w:pPr>
            <w:r w:rsidRPr="00214C03">
              <w:t xml:space="preserve">0,2 kg/ha  </w:t>
            </w:r>
          </w:p>
          <w:p w14:paraId="11353420" w14:textId="77777777" w:rsidR="00DF7AB5" w:rsidRPr="00214C03" w:rsidRDefault="00DF7AB5" w:rsidP="00510F7F">
            <w:pPr>
              <w:widowControl w:val="0"/>
              <w:spacing w:line="276" w:lineRule="auto"/>
              <w:ind w:left="51"/>
            </w:pPr>
            <w:r w:rsidRPr="00214C03">
              <w:t>1000 l vody/</w:t>
            </w:r>
            <w:proofErr w:type="gramStart"/>
            <w:r w:rsidRPr="00214C03">
              <w:t>ha  od</w:t>
            </w:r>
            <w:proofErr w:type="gramEnd"/>
            <w:r w:rsidRPr="00214C03">
              <w:t xml:space="preserve"> BBCH 61</w:t>
            </w:r>
          </w:p>
        </w:tc>
        <w:tc>
          <w:tcPr>
            <w:tcW w:w="567" w:type="dxa"/>
          </w:tcPr>
          <w:p w14:paraId="411D5D68" w14:textId="77777777" w:rsidR="00DF7AB5" w:rsidRPr="00214C03" w:rsidRDefault="00DF7AB5" w:rsidP="00510F7F">
            <w:pPr>
              <w:widowControl w:val="0"/>
              <w:spacing w:line="276" w:lineRule="auto"/>
              <w:jc w:val="center"/>
            </w:pPr>
            <w:r w:rsidRPr="00214C03">
              <w:t>21</w:t>
            </w:r>
          </w:p>
        </w:tc>
        <w:tc>
          <w:tcPr>
            <w:tcW w:w="1843" w:type="dxa"/>
          </w:tcPr>
          <w:p w14:paraId="1E9537F3" w14:textId="77777777" w:rsidR="00DF7AB5" w:rsidRPr="00214C03" w:rsidRDefault="00DF7AB5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10" w:hanging="283"/>
            </w:pPr>
            <w:r w:rsidRPr="00214C03">
              <w:t xml:space="preserve"> 1) od: 15 BBCH</w:t>
            </w:r>
            <w:r>
              <w:t xml:space="preserve"> </w:t>
            </w:r>
            <w:r w:rsidRPr="00214C03">
              <w:t xml:space="preserve">do: 81 BBCH </w:t>
            </w:r>
          </w:p>
        </w:tc>
        <w:tc>
          <w:tcPr>
            <w:tcW w:w="1559" w:type="dxa"/>
          </w:tcPr>
          <w:p w14:paraId="2F72D516" w14:textId="77777777" w:rsidR="00342541" w:rsidRDefault="00DF7AB5" w:rsidP="00510F7F">
            <w:pPr>
              <w:widowControl w:val="0"/>
              <w:spacing w:line="276" w:lineRule="auto"/>
            </w:pPr>
            <w:r w:rsidRPr="00214C03">
              <w:t>4) max. 3x za rok,</w:t>
            </w:r>
            <w:r w:rsidR="00342541">
              <w:t xml:space="preserve"> </w:t>
            </w:r>
          </w:p>
          <w:p w14:paraId="7CF2ABB2" w14:textId="45036CD4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 xml:space="preserve"> 0,72 kg/10000 m</w:t>
            </w:r>
            <w:r w:rsidRPr="00214C03">
              <w:rPr>
                <w:vertAlign w:val="superscript"/>
              </w:rPr>
              <w:t>2</w:t>
            </w:r>
            <w:r w:rsidRPr="00214C03">
              <w:t xml:space="preserve"> LWA</w:t>
            </w:r>
          </w:p>
          <w:p w14:paraId="04B1BCE2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5) venkovní prostory</w:t>
            </w:r>
          </w:p>
        </w:tc>
      </w:tr>
      <w:tr w:rsidR="00DF7AB5" w:rsidRPr="00214C03" w14:paraId="35A9D6CA" w14:textId="77777777" w:rsidTr="00342541">
        <w:tc>
          <w:tcPr>
            <w:tcW w:w="1418" w:type="dxa"/>
          </w:tcPr>
          <w:p w14:paraId="1292A9EB" w14:textId="77777777" w:rsidR="00DF7AB5" w:rsidRPr="00214C03" w:rsidRDefault="00DF7AB5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66"/>
              <w:rPr>
                <w:sz w:val="24"/>
                <w:szCs w:val="24"/>
              </w:rPr>
            </w:pPr>
            <w:proofErr w:type="spellStart"/>
            <w:r w:rsidRPr="00214C03">
              <w:rPr>
                <w:sz w:val="24"/>
                <w:szCs w:val="24"/>
                <w:lang w:val="de-DE"/>
              </w:rPr>
              <w:t>řepka</w:t>
            </w:r>
            <w:proofErr w:type="spellEnd"/>
            <w:r w:rsidRPr="00214C03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14C03">
              <w:rPr>
                <w:sz w:val="24"/>
                <w:szCs w:val="24"/>
                <w:lang w:val="de-DE"/>
              </w:rPr>
              <w:t>olejka</w:t>
            </w:r>
            <w:proofErr w:type="spellEnd"/>
          </w:p>
        </w:tc>
        <w:tc>
          <w:tcPr>
            <w:tcW w:w="1985" w:type="dxa"/>
          </w:tcPr>
          <w:p w14:paraId="1F8D6847" w14:textId="77777777" w:rsidR="00DF7AB5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214C03">
              <w:rPr>
                <w:lang w:val="de-DE"/>
              </w:rPr>
              <w:t>hlízenka</w:t>
            </w:r>
            <w:proofErr w:type="spellEnd"/>
            <w:r w:rsidRPr="00214C03">
              <w:rPr>
                <w:lang w:val="de-DE"/>
              </w:rPr>
              <w:t xml:space="preserve"> </w:t>
            </w:r>
            <w:proofErr w:type="spellStart"/>
            <w:r w:rsidRPr="00214C03">
              <w:rPr>
                <w:lang w:val="de-DE"/>
              </w:rPr>
              <w:t>obecná</w:t>
            </w:r>
            <w:proofErr w:type="spellEnd"/>
          </w:p>
          <w:p w14:paraId="0EE61F59" w14:textId="77777777" w:rsidR="00DF7AB5" w:rsidRPr="00214C03" w:rsidRDefault="00DF7AB5" w:rsidP="00510F7F">
            <w:pPr>
              <w:widowControl w:val="0"/>
              <w:spacing w:line="276" w:lineRule="auto"/>
              <w:ind w:left="25"/>
            </w:pPr>
            <w:proofErr w:type="spellStart"/>
            <w:r>
              <w:rPr>
                <w:lang w:val="de-DE"/>
              </w:rPr>
              <w:t>alternáriová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skvrnitost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brukvovitých</w:t>
            </w:r>
            <w:proofErr w:type="spellEnd"/>
          </w:p>
        </w:tc>
        <w:tc>
          <w:tcPr>
            <w:tcW w:w="1842" w:type="dxa"/>
          </w:tcPr>
          <w:p w14:paraId="2D4D4B9C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0,5 kg/ha</w:t>
            </w:r>
          </w:p>
        </w:tc>
        <w:tc>
          <w:tcPr>
            <w:tcW w:w="567" w:type="dxa"/>
          </w:tcPr>
          <w:p w14:paraId="095A74F2" w14:textId="77777777" w:rsidR="00DF7AB5" w:rsidRPr="00214C03" w:rsidRDefault="00DF7AB5" w:rsidP="00510F7F">
            <w:pPr>
              <w:widowControl w:val="0"/>
              <w:spacing w:line="276" w:lineRule="auto"/>
              <w:jc w:val="center"/>
            </w:pPr>
            <w:r w:rsidRPr="00214C03">
              <w:t>35</w:t>
            </w:r>
          </w:p>
        </w:tc>
        <w:tc>
          <w:tcPr>
            <w:tcW w:w="1843" w:type="dxa"/>
          </w:tcPr>
          <w:p w14:paraId="6E451026" w14:textId="77777777" w:rsidR="00DF7AB5" w:rsidRPr="00214C03" w:rsidRDefault="00DF7AB5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10" w:hanging="283"/>
            </w:pPr>
            <w:r w:rsidRPr="00214C03">
              <w:t xml:space="preserve"> 1) od: 57 BBCH do: 69 BBCH </w:t>
            </w:r>
          </w:p>
        </w:tc>
        <w:tc>
          <w:tcPr>
            <w:tcW w:w="1559" w:type="dxa"/>
          </w:tcPr>
          <w:p w14:paraId="6A897066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5) pole</w:t>
            </w:r>
          </w:p>
        </w:tc>
      </w:tr>
      <w:tr w:rsidR="00DF7AB5" w:rsidRPr="00381252" w14:paraId="07A24545" w14:textId="77777777" w:rsidTr="00342541">
        <w:tc>
          <w:tcPr>
            <w:tcW w:w="1418" w:type="dxa"/>
          </w:tcPr>
          <w:p w14:paraId="4FA1E623" w14:textId="77777777" w:rsidR="00DF7AB5" w:rsidRPr="00381252" w:rsidRDefault="00DF7AB5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66"/>
              <w:rPr>
                <w:i/>
                <w:iCs/>
                <w:sz w:val="24"/>
                <w:szCs w:val="24"/>
                <w:lang w:val="de-DE"/>
              </w:rPr>
            </w:pPr>
            <w:proofErr w:type="spellStart"/>
            <w:r w:rsidRPr="00214C03">
              <w:rPr>
                <w:sz w:val="24"/>
                <w:szCs w:val="24"/>
                <w:lang w:val="de-DE"/>
              </w:rPr>
              <w:t>řepka</w:t>
            </w:r>
            <w:proofErr w:type="spellEnd"/>
            <w:r w:rsidRPr="00214C03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14C03">
              <w:rPr>
                <w:sz w:val="24"/>
                <w:szCs w:val="24"/>
                <w:lang w:val="de-DE"/>
              </w:rPr>
              <w:t>olejka</w:t>
            </w:r>
            <w:proofErr w:type="spellEnd"/>
          </w:p>
        </w:tc>
        <w:tc>
          <w:tcPr>
            <w:tcW w:w="1985" w:type="dxa"/>
          </w:tcPr>
          <w:p w14:paraId="1106B5FE" w14:textId="77777777" w:rsidR="00DF7AB5" w:rsidRPr="003221B8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>
              <w:rPr>
                <w:lang w:val="de-DE"/>
              </w:rPr>
              <w:t>fomová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hniloba</w:t>
            </w:r>
            <w:proofErr w:type="spellEnd"/>
          </w:p>
        </w:tc>
        <w:tc>
          <w:tcPr>
            <w:tcW w:w="1842" w:type="dxa"/>
          </w:tcPr>
          <w:p w14:paraId="49808C9E" w14:textId="77777777" w:rsidR="00DF7AB5" w:rsidRPr="00381252" w:rsidRDefault="00DF7AB5" w:rsidP="00510F7F">
            <w:pPr>
              <w:widowControl w:val="0"/>
              <w:spacing w:line="276" w:lineRule="auto"/>
              <w:rPr>
                <w:i/>
                <w:iCs/>
              </w:rPr>
            </w:pPr>
            <w:r w:rsidRPr="0024337A">
              <w:t>0,5 kg/ha</w:t>
            </w:r>
          </w:p>
        </w:tc>
        <w:tc>
          <w:tcPr>
            <w:tcW w:w="567" w:type="dxa"/>
          </w:tcPr>
          <w:p w14:paraId="639F5DD7" w14:textId="77777777" w:rsidR="00DF7AB5" w:rsidRPr="00381252" w:rsidRDefault="00DF7AB5" w:rsidP="00510F7F">
            <w:pPr>
              <w:widowControl w:val="0"/>
              <w:spacing w:line="276" w:lineRule="auto"/>
              <w:jc w:val="center"/>
              <w:rPr>
                <w:i/>
                <w:iCs/>
              </w:rPr>
            </w:pPr>
          </w:p>
        </w:tc>
        <w:tc>
          <w:tcPr>
            <w:tcW w:w="1843" w:type="dxa"/>
          </w:tcPr>
          <w:p w14:paraId="73DFF624" w14:textId="77777777" w:rsidR="00DF7AB5" w:rsidRPr="00381252" w:rsidRDefault="00DF7AB5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10" w:hanging="283"/>
              <w:rPr>
                <w:i/>
                <w:iCs/>
              </w:rPr>
            </w:pPr>
            <w:r w:rsidRPr="00214C03">
              <w:t xml:space="preserve"> 1) od: </w:t>
            </w:r>
            <w:r>
              <w:t>13</w:t>
            </w:r>
            <w:r w:rsidRPr="00214C03">
              <w:t xml:space="preserve"> BBCH do: </w:t>
            </w:r>
            <w:r>
              <w:t>57</w:t>
            </w:r>
            <w:r w:rsidRPr="00214C03">
              <w:t xml:space="preserve"> BBCH </w:t>
            </w:r>
          </w:p>
        </w:tc>
        <w:tc>
          <w:tcPr>
            <w:tcW w:w="1559" w:type="dxa"/>
          </w:tcPr>
          <w:p w14:paraId="71F2B8A3" w14:textId="77777777" w:rsidR="00DF7AB5" w:rsidRPr="00381252" w:rsidRDefault="00DF7AB5" w:rsidP="00510F7F">
            <w:pPr>
              <w:widowControl w:val="0"/>
              <w:spacing w:line="276" w:lineRule="auto"/>
              <w:rPr>
                <w:i/>
                <w:iCs/>
              </w:rPr>
            </w:pPr>
            <w:r w:rsidRPr="00214C03">
              <w:t>5) pole</w:t>
            </w:r>
          </w:p>
        </w:tc>
      </w:tr>
      <w:tr w:rsidR="00DF7AB5" w:rsidRPr="00214C03" w14:paraId="4B214A7E" w14:textId="77777777" w:rsidTr="00342541">
        <w:tc>
          <w:tcPr>
            <w:tcW w:w="1418" w:type="dxa"/>
          </w:tcPr>
          <w:p w14:paraId="77482BE0" w14:textId="77777777" w:rsidR="00DF7AB5" w:rsidRPr="00214C03" w:rsidRDefault="00DF7AB5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66"/>
              <w:rPr>
                <w:sz w:val="24"/>
                <w:szCs w:val="24"/>
              </w:rPr>
            </w:pPr>
            <w:proofErr w:type="spellStart"/>
            <w:r w:rsidRPr="00214C03">
              <w:rPr>
                <w:sz w:val="24"/>
                <w:szCs w:val="24"/>
                <w:lang w:val="de-DE"/>
              </w:rPr>
              <w:t>hrách</w:t>
            </w:r>
            <w:proofErr w:type="spellEnd"/>
            <w:r w:rsidRPr="00214C03">
              <w:rPr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214C03">
              <w:rPr>
                <w:sz w:val="24"/>
                <w:szCs w:val="24"/>
                <w:lang w:val="de-DE"/>
              </w:rPr>
              <w:t>fazol</w:t>
            </w:r>
            <w:proofErr w:type="spellEnd"/>
          </w:p>
        </w:tc>
        <w:tc>
          <w:tcPr>
            <w:tcW w:w="1985" w:type="dxa"/>
          </w:tcPr>
          <w:p w14:paraId="26C818FA" w14:textId="77777777" w:rsidR="00DF7AB5" w:rsidRPr="00214C03" w:rsidRDefault="00DF7AB5" w:rsidP="00510F7F">
            <w:pPr>
              <w:widowControl w:val="0"/>
              <w:spacing w:line="276" w:lineRule="auto"/>
              <w:ind w:left="25"/>
            </w:pPr>
            <w:proofErr w:type="spellStart"/>
            <w:r w:rsidRPr="00214C03">
              <w:rPr>
                <w:lang w:val="de-DE"/>
              </w:rPr>
              <w:t>plíseň</w:t>
            </w:r>
            <w:proofErr w:type="spellEnd"/>
            <w:r w:rsidRPr="00214C03">
              <w:rPr>
                <w:lang w:val="de-DE"/>
              </w:rPr>
              <w:t xml:space="preserve"> </w:t>
            </w:r>
            <w:proofErr w:type="spellStart"/>
            <w:r w:rsidRPr="00214C03">
              <w:rPr>
                <w:lang w:val="de-DE"/>
              </w:rPr>
              <w:t>šedá</w:t>
            </w:r>
            <w:proofErr w:type="spellEnd"/>
          </w:p>
        </w:tc>
        <w:tc>
          <w:tcPr>
            <w:tcW w:w="1842" w:type="dxa"/>
          </w:tcPr>
          <w:p w14:paraId="6572F82C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1 kg/ha</w:t>
            </w:r>
          </w:p>
        </w:tc>
        <w:tc>
          <w:tcPr>
            <w:tcW w:w="567" w:type="dxa"/>
          </w:tcPr>
          <w:p w14:paraId="06A7A986" w14:textId="77777777" w:rsidR="00DF7AB5" w:rsidRPr="00214C03" w:rsidRDefault="00DF7AB5" w:rsidP="00510F7F">
            <w:pPr>
              <w:widowControl w:val="0"/>
              <w:spacing w:line="276" w:lineRule="auto"/>
              <w:jc w:val="center"/>
            </w:pPr>
            <w:r w:rsidRPr="00214C03">
              <w:t>35</w:t>
            </w:r>
          </w:p>
        </w:tc>
        <w:tc>
          <w:tcPr>
            <w:tcW w:w="1843" w:type="dxa"/>
          </w:tcPr>
          <w:p w14:paraId="691F1E9E" w14:textId="77777777" w:rsidR="00DF7AB5" w:rsidRPr="00214C03" w:rsidRDefault="00DF7AB5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10" w:hanging="283"/>
            </w:pPr>
            <w:r w:rsidRPr="00214C03">
              <w:t xml:space="preserve"> 1) od: 60 BBCH </w:t>
            </w:r>
            <w:r w:rsidRPr="00214C03">
              <w:lastRenderedPageBreak/>
              <w:t xml:space="preserve">do: 69 BBCH </w:t>
            </w:r>
          </w:p>
        </w:tc>
        <w:tc>
          <w:tcPr>
            <w:tcW w:w="1559" w:type="dxa"/>
          </w:tcPr>
          <w:p w14:paraId="69E6824A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lastRenderedPageBreak/>
              <w:t>5) pole</w:t>
            </w:r>
          </w:p>
        </w:tc>
      </w:tr>
      <w:tr w:rsidR="00DF7AB5" w:rsidRPr="00214C03" w14:paraId="0F4E2CFB" w14:textId="77777777" w:rsidTr="00342541">
        <w:tc>
          <w:tcPr>
            <w:tcW w:w="1418" w:type="dxa"/>
          </w:tcPr>
          <w:p w14:paraId="5733960B" w14:textId="77777777" w:rsidR="00DF7AB5" w:rsidRPr="00214C03" w:rsidRDefault="00DF7AB5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proofErr w:type="spellStart"/>
            <w:r w:rsidRPr="00214C03">
              <w:rPr>
                <w:sz w:val="24"/>
                <w:szCs w:val="24"/>
                <w:lang w:val="de-DE"/>
              </w:rPr>
              <w:t>hrách</w:t>
            </w:r>
            <w:proofErr w:type="spellEnd"/>
            <w:r w:rsidRPr="00214C03">
              <w:rPr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214C03">
              <w:rPr>
                <w:sz w:val="24"/>
                <w:szCs w:val="24"/>
                <w:lang w:val="de-DE"/>
              </w:rPr>
              <w:t>fazol</w:t>
            </w:r>
            <w:proofErr w:type="spellEnd"/>
          </w:p>
        </w:tc>
        <w:tc>
          <w:tcPr>
            <w:tcW w:w="1985" w:type="dxa"/>
          </w:tcPr>
          <w:p w14:paraId="71100EC4" w14:textId="77777777" w:rsidR="00DF7AB5" w:rsidRPr="00214C03" w:rsidRDefault="00DF7AB5" w:rsidP="00510F7F">
            <w:pPr>
              <w:widowControl w:val="0"/>
              <w:spacing w:line="276" w:lineRule="auto"/>
              <w:ind w:left="25"/>
            </w:pPr>
            <w:proofErr w:type="spellStart"/>
            <w:r w:rsidRPr="00214C03">
              <w:rPr>
                <w:lang w:val="de-DE"/>
              </w:rPr>
              <w:t>hlízenka</w:t>
            </w:r>
            <w:proofErr w:type="spellEnd"/>
            <w:r w:rsidRPr="00214C03">
              <w:rPr>
                <w:lang w:val="de-DE"/>
              </w:rPr>
              <w:t xml:space="preserve"> </w:t>
            </w:r>
            <w:proofErr w:type="spellStart"/>
            <w:r w:rsidRPr="00214C03">
              <w:rPr>
                <w:lang w:val="de-DE"/>
              </w:rPr>
              <w:t>obecná</w:t>
            </w:r>
            <w:proofErr w:type="spellEnd"/>
          </w:p>
        </w:tc>
        <w:tc>
          <w:tcPr>
            <w:tcW w:w="1842" w:type="dxa"/>
          </w:tcPr>
          <w:p w14:paraId="10136F31" w14:textId="77777777" w:rsidR="00DF7AB5" w:rsidRPr="00214C03" w:rsidRDefault="00DF7AB5" w:rsidP="00510F7F">
            <w:pPr>
              <w:widowControl w:val="0"/>
              <w:spacing w:line="276" w:lineRule="auto"/>
              <w:ind w:left="51"/>
            </w:pPr>
            <w:r w:rsidRPr="00214C03">
              <w:t>1 kg/ha</w:t>
            </w:r>
          </w:p>
        </w:tc>
        <w:tc>
          <w:tcPr>
            <w:tcW w:w="567" w:type="dxa"/>
          </w:tcPr>
          <w:p w14:paraId="549D5330" w14:textId="77777777" w:rsidR="00DF7AB5" w:rsidRPr="00214C03" w:rsidRDefault="00DF7AB5" w:rsidP="00510F7F">
            <w:pPr>
              <w:widowControl w:val="0"/>
              <w:spacing w:line="276" w:lineRule="auto"/>
              <w:jc w:val="center"/>
            </w:pPr>
            <w:r w:rsidRPr="00214C03">
              <w:t>7</w:t>
            </w:r>
          </w:p>
        </w:tc>
        <w:tc>
          <w:tcPr>
            <w:tcW w:w="1843" w:type="dxa"/>
          </w:tcPr>
          <w:p w14:paraId="328D2E9B" w14:textId="77777777" w:rsidR="00DF7AB5" w:rsidRPr="00214C03" w:rsidRDefault="00DF7AB5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210" w:hanging="283"/>
            </w:pPr>
            <w:r w:rsidRPr="00214C03">
              <w:t xml:space="preserve"> 1) od: 60 BBCH do: 69 BBCH </w:t>
            </w:r>
          </w:p>
        </w:tc>
        <w:tc>
          <w:tcPr>
            <w:tcW w:w="1559" w:type="dxa"/>
          </w:tcPr>
          <w:p w14:paraId="6D41C5CD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5) pole</w:t>
            </w:r>
          </w:p>
        </w:tc>
      </w:tr>
    </w:tbl>
    <w:p w14:paraId="4520550D" w14:textId="77777777" w:rsidR="00DF7AB5" w:rsidRDefault="00DF7AB5" w:rsidP="00342541">
      <w:pPr>
        <w:widowControl w:val="0"/>
        <w:autoSpaceDE w:val="0"/>
        <w:autoSpaceDN w:val="0"/>
        <w:spacing w:line="276" w:lineRule="auto"/>
        <w:ind w:right="-2"/>
        <w:jc w:val="both"/>
      </w:pPr>
      <w:r w:rsidRPr="00214C03">
        <w:t>OL (ochranná lhůta)</w:t>
      </w:r>
      <w:r w:rsidRPr="00214C03">
        <w:rPr>
          <w:b/>
        </w:rPr>
        <w:t xml:space="preserve"> </w:t>
      </w:r>
      <w:r w:rsidRPr="00214C03">
        <w:t>je dána počtem dnů, které je nutné dodržet mezi termínem poslední aplikace a sklizní.</w:t>
      </w:r>
    </w:p>
    <w:p w14:paraId="046BB296" w14:textId="77777777" w:rsidR="00DF7AB5" w:rsidRPr="00214C03" w:rsidRDefault="00DF7AB5" w:rsidP="00342541">
      <w:pPr>
        <w:widowControl w:val="0"/>
        <w:autoSpaceDE w:val="0"/>
        <w:autoSpaceDN w:val="0"/>
        <w:spacing w:line="276" w:lineRule="auto"/>
        <w:ind w:right="-2"/>
        <w:jc w:val="both"/>
      </w:pPr>
    </w:p>
    <w:tbl>
      <w:tblPr>
        <w:tblStyle w:val="Mkatabulky"/>
        <w:tblW w:w="9214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43"/>
        <w:gridCol w:w="1560"/>
        <w:gridCol w:w="1842"/>
        <w:gridCol w:w="2127"/>
        <w:gridCol w:w="1842"/>
      </w:tblGrid>
      <w:tr w:rsidR="00DF7AB5" w:rsidRPr="00214C03" w14:paraId="27E0AF8D" w14:textId="77777777" w:rsidTr="00342541">
        <w:tc>
          <w:tcPr>
            <w:tcW w:w="1843" w:type="dxa"/>
          </w:tcPr>
          <w:p w14:paraId="32AED652" w14:textId="77777777" w:rsidR="00DF7AB5" w:rsidRPr="00214C03" w:rsidRDefault="00DF7AB5" w:rsidP="00510F7F">
            <w:pPr>
              <w:widowControl w:val="0"/>
              <w:spacing w:line="276" w:lineRule="auto"/>
            </w:pPr>
            <w:r w:rsidRPr="00214C03">
              <w:t>Plodina, oblast použití</w:t>
            </w:r>
          </w:p>
        </w:tc>
        <w:tc>
          <w:tcPr>
            <w:tcW w:w="1560" w:type="dxa"/>
          </w:tcPr>
          <w:p w14:paraId="7860D99C" w14:textId="77777777" w:rsidR="00DF7AB5" w:rsidRPr="00214C03" w:rsidRDefault="00DF7AB5" w:rsidP="00510F7F">
            <w:pPr>
              <w:widowControl w:val="0"/>
              <w:spacing w:line="276" w:lineRule="auto"/>
              <w:ind w:left="34" w:hanging="34"/>
            </w:pPr>
            <w:r w:rsidRPr="00214C03">
              <w:t>Dávka vody</w:t>
            </w:r>
          </w:p>
        </w:tc>
        <w:tc>
          <w:tcPr>
            <w:tcW w:w="1842" w:type="dxa"/>
          </w:tcPr>
          <w:p w14:paraId="36891D00" w14:textId="77777777" w:rsidR="00DF7AB5" w:rsidRPr="00214C03" w:rsidRDefault="00DF7AB5" w:rsidP="00510F7F">
            <w:pPr>
              <w:widowControl w:val="0"/>
              <w:spacing w:line="276" w:lineRule="auto"/>
              <w:ind w:left="34" w:hanging="34"/>
            </w:pPr>
            <w:r w:rsidRPr="00214C03">
              <w:t>Způsob aplikace</w:t>
            </w:r>
          </w:p>
        </w:tc>
        <w:tc>
          <w:tcPr>
            <w:tcW w:w="2127" w:type="dxa"/>
          </w:tcPr>
          <w:p w14:paraId="452A4F0F" w14:textId="77777777" w:rsidR="00DF7AB5" w:rsidRPr="00214C03" w:rsidRDefault="00DF7AB5" w:rsidP="00510F7F">
            <w:pPr>
              <w:widowControl w:val="0"/>
              <w:spacing w:line="276" w:lineRule="auto"/>
              <w:ind w:left="34" w:hanging="34"/>
            </w:pPr>
            <w:r w:rsidRPr="00214C03">
              <w:t>Max. počet aplikací v plodině</w:t>
            </w:r>
          </w:p>
        </w:tc>
        <w:tc>
          <w:tcPr>
            <w:tcW w:w="1842" w:type="dxa"/>
          </w:tcPr>
          <w:p w14:paraId="0327C5EC" w14:textId="77777777" w:rsidR="00DF7AB5" w:rsidRPr="00214C03" w:rsidRDefault="00DF7AB5" w:rsidP="00510F7F">
            <w:pPr>
              <w:widowControl w:val="0"/>
              <w:spacing w:line="276" w:lineRule="auto"/>
              <w:ind w:left="34" w:hanging="34"/>
            </w:pPr>
            <w:r w:rsidRPr="00214C03">
              <w:t>Interval mezi aplikacemi</w:t>
            </w:r>
          </w:p>
        </w:tc>
      </w:tr>
      <w:tr w:rsidR="00DF7AB5" w:rsidRPr="00214C03" w14:paraId="708541B2" w14:textId="77777777" w:rsidTr="00342541">
        <w:tc>
          <w:tcPr>
            <w:tcW w:w="1843" w:type="dxa"/>
          </w:tcPr>
          <w:p w14:paraId="71BB6C45" w14:textId="77777777" w:rsidR="00DF7AB5" w:rsidRPr="00214C03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214C03">
              <w:rPr>
                <w:lang w:val="de-DE"/>
              </w:rPr>
              <w:t>fazol</w:t>
            </w:r>
            <w:proofErr w:type="spellEnd"/>
            <w:r w:rsidRPr="00214C03">
              <w:rPr>
                <w:lang w:val="de-DE"/>
              </w:rPr>
              <w:t xml:space="preserve">, </w:t>
            </w:r>
            <w:proofErr w:type="spellStart"/>
            <w:r w:rsidRPr="00214C03">
              <w:rPr>
                <w:lang w:val="de-DE"/>
              </w:rPr>
              <w:t>hrách</w:t>
            </w:r>
            <w:proofErr w:type="spellEnd"/>
            <w:r w:rsidRPr="00214C03">
              <w:rPr>
                <w:lang w:val="de-DE"/>
              </w:rPr>
              <w:t>,</w:t>
            </w:r>
          </w:p>
        </w:tc>
        <w:tc>
          <w:tcPr>
            <w:tcW w:w="1560" w:type="dxa"/>
          </w:tcPr>
          <w:p w14:paraId="3E357ED0" w14:textId="77777777" w:rsidR="00DF7AB5" w:rsidRPr="00214C03" w:rsidRDefault="00DF7AB5" w:rsidP="00510F7F">
            <w:pPr>
              <w:widowControl w:val="0"/>
              <w:spacing w:line="276" w:lineRule="auto"/>
              <w:ind w:left="-113"/>
              <w:rPr>
                <w:lang w:val="de-DE"/>
              </w:rPr>
            </w:pPr>
            <w:r w:rsidRPr="00214C03">
              <w:rPr>
                <w:lang w:val="de-DE"/>
              </w:rPr>
              <w:t xml:space="preserve"> 200-600 l/ha</w:t>
            </w:r>
          </w:p>
        </w:tc>
        <w:tc>
          <w:tcPr>
            <w:tcW w:w="1842" w:type="dxa"/>
          </w:tcPr>
          <w:p w14:paraId="254ED332" w14:textId="77777777" w:rsidR="00DF7AB5" w:rsidRPr="00214C03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214C03">
              <w:rPr>
                <w:lang w:val="de-DE"/>
              </w:rPr>
              <w:t>postřik</w:t>
            </w:r>
          </w:p>
        </w:tc>
        <w:tc>
          <w:tcPr>
            <w:tcW w:w="2127" w:type="dxa"/>
          </w:tcPr>
          <w:p w14:paraId="5C08F2A3" w14:textId="77777777" w:rsidR="00DF7AB5" w:rsidRPr="00214C03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214C03">
              <w:rPr>
                <w:lang w:val="de-DE"/>
              </w:rPr>
              <w:t xml:space="preserve">  2x</w:t>
            </w:r>
          </w:p>
        </w:tc>
        <w:tc>
          <w:tcPr>
            <w:tcW w:w="1842" w:type="dxa"/>
          </w:tcPr>
          <w:p w14:paraId="5E51505F" w14:textId="77777777" w:rsidR="00DF7AB5" w:rsidRPr="00214C03" w:rsidRDefault="00DF7AB5" w:rsidP="00510F7F">
            <w:pPr>
              <w:widowControl w:val="0"/>
              <w:spacing w:line="276" w:lineRule="auto"/>
              <w:ind w:left="34" w:hanging="34"/>
            </w:pPr>
            <w:r w:rsidRPr="00214C03">
              <w:rPr>
                <w:lang w:val="de-DE"/>
              </w:rPr>
              <w:t xml:space="preserve"> 7 </w:t>
            </w:r>
            <w:proofErr w:type="spellStart"/>
            <w:r w:rsidRPr="00214C03">
              <w:rPr>
                <w:lang w:val="de-DE"/>
              </w:rPr>
              <w:t>dnů</w:t>
            </w:r>
            <w:proofErr w:type="spellEnd"/>
          </w:p>
        </w:tc>
      </w:tr>
      <w:tr w:rsidR="00DF7AB5" w:rsidRPr="00214C03" w14:paraId="7FF5B6C7" w14:textId="77777777" w:rsidTr="00342541">
        <w:tc>
          <w:tcPr>
            <w:tcW w:w="1843" w:type="dxa"/>
          </w:tcPr>
          <w:p w14:paraId="43364D2A" w14:textId="77777777" w:rsidR="00DF7AB5" w:rsidRPr="00214C03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214C03">
              <w:rPr>
                <w:lang w:val="de-DE"/>
              </w:rPr>
              <w:t>réva</w:t>
            </w:r>
            <w:proofErr w:type="spellEnd"/>
          </w:p>
        </w:tc>
        <w:tc>
          <w:tcPr>
            <w:tcW w:w="1560" w:type="dxa"/>
          </w:tcPr>
          <w:p w14:paraId="153B15B5" w14:textId="77777777" w:rsidR="00DF7AB5" w:rsidRPr="00214C03" w:rsidRDefault="00DF7AB5" w:rsidP="00510F7F">
            <w:pPr>
              <w:widowControl w:val="0"/>
              <w:spacing w:line="276" w:lineRule="auto"/>
              <w:ind w:left="-113"/>
              <w:rPr>
                <w:lang w:val="de-DE"/>
              </w:rPr>
            </w:pPr>
            <w:r w:rsidRPr="00214C03">
              <w:rPr>
                <w:lang w:val="de-DE"/>
              </w:rPr>
              <w:t xml:space="preserve"> 200-1000 l/ha</w:t>
            </w:r>
          </w:p>
        </w:tc>
        <w:tc>
          <w:tcPr>
            <w:tcW w:w="1842" w:type="dxa"/>
          </w:tcPr>
          <w:p w14:paraId="16BC853E" w14:textId="77777777" w:rsidR="00DF7AB5" w:rsidRPr="00214C03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214C03">
              <w:rPr>
                <w:lang w:val="de-DE"/>
              </w:rPr>
              <w:t xml:space="preserve">postřik, </w:t>
            </w:r>
            <w:proofErr w:type="spellStart"/>
            <w:r w:rsidRPr="00214C03">
              <w:rPr>
                <w:lang w:val="de-DE"/>
              </w:rPr>
              <w:t>rosení</w:t>
            </w:r>
            <w:proofErr w:type="spellEnd"/>
          </w:p>
        </w:tc>
        <w:tc>
          <w:tcPr>
            <w:tcW w:w="2127" w:type="dxa"/>
          </w:tcPr>
          <w:p w14:paraId="59504FBF" w14:textId="77777777" w:rsidR="00DF7AB5" w:rsidRPr="00214C03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214C03">
              <w:rPr>
                <w:lang w:val="de-DE"/>
              </w:rPr>
              <w:t xml:space="preserve">  3x </w:t>
            </w:r>
            <w:proofErr w:type="spellStart"/>
            <w:r w:rsidRPr="00214C03">
              <w:rPr>
                <w:lang w:val="de-DE"/>
              </w:rPr>
              <w:t>za</w:t>
            </w:r>
            <w:proofErr w:type="spellEnd"/>
            <w:r w:rsidRPr="00214C03">
              <w:rPr>
                <w:lang w:val="de-DE"/>
              </w:rPr>
              <w:t xml:space="preserve"> </w:t>
            </w:r>
            <w:proofErr w:type="spellStart"/>
            <w:r w:rsidRPr="00214C03">
              <w:rPr>
                <w:lang w:val="de-DE"/>
              </w:rPr>
              <w:t>rok</w:t>
            </w:r>
            <w:proofErr w:type="spellEnd"/>
          </w:p>
        </w:tc>
        <w:tc>
          <w:tcPr>
            <w:tcW w:w="1842" w:type="dxa"/>
          </w:tcPr>
          <w:p w14:paraId="79104360" w14:textId="77777777" w:rsidR="00DF7AB5" w:rsidRPr="00214C03" w:rsidRDefault="00DF7AB5" w:rsidP="00510F7F">
            <w:pPr>
              <w:widowControl w:val="0"/>
              <w:spacing w:line="276" w:lineRule="auto"/>
              <w:ind w:left="34" w:hanging="34"/>
            </w:pPr>
            <w:r w:rsidRPr="00214C03">
              <w:rPr>
                <w:lang w:val="de-DE"/>
              </w:rPr>
              <w:t xml:space="preserve"> 10-14 </w:t>
            </w:r>
            <w:proofErr w:type="spellStart"/>
            <w:r w:rsidRPr="00214C03">
              <w:rPr>
                <w:lang w:val="de-DE"/>
              </w:rPr>
              <w:t>dnů</w:t>
            </w:r>
            <w:proofErr w:type="spellEnd"/>
          </w:p>
        </w:tc>
      </w:tr>
      <w:tr w:rsidR="00DF7AB5" w:rsidRPr="00214C03" w14:paraId="726C3B67" w14:textId="77777777" w:rsidTr="00342541">
        <w:tc>
          <w:tcPr>
            <w:tcW w:w="1843" w:type="dxa"/>
          </w:tcPr>
          <w:p w14:paraId="1071E8B5" w14:textId="77777777" w:rsidR="00DF7AB5" w:rsidRPr="00214C03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214C03">
              <w:rPr>
                <w:lang w:val="de-DE"/>
              </w:rPr>
              <w:t>řepka</w:t>
            </w:r>
            <w:proofErr w:type="spellEnd"/>
            <w:r w:rsidRPr="00214C03">
              <w:rPr>
                <w:lang w:val="de-DE"/>
              </w:rPr>
              <w:t xml:space="preserve"> </w:t>
            </w:r>
            <w:proofErr w:type="spellStart"/>
            <w:r w:rsidRPr="00214C03">
              <w:rPr>
                <w:lang w:val="de-DE"/>
              </w:rPr>
              <w:t>olejka</w:t>
            </w:r>
            <w:proofErr w:type="spellEnd"/>
          </w:p>
        </w:tc>
        <w:tc>
          <w:tcPr>
            <w:tcW w:w="1560" w:type="dxa"/>
          </w:tcPr>
          <w:p w14:paraId="7CF91754" w14:textId="77777777" w:rsidR="00DF7AB5" w:rsidRPr="00214C03" w:rsidRDefault="00DF7AB5" w:rsidP="00510F7F">
            <w:pPr>
              <w:widowControl w:val="0"/>
              <w:spacing w:line="276" w:lineRule="auto"/>
              <w:ind w:left="-113"/>
              <w:rPr>
                <w:lang w:val="de-DE"/>
              </w:rPr>
            </w:pPr>
            <w:r w:rsidRPr="00214C03">
              <w:rPr>
                <w:lang w:val="de-DE"/>
              </w:rPr>
              <w:t xml:space="preserve"> 200-300 l/ha</w:t>
            </w:r>
          </w:p>
        </w:tc>
        <w:tc>
          <w:tcPr>
            <w:tcW w:w="1842" w:type="dxa"/>
          </w:tcPr>
          <w:p w14:paraId="7B00FED4" w14:textId="77777777" w:rsidR="00DF7AB5" w:rsidRPr="00214C03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214C03">
              <w:rPr>
                <w:lang w:val="de-DE"/>
              </w:rPr>
              <w:t>postřik</w:t>
            </w:r>
          </w:p>
        </w:tc>
        <w:tc>
          <w:tcPr>
            <w:tcW w:w="2127" w:type="dxa"/>
          </w:tcPr>
          <w:p w14:paraId="703CFB08" w14:textId="77777777" w:rsidR="00DF7AB5" w:rsidRPr="00214C03" w:rsidRDefault="00DF7AB5" w:rsidP="00510F7F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214C03">
              <w:rPr>
                <w:lang w:val="de-DE"/>
              </w:rPr>
              <w:t xml:space="preserve">  1x</w:t>
            </w:r>
          </w:p>
        </w:tc>
        <w:tc>
          <w:tcPr>
            <w:tcW w:w="1842" w:type="dxa"/>
          </w:tcPr>
          <w:p w14:paraId="6E775106" w14:textId="77777777" w:rsidR="00DF7AB5" w:rsidRPr="00214C03" w:rsidRDefault="00DF7AB5" w:rsidP="00510F7F">
            <w:pPr>
              <w:widowControl w:val="0"/>
              <w:spacing w:line="276" w:lineRule="auto"/>
              <w:ind w:left="34" w:hanging="34"/>
            </w:pPr>
          </w:p>
        </w:tc>
      </w:tr>
    </w:tbl>
    <w:p w14:paraId="401E8AFB" w14:textId="77777777" w:rsidR="003F7D95" w:rsidRDefault="003F7D95" w:rsidP="00342541">
      <w:pPr>
        <w:widowControl w:val="0"/>
        <w:spacing w:line="276" w:lineRule="auto"/>
        <w:rPr>
          <w:szCs w:val="20"/>
        </w:rPr>
      </w:pPr>
    </w:p>
    <w:p w14:paraId="3D2FD1BC" w14:textId="3F79D649" w:rsidR="00DF7AB5" w:rsidRPr="00214C03" w:rsidRDefault="00DF7AB5" w:rsidP="00342541">
      <w:pPr>
        <w:widowControl w:val="0"/>
        <w:spacing w:line="276" w:lineRule="auto"/>
        <w:rPr>
          <w:szCs w:val="20"/>
        </w:rPr>
      </w:pPr>
      <w:r w:rsidRPr="00214C03">
        <w:rPr>
          <w:szCs w:val="20"/>
        </w:rPr>
        <w:t xml:space="preserve">LWA = (ošetřená výška keře x 2 x 10 000) / šířka </w:t>
      </w:r>
      <w:proofErr w:type="spellStart"/>
      <w:r w:rsidRPr="00214C03">
        <w:rPr>
          <w:szCs w:val="20"/>
        </w:rPr>
        <w:t>meziřadí</w:t>
      </w:r>
      <w:proofErr w:type="spellEnd"/>
    </w:p>
    <w:p w14:paraId="6E8DE1C0" w14:textId="77777777" w:rsidR="00DF7AB5" w:rsidRPr="00214C03" w:rsidRDefault="00DF7AB5" w:rsidP="00342541">
      <w:pPr>
        <w:widowControl w:val="0"/>
        <w:spacing w:line="276" w:lineRule="auto"/>
      </w:pPr>
      <w:r w:rsidRPr="00214C03">
        <w:t>Přípravek dosahuje v révě, hrachu a fazolu proti plísni šedé a padlí révy průměrné účinnosti.</w:t>
      </w:r>
    </w:p>
    <w:p w14:paraId="541A7564" w14:textId="77777777" w:rsidR="00DF7AB5" w:rsidRPr="00214C03" w:rsidRDefault="00DF7AB5" w:rsidP="00342541">
      <w:pPr>
        <w:widowControl w:val="0"/>
        <w:spacing w:line="276" w:lineRule="auto"/>
        <w:jc w:val="both"/>
        <w:rPr>
          <w:lang w:eastAsia="x-none"/>
        </w:rPr>
      </w:pPr>
    </w:p>
    <w:p w14:paraId="161653E0" w14:textId="77777777" w:rsidR="00DF7AB5" w:rsidRPr="00214C03" w:rsidRDefault="00DF7AB5" w:rsidP="00342541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r w:rsidRPr="00214C03">
        <w:rPr>
          <w:bCs/>
        </w:rPr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2"/>
        <w:gridCol w:w="1404"/>
        <w:gridCol w:w="1310"/>
        <w:gridCol w:w="1190"/>
        <w:gridCol w:w="1256"/>
      </w:tblGrid>
      <w:tr w:rsidR="00DF7AB5" w:rsidRPr="00214C03" w14:paraId="0409BE99" w14:textId="77777777" w:rsidTr="00342541">
        <w:trPr>
          <w:trHeight w:val="108"/>
          <w:jc w:val="center"/>
        </w:trPr>
        <w:tc>
          <w:tcPr>
            <w:tcW w:w="3980" w:type="dxa"/>
            <w:vMerge w:val="restart"/>
            <w:shd w:val="clear" w:color="auto" w:fill="FFFFFF"/>
            <w:vAlign w:val="center"/>
          </w:tcPr>
          <w:p w14:paraId="719C63FB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-108" w:firstLine="130"/>
              <w:rPr>
                <w:sz w:val="24"/>
                <w:szCs w:val="24"/>
              </w:rPr>
            </w:pPr>
            <w:r w:rsidRPr="00214C03">
              <w:rPr>
                <w:sz w:val="24"/>
                <w:szCs w:val="24"/>
              </w:rPr>
              <w:t>Plodina</w:t>
            </w:r>
          </w:p>
        </w:tc>
        <w:tc>
          <w:tcPr>
            <w:tcW w:w="5237" w:type="dxa"/>
            <w:gridSpan w:val="4"/>
            <w:shd w:val="clear" w:color="auto" w:fill="FFFFFF"/>
            <w:vAlign w:val="center"/>
          </w:tcPr>
          <w:p w14:paraId="17B48973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třída omezení úletu</w:t>
            </w:r>
          </w:p>
        </w:tc>
      </w:tr>
      <w:tr w:rsidR="00DF7AB5" w:rsidRPr="00214C03" w14:paraId="3E2F07E9" w14:textId="77777777" w:rsidTr="00342541">
        <w:trPr>
          <w:trHeight w:val="365"/>
          <w:jc w:val="center"/>
        </w:trPr>
        <w:tc>
          <w:tcPr>
            <w:tcW w:w="3980" w:type="dxa"/>
            <w:vMerge/>
            <w:shd w:val="clear" w:color="auto" w:fill="FFFFFF"/>
            <w:vAlign w:val="center"/>
          </w:tcPr>
          <w:p w14:paraId="04E1A171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14:paraId="5EFB25D2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bez redukce</w:t>
            </w:r>
          </w:p>
        </w:tc>
        <w:tc>
          <w:tcPr>
            <w:tcW w:w="1333" w:type="dxa"/>
            <w:shd w:val="clear" w:color="auto" w:fill="FFFFFF"/>
            <w:vAlign w:val="center"/>
          </w:tcPr>
          <w:p w14:paraId="63E6C4D9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50 %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271AB7B0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75 %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4705A245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90 %</w:t>
            </w:r>
          </w:p>
        </w:tc>
      </w:tr>
      <w:tr w:rsidR="00DF7AB5" w:rsidRPr="00214C03" w14:paraId="53E8D967" w14:textId="77777777" w:rsidTr="00342541">
        <w:trPr>
          <w:trHeight w:val="275"/>
          <w:jc w:val="center"/>
        </w:trPr>
        <w:tc>
          <w:tcPr>
            <w:tcW w:w="9217" w:type="dxa"/>
            <w:gridSpan w:val="5"/>
            <w:shd w:val="clear" w:color="auto" w:fill="FFFFFF"/>
            <w:vAlign w:val="center"/>
          </w:tcPr>
          <w:p w14:paraId="2D4F3D21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214C03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DF7AB5" w:rsidRPr="00214C03" w14:paraId="4EFB584A" w14:textId="77777777" w:rsidTr="00342541">
        <w:trPr>
          <w:trHeight w:val="275"/>
          <w:jc w:val="center"/>
        </w:trPr>
        <w:tc>
          <w:tcPr>
            <w:tcW w:w="3980" w:type="dxa"/>
            <w:shd w:val="clear" w:color="auto" w:fill="FFFFFF"/>
            <w:vAlign w:val="center"/>
          </w:tcPr>
          <w:p w14:paraId="26E92A06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rPr>
                <w:iCs/>
                <w:sz w:val="24"/>
                <w:szCs w:val="24"/>
              </w:rPr>
            </w:pPr>
            <w:r w:rsidRPr="00214C03">
              <w:rPr>
                <w:bCs/>
                <w:iCs/>
                <w:sz w:val="24"/>
                <w:szCs w:val="24"/>
              </w:rPr>
              <w:t>réva</w:t>
            </w:r>
          </w:p>
        </w:tc>
        <w:tc>
          <w:tcPr>
            <w:tcW w:w="1416" w:type="dxa"/>
            <w:vAlign w:val="center"/>
          </w:tcPr>
          <w:p w14:paraId="59FDE758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333" w:type="dxa"/>
            <w:vAlign w:val="center"/>
          </w:tcPr>
          <w:p w14:paraId="7CA0F986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0" w:type="dxa"/>
            <w:vAlign w:val="center"/>
          </w:tcPr>
          <w:p w14:paraId="469192B9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8" w:type="dxa"/>
            <w:vAlign w:val="center"/>
          </w:tcPr>
          <w:p w14:paraId="59B6A596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6</w:t>
            </w:r>
          </w:p>
        </w:tc>
      </w:tr>
      <w:tr w:rsidR="00DF7AB5" w:rsidRPr="00214C03" w14:paraId="6F5CC49F" w14:textId="77777777" w:rsidTr="00342541">
        <w:trPr>
          <w:trHeight w:val="275"/>
          <w:jc w:val="center"/>
        </w:trPr>
        <w:tc>
          <w:tcPr>
            <w:tcW w:w="3980" w:type="dxa"/>
            <w:shd w:val="clear" w:color="auto" w:fill="FFFFFF"/>
            <w:vAlign w:val="center"/>
          </w:tcPr>
          <w:p w14:paraId="1B76DED5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214C03">
              <w:rPr>
                <w:bCs/>
                <w:iCs/>
                <w:sz w:val="24"/>
                <w:szCs w:val="24"/>
              </w:rPr>
              <w:t>hrách, fazol</w:t>
            </w:r>
          </w:p>
        </w:tc>
        <w:tc>
          <w:tcPr>
            <w:tcW w:w="1416" w:type="dxa"/>
            <w:vAlign w:val="center"/>
          </w:tcPr>
          <w:p w14:paraId="3A4F63F3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333" w:type="dxa"/>
            <w:vAlign w:val="center"/>
          </w:tcPr>
          <w:p w14:paraId="12BA4190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10" w:type="dxa"/>
            <w:vAlign w:val="center"/>
          </w:tcPr>
          <w:p w14:paraId="0E71F474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8" w:type="dxa"/>
            <w:vAlign w:val="center"/>
          </w:tcPr>
          <w:p w14:paraId="44BBB007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4</w:t>
            </w:r>
          </w:p>
        </w:tc>
      </w:tr>
    </w:tbl>
    <w:p w14:paraId="54EFFDEC" w14:textId="77777777" w:rsidR="00DF7AB5" w:rsidRPr="00214C03" w:rsidRDefault="00DF7AB5" w:rsidP="00510F7F">
      <w:pPr>
        <w:widowControl w:val="0"/>
        <w:tabs>
          <w:tab w:val="left" w:pos="9639"/>
        </w:tabs>
        <w:spacing w:line="276" w:lineRule="auto"/>
        <w:jc w:val="both"/>
      </w:pPr>
    </w:p>
    <w:p w14:paraId="15ED31CF" w14:textId="45B1778A" w:rsidR="00DF7AB5" w:rsidRPr="00214C03" w:rsidRDefault="00DF7AB5" w:rsidP="00342541">
      <w:pPr>
        <w:widowControl w:val="0"/>
        <w:spacing w:line="276" w:lineRule="auto"/>
        <w:jc w:val="both"/>
        <w:rPr>
          <w:snapToGrid w:val="0"/>
        </w:rPr>
      </w:pPr>
      <w:r w:rsidRPr="00214C03">
        <w:rPr>
          <w:snapToGrid w:val="0"/>
        </w:rPr>
        <w:t>Tabulka vyloučení přípravku z použití v OP II. stupně zdrojů podzemních a/nebo povrchových vod:</w:t>
      </w:r>
    </w:p>
    <w:tbl>
      <w:tblPr>
        <w:tblW w:w="0" w:type="auto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678"/>
      </w:tblGrid>
      <w:tr w:rsidR="00DF7AB5" w:rsidRPr="00214C03" w14:paraId="38FAC51C" w14:textId="77777777" w:rsidTr="00342541"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C9B54" w14:textId="77777777" w:rsidR="00DF7AB5" w:rsidRPr="00214C03" w:rsidRDefault="00DF7AB5" w:rsidP="00510F7F">
            <w:pPr>
              <w:widowControl w:val="0"/>
              <w:tabs>
                <w:tab w:val="left" w:pos="284"/>
                <w:tab w:val="left" w:pos="9639"/>
              </w:tabs>
              <w:spacing w:line="276" w:lineRule="auto"/>
              <w:jc w:val="both"/>
              <w:rPr>
                <w:snapToGrid w:val="0"/>
              </w:rPr>
            </w:pPr>
            <w:r w:rsidRPr="00214C03">
              <w:rPr>
                <w:snapToGrid w:val="0"/>
              </w:rPr>
              <w:t>Plodina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FCA25" w14:textId="77777777" w:rsidR="00DF7AB5" w:rsidRPr="00214C03" w:rsidRDefault="00DF7AB5" w:rsidP="00510F7F">
            <w:pPr>
              <w:widowControl w:val="0"/>
              <w:tabs>
                <w:tab w:val="left" w:pos="284"/>
                <w:tab w:val="left" w:pos="9639"/>
              </w:tabs>
              <w:spacing w:line="276" w:lineRule="auto"/>
              <w:jc w:val="both"/>
              <w:rPr>
                <w:snapToGrid w:val="0"/>
              </w:rPr>
            </w:pPr>
            <w:r w:rsidRPr="00214C03">
              <w:rPr>
                <w:snapToGrid w:val="0"/>
              </w:rPr>
              <w:t>Povrchové vody</w:t>
            </w:r>
          </w:p>
        </w:tc>
      </w:tr>
      <w:tr w:rsidR="00DF7AB5" w:rsidRPr="00214C03" w14:paraId="1F764A21" w14:textId="77777777" w:rsidTr="00342541"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8A95" w14:textId="77777777" w:rsidR="00DF7AB5" w:rsidRPr="00214C03" w:rsidRDefault="00DF7AB5" w:rsidP="00510F7F">
            <w:pPr>
              <w:widowControl w:val="0"/>
              <w:tabs>
                <w:tab w:val="left" w:pos="284"/>
                <w:tab w:val="left" w:pos="9639"/>
              </w:tabs>
              <w:spacing w:line="276" w:lineRule="auto"/>
              <w:jc w:val="both"/>
              <w:rPr>
                <w:bCs/>
                <w:iCs/>
              </w:rPr>
            </w:pPr>
            <w:r w:rsidRPr="00214C03">
              <w:rPr>
                <w:bCs/>
                <w:iCs/>
              </w:rPr>
              <w:t>réva, řepka olejka ozimá, hrách, fazol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92D93" w14:textId="77777777" w:rsidR="00DF7AB5" w:rsidRPr="00214C03" w:rsidRDefault="00DF7AB5" w:rsidP="00510F7F">
            <w:pPr>
              <w:widowControl w:val="0"/>
              <w:tabs>
                <w:tab w:val="left" w:pos="284"/>
                <w:tab w:val="left" w:pos="9639"/>
              </w:tabs>
              <w:spacing w:line="276" w:lineRule="auto"/>
              <w:jc w:val="both"/>
              <w:rPr>
                <w:snapToGrid w:val="0"/>
              </w:rPr>
            </w:pPr>
            <w:r w:rsidRPr="00214C03">
              <w:rPr>
                <w:snapToGrid w:val="0"/>
              </w:rPr>
              <w:t>vyloučen</w:t>
            </w:r>
          </w:p>
        </w:tc>
      </w:tr>
    </w:tbl>
    <w:p w14:paraId="5E06527D" w14:textId="77777777" w:rsidR="003F7D95" w:rsidRDefault="003F7D95" w:rsidP="00510F7F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snapToGrid w:val="0"/>
        </w:rPr>
      </w:pPr>
    </w:p>
    <w:p w14:paraId="4F39BE60" w14:textId="71E44A61" w:rsidR="00DF7AB5" w:rsidRPr="00214C03" w:rsidRDefault="00DF7AB5" w:rsidP="00510F7F">
      <w:pPr>
        <w:widowControl w:val="0"/>
        <w:tabs>
          <w:tab w:val="left" w:pos="9639"/>
        </w:tabs>
        <w:spacing w:line="276" w:lineRule="auto"/>
        <w:jc w:val="both"/>
        <w:rPr>
          <w:bCs/>
        </w:rPr>
      </w:pPr>
      <w:r w:rsidRPr="00214C03">
        <w:rPr>
          <w:snapToGrid w:val="0"/>
        </w:rPr>
        <w:t>Tabulka ochranných vzdáleností stanovených s ohledem na ochranu zdraví lidí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32"/>
        <w:gridCol w:w="1415"/>
        <w:gridCol w:w="1331"/>
        <w:gridCol w:w="1208"/>
        <w:gridCol w:w="1276"/>
      </w:tblGrid>
      <w:tr w:rsidR="00DF7AB5" w:rsidRPr="00214C03" w14:paraId="1968D0A5" w14:textId="77777777" w:rsidTr="003F7D95">
        <w:trPr>
          <w:trHeight w:val="70"/>
          <w:jc w:val="center"/>
        </w:trPr>
        <w:tc>
          <w:tcPr>
            <w:tcW w:w="3838" w:type="dxa"/>
            <w:vMerge w:val="restart"/>
            <w:shd w:val="clear" w:color="auto" w:fill="FFFFFF"/>
            <w:vAlign w:val="center"/>
          </w:tcPr>
          <w:p w14:paraId="754939CB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-108" w:firstLine="130"/>
              <w:rPr>
                <w:sz w:val="24"/>
                <w:szCs w:val="24"/>
              </w:rPr>
            </w:pPr>
            <w:r w:rsidRPr="00214C03">
              <w:rPr>
                <w:sz w:val="24"/>
                <w:szCs w:val="24"/>
              </w:rPr>
              <w:t>Plodina</w:t>
            </w:r>
          </w:p>
        </w:tc>
        <w:tc>
          <w:tcPr>
            <w:tcW w:w="5237" w:type="dxa"/>
            <w:gridSpan w:val="4"/>
            <w:shd w:val="clear" w:color="auto" w:fill="FFFFFF"/>
            <w:vAlign w:val="center"/>
          </w:tcPr>
          <w:p w14:paraId="153B278C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třída omezení úletu</w:t>
            </w:r>
          </w:p>
        </w:tc>
      </w:tr>
      <w:tr w:rsidR="00DF7AB5" w:rsidRPr="00214C03" w14:paraId="03ED0FE1" w14:textId="77777777" w:rsidTr="003F7D95">
        <w:trPr>
          <w:trHeight w:val="365"/>
          <w:jc w:val="center"/>
        </w:trPr>
        <w:tc>
          <w:tcPr>
            <w:tcW w:w="3838" w:type="dxa"/>
            <w:vMerge/>
            <w:shd w:val="clear" w:color="auto" w:fill="FFFFFF"/>
            <w:vAlign w:val="center"/>
          </w:tcPr>
          <w:p w14:paraId="651918EA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14:paraId="0EDDB415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bez redukce</w:t>
            </w:r>
          </w:p>
        </w:tc>
        <w:tc>
          <w:tcPr>
            <w:tcW w:w="1333" w:type="dxa"/>
            <w:shd w:val="clear" w:color="auto" w:fill="FFFFFF"/>
            <w:vAlign w:val="center"/>
          </w:tcPr>
          <w:p w14:paraId="6A5252C2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50 %</w:t>
            </w:r>
          </w:p>
        </w:tc>
        <w:tc>
          <w:tcPr>
            <w:tcW w:w="1210" w:type="dxa"/>
            <w:shd w:val="clear" w:color="auto" w:fill="FFFFFF"/>
            <w:vAlign w:val="center"/>
          </w:tcPr>
          <w:p w14:paraId="733DC11A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75 %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2326007A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bCs/>
                <w:sz w:val="24"/>
                <w:szCs w:val="24"/>
              </w:rPr>
              <w:t>90 %</w:t>
            </w:r>
          </w:p>
        </w:tc>
      </w:tr>
      <w:tr w:rsidR="00DF7AB5" w:rsidRPr="00214C03" w14:paraId="2BB6B6BF" w14:textId="77777777" w:rsidTr="003F7D95">
        <w:trPr>
          <w:trHeight w:val="275"/>
          <w:jc w:val="center"/>
        </w:trPr>
        <w:tc>
          <w:tcPr>
            <w:tcW w:w="9075" w:type="dxa"/>
            <w:gridSpan w:val="5"/>
            <w:shd w:val="clear" w:color="auto" w:fill="FFFFFF"/>
            <w:vAlign w:val="center"/>
          </w:tcPr>
          <w:p w14:paraId="3886F01F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214C03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DF7AB5" w:rsidRPr="00214C03" w14:paraId="19B5D18B" w14:textId="77777777" w:rsidTr="003F7D95">
        <w:trPr>
          <w:trHeight w:val="275"/>
          <w:jc w:val="center"/>
        </w:trPr>
        <w:tc>
          <w:tcPr>
            <w:tcW w:w="3838" w:type="dxa"/>
            <w:shd w:val="clear" w:color="auto" w:fill="FFFFFF"/>
          </w:tcPr>
          <w:p w14:paraId="1B8D7CEE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rPr>
                <w:iCs/>
                <w:sz w:val="24"/>
                <w:szCs w:val="24"/>
              </w:rPr>
            </w:pPr>
            <w:r w:rsidRPr="00214C03">
              <w:rPr>
                <w:bCs/>
                <w:iCs/>
                <w:sz w:val="24"/>
                <w:szCs w:val="24"/>
              </w:rPr>
              <w:t>réva, řepka olejka, hrách, fazol</w:t>
            </w:r>
          </w:p>
        </w:tc>
        <w:tc>
          <w:tcPr>
            <w:tcW w:w="1416" w:type="dxa"/>
            <w:vAlign w:val="center"/>
          </w:tcPr>
          <w:p w14:paraId="1DFE6B23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sz w:val="24"/>
                <w:szCs w:val="24"/>
              </w:rPr>
              <w:t>5</w:t>
            </w:r>
          </w:p>
        </w:tc>
        <w:tc>
          <w:tcPr>
            <w:tcW w:w="1333" w:type="dxa"/>
            <w:vAlign w:val="center"/>
          </w:tcPr>
          <w:p w14:paraId="4460EBCA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sz w:val="24"/>
                <w:szCs w:val="24"/>
              </w:rPr>
              <w:t>5</w:t>
            </w:r>
          </w:p>
        </w:tc>
        <w:tc>
          <w:tcPr>
            <w:tcW w:w="1210" w:type="dxa"/>
            <w:vAlign w:val="center"/>
          </w:tcPr>
          <w:p w14:paraId="55428890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sz w:val="24"/>
                <w:szCs w:val="24"/>
              </w:rPr>
              <w:t>5</w:t>
            </w:r>
          </w:p>
        </w:tc>
        <w:tc>
          <w:tcPr>
            <w:tcW w:w="1278" w:type="dxa"/>
            <w:vAlign w:val="center"/>
          </w:tcPr>
          <w:p w14:paraId="747DD087" w14:textId="77777777" w:rsidR="00DF7AB5" w:rsidRPr="00214C03" w:rsidRDefault="00DF7AB5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214C03">
              <w:rPr>
                <w:sz w:val="24"/>
                <w:szCs w:val="24"/>
              </w:rPr>
              <w:t>5</w:t>
            </w:r>
          </w:p>
        </w:tc>
      </w:tr>
    </w:tbl>
    <w:p w14:paraId="6F3476C4" w14:textId="77777777" w:rsidR="00DF7AB5" w:rsidRPr="00214C03" w:rsidRDefault="00DF7AB5" w:rsidP="00510F7F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09206A8A" w14:textId="77777777" w:rsidR="00DF7AB5" w:rsidRDefault="00DF7AB5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3FD7522" w14:textId="77777777" w:rsidR="00C7469E" w:rsidRDefault="00C7469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C7469E">
        <w:rPr>
          <w:b/>
          <w:sz w:val="28"/>
          <w:szCs w:val="28"/>
        </w:rPr>
        <w:t>Riboza</w:t>
      </w:r>
      <w:proofErr w:type="spellEnd"/>
    </w:p>
    <w:p w14:paraId="641C3999" w14:textId="0C12336B" w:rsidR="00C7469E" w:rsidRPr="00C9364D" w:rsidRDefault="00C7469E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držitel rozhodnutí o povolení: </w:t>
      </w:r>
      <w:r w:rsidRPr="00C7469E">
        <w:t>GLOBACHEM nv.</w:t>
      </w:r>
      <w:r>
        <w:t xml:space="preserve">, </w:t>
      </w:r>
      <w:r w:rsidRPr="00C7469E">
        <w:t>Lichtenberglaan 2019, Brustem Industriepark, B-3800 Sint-Truiden, Belgi</w:t>
      </w:r>
      <w:r>
        <w:t>e</w:t>
      </w:r>
    </w:p>
    <w:p w14:paraId="29DA8A6F" w14:textId="2EC81471" w:rsidR="00C7469E" w:rsidRPr="00C9364D" w:rsidRDefault="00C7469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9364D">
        <w:t>evidenční číslo:</w:t>
      </w:r>
      <w:r w:rsidRPr="00C9364D">
        <w:rPr>
          <w:iCs/>
        </w:rPr>
        <w:t xml:space="preserve"> </w:t>
      </w:r>
      <w:r w:rsidRPr="00C7469E">
        <w:rPr>
          <w:iCs/>
        </w:rPr>
        <w:t>6180-0</w:t>
      </w:r>
    </w:p>
    <w:p w14:paraId="3FFD94B9" w14:textId="3BB51938" w:rsidR="00C7469E" w:rsidRPr="00C9364D" w:rsidRDefault="00C7469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  <w:lang w:eastAsia="en-US"/>
        </w:rPr>
      </w:pPr>
      <w:r w:rsidRPr="00C9364D">
        <w:t xml:space="preserve">účinná látka: </w:t>
      </w:r>
      <w:proofErr w:type="spellStart"/>
      <w:r w:rsidRPr="00532ADD">
        <w:rPr>
          <w:snapToGrid w:val="0"/>
        </w:rPr>
        <w:t>propoxykarbazon</w:t>
      </w:r>
      <w:proofErr w:type="spellEnd"/>
      <w:r w:rsidRPr="00532ADD">
        <w:rPr>
          <w:snapToGrid w:val="0"/>
        </w:rPr>
        <w:t xml:space="preserve"> 663,4 g/kg</w:t>
      </w:r>
      <w:r w:rsidRPr="00130540">
        <w:rPr>
          <w:i/>
        </w:rPr>
        <w:t xml:space="preserve">   </w:t>
      </w:r>
      <w:r w:rsidRPr="00130540">
        <w:t xml:space="preserve">            </w:t>
      </w:r>
    </w:p>
    <w:p w14:paraId="7E3F5339" w14:textId="6F91C6E1" w:rsidR="00C7469E" w:rsidRDefault="00C7469E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9364D">
        <w:t xml:space="preserve">platnost povolení končí dne: </w:t>
      </w:r>
      <w:r w:rsidRPr="00C7469E">
        <w:t>31.8.2033</w:t>
      </w:r>
    </w:p>
    <w:p w14:paraId="2F5ADF65" w14:textId="77777777" w:rsidR="00C7469E" w:rsidRDefault="00C7469E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F55B666" w14:textId="77777777" w:rsidR="00342541" w:rsidRDefault="00342541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7E54DF74" w14:textId="77777777" w:rsidR="00C7469E" w:rsidRPr="00C7469E" w:rsidRDefault="00C7469E" w:rsidP="00510F7F">
      <w:pPr>
        <w:widowControl w:val="0"/>
        <w:tabs>
          <w:tab w:val="left" w:pos="284"/>
        </w:tabs>
        <w:suppressAutoHyphens/>
        <w:autoSpaceDE w:val="0"/>
        <w:autoSpaceDN w:val="0"/>
        <w:spacing w:line="276" w:lineRule="auto"/>
        <w:rPr>
          <w:i/>
          <w:iCs/>
          <w:snapToGrid w:val="0"/>
        </w:rPr>
      </w:pPr>
      <w:r w:rsidRPr="00C7469E">
        <w:rPr>
          <w:i/>
          <w:iCs/>
          <w:snapToGrid w:val="0"/>
        </w:rPr>
        <w:lastRenderedPageBreak/>
        <w:t>Rozsah povoleného použití:</w:t>
      </w:r>
    </w:p>
    <w:tbl>
      <w:tblPr>
        <w:tblW w:w="935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127"/>
        <w:gridCol w:w="1417"/>
        <w:gridCol w:w="567"/>
        <w:gridCol w:w="1985"/>
        <w:gridCol w:w="1417"/>
      </w:tblGrid>
      <w:tr w:rsidR="00C7469E" w:rsidRPr="00532ADD" w14:paraId="6B77EDCB" w14:textId="77777777" w:rsidTr="00342541">
        <w:trPr>
          <w:trHeight w:val="1477"/>
        </w:trPr>
        <w:tc>
          <w:tcPr>
            <w:tcW w:w="1843" w:type="dxa"/>
          </w:tcPr>
          <w:p w14:paraId="190D5396" w14:textId="77777777" w:rsidR="00C7469E" w:rsidRPr="00532ADD" w:rsidRDefault="00C7469E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1) Plodina, oblast použití</w:t>
            </w:r>
          </w:p>
        </w:tc>
        <w:tc>
          <w:tcPr>
            <w:tcW w:w="2127" w:type="dxa"/>
          </w:tcPr>
          <w:p w14:paraId="2F4C7171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2) Škodlivý organismus, jiný účel použití</w:t>
            </w:r>
          </w:p>
        </w:tc>
        <w:tc>
          <w:tcPr>
            <w:tcW w:w="1417" w:type="dxa"/>
          </w:tcPr>
          <w:p w14:paraId="22A8CEA0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Dávkování, mísitelnost</w:t>
            </w:r>
          </w:p>
        </w:tc>
        <w:tc>
          <w:tcPr>
            <w:tcW w:w="567" w:type="dxa"/>
          </w:tcPr>
          <w:p w14:paraId="410B8A0B" w14:textId="77777777" w:rsidR="00C7469E" w:rsidRPr="003F7D95" w:rsidRDefault="00C7469E" w:rsidP="00510F7F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3F7D95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1985" w:type="dxa"/>
          </w:tcPr>
          <w:p w14:paraId="72BBB17E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Poznámka</w:t>
            </w:r>
          </w:p>
          <w:p w14:paraId="25952563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1) k plodině</w:t>
            </w:r>
          </w:p>
          <w:p w14:paraId="65C80F1E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2) k ŠO</w:t>
            </w:r>
          </w:p>
          <w:p w14:paraId="46F8EF07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3) k OL</w:t>
            </w:r>
          </w:p>
        </w:tc>
        <w:tc>
          <w:tcPr>
            <w:tcW w:w="1417" w:type="dxa"/>
          </w:tcPr>
          <w:p w14:paraId="56F6C66B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4) Pozn. k dávkování</w:t>
            </w:r>
          </w:p>
          <w:p w14:paraId="5426DFC5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5) Umístění</w:t>
            </w:r>
          </w:p>
          <w:p w14:paraId="72636DCB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6) Určení sklizně</w:t>
            </w:r>
          </w:p>
        </w:tc>
      </w:tr>
      <w:tr w:rsidR="00C7469E" w:rsidRPr="00532ADD" w14:paraId="63A28FA5" w14:textId="77777777" w:rsidTr="00342541">
        <w:tc>
          <w:tcPr>
            <w:tcW w:w="1843" w:type="dxa"/>
          </w:tcPr>
          <w:p w14:paraId="72EA780F" w14:textId="77777777" w:rsidR="00C7469E" w:rsidRPr="00532ADD" w:rsidRDefault="00C7469E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  <w:lang w:val="de-DE"/>
              </w:rPr>
            </w:pPr>
            <w:r w:rsidRPr="00532ADD">
              <w:rPr>
                <w:sz w:val="24"/>
                <w:szCs w:val="24"/>
              </w:rPr>
              <w:t>pšenice ozimá</w:t>
            </w:r>
          </w:p>
        </w:tc>
        <w:tc>
          <w:tcPr>
            <w:tcW w:w="2127" w:type="dxa"/>
          </w:tcPr>
          <w:p w14:paraId="280CC645" w14:textId="77777777" w:rsidR="00C7469E" w:rsidRPr="00532ADD" w:rsidRDefault="00C7469E" w:rsidP="00510F7F">
            <w:pPr>
              <w:widowControl w:val="0"/>
              <w:spacing w:line="276" w:lineRule="auto"/>
              <w:rPr>
                <w:lang w:val="de-DE"/>
              </w:rPr>
            </w:pPr>
            <w:r w:rsidRPr="00532ADD">
              <w:t>chundelka metlice, pýr plazivý</w:t>
            </w:r>
          </w:p>
        </w:tc>
        <w:tc>
          <w:tcPr>
            <w:tcW w:w="1417" w:type="dxa"/>
          </w:tcPr>
          <w:p w14:paraId="0D1F116C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60 g/ha</w:t>
            </w:r>
          </w:p>
        </w:tc>
        <w:tc>
          <w:tcPr>
            <w:tcW w:w="567" w:type="dxa"/>
          </w:tcPr>
          <w:p w14:paraId="7BEC133A" w14:textId="77777777" w:rsidR="00C7469E" w:rsidRPr="003F7D95" w:rsidRDefault="00C7469E" w:rsidP="00510F7F">
            <w:pPr>
              <w:widowControl w:val="0"/>
              <w:spacing w:line="276" w:lineRule="auto"/>
              <w:jc w:val="center"/>
            </w:pPr>
            <w:r w:rsidRPr="003F7D95">
              <w:t>AT</w:t>
            </w:r>
          </w:p>
        </w:tc>
        <w:tc>
          <w:tcPr>
            <w:tcW w:w="1985" w:type="dxa"/>
          </w:tcPr>
          <w:p w14:paraId="2AAAA4B6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1) od: 13 BBCH, do: 32 BBCH</w:t>
            </w:r>
          </w:p>
          <w:p w14:paraId="6F7DB1B5" w14:textId="77777777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 xml:space="preserve">2) </w:t>
            </w:r>
            <w:proofErr w:type="spellStart"/>
            <w:r w:rsidRPr="00532ADD">
              <w:t>postemergentně</w:t>
            </w:r>
            <w:proofErr w:type="spellEnd"/>
            <w:r w:rsidRPr="00532ADD">
              <w:t xml:space="preserve"> </w:t>
            </w:r>
          </w:p>
        </w:tc>
        <w:tc>
          <w:tcPr>
            <w:tcW w:w="1417" w:type="dxa"/>
          </w:tcPr>
          <w:p w14:paraId="2436C14E" w14:textId="2F9B05CC" w:rsidR="00C7469E" w:rsidRPr="00532ADD" w:rsidRDefault="00C7469E" w:rsidP="00510F7F">
            <w:pPr>
              <w:widowControl w:val="0"/>
              <w:spacing w:line="276" w:lineRule="auto"/>
            </w:pPr>
            <w:r w:rsidRPr="00532ADD">
              <w:t>5) pole</w:t>
            </w:r>
          </w:p>
        </w:tc>
      </w:tr>
    </w:tbl>
    <w:p w14:paraId="6E6DA3A0" w14:textId="77777777" w:rsidR="00C7469E" w:rsidRDefault="00C7469E" w:rsidP="00510F7F">
      <w:pPr>
        <w:widowControl w:val="0"/>
        <w:spacing w:line="276" w:lineRule="auto"/>
        <w:rPr>
          <w:lang w:eastAsia="en-GB"/>
        </w:rPr>
      </w:pPr>
      <w:r w:rsidRPr="00532ADD">
        <w:rPr>
          <w:lang w:eastAsia="en-GB"/>
        </w:rPr>
        <w:t>AT – ochranná lhůta je dána odstupem mezi termínem aplikace a sklizní</w:t>
      </w:r>
    </w:p>
    <w:p w14:paraId="7F2B2689" w14:textId="77777777" w:rsidR="00C7469E" w:rsidRPr="00532ADD" w:rsidRDefault="00C7469E" w:rsidP="00510F7F">
      <w:pPr>
        <w:widowControl w:val="0"/>
        <w:spacing w:line="276" w:lineRule="auto"/>
        <w:rPr>
          <w:lang w:eastAsia="en-GB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418"/>
        <w:gridCol w:w="1842"/>
        <w:gridCol w:w="3544"/>
      </w:tblGrid>
      <w:tr w:rsidR="00C7469E" w:rsidRPr="00532ADD" w14:paraId="7C17948D" w14:textId="77777777" w:rsidTr="003F7D95">
        <w:tc>
          <w:tcPr>
            <w:tcW w:w="2410" w:type="dxa"/>
          </w:tcPr>
          <w:p w14:paraId="357247E3" w14:textId="77777777" w:rsidR="00C7469E" w:rsidRPr="00ED5C0A" w:rsidRDefault="00C7469E" w:rsidP="00510F7F">
            <w:pPr>
              <w:widowControl w:val="0"/>
              <w:spacing w:line="276" w:lineRule="auto"/>
            </w:pPr>
            <w:r w:rsidRPr="00ED5C0A">
              <w:t>Plodina, oblast použití</w:t>
            </w:r>
          </w:p>
        </w:tc>
        <w:tc>
          <w:tcPr>
            <w:tcW w:w="1418" w:type="dxa"/>
          </w:tcPr>
          <w:p w14:paraId="7C3C9B84" w14:textId="77777777" w:rsidR="00C7469E" w:rsidRPr="00ED5C0A" w:rsidRDefault="00C7469E" w:rsidP="00510F7F">
            <w:pPr>
              <w:widowControl w:val="0"/>
              <w:spacing w:line="276" w:lineRule="auto"/>
              <w:ind w:left="-102" w:right="-108" w:firstLine="68"/>
            </w:pPr>
            <w:r w:rsidRPr="00ED5C0A">
              <w:t>Dávka vody</w:t>
            </w:r>
          </w:p>
        </w:tc>
        <w:tc>
          <w:tcPr>
            <w:tcW w:w="1842" w:type="dxa"/>
          </w:tcPr>
          <w:p w14:paraId="3C26FECE" w14:textId="77777777" w:rsidR="00C7469E" w:rsidRPr="00ED5C0A" w:rsidRDefault="00C7469E" w:rsidP="00510F7F">
            <w:pPr>
              <w:widowControl w:val="0"/>
              <w:spacing w:line="276" w:lineRule="auto"/>
              <w:ind w:hanging="34"/>
            </w:pPr>
            <w:r w:rsidRPr="00ED5C0A">
              <w:t>Způsob aplikace</w:t>
            </w:r>
          </w:p>
        </w:tc>
        <w:tc>
          <w:tcPr>
            <w:tcW w:w="3544" w:type="dxa"/>
          </w:tcPr>
          <w:p w14:paraId="3F09F562" w14:textId="15FCFB6C" w:rsidR="00C7469E" w:rsidRPr="00ED5C0A" w:rsidRDefault="00C7469E" w:rsidP="00510F7F">
            <w:pPr>
              <w:widowControl w:val="0"/>
              <w:spacing w:line="276" w:lineRule="auto"/>
              <w:ind w:hanging="34"/>
            </w:pPr>
            <w:r w:rsidRPr="00ED5C0A">
              <w:t>Max. počet aplikací v plodině</w:t>
            </w:r>
          </w:p>
        </w:tc>
      </w:tr>
      <w:tr w:rsidR="00C7469E" w:rsidRPr="00532ADD" w14:paraId="03D9B432" w14:textId="77777777" w:rsidTr="003F7D95">
        <w:tc>
          <w:tcPr>
            <w:tcW w:w="2410" w:type="dxa"/>
          </w:tcPr>
          <w:p w14:paraId="2FAAF144" w14:textId="77777777" w:rsidR="00C7469E" w:rsidRPr="00ED5C0A" w:rsidRDefault="00C7469E" w:rsidP="00510F7F">
            <w:pPr>
              <w:widowControl w:val="0"/>
              <w:spacing w:line="276" w:lineRule="auto"/>
              <w:ind w:right="-110"/>
            </w:pPr>
            <w:r w:rsidRPr="00ED5C0A">
              <w:t>pšenice ozimá</w:t>
            </w:r>
          </w:p>
        </w:tc>
        <w:tc>
          <w:tcPr>
            <w:tcW w:w="1418" w:type="dxa"/>
          </w:tcPr>
          <w:p w14:paraId="4BF683E9" w14:textId="25461502" w:rsidR="00C7469E" w:rsidRPr="00ED5C0A" w:rsidRDefault="00C7469E" w:rsidP="00510F7F">
            <w:pPr>
              <w:widowControl w:val="0"/>
              <w:spacing w:line="276" w:lineRule="auto"/>
              <w:ind w:right="-108"/>
              <w:rPr>
                <w:lang w:val="de-DE"/>
              </w:rPr>
            </w:pPr>
            <w:r w:rsidRPr="00ED5C0A">
              <w:t>200-400 l/ha</w:t>
            </w:r>
          </w:p>
        </w:tc>
        <w:tc>
          <w:tcPr>
            <w:tcW w:w="1842" w:type="dxa"/>
          </w:tcPr>
          <w:p w14:paraId="4B2F630D" w14:textId="77777777" w:rsidR="00C7469E" w:rsidRPr="00ED5C0A" w:rsidRDefault="00C7469E" w:rsidP="00510F7F">
            <w:pPr>
              <w:widowControl w:val="0"/>
              <w:spacing w:line="276" w:lineRule="auto"/>
              <w:ind w:hanging="34"/>
              <w:rPr>
                <w:lang w:val="de-DE"/>
              </w:rPr>
            </w:pPr>
            <w:r w:rsidRPr="00ED5C0A">
              <w:t>postřik</w:t>
            </w:r>
          </w:p>
        </w:tc>
        <w:tc>
          <w:tcPr>
            <w:tcW w:w="3544" w:type="dxa"/>
          </w:tcPr>
          <w:p w14:paraId="73F7C8A7" w14:textId="77777777" w:rsidR="00C7469E" w:rsidRPr="00ED5C0A" w:rsidRDefault="00C7469E" w:rsidP="00510F7F">
            <w:pPr>
              <w:widowControl w:val="0"/>
              <w:spacing w:line="276" w:lineRule="auto"/>
              <w:ind w:hanging="34"/>
              <w:rPr>
                <w:lang w:val="de-DE"/>
              </w:rPr>
            </w:pPr>
            <w:r w:rsidRPr="00ED5C0A">
              <w:t>1x na jaře</w:t>
            </w:r>
          </w:p>
        </w:tc>
      </w:tr>
    </w:tbl>
    <w:p w14:paraId="51E289A7" w14:textId="77777777" w:rsidR="00C7469E" w:rsidRPr="00532ADD" w:rsidRDefault="00C7469E" w:rsidP="00510F7F">
      <w:pPr>
        <w:widowControl w:val="0"/>
        <w:spacing w:line="276" w:lineRule="auto"/>
        <w:jc w:val="both"/>
        <w:rPr>
          <w:b/>
          <w:bCs/>
          <w:u w:val="singl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237"/>
      </w:tblGrid>
      <w:tr w:rsidR="00C7469E" w:rsidRPr="00532ADD" w14:paraId="6AFC276F" w14:textId="77777777" w:rsidTr="00715EB3">
        <w:tc>
          <w:tcPr>
            <w:tcW w:w="2977" w:type="dxa"/>
          </w:tcPr>
          <w:p w14:paraId="7AC79AF0" w14:textId="77777777" w:rsidR="00C7469E" w:rsidRPr="00ED5C0A" w:rsidRDefault="00C7469E" w:rsidP="00510F7F">
            <w:pPr>
              <w:widowControl w:val="0"/>
              <w:numPr>
                <w:ilvl w:val="12"/>
                <w:numId w:val="0"/>
              </w:numPr>
              <w:spacing w:line="276" w:lineRule="auto"/>
              <w:ind w:right="-284"/>
            </w:pPr>
            <w:r w:rsidRPr="00ED5C0A">
              <w:t>Plodina, oblast použití</w:t>
            </w:r>
          </w:p>
        </w:tc>
        <w:tc>
          <w:tcPr>
            <w:tcW w:w="6237" w:type="dxa"/>
          </w:tcPr>
          <w:p w14:paraId="568FF022" w14:textId="77777777" w:rsidR="00C7469E" w:rsidRPr="00ED5C0A" w:rsidRDefault="00C7469E" w:rsidP="00510F7F">
            <w:pPr>
              <w:widowControl w:val="0"/>
              <w:numPr>
                <w:ilvl w:val="12"/>
                <w:numId w:val="0"/>
              </w:numPr>
              <w:spacing w:line="276" w:lineRule="auto"/>
              <w:ind w:right="-284"/>
            </w:pPr>
            <w:r w:rsidRPr="00ED5C0A">
              <w:t xml:space="preserve">Zákaz, omezení </w:t>
            </w:r>
          </w:p>
        </w:tc>
      </w:tr>
      <w:tr w:rsidR="00C7469E" w:rsidRPr="00CE0AEE" w14:paraId="49111CC0" w14:textId="77777777" w:rsidTr="00715EB3">
        <w:tc>
          <w:tcPr>
            <w:tcW w:w="2977" w:type="dxa"/>
          </w:tcPr>
          <w:p w14:paraId="6681BA6B" w14:textId="77777777" w:rsidR="00C7469E" w:rsidRPr="00ED5C0A" w:rsidRDefault="00C7469E" w:rsidP="00510F7F">
            <w:pPr>
              <w:widowControl w:val="0"/>
              <w:numPr>
                <w:ilvl w:val="12"/>
                <w:numId w:val="0"/>
              </w:numPr>
              <w:spacing w:line="276" w:lineRule="auto"/>
              <w:ind w:right="-284"/>
              <w:rPr>
                <w:lang w:val="de-DE"/>
              </w:rPr>
            </w:pPr>
            <w:r w:rsidRPr="00ED5C0A">
              <w:t>pšenice ozimá</w:t>
            </w:r>
          </w:p>
        </w:tc>
        <w:tc>
          <w:tcPr>
            <w:tcW w:w="6237" w:type="dxa"/>
          </w:tcPr>
          <w:p w14:paraId="19D986B2" w14:textId="77777777" w:rsidR="00C7469E" w:rsidRPr="00ED5C0A" w:rsidRDefault="00C7469E" w:rsidP="00510F7F">
            <w:pPr>
              <w:widowControl w:val="0"/>
              <w:numPr>
                <w:ilvl w:val="12"/>
                <w:numId w:val="0"/>
              </w:numPr>
              <w:spacing w:line="276" w:lineRule="auto"/>
              <w:ind w:right="-284"/>
            </w:pPr>
            <w:r w:rsidRPr="00ED5C0A">
              <w:t>Nelze zkrmovat ošetřenou slámu.</w:t>
            </w:r>
          </w:p>
        </w:tc>
      </w:tr>
    </w:tbl>
    <w:p w14:paraId="3088D388" w14:textId="77777777" w:rsidR="00C7469E" w:rsidRPr="00490382" w:rsidRDefault="00C7469E" w:rsidP="00510F7F">
      <w:pPr>
        <w:widowControl w:val="0"/>
        <w:spacing w:line="276" w:lineRule="auto"/>
        <w:jc w:val="both"/>
        <w:rPr>
          <w:b/>
          <w:bCs/>
          <w:u w:val="single"/>
        </w:rPr>
      </w:pPr>
    </w:p>
    <w:p w14:paraId="0C27E3D2" w14:textId="77777777" w:rsidR="00C7469E" w:rsidRPr="006A6877" w:rsidRDefault="00C7469E" w:rsidP="00510F7F">
      <w:pPr>
        <w:pStyle w:val="RepStandard"/>
        <w:spacing w:line="276" w:lineRule="auto"/>
        <w:rPr>
          <w:rFonts w:eastAsia="Aptos"/>
          <w:sz w:val="24"/>
          <w:szCs w:val="24"/>
          <w:u w:val="single"/>
          <w:lang w:val="cs-CZ" w:eastAsia="en-US"/>
        </w:rPr>
      </w:pPr>
      <w:r w:rsidRPr="006A6877">
        <w:rPr>
          <w:rFonts w:eastAsia="Aptos"/>
          <w:sz w:val="24"/>
          <w:szCs w:val="24"/>
          <w:u w:val="single"/>
          <w:lang w:val="cs-CZ" w:eastAsia="en-US"/>
        </w:rPr>
        <w:t>Růstové fáze plevelů:</w:t>
      </w:r>
    </w:p>
    <w:p w14:paraId="715BB9D7" w14:textId="77777777" w:rsidR="00C7469E" w:rsidRPr="006A6877" w:rsidRDefault="00C7469E" w:rsidP="00510F7F">
      <w:pPr>
        <w:pStyle w:val="RepStandard"/>
        <w:spacing w:line="276" w:lineRule="auto"/>
        <w:rPr>
          <w:rFonts w:eastAsia="Aptos"/>
          <w:sz w:val="24"/>
          <w:szCs w:val="24"/>
          <w:lang w:val="cs-CZ" w:eastAsia="en-US"/>
        </w:rPr>
      </w:pPr>
      <w:r w:rsidRPr="006A6877">
        <w:rPr>
          <w:rFonts w:eastAsia="Aptos"/>
          <w:sz w:val="24"/>
          <w:szCs w:val="24"/>
          <w:lang w:val="cs-CZ" w:eastAsia="en-US"/>
        </w:rPr>
        <w:t>Chundelka metlice: BBCH 11-25</w:t>
      </w:r>
    </w:p>
    <w:p w14:paraId="66F5630A" w14:textId="77777777" w:rsidR="00C7469E" w:rsidRDefault="00C7469E" w:rsidP="00510F7F">
      <w:pPr>
        <w:pStyle w:val="RepStandard"/>
        <w:spacing w:line="276" w:lineRule="auto"/>
        <w:rPr>
          <w:rFonts w:eastAsia="Aptos"/>
          <w:sz w:val="24"/>
          <w:szCs w:val="24"/>
          <w:lang w:val="cs-CZ" w:eastAsia="en-US"/>
        </w:rPr>
      </w:pPr>
      <w:r w:rsidRPr="006A6877">
        <w:rPr>
          <w:rFonts w:eastAsia="Aptos"/>
          <w:sz w:val="24"/>
          <w:szCs w:val="24"/>
          <w:lang w:val="cs-CZ" w:eastAsia="en-US"/>
        </w:rPr>
        <w:t>Pýr plazivý: BBCH 14-29</w:t>
      </w:r>
    </w:p>
    <w:p w14:paraId="0386DA99" w14:textId="77777777" w:rsidR="003F2932" w:rsidRDefault="003F2932" w:rsidP="00510F7F">
      <w:pPr>
        <w:pStyle w:val="RepStandard"/>
        <w:spacing w:line="276" w:lineRule="auto"/>
        <w:rPr>
          <w:rFonts w:eastAsia="Aptos"/>
          <w:sz w:val="24"/>
          <w:szCs w:val="24"/>
          <w:lang w:val="cs-CZ" w:eastAsia="en-US"/>
        </w:rPr>
      </w:pPr>
    </w:p>
    <w:p w14:paraId="7B30FE4B" w14:textId="77777777" w:rsidR="00C7469E" w:rsidRPr="006A6877" w:rsidRDefault="00C7469E" w:rsidP="00510F7F">
      <w:pPr>
        <w:pStyle w:val="RepStandard"/>
        <w:spacing w:line="276" w:lineRule="auto"/>
        <w:rPr>
          <w:rFonts w:eastAsia="Aptos"/>
          <w:sz w:val="24"/>
          <w:szCs w:val="24"/>
          <w:u w:val="single"/>
          <w:lang w:val="cs-CZ" w:eastAsia="en-US"/>
        </w:rPr>
      </w:pPr>
      <w:r w:rsidRPr="006A6877">
        <w:rPr>
          <w:rFonts w:eastAsia="Aptos"/>
          <w:sz w:val="24"/>
          <w:szCs w:val="24"/>
          <w:u w:val="single"/>
          <w:lang w:val="cs-CZ" w:eastAsia="en-US"/>
        </w:rPr>
        <w:t>Následné plodiny:</w:t>
      </w:r>
    </w:p>
    <w:p w14:paraId="219873DE" w14:textId="77777777" w:rsidR="00C7469E" w:rsidRPr="006A6877" w:rsidRDefault="00C7469E" w:rsidP="00510F7F">
      <w:pPr>
        <w:pStyle w:val="RepStandard"/>
        <w:spacing w:line="276" w:lineRule="auto"/>
        <w:rPr>
          <w:rFonts w:eastAsia="Aptos"/>
          <w:sz w:val="24"/>
          <w:szCs w:val="24"/>
          <w:lang w:val="cs-CZ" w:eastAsia="en-US"/>
        </w:rPr>
      </w:pPr>
      <w:r w:rsidRPr="006A6877">
        <w:rPr>
          <w:rFonts w:eastAsia="Aptos"/>
          <w:sz w:val="24"/>
          <w:szCs w:val="24"/>
          <w:lang w:val="cs-CZ" w:eastAsia="en-US"/>
        </w:rPr>
        <w:t>Po orbě do hloubky min. 15 cm lze pěstovat řepku olejku ozimou a ječmen ozimý. Nelze vyloučit jejich poškození v případě nepříznivých půdních a klimatických podmínek (např. lehká písčitá půda, déletrvající sucho po aplikaci).</w:t>
      </w:r>
    </w:p>
    <w:p w14:paraId="70A1BF6C" w14:textId="77777777" w:rsidR="00C7469E" w:rsidRPr="006A6877" w:rsidRDefault="00C7469E" w:rsidP="00510F7F">
      <w:pPr>
        <w:pStyle w:val="RepStandard"/>
        <w:spacing w:line="276" w:lineRule="auto"/>
        <w:rPr>
          <w:rFonts w:eastAsia="Aptos"/>
          <w:sz w:val="24"/>
          <w:szCs w:val="24"/>
          <w:lang w:val="cs-CZ" w:eastAsia="en-US"/>
        </w:rPr>
      </w:pPr>
      <w:r w:rsidRPr="006A6877">
        <w:rPr>
          <w:rFonts w:eastAsia="Aptos"/>
          <w:sz w:val="24"/>
          <w:szCs w:val="24"/>
          <w:lang w:val="cs-CZ" w:eastAsia="en-US"/>
        </w:rPr>
        <w:t>Meziplodiny z čeledi brukvovitých (např. hořčice, ředkev olejná apod.) v roce aplikace nepěstujte.</w:t>
      </w:r>
    </w:p>
    <w:p w14:paraId="08397FC9" w14:textId="77777777" w:rsidR="00C7469E" w:rsidRPr="006A6877" w:rsidRDefault="00C7469E" w:rsidP="00510F7F">
      <w:pPr>
        <w:pStyle w:val="RepStandard"/>
        <w:spacing w:line="276" w:lineRule="auto"/>
        <w:rPr>
          <w:rFonts w:eastAsia="Aptos"/>
          <w:sz w:val="24"/>
          <w:szCs w:val="24"/>
          <w:lang w:val="cs-CZ" w:eastAsia="en-US"/>
        </w:rPr>
      </w:pPr>
      <w:r w:rsidRPr="006A6877">
        <w:rPr>
          <w:rFonts w:eastAsia="Aptos"/>
          <w:sz w:val="24"/>
          <w:szCs w:val="24"/>
          <w:lang w:val="cs-CZ" w:eastAsia="en-US"/>
        </w:rPr>
        <w:t>Před vysetím/vysazením listové, kořenové a plodové zeleniny je nutné dodržet ochrannou lhůtu 120 dní.</w:t>
      </w:r>
    </w:p>
    <w:p w14:paraId="20E7E4B7" w14:textId="77777777" w:rsidR="00C7469E" w:rsidRPr="006A6877" w:rsidRDefault="00C7469E" w:rsidP="00510F7F">
      <w:pPr>
        <w:pStyle w:val="RepStandard"/>
        <w:spacing w:line="276" w:lineRule="auto"/>
        <w:rPr>
          <w:rFonts w:eastAsia="Aptos"/>
          <w:sz w:val="24"/>
          <w:szCs w:val="24"/>
          <w:lang w:val="cs-CZ" w:eastAsia="en-US"/>
        </w:rPr>
      </w:pPr>
      <w:r w:rsidRPr="006A6877">
        <w:rPr>
          <w:rFonts w:eastAsia="Aptos"/>
          <w:sz w:val="24"/>
          <w:szCs w:val="24"/>
          <w:lang w:val="cs-CZ" w:eastAsia="en-US"/>
        </w:rPr>
        <w:t xml:space="preserve">Ostatní ozimy a plodiny na jaře následujícího roku lze při dodržení obvyklé orební technologie pěstovat bez omezení. </w:t>
      </w:r>
    </w:p>
    <w:p w14:paraId="7B3DF7C6" w14:textId="77777777" w:rsidR="00C7469E" w:rsidRPr="006A6877" w:rsidRDefault="00C7469E" w:rsidP="00510F7F">
      <w:pPr>
        <w:pStyle w:val="RepStandard"/>
        <w:spacing w:line="276" w:lineRule="auto"/>
        <w:rPr>
          <w:rFonts w:eastAsia="Aptos"/>
          <w:sz w:val="24"/>
          <w:szCs w:val="24"/>
          <w:lang w:val="cs-CZ" w:eastAsia="en-US"/>
        </w:rPr>
      </w:pPr>
    </w:p>
    <w:p w14:paraId="13576915" w14:textId="77777777" w:rsidR="00C7469E" w:rsidRPr="00532ADD" w:rsidRDefault="00C7469E" w:rsidP="00510F7F">
      <w:pPr>
        <w:pStyle w:val="RepStandard"/>
        <w:spacing w:line="276" w:lineRule="auto"/>
        <w:rPr>
          <w:lang w:val="cs-CZ"/>
        </w:rPr>
      </w:pPr>
      <w:r w:rsidRPr="006A6877">
        <w:rPr>
          <w:rFonts w:eastAsia="Aptos"/>
          <w:sz w:val="24"/>
          <w:szCs w:val="24"/>
          <w:lang w:val="cs-CZ" w:eastAsia="en-US"/>
        </w:rPr>
        <w:t>Přípravek nesmí zasáhnout okolní porosty.</w:t>
      </w:r>
    </w:p>
    <w:p w14:paraId="1B6711BD" w14:textId="77777777" w:rsidR="00C7469E" w:rsidRPr="00532ADD" w:rsidRDefault="00C7469E" w:rsidP="00510F7F">
      <w:pPr>
        <w:pStyle w:val="RepStandard"/>
        <w:spacing w:line="276" w:lineRule="auto"/>
        <w:rPr>
          <w:b/>
          <w:lang w:val="cs-CZ"/>
        </w:rPr>
      </w:pPr>
    </w:p>
    <w:p w14:paraId="5C204198" w14:textId="77777777" w:rsidR="00C7469E" w:rsidRPr="00532ADD" w:rsidRDefault="00C7469E" w:rsidP="00510F7F">
      <w:pPr>
        <w:widowControl w:val="0"/>
        <w:spacing w:line="276" w:lineRule="auto"/>
        <w:jc w:val="both"/>
        <w:outlineLvl w:val="0"/>
        <w:rPr>
          <w:iCs/>
          <w:u w:val="single"/>
        </w:rPr>
      </w:pPr>
      <w:r w:rsidRPr="00532ADD">
        <w:rPr>
          <w:iCs/>
          <w:u w:val="single"/>
        </w:rPr>
        <w:t>Čištění aplikačního zařízení.</w:t>
      </w:r>
    </w:p>
    <w:p w14:paraId="5C815E6D" w14:textId="77777777" w:rsidR="00C7469E" w:rsidRPr="00532ADD" w:rsidRDefault="00C7469E" w:rsidP="00510F7F">
      <w:pPr>
        <w:widowControl w:val="0"/>
        <w:spacing w:line="276" w:lineRule="auto"/>
        <w:jc w:val="both"/>
        <w:outlineLvl w:val="0"/>
        <w:rPr>
          <w:iCs/>
        </w:rPr>
      </w:pPr>
      <w:r w:rsidRPr="00532ADD">
        <w:rPr>
          <w:iCs/>
        </w:rPr>
        <w:t>1) Po ukončení aplikace rozeberte sací a výtlačné zařízení a tryskové filtry, a důkladně je propláchněte ve vodě.</w:t>
      </w:r>
    </w:p>
    <w:p w14:paraId="6A105F40" w14:textId="77777777" w:rsidR="00C7469E" w:rsidRPr="00532ADD" w:rsidRDefault="00C7469E" w:rsidP="00510F7F">
      <w:pPr>
        <w:widowControl w:val="0"/>
        <w:spacing w:line="276" w:lineRule="auto"/>
        <w:jc w:val="both"/>
        <w:outlineLvl w:val="0"/>
        <w:rPr>
          <w:iCs/>
        </w:rPr>
      </w:pPr>
      <w:r w:rsidRPr="00532ADD">
        <w:rPr>
          <w:iCs/>
        </w:rPr>
        <w:t xml:space="preserve">2) Naplňte aplikační zařízení vodou na 10 % objemu nádrže postřikovače a spusťte míchání. Doporučuje se rotační tryska. </w:t>
      </w:r>
    </w:p>
    <w:p w14:paraId="11230A6C" w14:textId="77777777" w:rsidR="00C7469E" w:rsidRPr="00532ADD" w:rsidRDefault="00C7469E" w:rsidP="00510F7F">
      <w:pPr>
        <w:widowControl w:val="0"/>
        <w:spacing w:line="276" w:lineRule="auto"/>
        <w:jc w:val="both"/>
        <w:outlineLvl w:val="0"/>
        <w:rPr>
          <w:iCs/>
        </w:rPr>
      </w:pPr>
      <w:r w:rsidRPr="00532ADD">
        <w:rPr>
          <w:iCs/>
        </w:rPr>
        <w:t>3) Vystříkejte výplachovou kapalinu.</w:t>
      </w:r>
    </w:p>
    <w:p w14:paraId="0853817E" w14:textId="77777777" w:rsidR="00C7469E" w:rsidRPr="00532ADD" w:rsidRDefault="00C7469E" w:rsidP="00510F7F">
      <w:pPr>
        <w:widowControl w:val="0"/>
        <w:spacing w:line="276" w:lineRule="auto"/>
        <w:jc w:val="both"/>
        <w:outlineLvl w:val="0"/>
        <w:rPr>
          <w:iCs/>
        </w:rPr>
      </w:pPr>
      <w:r w:rsidRPr="00532ADD">
        <w:rPr>
          <w:iCs/>
        </w:rPr>
        <w:t xml:space="preserve">4) Opakujte body 2 a 3. </w:t>
      </w:r>
    </w:p>
    <w:p w14:paraId="069B715B" w14:textId="77777777" w:rsidR="00C7469E" w:rsidRPr="00532ADD" w:rsidRDefault="00C7469E" w:rsidP="00510F7F">
      <w:pPr>
        <w:widowControl w:val="0"/>
        <w:spacing w:line="276" w:lineRule="auto"/>
        <w:jc w:val="both"/>
        <w:outlineLvl w:val="0"/>
        <w:rPr>
          <w:iCs/>
        </w:rPr>
      </w:pPr>
      <w:r w:rsidRPr="00532ADD">
        <w:rPr>
          <w:iCs/>
        </w:rPr>
        <w:t>5) Trysky a sítka musejí být čištěny odděleně.</w:t>
      </w:r>
    </w:p>
    <w:p w14:paraId="1458547A" w14:textId="77777777" w:rsidR="00C7469E" w:rsidRDefault="00C7469E" w:rsidP="00510F7F">
      <w:pPr>
        <w:pStyle w:val="RepStandard"/>
        <w:spacing w:line="276" w:lineRule="auto"/>
        <w:rPr>
          <w:b/>
          <w:lang w:val="cs-CZ"/>
        </w:rPr>
      </w:pPr>
    </w:p>
    <w:p w14:paraId="7A666644" w14:textId="77777777" w:rsidR="00342541" w:rsidRPr="00532ADD" w:rsidRDefault="00342541" w:rsidP="00510F7F">
      <w:pPr>
        <w:pStyle w:val="RepStandard"/>
        <w:spacing w:line="276" w:lineRule="auto"/>
        <w:rPr>
          <w:b/>
          <w:lang w:val="cs-CZ"/>
        </w:rPr>
      </w:pPr>
    </w:p>
    <w:p w14:paraId="1BAD8A70" w14:textId="77777777" w:rsidR="00C7469E" w:rsidRPr="00532ADD" w:rsidRDefault="00C7469E" w:rsidP="00510F7F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r w:rsidRPr="00532ADD">
        <w:rPr>
          <w:bCs/>
        </w:rPr>
        <w:lastRenderedPageBreak/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5"/>
        <w:gridCol w:w="1323"/>
        <w:gridCol w:w="1252"/>
        <w:gridCol w:w="1288"/>
        <w:gridCol w:w="1194"/>
      </w:tblGrid>
      <w:tr w:rsidR="00C7469E" w:rsidRPr="00532ADD" w14:paraId="25E09774" w14:textId="77777777" w:rsidTr="00715EB3">
        <w:trPr>
          <w:trHeight w:val="220"/>
          <w:jc w:val="center"/>
        </w:trPr>
        <w:tc>
          <w:tcPr>
            <w:tcW w:w="4294" w:type="dxa"/>
            <w:vMerge w:val="restart"/>
            <w:shd w:val="clear" w:color="auto" w:fill="FFFFFF"/>
            <w:vAlign w:val="center"/>
          </w:tcPr>
          <w:p w14:paraId="6BA4B46A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Plodina</w:t>
            </w:r>
          </w:p>
        </w:tc>
        <w:tc>
          <w:tcPr>
            <w:tcW w:w="5324" w:type="dxa"/>
            <w:gridSpan w:val="4"/>
            <w:vAlign w:val="center"/>
          </w:tcPr>
          <w:p w14:paraId="28AA3C86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třída omezení úletu</w:t>
            </w:r>
          </w:p>
        </w:tc>
      </w:tr>
      <w:tr w:rsidR="00C7469E" w:rsidRPr="00532ADD" w14:paraId="577B06F2" w14:textId="77777777" w:rsidTr="00715EB3">
        <w:trPr>
          <w:trHeight w:val="220"/>
          <w:jc w:val="center"/>
        </w:trPr>
        <w:tc>
          <w:tcPr>
            <w:tcW w:w="4294" w:type="dxa"/>
            <w:vMerge/>
            <w:shd w:val="clear" w:color="auto" w:fill="FFFFFF"/>
            <w:vAlign w:val="center"/>
          </w:tcPr>
          <w:p w14:paraId="341F0E84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267C9B79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-108"/>
              <w:jc w:val="center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bez redukce</w:t>
            </w:r>
          </w:p>
        </w:tc>
        <w:tc>
          <w:tcPr>
            <w:tcW w:w="1327" w:type="dxa"/>
            <w:vAlign w:val="center"/>
          </w:tcPr>
          <w:p w14:paraId="1565294E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 xml:space="preserve">     50 %</w:t>
            </w:r>
          </w:p>
        </w:tc>
        <w:tc>
          <w:tcPr>
            <w:tcW w:w="1367" w:type="dxa"/>
            <w:vAlign w:val="center"/>
          </w:tcPr>
          <w:p w14:paraId="64EE5F97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75 %</w:t>
            </w:r>
          </w:p>
        </w:tc>
        <w:tc>
          <w:tcPr>
            <w:tcW w:w="1264" w:type="dxa"/>
            <w:vAlign w:val="center"/>
          </w:tcPr>
          <w:p w14:paraId="27D5FDEC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90 %</w:t>
            </w:r>
          </w:p>
        </w:tc>
      </w:tr>
      <w:tr w:rsidR="00C7469E" w:rsidRPr="00532ADD" w14:paraId="472930AF" w14:textId="77777777" w:rsidTr="00715EB3">
        <w:trPr>
          <w:trHeight w:val="275"/>
          <w:jc w:val="center"/>
        </w:trPr>
        <w:tc>
          <w:tcPr>
            <w:tcW w:w="9618" w:type="dxa"/>
            <w:gridSpan w:val="5"/>
            <w:shd w:val="clear" w:color="auto" w:fill="FFFFFF"/>
            <w:vAlign w:val="center"/>
          </w:tcPr>
          <w:p w14:paraId="25C6654E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C7469E" w:rsidRPr="00532ADD" w14:paraId="69F64A04" w14:textId="77777777" w:rsidTr="00715EB3">
        <w:trPr>
          <w:trHeight w:val="275"/>
          <w:jc w:val="center"/>
        </w:trPr>
        <w:tc>
          <w:tcPr>
            <w:tcW w:w="4294" w:type="dxa"/>
            <w:shd w:val="clear" w:color="auto" w:fill="FFFFFF"/>
            <w:vAlign w:val="center"/>
          </w:tcPr>
          <w:p w14:paraId="123D9121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rPr>
                <w:iCs/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pšenice ozimá</w:t>
            </w:r>
          </w:p>
        </w:tc>
        <w:tc>
          <w:tcPr>
            <w:tcW w:w="1366" w:type="dxa"/>
            <w:vAlign w:val="center"/>
          </w:tcPr>
          <w:p w14:paraId="5EF55383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4</w:t>
            </w:r>
          </w:p>
        </w:tc>
        <w:tc>
          <w:tcPr>
            <w:tcW w:w="1327" w:type="dxa"/>
            <w:vAlign w:val="center"/>
          </w:tcPr>
          <w:p w14:paraId="0491AF18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4</w:t>
            </w:r>
          </w:p>
        </w:tc>
        <w:tc>
          <w:tcPr>
            <w:tcW w:w="1367" w:type="dxa"/>
            <w:vAlign w:val="center"/>
          </w:tcPr>
          <w:p w14:paraId="63F6F1C6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4</w:t>
            </w:r>
          </w:p>
        </w:tc>
        <w:tc>
          <w:tcPr>
            <w:tcW w:w="1264" w:type="dxa"/>
            <w:vAlign w:val="center"/>
          </w:tcPr>
          <w:p w14:paraId="13A632C4" w14:textId="77777777" w:rsidR="00C7469E" w:rsidRPr="00532ADD" w:rsidRDefault="00C7469E" w:rsidP="00510F7F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532ADD">
              <w:rPr>
                <w:sz w:val="24"/>
                <w:szCs w:val="24"/>
              </w:rPr>
              <w:t>4</w:t>
            </w:r>
          </w:p>
        </w:tc>
      </w:tr>
    </w:tbl>
    <w:p w14:paraId="288259DD" w14:textId="77777777" w:rsidR="00C7469E" w:rsidRPr="00532ADD" w:rsidRDefault="00C7469E" w:rsidP="00510F7F">
      <w:pPr>
        <w:pStyle w:val="RepStandard"/>
        <w:spacing w:line="276" w:lineRule="auto"/>
        <w:rPr>
          <w:b/>
          <w:sz w:val="24"/>
          <w:szCs w:val="24"/>
        </w:rPr>
      </w:pPr>
    </w:p>
    <w:p w14:paraId="3DB923BB" w14:textId="77777777" w:rsidR="00C7469E" w:rsidRDefault="00C7469E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6C33FD0D" w14:textId="77777777" w:rsidR="00DF7AB5" w:rsidRDefault="00DF7AB5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bookmarkEnd w:id="0"/>
    <w:bookmarkEnd w:id="1"/>
    <w:bookmarkEnd w:id="2"/>
    <w:bookmarkEnd w:id="3"/>
    <w:p w14:paraId="246F836E" w14:textId="6DEAF674" w:rsidR="00D80257" w:rsidRPr="007C4DE0" w:rsidRDefault="00293D9B" w:rsidP="00510F7F">
      <w:pPr>
        <w:widowControl w:val="0"/>
        <w:numPr>
          <w:ilvl w:val="0"/>
          <w:numId w:val="1"/>
        </w:numPr>
        <w:tabs>
          <w:tab w:val="clear" w:pos="720"/>
          <w:tab w:val="left" w:pos="284"/>
          <w:tab w:val="num" w:pos="360"/>
        </w:tabs>
        <w:spacing w:line="276" w:lineRule="auto"/>
        <w:ind w:left="284" w:hanging="284"/>
        <w:jc w:val="both"/>
      </w:pPr>
      <w:r w:rsidRPr="007C4DE0">
        <w:rPr>
          <w:b/>
          <w:bCs/>
          <w:u w:val="single"/>
        </w:rPr>
        <w:t xml:space="preserve">NOVÉ </w:t>
      </w:r>
      <w:r w:rsidR="006E2462" w:rsidRPr="007C4DE0">
        <w:rPr>
          <w:b/>
          <w:bCs/>
          <w:u w:val="single"/>
        </w:rPr>
        <w:t>POVOLENÉ POMOCNÉ</w:t>
      </w:r>
      <w:r w:rsidRPr="007C4DE0">
        <w:rPr>
          <w:b/>
          <w:bCs/>
          <w:u w:val="single"/>
        </w:rPr>
        <w:t xml:space="preserve"> PROSTŘEDKY NA OCHRANU ROSTLIN </w:t>
      </w:r>
    </w:p>
    <w:p w14:paraId="7D08C4C7" w14:textId="77777777" w:rsidR="00AB72D1" w:rsidRPr="00D35668" w:rsidRDefault="00AB72D1" w:rsidP="00510F7F">
      <w:pPr>
        <w:widowControl w:val="0"/>
        <w:tabs>
          <w:tab w:val="left" w:pos="284"/>
        </w:tabs>
        <w:spacing w:line="276" w:lineRule="auto"/>
        <w:ind w:left="284" w:hanging="284"/>
        <w:jc w:val="both"/>
      </w:pPr>
      <w:r w:rsidRPr="00052753">
        <w:t>- Nebylo vydáno</w:t>
      </w:r>
    </w:p>
    <w:p w14:paraId="07D8C2EA" w14:textId="77777777" w:rsidR="00241AF3" w:rsidRDefault="00241AF3" w:rsidP="00510F7F">
      <w:pPr>
        <w:widowControl w:val="0"/>
        <w:tabs>
          <w:tab w:val="left" w:pos="1560"/>
        </w:tabs>
        <w:spacing w:line="276" w:lineRule="auto"/>
      </w:pPr>
    </w:p>
    <w:p w14:paraId="33D4FA4E" w14:textId="77777777" w:rsidR="00AB72D1" w:rsidRDefault="00AB72D1" w:rsidP="00510F7F">
      <w:pPr>
        <w:widowControl w:val="0"/>
        <w:tabs>
          <w:tab w:val="left" w:pos="1560"/>
        </w:tabs>
        <w:spacing w:line="276" w:lineRule="auto"/>
      </w:pPr>
    </w:p>
    <w:p w14:paraId="1DE57C44" w14:textId="61CEC207" w:rsidR="00293D9B" w:rsidRPr="005156B6" w:rsidRDefault="00E55BBB" w:rsidP="00510F7F">
      <w:pPr>
        <w:widowControl w:val="0"/>
        <w:numPr>
          <w:ilvl w:val="0"/>
          <w:numId w:val="1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</w:pPr>
      <w:r>
        <w:rPr>
          <w:b/>
          <w:bCs/>
          <w:u w:val="single"/>
        </w:rPr>
        <w:t>R</w:t>
      </w:r>
      <w:r w:rsidR="00293D9B" w:rsidRPr="005156B6">
        <w:rPr>
          <w:b/>
          <w:bCs/>
          <w:u w:val="single"/>
        </w:rPr>
        <w:t>OZŠÍŘENÍ POUŽITÍ NEBO ZMĚNA V POUŽITÍ PŘÍPRAVKU</w:t>
      </w:r>
    </w:p>
    <w:p w14:paraId="428CB168" w14:textId="77777777" w:rsidR="00A623D5" w:rsidRPr="00A66687" w:rsidRDefault="00A623D5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  <w:bookmarkStart w:id="6" w:name="_Hlk175119046"/>
      <w:bookmarkStart w:id="7" w:name="_Hlk59095591"/>
      <w:bookmarkStart w:id="8" w:name="_Hlk56066621"/>
      <w:bookmarkStart w:id="9" w:name="_Hlk7705017"/>
      <w:bookmarkStart w:id="10" w:name="_Hlk169698295"/>
      <w:bookmarkStart w:id="11" w:name="_Hlk128743101"/>
      <w:bookmarkStart w:id="12" w:name="_Hlk123559512"/>
    </w:p>
    <w:p w14:paraId="5153F1E9" w14:textId="77777777" w:rsidR="007F314E" w:rsidRDefault="007F314E" w:rsidP="00510F7F">
      <w:pPr>
        <w:widowControl w:val="0"/>
        <w:spacing w:line="276" w:lineRule="auto"/>
        <w:ind w:left="2835" w:hanging="2835"/>
        <w:rPr>
          <w:b/>
          <w:sz w:val="28"/>
          <w:szCs w:val="28"/>
        </w:rPr>
      </w:pPr>
      <w:bookmarkStart w:id="13" w:name="_Hlk211525436"/>
      <w:proofErr w:type="spellStart"/>
      <w:r w:rsidRPr="007F314E">
        <w:rPr>
          <w:b/>
          <w:sz w:val="28"/>
          <w:szCs w:val="28"/>
        </w:rPr>
        <w:t>Alginure</w:t>
      </w:r>
      <w:proofErr w:type="spellEnd"/>
    </w:p>
    <w:p w14:paraId="551709FC" w14:textId="77B2096F" w:rsidR="008A5EC7" w:rsidRPr="007F314E" w:rsidRDefault="008A5EC7" w:rsidP="00510F7F">
      <w:pPr>
        <w:widowControl w:val="0"/>
        <w:spacing w:line="276" w:lineRule="auto"/>
        <w:ind w:left="2835" w:hanging="2835"/>
        <w:rPr>
          <w:iCs/>
          <w:snapToGrid w:val="0"/>
        </w:rPr>
      </w:pPr>
      <w:r w:rsidRPr="007F314E">
        <w:t xml:space="preserve">držitel rozhodnutí o povolení: </w:t>
      </w:r>
      <w:r w:rsidR="007F314E" w:rsidRPr="007F314E">
        <w:t>TILCO-</w:t>
      </w:r>
      <w:proofErr w:type="spellStart"/>
      <w:r w:rsidR="007F314E" w:rsidRPr="007F314E">
        <w:t>Alginure</w:t>
      </w:r>
      <w:proofErr w:type="spellEnd"/>
      <w:r w:rsidR="007F314E" w:rsidRPr="007F314E">
        <w:t xml:space="preserve"> </w:t>
      </w:r>
      <w:proofErr w:type="spellStart"/>
      <w:r w:rsidR="007F314E" w:rsidRPr="007F314E">
        <w:t>GmbH</w:t>
      </w:r>
      <w:proofErr w:type="spellEnd"/>
      <w:r w:rsidR="007F314E">
        <w:t xml:space="preserve">, </w:t>
      </w:r>
      <w:proofErr w:type="spellStart"/>
      <w:r w:rsidR="007F314E" w:rsidRPr="007F314E">
        <w:t>Holländerkoppel</w:t>
      </w:r>
      <w:proofErr w:type="spellEnd"/>
      <w:r w:rsidR="007F314E" w:rsidRPr="007F314E">
        <w:t xml:space="preserve"> 1a, D-23858 </w:t>
      </w:r>
      <w:proofErr w:type="spellStart"/>
      <w:r w:rsidR="007F314E" w:rsidRPr="007F314E">
        <w:t>Reinfeld</w:t>
      </w:r>
      <w:proofErr w:type="spellEnd"/>
      <w:r w:rsidR="007F314E">
        <w:t>, Německo</w:t>
      </w:r>
    </w:p>
    <w:p w14:paraId="3E8770D2" w14:textId="77777777" w:rsidR="007F314E" w:rsidRDefault="008A5EC7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7F314E">
        <w:t xml:space="preserve">evidenční číslo: </w:t>
      </w:r>
      <w:r w:rsidR="007F314E" w:rsidRPr="006C774D">
        <w:rPr>
          <w:iCs/>
          <w:snapToGrid w:val="0"/>
        </w:rPr>
        <w:t>5628-0</w:t>
      </w:r>
    </w:p>
    <w:p w14:paraId="2A55CD34" w14:textId="0BCFD0BC" w:rsidR="007F314E" w:rsidRPr="006C774D" w:rsidRDefault="008A5EC7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iCs/>
          <w:snapToGrid w:val="0"/>
        </w:rPr>
      </w:pPr>
      <w:r w:rsidRPr="007F314E">
        <w:t xml:space="preserve">účinná látka: </w:t>
      </w:r>
      <w:proofErr w:type="spellStart"/>
      <w:r w:rsidR="007F314E" w:rsidRPr="006C774D">
        <w:rPr>
          <w:iCs/>
          <w:snapToGrid w:val="0"/>
        </w:rPr>
        <w:t>fosfonáty</w:t>
      </w:r>
      <w:proofErr w:type="spellEnd"/>
      <w:r w:rsidR="007F314E" w:rsidRPr="006C774D">
        <w:rPr>
          <w:iCs/>
          <w:snapToGrid w:val="0"/>
        </w:rPr>
        <w:t xml:space="preserve"> draselné</w:t>
      </w:r>
      <w:r w:rsidR="007F314E" w:rsidRPr="006C774D">
        <w:rPr>
          <w:iCs/>
          <w:snapToGrid w:val="0"/>
        </w:rPr>
        <w:tab/>
        <w:t>342 g/l</w:t>
      </w:r>
    </w:p>
    <w:p w14:paraId="39BA650C" w14:textId="2305BDD8" w:rsidR="008924DD" w:rsidRDefault="008A5EC7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7F314E">
        <w:t xml:space="preserve">platnost povolení končí dne: </w:t>
      </w:r>
      <w:r w:rsidR="007F314E" w:rsidRPr="006C774D">
        <w:rPr>
          <w:iCs/>
          <w:snapToGrid w:val="0"/>
        </w:rPr>
        <w:t>31.1.2027</w:t>
      </w:r>
    </w:p>
    <w:p w14:paraId="364447CE" w14:textId="77777777" w:rsidR="007F314E" w:rsidRDefault="007F314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</w:p>
    <w:p w14:paraId="2146B772" w14:textId="77777777" w:rsidR="007F314E" w:rsidRPr="006C774D" w:rsidRDefault="007F314E" w:rsidP="00510F7F">
      <w:pPr>
        <w:widowControl w:val="0"/>
        <w:tabs>
          <w:tab w:val="left" w:pos="3402"/>
          <w:tab w:val="left" w:pos="6804"/>
        </w:tabs>
        <w:spacing w:line="276" w:lineRule="auto"/>
        <w:contextualSpacing/>
        <w:jc w:val="both"/>
        <w:rPr>
          <w:i/>
          <w:iCs/>
          <w:snapToGrid w:val="0"/>
        </w:rPr>
      </w:pPr>
      <w:r w:rsidRPr="006C774D">
        <w:rPr>
          <w:i/>
          <w:iCs/>
          <w:snapToGrid w:val="0"/>
        </w:rPr>
        <w:t>Rozsah povoleného použití:</w:t>
      </w:r>
    </w:p>
    <w:tbl>
      <w:tblPr>
        <w:tblW w:w="5122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4"/>
        <w:gridCol w:w="2296"/>
        <w:gridCol w:w="1353"/>
        <w:gridCol w:w="460"/>
        <w:gridCol w:w="1835"/>
        <w:gridCol w:w="1779"/>
      </w:tblGrid>
      <w:tr w:rsidR="007F314E" w:rsidRPr="006C774D" w14:paraId="0A8E1F65" w14:textId="77777777" w:rsidTr="00342541">
        <w:tc>
          <w:tcPr>
            <w:tcW w:w="837" w:type="pct"/>
          </w:tcPr>
          <w:p w14:paraId="30F843E4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C774D">
              <w:rPr>
                <w:bCs/>
                <w:iCs/>
              </w:rPr>
              <w:t>1) Plodina,</w:t>
            </w:r>
          </w:p>
          <w:p w14:paraId="3F515380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C774D">
              <w:rPr>
                <w:bCs/>
                <w:iCs/>
              </w:rPr>
              <w:t>oblast použití</w:t>
            </w:r>
          </w:p>
        </w:tc>
        <w:tc>
          <w:tcPr>
            <w:tcW w:w="1237" w:type="pct"/>
          </w:tcPr>
          <w:p w14:paraId="2DFD2EE4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6"/>
              <w:rPr>
                <w:bCs/>
                <w:iCs/>
              </w:rPr>
            </w:pPr>
            <w:r w:rsidRPr="006C774D">
              <w:rPr>
                <w:bCs/>
                <w:iCs/>
              </w:rPr>
              <w:t>2) Škodlivý organismus,</w:t>
            </w:r>
          </w:p>
          <w:p w14:paraId="64FCAF0D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6"/>
              <w:rPr>
                <w:bCs/>
                <w:iCs/>
              </w:rPr>
            </w:pPr>
            <w:r w:rsidRPr="006C774D">
              <w:rPr>
                <w:bCs/>
                <w:iCs/>
              </w:rPr>
              <w:t>jiný účel použití</w:t>
            </w:r>
          </w:p>
        </w:tc>
        <w:tc>
          <w:tcPr>
            <w:tcW w:w="729" w:type="pct"/>
          </w:tcPr>
          <w:p w14:paraId="4CD477D7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C774D">
              <w:rPr>
                <w:bCs/>
                <w:iCs/>
              </w:rPr>
              <w:t>Dávkování, mísitelnost</w:t>
            </w:r>
          </w:p>
        </w:tc>
        <w:tc>
          <w:tcPr>
            <w:tcW w:w="248" w:type="pct"/>
          </w:tcPr>
          <w:p w14:paraId="0E063F16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  <w:rPr>
                <w:bCs/>
                <w:iCs/>
              </w:rPr>
            </w:pPr>
            <w:r w:rsidRPr="006C774D">
              <w:rPr>
                <w:bCs/>
                <w:iCs/>
              </w:rPr>
              <w:t>OL</w:t>
            </w:r>
          </w:p>
        </w:tc>
        <w:tc>
          <w:tcPr>
            <w:tcW w:w="989" w:type="pct"/>
          </w:tcPr>
          <w:p w14:paraId="20AEE983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C774D">
              <w:rPr>
                <w:bCs/>
                <w:iCs/>
              </w:rPr>
              <w:t>Poznámka</w:t>
            </w:r>
          </w:p>
          <w:p w14:paraId="71411B1B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C774D">
              <w:rPr>
                <w:bCs/>
                <w:iCs/>
              </w:rPr>
              <w:t>1) k plodině</w:t>
            </w:r>
          </w:p>
          <w:p w14:paraId="69B9D6D0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C774D">
              <w:rPr>
                <w:bCs/>
                <w:iCs/>
              </w:rPr>
              <w:t>2) k ŠO</w:t>
            </w:r>
          </w:p>
          <w:p w14:paraId="1972DB15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C774D">
              <w:rPr>
                <w:bCs/>
                <w:iCs/>
              </w:rPr>
              <w:t>3) k OL</w:t>
            </w:r>
          </w:p>
        </w:tc>
        <w:tc>
          <w:tcPr>
            <w:tcW w:w="959" w:type="pct"/>
          </w:tcPr>
          <w:p w14:paraId="664B6F39" w14:textId="456E2F3F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38"/>
              <w:rPr>
                <w:bCs/>
                <w:iCs/>
              </w:rPr>
            </w:pPr>
            <w:r w:rsidRPr="006C774D">
              <w:rPr>
                <w:bCs/>
                <w:iCs/>
              </w:rPr>
              <w:t>4) Pozn. k dávkování</w:t>
            </w:r>
          </w:p>
          <w:p w14:paraId="76F6B931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38"/>
              <w:rPr>
                <w:bCs/>
                <w:iCs/>
              </w:rPr>
            </w:pPr>
            <w:r w:rsidRPr="006C774D">
              <w:rPr>
                <w:bCs/>
                <w:iCs/>
              </w:rPr>
              <w:t>5) Umístění</w:t>
            </w:r>
          </w:p>
          <w:p w14:paraId="722B84AF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38"/>
              <w:rPr>
                <w:bCs/>
                <w:iCs/>
              </w:rPr>
            </w:pPr>
            <w:r w:rsidRPr="006C774D">
              <w:rPr>
                <w:bCs/>
                <w:iCs/>
              </w:rPr>
              <w:t>6) Určení sklizně</w:t>
            </w:r>
          </w:p>
        </w:tc>
      </w:tr>
      <w:tr w:rsidR="007F314E" w:rsidRPr="006C774D" w14:paraId="0CD9B6EE" w14:textId="77777777" w:rsidTr="00342541">
        <w:trPr>
          <w:trHeight w:val="439"/>
        </w:trPr>
        <w:tc>
          <w:tcPr>
            <w:tcW w:w="8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715E0" w14:textId="77777777" w:rsidR="007F314E" w:rsidRPr="006C774D" w:rsidRDefault="007F314E" w:rsidP="00510F7F">
            <w:pPr>
              <w:widowControl w:val="0"/>
              <w:spacing w:line="276" w:lineRule="auto"/>
            </w:pPr>
            <w:proofErr w:type="spellStart"/>
            <w:r w:rsidRPr="006C774D">
              <w:rPr>
                <w:lang w:val="de-DE"/>
              </w:rPr>
              <w:t>réva</w:t>
            </w:r>
            <w:proofErr w:type="spellEnd"/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EDDFB" w14:textId="77777777" w:rsidR="007F314E" w:rsidRPr="006C774D" w:rsidRDefault="007F314E" w:rsidP="00510F7F">
            <w:pPr>
              <w:widowControl w:val="0"/>
              <w:spacing w:line="276" w:lineRule="auto"/>
              <w:ind w:right="-76"/>
            </w:pPr>
            <w:proofErr w:type="spellStart"/>
            <w:r w:rsidRPr="006C774D">
              <w:rPr>
                <w:lang w:val="de-DE"/>
              </w:rPr>
              <w:t>plíseň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révy</w:t>
            </w:r>
            <w:proofErr w:type="spellEnd"/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6DB73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1,5-4,5 l/ha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D8898" w14:textId="77777777" w:rsidR="007F314E" w:rsidRPr="006C774D" w:rsidRDefault="007F314E" w:rsidP="00510F7F">
            <w:pPr>
              <w:widowControl w:val="0"/>
              <w:spacing w:line="276" w:lineRule="auto"/>
              <w:ind w:left="-65"/>
              <w:jc w:val="center"/>
            </w:pPr>
            <w:r w:rsidRPr="006C774D">
              <w:t>14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E0370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C774D">
              <w:t xml:space="preserve">1) od: 12 BBCH, do: 85 BBCH 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6BFD1" w14:textId="77777777" w:rsidR="007F314E" w:rsidRPr="006C774D" w:rsidRDefault="007F314E" w:rsidP="00510F7F">
            <w:pPr>
              <w:widowControl w:val="0"/>
              <w:spacing w:line="276" w:lineRule="auto"/>
              <w:ind w:right="-136"/>
            </w:pPr>
            <w:r w:rsidRPr="006C774D">
              <w:t>5) venkovní prostory</w:t>
            </w:r>
          </w:p>
        </w:tc>
      </w:tr>
      <w:tr w:rsidR="007F314E" w:rsidRPr="006C774D" w14:paraId="74BE2E92" w14:textId="77777777" w:rsidTr="00342541">
        <w:trPr>
          <w:trHeight w:val="439"/>
        </w:trPr>
        <w:tc>
          <w:tcPr>
            <w:tcW w:w="8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B81A2" w14:textId="77777777" w:rsidR="007F314E" w:rsidRPr="006C774D" w:rsidRDefault="007F314E" w:rsidP="00510F7F">
            <w:pPr>
              <w:widowControl w:val="0"/>
              <w:spacing w:line="276" w:lineRule="auto"/>
            </w:pPr>
            <w:proofErr w:type="spellStart"/>
            <w:r w:rsidRPr="006C774D">
              <w:rPr>
                <w:lang w:val="de-DE"/>
              </w:rPr>
              <w:t>jádroviny</w:t>
            </w:r>
            <w:proofErr w:type="spellEnd"/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8EE08" w14:textId="77777777" w:rsidR="007F314E" w:rsidRPr="006C774D" w:rsidRDefault="007F314E" w:rsidP="00510F7F">
            <w:pPr>
              <w:widowControl w:val="0"/>
              <w:spacing w:line="276" w:lineRule="auto"/>
              <w:ind w:right="-76"/>
            </w:pPr>
            <w:proofErr w:type="spellStart"/>
            <w:r w:rsidRPr="006C774D">
              <w:rPr>
                <w:lang w:val="de-DE"/>
              </w:rPr>
              <w:t>strupovitost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jabloně</w:t>
            </w:r>
            <w:proofErr w:type="spellEnd"/>
            <w:r w:rsidRPr="006C774D">
              <w:rPr>
                <w:lang w:val="de-DE"/>
              </w:rPr>
              <w:t xml:space="preserve">, </w:t>
            </w:r>
            <w:proofErr w:type="spellStart"/>
            <w:r w:rsidRPr="006C774D">
              <w:rPr>
                <w:lang w:val="de-DE"/>
              </w:rPr>
              <w:t>strupovitost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hrušně</w:t>
            </w:r>
            <w:proofErr w:type="spellEnd"/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07C01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6,8 l/ha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1F6B3" w14:textId="77777777" w:rsidR="007F314E" w:rsidRPr="006C774D" w:rsidRDefault="007F314E" w:rsidP="00510F7F">
            <w:pPr>
              <w:widowControl w:val="0"/>
              <w:spacing w:line="276" w:lineRule="auto"/>
              <w:ind w:left="-65"/>
              <w:jc w:val="center"/>
            </w:pPr>
            <w:r w:rsidRPr="006C774D">
              <w:t>15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1FDAD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C774D">
              <w:t>1) od: 51 BBCH, do: 85 BBCH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DCF16" w14:textId="77777777" w:rsidR="007F314E" w:rsidRPr="006C774D" w:rsidRDefault="007F314E" w:rsidP="00510F7F">
            <w:pPr>
              <w:widowControl w:val="0"/>
              <w:spacing w:line="276" w:lineRule="auto"/>
              <w:ind w:right="-136"/>
            </w:pPr>
            <w:r w:rsidRPr="006C774D">
              <w:t>5) venkovní prostory</w:t>
            </w:r>
          </w:p>
        </w:tc>
      </w:tr>
      <w:tr w:rsidR="007F314E" w:rsidRPr="006C774D" w14:paraId="6B4094B7" w14:textId="77777777" w:rsidTr="00342541">
        <w:trPr>
          <w:trHeight w:val="439"/>
        </w:trPr>
        <w:tc>
          <w:tcPr>
            <w:tcW w:w="8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7DFE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proofErr w:type="spellStart"/>
            <w:r w:rsidRPr="006C774D">
              <w:rPr>
                <w:lang w:val="de-DE"/>
              </w:rPr>
              <w:t>řepa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krmná</w:t>
            </w:r>
            <w:proofErr w:type="spellEnd"/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742EF" w14:textId="77777777" w:rsidR="007F314E" w:rsidRPr="006C774D" w:rsidRDefault="007F314E" w:rsidP="00510F7F">
            <w:pPr>
              <w:widowControl w:val="0"/>
              <w:spacing w:line="276" w:lineRule="auto"/>
              <w:ind w:right="-76"/>
              <w:rPr>
                <w:lang w:val="de-DE"/>
              </w:rPr>
            </w:pPr>
            <w:proofErr w:type="spellStart"/>
            <w:r w:rsidRPr="006C774D">
              <w:rPr>
                <w:lang w:val="de-DE"/>
              </w:rPr>
              <w:t>cerkosporióza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řepy</w:t>
            </w:r>
            <w:proofErr w:type="spellEnd"/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F6D24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r w:rsidRPr="006C774D">
              <w:rPr>
                <w:lang w:val="de-DE"/>
              </w:rPr>
              <w:t>4 l/ha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DF43" w14:textId="77777777" w:rsidR="007F314E" w:rsidRPr="006C774D" w:rsidRDefault="007F314E" w:rsidP="00510F7F">
            <w:pPr>
              <w:widowControl w:val="0"/>
              <w:spacing w:line="276" w:lineRule="auto"/>
              <w:ind w:left="-65"/>
              <w:jc w:val="center"/>
              <w:rPr>
                <w:lang w:val="de-DE"/>
              </w:rPr>
            </w:pPr>
            <w:r w:rsidRPr="006C774D">
              <w:rPr>
                <w:lang w:val="de-DE"/>
              </w:rPr>
              <w:t>28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3D75F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val="de-DE"/>
              </w:rPr>
            </w:pPr>
            <w:r w:rsidRPr="006C774D">
              <w:rPr>
                <w:lang w:val="de-DE"/>
              </w:rPr>
              <w:t xml:space="preserve">1) </w:t>
            </w:r>
            <w:proofErr w:type="spellStart"/>
            <w:r w:rsidRPr="006C774D">
              <w:rPr>
                <w:lang w:val="de-DE"/>
              </w:rPr>
              <w:t>od</w:t>
            </w:r>
            <w:proofErr w:type="spellEnd"/>
            <w:r w:rsidRPr="006C774D">
              <w:rPr>
                <w:lang w:val="de-DE"/>
              </w:rPr>
              <w:t>: 39 BBCH</w:t>
            </w:r>
          </w:p>
          <w:p w14:paraId="00CA1CAD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val="de-DE"/>
              </w:rPr>
            </w:pPr>
            <w:r w:rsidRPr="006C774D">
              <w:rPr>
                <w:lang w:val="de-DE"/>
              </w:rPr>
              <w:t xml:space="preserve">do: 49 BBCH 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ABF0F" w14:textId="77777777" w:rsidR="007F314E" w:rsidRPr="006C774D" w:rsidRDefault="007F314E" w:rsidP="00510F7F">
            <w:pPr>
              <w:widowControl w:val="0"/>
              <w:spacing w:line="276" w:lineRule="auto"/>
              <w:ind w:right="-136"/>
              <w:rPr>
                <w:lang w:val="de-DE"/>
              </w:rPr>
            </w:pPr>
            <w:r w:rsidRPr="006C774D">
              <w:rPr>
                <w:lang w:val="de-DE"/>
              </w:rPr>
              <w:t>5) pole</w:t>
            </w:r>
          </w:p>
        </w:tc>
      </w:tr>
      <w:tr w:rsidR="007F314E" w:rsidRPr="006C774D" w14:paraId="51D6C5AC" w14:textId="77777777" w:rsidTr="00342541">
        <w:trPr>
          <w:trHeight w:val="439"/>
        </w:trPr>
        <w:tc>
          <w:tcPr>
            <w:tcW w:w="8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615DC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proofErr w:type="spellStart"/>
            <w:r w:rsidRPr="006C774D">
              <w:rPr>
                <w:lang w:val="de-DE"/>
              </w:rPr>
              <w:t>cibule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kuchyňská</w:t>
            </w:r>
            <w:proofErr w:type="spellEnd"/>
            <w:r w:rsidRPr="006C774D">
              <w:rPr>
                <w:lang w:val="de-DE"/>
              </w:rPr>
              <w:t xml:space="preserve">, </w:t>
            </w:r>
            <w:proofErr w:type="spellStart"/>
            <w:r w:rsidRPr="006C774D">
              <w:rPr>
                <w:lang w:val="de-DE"/>
              </w:rPr>
              <w:t>cibule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sečka</w:t>
            </w:r>
            <w:proofErr w:type="spellEnd"/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1699F" w14:textId="77777777" w:rsidR="007F314E" w:rsidRPr="006C774D" w:rsidRDefault="007F314E" w:rsidP="00510F7F">
            <w:pPr>
              <w:widowControl w:val="0"/>
              <w:spacing w:line="276" w:lineRule="auto"/>
              <w:ind w:right="-76"/>
              <w:rPr>
                <w:lang w:val="de-DE"/>
              </w:rPr>
            </w:pPr>
            <w:proofErr w:type="spellStart"/>
            <w:r w:rsidRPr="006C774D">
              <w:rPr>
                <w:lang w:val="de-DE"/>
              </w:rPr>
              <w:t>plíseň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cibulová</w:t>
            </w:r>
            <w:proofErr w:type="spellEnd"/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DC44A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r w:rsidRPr="006C774D">
              <w:t>4 l/ha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02852" w14:textId="77777777" w:rsidR="007F314E" w:rsidRPr="006C774D" w:rsidRDefault="007F314E" w:rsidP="00510F7F">
            <w:pPr>
              <w:widowControl w:val="0"/>
              <w:spacing w:line="276" w:lineRule="auto"/>
              <w:ind w:left="-65"/>
              <w:jc w:val="center"/>
              <w:rPr>
                <w:lang w:val="de-DE"/>
              </w:rPr>
            </w:pPr>
            <w:r w:rsidRPr="006C774D">
              <w:rPr>
                <w:lang w:val="de-DE"/>
              </w:rPr>
              <w:t>14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798AB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val="de-DE"/>
              </w:rPr>
            </w:pPr>
            <w:r w:rsidRPr="006C774D">
              <w:t xml:space="preserve">1) od: 11 BBCH, do: 48 BBCH 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8D1E2" w14:textId="77777777" w:rsidR="007F314E" w:rsidRDefault="007F314E" w:rsidP="00510F7F">
            <w:pPr>
              <w:widowControl w:val="0"/>
              <w:spacing w:line="276" w:lineRule="auto"/>
              <w:ind w:right="-136"/>
            </w:pPr>
            <w:r w:rsidRPr="006C774D">
              <w:t>5) venkovní prostory</w:t>
            </w:r>
          </w:p>
          <w:p w14:paraId="79588505" w14:textId="77777777" w:rsidR="007F314E" w:rsidRPr="00867A1B" w:rsidRDefault="007F314E" w:rsidP="00510F7F">
            <w:pPr>
              <w:widowControl w:val="0"/>
              <w:spacing w:line="276" w:lineRule="auto"/>
              <w:ind w:right="-136"/>
            </w:pPr>
            <w:r w:rsidRPr="00867A1B">
              <w:t xml:space="preserve">6) na cibuli,  </w:t>
            </w:r>
          </w:p>
          <w:p w14:paraId="53F3FA51" w14:textId="77777777" w:rsidR="007F314E" w:rsidRPr="00435996" w:rsidRDefault="007F314E" w:rsidP="00510F7F">
            <w:pPr>
              <w:widowControl w:val="0"/>
              <w:spacing w:line="276" w:lineRule="auto"/>
              <w:ind w:right="-136"/>
              <w:rPr>
                <w:lang w:val="de-DE"/>
              </w:rPr>
            </w:pPr>
            <w:r w:rsidRPr="00867A1B">
              <w:t xml:space="preserve">    na nať</w:t>
            </w:r>
          </w:p>
        </w:tc>
      </w:tr>
      <w:tr w:rsidR="007F314E" w:rsidRPr="006C774D" w14:paraId="17229022" w14:textId="77777777" w:rsidTr="00342541">
        <w:trPr>
          <w:trHeight w:val="439"/>
        </w:trPr>
        <w:tc>
          <w:tcPr>
            <w:tcW w:w="8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A45EE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proofErr w:type="spellStart"/>
            <w:r w:rsidRPr="006C774D">
              <w:rPr>
                <w:lang w:val="de-DE"/>
              </w:rPr>
              <w:t>česnek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obrovský</w:t>
            </w:r>
            <w:proofErr w:type="spellEnd"/>
          </w:p>
        </w:tc>
        <w:tc>
          <w:tcPr>
            <w:tcW w:w="12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98B43" w14:textId="77777777" w:rsidR="007F314E" w:rsidRPr="006C774D" w:rsidRDefault="007F314E" w:rsidP="00510F7F">
            <w:pPr>
              <w:widowControl w:val="0"/>
              <w:spacing w:line="276" w:lineRule="auto"/>
              <w:ind w:right="-76"/>
              <w:rPr>
                <w:lang w:val="de-DE"/>
              </w:rPr>
            </w:pPr>
            <w:proofErr w:type="spellStart"/>
            <w:r w:rsidRPr="006C774D">
              <w:rPr>
                <w:lang w:val="de-DE"/>
              </w:rPr>
              <w:t>plíseň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cibulová</w:t>
            </w:r>
            <w:proofErr w:type="spellEnd"/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4DFA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r w:rsidRPr="006C774D">
              <w:t>4 l/ha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C31FB" w14:textId="77777777" w:rsidR="007F314E" w:rsidRPr="006C774D" w:rsidRDefault="007F314E" w:rsidP="00510F7F">
            <w:pPr>
              <w:widowControl w:val="0"/>
              <w:spacing w:line="276" w:lineRule="auto"/>
              <w:ind w:left="-65"/>
              <w:jc w:val="center"/>
              <w:rPr>
                <w:lang w:val="de-DE"/>
              </w:rPr>
            </w:pPr>
            <w:r w:rsidRPr="006C774D">
              <w:rPr>
                <w:lang w:val="de-DE"/>
              </w:rPr>
              <w:t>-</w:t>
            </w:r>
          </w:p>
        </w:tc>
        <w:tc>
          <w:tcPr>
            <w:tcW w:w="9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669EF" w14:textId="77777777" w:rsidR="007F314E" w:rsidRPr="006C774D" w:rsidRDefault="007F314E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val="de-DE"/>
              </w:rPr>
            </w:pPr>
            <w:r w:rsidRPr="006C774D">
              <w:t xml:space="preserve">1) od: 11 BBCH, do: 48 BBCH </w:t>
            </w:r>
          </w:p>
        </w:tc>
        <w:tc>
          <w:tcPr>
            <w:tcW w:w="9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AEA7E" w14:textId="77777777" w:rsidR="007F314E" w:rsidRPr="006C774D" w:rsidRDefault="007F314E" w:rsidP="00510F7F">
            <w:pPr>
              <w:widowControl w:val="0"/>
              <w:spacing w:line="276" w:lineRule="auto"/>
              <w:ind w:right="-136"/>
              <w:rPr>
                <w:lang w:val="de-DE"/>
              </w:rPr>
            </w:pPr>
            <w:r w:rsidRPr="006C774D">
              <w:t>5) venkovní prostory</w:t>
            </w:r>
          </w:p>
        </w:tc>
      </w:tr>
    </w:tbl>
    <w:p w14:paraId="44FB06A5" w14:textId="77777777" w:rsidR="00342541" w:rsidRDefault="00342541" w:rsidP="00342541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</w:p>
    <w:p w14:paraId="24003036" w14:textId="25262F8D" w:rsidR="007F314E" w:rsidRPr="006C774D" w:rsidRDefault="007F314E" w:rsidP="00342541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  <w:r w:rsidRPr="006C774D">
        <w:rPr>
          <w:iCs/>
          <w:snapToGrid w:val="0"/>
        </w:rPr>
        <w:t>OL (ochranná lhůta) je dána počtem dnů, které je nutné dodržet mezi termínem poslední aplikace a sklizní.</w:t>
      </w:r>
    </w:p>
    <w:p w14:paraId="36464283" w14:textId="77777777" w:rsidR="007F314E" w:rsidRDefault="007F314E" w:rsidP="00510F7F">
      <w:pPr>
        <w:widowControl w:val="0"/>
        <w:spacing w:line="276" w:lineRule="auto"/>
        <w:ind w:left="62"/>
        <w:jc w:val="both"/>
      </w:pPr>
      <w:r w:rsidRPr="006C774D">
        <w:t>(-) – ochrannou lhůtu není nutné stanovit</w:t>
      </w:r>
    </w:p>
    <w:p w14:paraId="0DD005F7" w14:textId="77777777" w:rsidR="003F7D95" w:rsidRPr="006C774D" w:rsidRDefault="003F7D95" w:rsidP="00510F7F">
      <w:pPr>
        <w:widowControl w:val="0"/>
        <w:spacing w:line="276" w:lineRule="auto"/>
        <w:ind w:left="62"/>
        <w:jc w:val="both"/>
      </w:pPr>
    </w:p>
    <w:tbl>
      <w:tblPr>
        <w:tblW w:w="93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701"/>
        <w:gridCol w:w="1843"/>
        <w:gridCol w:w="1985"/>
        <w:gridCol w:w="1587"/>
      </w:tblGrid>
      <w:tr w:rsidR="007F314E" w:rsidRPr="006C774D" w14:paraId="76E8693E" w14:textId="77777777" w:rsidTr="003F7D95">
        <w:trPr>
          <w:trHeight w:val="624"/>
        </w:trPr>
        <w:tc>
          <w:tcPr>
            <w:tcW w:w="2268" w:type="dxa"/>
          </w:tcPr>
          <w:p w14:paraId="40726C96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rPr>
                <w:bCs/>
                <w:iCs/>
              </w:rPr>
              <w:lastRenderedPageBreak/>
              <w:t>Plodina, oblast použití</w:t>
            </w:r>
          </w:p>
        </w:tc>
        <w:tc>
          <w:tcPr>
            <w:tcW w:w="1701" w:type="dxa"/>
          </w:tcPr>
          <w:p w14:paraId="00BC9DE6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rPr>
                <w:bCs/>
                <w:iCs/>
              </w:rPr>
              <w:t>Dávka vody</w:t>
            </w:r>
          </w:p>
        </w:tc>
        <w:tc>
          <w:tcPr>
            <w:tcW w:w="1843" w:type="dxa"/>
          </w:tcPr>
          <w:p w14:paraId="5F022724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rPr>
                <w:bCs/>
                <w:iCs/>
              </w:rPr>
              <w:t>Způsob aplikace</w:t>
            </w:r>
          </w:p>
        </w:tc>
        <w:tc>
          <w:tcPr>
            <w:tcW w:w="1985" w:type="dxa"/>
          </w:tcPr>
          <w:p w14:paraId="70A47ED2" w14:textId="77777777" w:rsidR="007F314E" w:rsidRPr="006C774D" w:rsidRDefault="007F314E" w:rsidP="00510F7F">
            <w:pPr>
              <w:widowControl w:val="0"/>
              <w:spacing w:line="276" w:lineRule="auto"/>
              <w:rPr>
                <w:bCs/>
                <w:iCs/>
              </w:rPr>
            </w:pPr>
            <w:r w:rsidRPr="006C774D">
              <w:rPr>
                <w:bCs/>
                <w:iCs/>
              </w:rPr>
              <w:t>Max. počet aplikací v plodině</w:t>
            </w:r>
          </w:p>
        </w:tc>
        <w:tc>
          <w:tcPr>
            <w:tcW w:w="1587" w:type="dxa"/>
          </w:tcPr>
          <w:p w14:paraId="71A2356C" w14:textId="77777777" w:rsidR="007F314E" w:rsidRPr="006C774D" w:rsidRDefault="007F314E" w:rsidP="00510F7F">
            <w:pPr>
              <w:widowControl w:val="0"/>
              <w:spacing w:line="276" w:lineRule="auto"/>
              <w:rPr>
                <w:bCs/>
                <w:iCs/>
              </w:rPr>
            </w:pPr>
            <w:r w:rsidRPr="006C774D">
              <w:rPr>
                <w:bCs/>
                <w:iCs/>
              </w:rPr>
              <w:t>Interval mezi aplikacemi</w:t>
            </w:r>
          </w:p>
        </w:tc>
      </w:tr>
      <w:tr w:rsidR="007F314E" w:rsidRPr="006C774D" w14:paraId="75500EA1" w14:textId="77777777" w:rsidTr="003F7D95">
        <w:trPr>
          <w:trHeight w:val="214"/>
        </w:trPr>
        <w:tc>
          <w:tcPr>
            <w:tcW w:w="2268" w:type="dxa"/>
          </w:tcPr>
          <w:p w14:paraId="4D1A56D9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réva</w:t>
            </w:r>
          </w:p>
        </w:tc>
        <w:tc>
          <w:tcPr>
            <w:tcW w:w="1701" w:type="dxa"/>
          </w:tcPr>
          <w:p w14:paraId="0682AF42" w14:textId="77777777" w:rsidR="007F314E" w:rsidRPr="006C774D" w:rsidRDefault="007F314E" w:rsidP="00510F7F">
            <w:pPr>
              <w:widowControl w:val="0"/>
              <w:spacing w:line="276" w:lineRule="auto"/>
              <w:ind w:right="-109"/>
            </w:pPr>
            <w:r w:rsidRPr="006C774D">
              <w:t>400–1200 l/ha</w:t>
            </w:r>
          </w:p>
        </w:tc>
        <w:tc>
          <w:tcPr>
            <w:tcW w:w="1843" w:type="dxa"/>
          </w:tcPr>
          <w:p w14:paraId="5E8A2415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postřik, rosení</w:t>
            </w:r>
          </w:p>
        </w:tc>
        <w:tc>
          <w:tcPr>
            <w:tcW w:w="1985" w:type="dxa"/>
          </w:tcPr>
          <w:p w14:paraId="749720CD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6 × za rok</w:t>
            </w:r>
          </w:p>
        </w:tc>
        <w:tc>
          <w:tcPr>
            <w:tcW w:w="1587" w:type="dxa"/>
          </w:tcPr>
          <w:p w14:paraId="64D25D3E" w14:textId="77777777" w:rsidR="007F314E" w:rsidRPr="006C774D" w:rsidRDefault="007F314E" w:rsidP="00510F7F">
            <w:pPr>
              <w:widowControl w:val="0"/>
              <w:spacing w:line="276" w:lineRule="auto"/>
              <w:jc w:val="both"/>
              <w:rPr>
                <w:bCs/>
              </w:rPr>
            </w:pPr>
            <w:r w:rsidRPr="006C774D">
              <w:rPr>
                <w:bCs/>
              </w:rPr>
              <w:t>7 dnů</w:t>
            </w:r>
          </w:p>
        </w:tc>
      </w:tr>
      <w:tr w:rsidR="007F314E" w:rsidRPr="006C774D" w14:paraId="040CB9A6" w14:textId="77777777" w:rsidTr="003F7D95">
        <w:trPr>
          <w:trHeight w:val="297"/>
        </w:trPr>
        <w:tc>
          <w:tcPr>
            <w:tcW w:w="2268" w:type="dxa"/>
          </w:tcPr>
          <w:p w14:paraId="1B4E210A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jádroviny</w:t>
            </w:r>
          </w:p>
        </w:tc>
        <w:tc>
          <w:tcPr>
            <w:tcW w:w="1701" w:type="dxa"/>
          </w:tcPr>
          <w:p w14:paraId="1F563B80" w14:textId="77777777" w:rsidR="007F314E" w:rsidRPr="006C774D" w:rsidRDefault="007F314E" w:rsidP="00510F7F">
            <w:pPr>
              <w:widowControl w:val="0"/>
              <w:spacing w:line="276" w:lineRule="auto"/>
              <w:ind w:right="-109"/>
            </w:pPr>
            <w:r w:rsidRPr="006C774D">
              <w:t>500–1500 l/ha</w:t>
            </w:r>
          </w:p>
        </w:tc>
        <w:tc>
          <w:tcPr>
            <w:tcW w:w="1843" w:type="dxa"/>
          </w:tcPr>
          <w:p w14:paraId="4A356030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postřik, rosení</w:t>
            </w:r>
          </w:p>
        </w:tc>
        <w:tc>
          <w:tcPr>
            <w:tcW w:w="1985" w:type="dxa"/>
          </w:tcPr>
          <w:p w14:paraId="7CB7DE3C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10 × za rok</w:t>
            </w:r>
          </w:p>
        </w:tc>
        <w:tc>
          <w:tcPr>
            <w:tcW w:w="1587" w:type="dxa"/>
          </w:tcPr>
          <w:p w14:paraId="34D5AAF8" w14:textId="77777777" w:rsidR="007F314E" w:rsidRPr="006C774D" w:rsidRDefault="007F314E" w:rsidP="00510F7F">
            <w:pPr>
              <w:widowControl w:val="0"/>
              <w:spacing w:line="276" w:lineRule="auto"/>
              <w:rPr>
                <w:bCs/>
              </w:rPr>
            </w:pPr>
            <w:r w:rsidRPr="006C774D">
              <w:rPr>
                <w:bCs/>
              </w:rPr>
              <w:t>7 dnů</w:t>
            </w:r>
          </w:p>
        </w:tc>
      </w:tr>
      <w:tr w:rsidR="007F314E" w:rsidRPr="006C774D" w14:paraId="6510C388" w14:textId="77777777" w:rsidTr="003F7D95">
        <w:trPr>
          <w:trHeight w:val="297"/>
        </w:trPr>
        <w:tc>
          <w:tcPr>
            <w:tcW w:w="2268" w:type="dxa"/>
          </w:tcPr>
          <w:p w14:paraId="773AC8B4" w14:textId="77777777" w:rsidR="007F314E" w:rsidRPr="006C774D" w:rsidRDefault="007F314E" w:rsidP="00510F7F">
            <w:pPr>
              <w:widowControl w:val="0"/>
              <w:spacing w:line="276" w:lineRule="auto"/>
            </w:pPr>
            <w:proofErr w:type="spellStart"/>
            <w:r w:rsidRPr="006C774D">
              <w:rPr>
                <w:lang w:val="de-DE"/>
              </w:rPr>
              <w:t>řepa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krmná</w:t>
            </w:r>
            <w:proofErr w:type="spellEnd"/>
          </w:p>
        </w:tc>
        <w:tc>
          <w:tcPr>
            <w:tcW w:w="1701" w:type="dxa"/>
          </w:tcPr>
          <w:p w14:paraId="25329276" w14:textId="77777777" w:rsidR="007F314E" w:rsidRPr="006C774D" w:rsidRDefault="007F314E" w:rsidP="00510F7F">
            <w:pPr>
              <w:widowControl w:val="0"/>
              <w:spacing w:line="276" w:lineRule="auto"/>
              <w:ind w:right="-109"/>
            </w:pPr>
            <w:r w:rsidRPr="006C774D">
              <w:rPr>
                <w:lang w:val="de-DE"/>
              </w:rPr>
              <w:t>400 l/ha</w:t>
            </w:r>
          </w:p>
        </w:tc>
        <w:tc>
          <w:tcPr>
            <w:tcW w:w="1843" w:type="dxa"/>
          </w:tcPr>
          <w:p w14:paraId="20297017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rPr>
                <w:lang w:val="de-DE"/>
              </w:rPr>
              <w:t>postřik</w:t>
            </w:r>
          </w:p>
        </w:tc>
        <w:tc>
          <w:tcPr>
            <w:tcW w:w="1985" w:type="dxa"/>
          </w:tcPr>
          <w:p w14:paraId="70BDF72C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rPr>
                <w:lang w:val="de-DE"/>
              </w:rPr>
              <w:t>4x</w:t>
            </w:r>
          </w:p>
        </w:tc>
        <w:tc>
          <w:tcPr>
            <w:tcW w:w="1587" w:type="dxa"/>
          </w:tcPr>
          <w:p w14:paraId="42C04480" w14:textId="77777777" w:rsidR="007F314E" w:rsidRPr="006C774D" w:rsidRDefault="007F314E" w:rsidP="00510F7F">
            <w:pPr>
              <w:widowControl w:val="0"/>
              <w:spacing w:line="276" w:lineRule="auto"/>
              <w:rPr>
                <w:bCs/>
              </w:rPr>
            </w:pPr>
            <w:r w:rsidRPr="006C774D">
              <w:rPr>
                <w:lang w:val="de-DE"/>
              </w:rPr>
              <w:t xml:space="preserve">7-10 </w:t>
            </w:r>
            <w:proofErr w:type="spellStart"/>
            <w:r w:rsidRPr="006C774D">
              <w:rPr>
                <w:lang w:val="de-DE"/>
              </w:rPr>
              <w:t>dnů</w:t>
            </w:r>
            <w:proofErr w:type="spellEnd"/>
          </w:p>
        </w:tc>
      </w:tr>
      <w:tr w:rsidR="007F314E" w:rsidRPr="006C774D" w14:paraId="787A0B70" w14:textId="77777777" w:rsidTr="003F7D95">
        <w:trPr>
          <w:trHeight w:val="297"/>
        </w:trPr>
        <w:tc>
          <w:tcPr>
            <w:tcW w:w="2268" w:type="dxa"/>
          </w:tcPr>
          <w:p w14:paraId="4F2A1ADD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proofErr w:type="spellStart"/>
            <w:r w:rsidRPr="006C774D">
              <w:rPr>
                <w:lang w:val="de-DE"/>
              </w:rPr>
              <w:t>cibule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kuchyňská</w:t>
            </w:r>
            <w:proofErr w:type="spellEnd"/>
            <w:r w:rsidRPr="006C774D">
              <w:rPr>
                <w:lang w:val="de-DE"/>
              </w:rPr>
              <w:t xml:space="preserve">, </w:t>
            </w:r>
            <w:proofErr w:type="spellStart"/>
            <w:r w:rsidRPr="006C774D">
              <w:rPr>
                <w:lang w:val="de-DE"/>
              </w:rPr>
              <w:t>cibule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sečka</w:t>
            </w:r>
            <w:proofErr w:type="spellEnd"/>
          </w:p>
        </w:tc>
        <w:tc>
          <w:tcPr>
            <w:tcW w:w="1701" w:type="dxa"/>
          </w:tcPr>
          <w:p w14:paraId="1D555DB0" w14:textId="77777777" w:rsidR="007F314E" w:rsidRPr="006C774D" w:rsidRDefault="007F314E" w:rsidP="00510F7F">
            <w:pPr>
              <w:widowControl w:val="0"/>
              <w:spacing w:line="276" w:lineRule="auto"/>
              <w:ind w:right="-109"/>
              <w:rPr>
                <w:lang w:val="de-DE"/>
              </w:rPr>
            </w:pPr>
            <w:r w:rsidRPr="006C774D">
              <w:rPr>
                <w:lang w:val="de-DE"/>
              </w:rPr>
              <w:t>400-800 l/ha</w:t>
            </w:r>
          </w:p>
        </w:tc>
        <w:tc>
          <w:tcPr>
            <w:tcW w:w="1843" w:type="dxa"/>
          </w:tcPr>
          <w:p w14:paraId="6EF7F4C3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r w:rsidRPr="006C774D">
              <w:rPr>
                <w:lang w:val="de-DE"/>
              </w:rPr>
              <w:t>postřik</w:t>
            </w:r>
          </w:p>
        </w:tc>
        <w:tc>
          <w:tcPr>
            <w:tcW w:w="1985" w:type="dxa"/>
          </w:tcPr>
          <w:p w14:paraId="3975D626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r w:rsidRPr="006C774D">
              <w:rPr>
                <w:lang w:val="de-DE"/>
              </w:rPr>
              <w:t>2x</w:t>
            </w:r>
          </w:p>
        </w:tc>
        <w:tc>
          <w:tcPr>
            <w:tcW w:w="1587" w:type="dxa"/>
          </w:tcPr>
          <w:p w14:paraId="78A54CA3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r w:rsidRPr="006C774D">
              <w:rPr>
                <w:lang w:val="de-DE"/>
              </w:rPr>
              <w:t xml:space="preserve"> 7 </w:t>
            </w:r>
            <w:proofErr w:type="spellStart"/>
            <w:r w:rsidRPr="006C774D">
              <w:rPr>
                <w:lang w:val="de-DE"/>
              </w:rPr>
              <w:t>dnů</w:t>
            </w:r>
            <w:proofErr w:type="spellEnd"/>
          </w:p>
        </w:tc>
      </w:tr>
      <w:tr w:rsidR="007F314E" w:rsidRPr="006C774D" w14:paraId="55E5D540" w14:textId="77777777" w:rsidTr="003F7D95">
        <w:trPr>
          <w:trHeight w:val="297"/>
        </w:trPr>
        <w:tc>
          <w:tcPr>
            <w:tcW w:w="2268" w:type="dxa"/>
          </w:tcPr>
          <w:p w14:paraId="7D15BC33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proofErr w:type="spellStart"/>
            <w:r w:rsidRPr="006C774D">
              <w:rPr>
                <w:lang w:val="de-DE"/>
              </w:rPr>
              <w:t>česnek</w:t>
            </w:r>
            <w:proofErr w:type="spellEnd"/>
            <w:r w:rsidRPr="006C774D">
              <w:rPr>
                <w:lang w:val="de-DE"/>
              </w:rPr>
              <w:t xml:space="preserve"> </w:t>
            </w:r>
            <w:proofErr w:type="spellStart"/>
            <w:r w:rsidRPr="006C774D">
              <w:rPr>
                <w:lang w:val="de-DE"/>
              </w:rPr>
              <w:t>obrovský</w:t>
            </w:r>
            <w:proofErr w:type="spellEnd"/>
          </w:p>
        </w:tc>
        <w:tc>
          <w:tcPr>
            <w:tcW w:w="1701" w:type="dxa"/>
          </w:tcPr>
          <w:p w14:paraId="45E1DBC0" w14:textId="77777777" w:rsidR="007F314E" w:rsidRPr="006C774D" w:rsidRDefault="007F314E" w:rsidP="00510F7F">
            <w:pPr>
              <w:widowControl w:val="0"/>
              <w:spacing w:line="276" w:lineRule="auto"/>
              <w:ind w:right="-109"/>
              <w:rPr>
                <w:lang w:val="de-DE"/>
              </w:rPr>
            </w:pPr>
            <w:r w:rsidRPr="006C774D">
              <w:rPr>
                <w:lang w:val="de-DE"/>
              </w:rPr>
              <w:t>400-800 l/ha</w:t>
            </w:r>
          </w:p>
        </w:tc>
        <w:tc>
          <w:tcPr>
            <w:tcW w:w="1843" w:type="dxa"/>
          </w:tcPr>
          <w:p w14:paraId="04B82BE5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r w:rsidRPr="006C774D">
              <w:rPr>
                <w:lang w:val="de-DE"/>
              </w:rPr>
              <w:t>postřik</w:t>
            </w:r>
          </w:p>
        </w:tc>
        <w:tc>
          <w:tcPr>
            <w:tcW w:w="1985" w:type="dxa"/>
          </w:tcPr>
          <w:p w14:paraId="2878AD2F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r w:rsidRPr="006C774D">
              <w:rPr>
                <w:lang w:val="de-DE"/>
              </w:rPr>
              <w:t xml:space="preserve"> 2x</w:t>
            </w:r>
          </w:p>
        </w:tc>
        <w:tc>
          <w:tcPr>
            <w:tcW w:w="1587" w:type="dxa"/>
          </w:tcPr>
          <w:p w14:paraId="3898B85F" w14:textId="77777777" w:rsidR="007F314E" w:rsidRPr="006C774D" w:rsidRDefault="007F314E" w:rsidP="00510F7F">
            <w:pPr>
              <w:widowControl w:val="0"/>
              <w:spacing w:line="276" w:lineRule="auto"/>
              <w:rPr>
                <w:lang w:val="de-DE"/>
              </w:rPr>
            </w:pPr>
            <w:r w:rsidRPr="006C774D">
              <w:rPr>
                <w:lang w:val="de-DE"/>
              </w:rPr>
              <w:t xml:space="preserve"> 7 </w:t>
            </w:r>
            <w:proofErr w:type="spellStart"/>
            <w:r w:rsidRPr="006C774D">
              <w:rPr>
                <w:lang w:val="de-DE"/>
              </w:rPr>
              <w:t>dnů</w:t>
            </w:r>
            <w:proofErr w:type="spellEnd"/>
          </w:p>
        </w:tc>
      </w:tr>
    </w:tbl>
    <w:p w14:paraId="6D32CFB0" w14:textId="77777777" w:rsidR="007F314E" w:rsidRPr="006C774D" w:rsidRDefault="007F314E" w:rsidP="00510F7F">
      <w:pPr>
        <w:widowControl w:val="0"/>
        <w:numPr>
          <w:ilvl w:val="12"/>
          <w:numId w:val="0"/>
        </w:numPr>
        <w:spacing w:line="276" w:lineRule="auto"/>
        <w:ind w:right="-284"/>
        <w:rPr>
          <w:bCs/>
          <w:lang w:eastAsia="en-GB"/>
        </w:rPr>
      </w:pPr>
    </w:p>
    <w:p w14:paraId="5156922A" w14:textId="77777777" w:rsidR="007F314E" w:rsidRPr="006C774D" w:rsidRDefault="007F314E" w:rsidP="00510F7F">
      <w:pPr>
        <w:widowControl w:val="0"/>
        <w:spacing w:line="276" w:lineRule="auto"/>
        <w:rPr>
          <w:bCs/>
          <w:u w:val="single"/>
        </w:rPr>
      </w:pPr>
      <w:r w:rsidRPr="006C774D">
        <w:rPr>
          <w:bCs/>
          <w:u w:val="single"/>
        </w:rPr>
        <w:t>Upřesnění dávky a vody u révy:</w:t>
      </w:r>
    </w:p>
    <w:p w14:paraId="01323F96" w14:textId="77777777" w:rsidR="007F314E" w:rsidRPr="006C774D" w:rsidRDefault="007F314E" w:rsidP="00510F7F">
      <w:pPr>
        <w:widowControl w:val="0"/>
        <w:spacing w:line="276" w:lineRule="auto"/>
      </w:pPr>
      <w:r w:rsidRPr="006C774D">
        <w:t>od BBCH 12: 1,5 l/ha, max. 400 l vody/ha</w:t>
      </w:r>
    </w:p>
    <w:p w14:paraId="7FBE074C" w14:textId="77777777" w:rsidR="007F314E" w:rsidRPr="006C774D" w:rsidRDefault="007F314E" w:rsidP="00510F7F">
      <w:pPr>
        <w:widowControl w:val="0"/>
        <w:tabs>
          <w:tab w:val="left" w:pos="-426"/>
        </w:tabs>
        <w:spacing w:line="276" w:lineRule="auto"/>
      </w:pPr>
      <w:r w:rsidRPr="006C774D">
        <w:t>do BBCH 61: 3 l/ha, max. 800 l vody/ha</w:t>
      </w:r>
    </w:p>
    <w:p w14:paraId="382AFC73" w14:textId="77777777" w:rsidR="007F314E" w:rsidRPr="006C774D" w:rsidRDefault="007F314E" w:rsidP="00510F7F">
      <w:pPr>
        <w:widowControl w:val="0"/>
        <w:tabs>
          <w:tab w:val="left" w:pos="-426"/>
        </w:tabs>
        <w:spacing w:line="276" w:lineRule="auto"/>
      </w:pPr>
      <w:r w:rsidRPr="006C774D">
        <w:t>do BBCH 85: 4,5 l/ha, max. 1200 l vody/ha</w:t>
      </w:r>
    </w:p>
    <w:p w14:paraId="6423A74F" w14:textId="77777777" w:rsidR="007F314E" w:rsidRPr="006C774D" w:rsidRDefault="007F314E" w:rsidP="00510F7F">
      <w:pPr>
        <w:widowControl w:val="0"/>
        <w:spacing w:line="276" w:lineRule="auto"/>
        <w:jc w:val="both"/>
        <w:rPr>
          <w:bCs/>
          <w:lang w:eastAsia="de-DE"/>
        </w:rPr>
      </w:pPr>
      <w:r w:rsidRPr="006C774D">
        <w:rPr>
          <w:bCs/>
          <w:lang w:eastAsia="de-DE"/>
        </w:rPr>
        <w:t>Přípravek dosahuje proti plísni cibulové průměrné účinnosti.</w:t>
      </w:r>
    </w:p>
    <w:p w14:paraId="46D6723E" w14:textId="77777777" w:rsidR="007F314E" w:rsidRPr="006C774D" w:rsidRDefault="007F314E" w:rsidP="00510F7F">
      <w:pPr>
        <w:widowControl w:val="0"/>
        <w:spacing w:line="276" w:lineRule="auto"/>
        <w:jc w:val="both"/>
        <w:rPr>
          <w:bCs/>
          <w:lang w:eastAsia="de-DE"/>
        </w:rPr>
      </w:pPr>
      <w:r w:rsidRPr="006C774D">
        <w:rPr>
          <w:bCs/>
          <w:lang w:eastAsia="de-DE"/>
        </w:rPr>
        <w:t xml:space="preserve">Nelze vyloučit nepříznivý účinek ošetření na fermentační procesy u jádrovin. </w:t>
      </w:r>
    </w:p>
    <w:p w14:paraId="2BE9879F" w14:textId="77777777" w:rsidR="007F314E" w:rsidRPr="006C774D" w:rsidRDefault="007F314E" w:rsidP="00510F7F">
      <w:pPr>
        <w:widowControl w:val="0"/>
        <w:spacing w:line="276" w:lineRule="auto"/>
        <w:jc w:val="both"/>
      </w:pPr>
    </w:p>
    <w:p w14:paraId="3904A319" w14:textId="77777777" w:rsidR="007F314E" w:rsidRPr="006C774D" w:rsidRDefault="007F314E" w:rsidP="00510F7F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  <w:r w:rsidRPr="006C774D">
        <w:t>Tabulka ochranných vzdáleností stanovených s ohledem na ochranu necílových organismů</w:t>
      </w:r>
    </w:p>
    <w:tbl>
      <w:tblPr>
        <w:tblW w:w="92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72"/>
        <w:gridCol w:w="1375"/>
        <w:gridCol w:w="1375"/>
        <w:gridCol w:w="1375"/>
        <w:gridCol w:w="1376"/>
      </w:tblGrid>
      <w:tr w:rsidR="007F314E" w:rsidRPr="006C774D" w14:paraId="4FDD3C6A" w14:textId="77777777" w:rsidTr="000E38AE">
        <w:trPr>
          <w:trHeight w:val="340"/>
          <w:jc w:val="center"/>
        </w:trPr>
        <w:tc>
          <w:tcPr>
            <w:tcW w:w="3772" w:type="dxa"/>
            <w:vMerge w:val="restart"/>
            <w:shd w:val="clear" w:color="auto" w:fill="FFFFFF"/>
            <w:vAlign w:val="center"/>
          </w:tcPr>
          <w:p w14:paraId="01F1C2BD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Plodina</w:t>
            </w:r>
          </w:p>
        </w:tc>
        <w:tc>
          <w:tcPr>
            <w:tcW w:w="5501" w:type="dxa"/>
            <w:gridSpan w:val="4"/>
            <w:vAlign w:val="center"/>
          </w:tcPr>
          <w:p w14:paraId="32C8792B" w14:textId="77777777" w:rsidR="007F314E" w:rsidRPr="006C774D" w:rsidRDefault="007F314E" w:rsidP="00510F7F">
            <w:pPr>
              <w:widowControl w:val="0"/>
              <w:spacing w:line="276" w:lineRule="auto"/>
              <w:jc w:val="center"/>
            </w:pPr>
            <w:r w:rsidRPr="006C774D">
              <w:t>třída omezení úletu</w:t>
            </w:r>
          </w:p>
        </w:tc>
      </w:tr>
      <w:tr w:rsidR="007F314E" w:rsidRPr="006C774D" w14:paraId="24FC47DB" w14:textId="77777777" w:rsidTr="000E38AE">
        <w:trPr>
          <w:trHeight w:val="340"/>
          <w:jc w:val="center"/>
        </w:trPr>
        <w:tc>
          <w:tcPr>
            <w:tcW w:w="3772" w:type="dxa"/>
            <w:vMerge/>
            <w:shd w:val="clear" w:color="auto" w:fill="FFFFFF"/>
            <w:vAlign w:val="center"/>
          </w:tcPr>
          <w:p w14:paraId="75639E86" w14:textId="77777777" w:rsidR="007F314E" w:rsidRPr="006C774D" w:rsidRDefault="007F314E" w:rsidP="00510F7F">
            <w:pPr>
              <w:widowControl w:val="0"/>
              <w:spacing w:line="276" w:lineRule="auto"/>
            </w:pPr>
          </w:p>
        </w:tc>
        <w:tc>
          <w:tcPr>
            <w:tcW w:w="1375" w:type="dxa"/>
            <w:vAlign w:val="center"/>
          </w:tcPr>
          <w:p w14:paraId="09C569BA" w14:textId="77777777" w:rsidR="007F314E" w:rsidRPr="006C774D" w:rsidRDefault="007F314E" w:rsidP="00510F7F">
            <w:pPr>
              <w:widowControl w:val="0"/>
              <w:spacing w:line="276" w:lineRule="auto"/>
            </w:pPr>
            <w:r w:rsidRPr="006C774D">
              <w:t>bez redukce</w:t>
            </w:r>
          </w:p>
        </w:tc>
        <w:tc>
          <w:tcPr>
            <w:tcW w:w="1375" w:type="dxa"/>
            <w:vAlign w:val="center"/>
          </w:tcPr>
          <w:p w14:paraId="7575BF89" w14:textId="77777777" w:rsidR="007F314E" w:rsidRPr="006C774D" w:rsidRDefault="007F314E" w:rsidP="00510F7F">
            <w:pPr>
              <w:widowControl w:val="0"/>
              <w:spacing w:line="276" w:lineRule="auto"/>
              <w:jc w:val="center"/>
            </w:pPr>
            <w:r w:rsidRPr="006C774D">
              <w:t>50 %</w:t>
            </w:r>
          </w:p>
        </w:tc>
        <w:tc>
          <w:tcPr>
            <w:tcW w:w="1375" w:type="dxa"/>
            <w:vAlign w:val="center"/>
          </w:tcPr>
          <w:p w14:paraId="4141E919" w14:textId="77777777" w:rsidR="007F314E" w:rsidRPr="006C774D" w:rsidRDefault="007F314E" w:rsidP="00510F7F">
            <w:pPr>
              <w:widowControl w:val="0"/>
              <w:spacing w:line="276" w:lineRule="auto"/>
              <w:jc w:val="center"/>
            </w:pPr>
            <w:r w:rsidRPr="006C774D">
              <w:t>75 %</w:t>
            </w:r>
          </w:p>
        </w:tc>
        <w:tc>
          <w:tcPr>
            <w:tcW w:w="1376" w:type="dxa"/>
            <w:vAlign w:val="center"/>
          </w:tcPr>
          <w:p w14:paraId="18984784" w14:textId="77777777" w:rsidR="007F314E" w:rsidRPr="006C774D" w:rsidRDefault="007F314E" w:rsidP="00510F7F">
            <w:pPr>
              <w:widowControl w:val="0"/>
              <w:spacing w:line="276" w:lineRule="auto"/>
              <w:jc w:val="center"/>
            </w:pPr>
            <w:r w:rsidRPr="006C774D">
              <w:t>90 %</w:t>
            </w:r>
          </w:p>
        </w:tc>
      </w:tr>
      <w:tr w:rsidR="007F314E" w:rsidRPr="006C774D" w14:paraId="0132EB2B" w14:textId="77777777" w:rsidTr="000E38AE">
        <w:trPr>
          <w:trHeight w:val="340"/>
          <w:jc w:val="center"/>
        </w:trPr>
        <w:tc>
          <w:tcPr>
            <w:tcW w:w="9273" w:type="dxa"/>
            <w:gridSpan w:val="5"/>
            <w:shd w:val="clear" w:color="auto" w:fill="FFFFFF"/>
            <w:vAlign w:val="center"/>
          </w:tcPr>
          <w:p w14:paraId="7D5D592C" w14:textId="77777777" w:rsidR="007F314E" w:rsidRPr="006C774D" w:rsidRDefault="007F314E" w:rsidP="00510F7F">
            <w:pPr>
              <w:widowControl w:val="0"/>
              <w:spacing w:line="276" w:lineRule="auto"/>
              <w:ind w:right="-141"/>
            </w:pPr>
            <w:r w:rsidRPr="006C774D">
              <w:t>Ochranná vzdálenost od povrchové vody s ohledem na ochranu vodních organismů [m]</w:t>
            </w:r>
          </w:p>
        </w:tc>
      </w:tr>
      <w:tr w:rsidR="007F314E" w:rsidRPr="006C774D" w14:paraId="638504E3" w14:textId="77777777" w:rsidTr="003F7D95">
        <w:trPr>
          <w:trHeight w:val="237"/>
          <w:jc w:val="center"/>
        </w:trPr>
        <w:tc>
          <w:tcPr>
            <w:tcW w:w="3772" w:type="dxa"/>
            <w:shd w:val="clear" w:color="auto" w:fill="FFFFFF"/>
            <w:vAlign w:val="center"/>
          </w:tcPr>
          <w:p w14:paraId="19747F9B" w14:textId="77777777" w:rsidR="007F314E" w:rsidRPr="006C774D" w:rsidRDefault="007F314E" w:rsidP="00510F7F">
            <w:pPr>
              <w:widowControl w:val="0"/>
              <w:spacing w:line="276" w:lineRule="auto"/>
              <w:ind w:right="119"/>
              <w:rPr>
                <w:iCs/>
                <w:lang w:eastAsia="x-none"/>
              </w:rPr>
            </w:pPr>
            <w:r w:rsidRPr="006C774D">
              <w:rPr>
                <w:lang w:val="x-none" w:eastAsia="x-none"/>
              </w:rPr>
              <w:t>réva, jádroviny</w:t>
            </w:r>
          </w:p>
        </w:tc>
        <w:tc>
          <w:tcPr>
            <w:tcW w:w="1375" w:type="dxa"/>
            <w:vAlign w:val="center"/>
          </w:tcPr>
          <w:p w14:paraId="25500C84" w14:textId="77777777" w:rsidR="007F314E" w:rsidRPr="006C774D" w:rsidRDefault="007F314E" w:rsidP="00510F7F">
            <w:pPr>
              <w:widowControl w:val="0"/>
              <w:spacing w:line="276" w:lineRule="auto"/>
              <w:ind w:right="119"/>
              <w:jc w:val="center"/>
              <w:rPr>
                <w:iCs/>
                <w:lang w:val="x-none" w:eastAsia="x-none"/>
              </w:rPr>
            </w:pPr>
            <w:r w:rsidRPr="006C774D">
              <w:rPr>
                <w:lang w:val="x-none"/>
              </w:rPr>
              <w:t>6</w:t>
            </w:r>
          </w:p>
        </w:tc>
        <w:tc>
          <w:tcPr>
            <w:tcW w:w="1375" w:type="dxa"/>
            <w:vAlign w:val="center"/>
          </w:tcPr>
          <w:p w14:paraId="0AFCF391" w14:textId="77777777" w:rsidR="007F314E" w:rsidRPr="006C774D" w:rsidRDefault="007F314E" w:rsidP="00510F7F">
            <w:pPr>
              <w:widowControl w:val="0"/>
              <w:spacing w:line="276" w:lineRule="auto"/>
              <w:ind w:right="119"/>
              <w:jc w:val="center"/>
              <w:rPr>
                <w:iCs/>
                <w:lang w:val="x-none" w:eastAsia="x-none"/>
              </w:rPr>
            </w:pPr>
            <w:r w:rsidRPr="006C774D">
              <w:rPr>
                <w:lang w:val="x-none"/>
              </w:rPr>
              <w:t>6</w:t>
            </w:r>
          </w:p>
        </w:tc>
        <w:tc>
          <w:tcPr>
            <w:tcW w:w="1375" w:type="dxa"/>
            <w:vAlign w:val="center"/>
          </w:tcPr>
          <w:p w14:paraId="2518C813" w14:textId="77777777" w:rsidR="007F314E" w:rsidRPr="006C774D" w:rsidRDefault="007F314E" w:rsidP="00510F7F">
            <w:pPr>
              <w:widowControl w:val="0"/>
              <w:spacing w:line="276" w:lineRule="auto"/>
              <w:ind w:right="119"/>
              <w:jc w:val="center"/>
              <w:rPr>
                <w:iCs/>
                <w:lang w:val="x-none" w:eastAsia="x-none"/>
              </w:rPr>
            </w:pPr>
            <w:r w:rsidRPr="006C774D">
              <w:rPr>
                <w:lang w:val="x-none"/>
              </w:rPr>
              <w:t>6</w:t>
            </w:r>
          </w:p>
        </w:tc>
        <w:tc>
          <w:tcPr>
            <w:tcW w:w="1376" w:type="dxa"/>
            <w:vAlign w:val="center"/>
          </w:tcPr>
          <w:p w14:paraId="42C03A2F" w14:textId="77777777" w:rsidR="007F314E" w:rsidRPr="006C774D" w:rsidRDefault="007F314E" w:rsidP="00510F7F">
            <w:pPr>
              <w:widowControl w:val="0"/>
              <w:spacing w:line="276" w:lineRule="auto"/>
              <w:ind w:right="119"/>
              <w:jc w:val="center"/>
              <w:rPr>
                <w:lang w:val="x-none" w:eastAsia="x-none"/>
              </w:rPr>
            </w:pPr>
            <w:r w:rsidRPr="006C774D">
              <w:rPr>
                <w:lang w:val="x-none"/>
              </w:rPr>
              <w:t>6</w:t>
            </w:r>
          </w:p>
        </w:tc>
      </w:tr>
    </w:tbl>
    <w:p w14:paraId="7607A94C" w14:textId="77777777" w:rsidR="00052753" w:rsidRDefault="00052753" w:rsidP="00510F7F">
      <w:pPr>
        <w:widowControl w:val="0"/>
        <w:tabs>
          <w:tab w:val="left" w:pos="9498"/>
        </w:tabs>
        <w:spacing w:line="276" w:lineRule="auto"/>
        <w:jc w:val="both"/>
        <w:rPr>
          <w:bCs/>
        </w:rPr>
      </w:pPr>
    </w:p>
    <w:p w14:paraId="01195887" w14:textId="0DD8CD4F" w:rsidR="007F314E" w:rsidRPr="006C774D" w:rsidRDefault="007F314E" w:rsidP="00510F7F">
      <w:pPr>
        <w:widowControl w:val="0"/>
        <w:spacing w:line="276" w:lineRule="auto"/>
        <w:ind w:right="-426"/>
        <w:jc w:val="both"/>
        <w:rPr>
          <w:bCs/>
        </w:rPr>
      </w:pPr>
      <w:r w:rsidRPr="006C774D">
        <w:rPr>
          <w:bCs/>
        </w:rPr>
        <w:t>Tabulka vyloučení přípravku z použití v OP II. stupně zdrojů podzemních a/nebo povrchových vod:</w:t>
      </w:r>
    </w:p>
    <w:tbl>
      <w:tblPr>
        <w:tblW w:w="92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7"/>
        <w:gridCol w:w="1843"/>
        <w:gridCol w:w="1984"/>
      </w:tblGrid>
      <w:tr w:rsidR="007F314E" w:rsidRPr="006C774D" w14:paraId="1EBB8238" w14:textId="77777777" w:rsidTr="003F7D95"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5E146" w14:textId="11D3E7CD" w:rsidR="007F314E" w:rsidRPr="006C774D" w:rsidRDefault="003F7D95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  <w:r>
              <w:rPr>
                <w:bCs/>
              </w:rPr>
              <w:t>P</w:t>
            </w:r>
            <w:r w:rsidR="007F314E" w:rsidRPr="006C774D">
              <w:rPr>
                <w:bCs/>
              </w:rPr>
              <w:t>lodina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0170C" w14:textId="77777777" w:rsidR="007F314E" w:rsidRPr="006C774D" w:rsidRDefault="007F314E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6C774D">
              <w:rPr>
                <w:bCs/>
              </w:rPr>
              <w:t>Podzemní vody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0D36B" w14:textId="77777777" w:rsidR="007F314E" w:rsidRPr="006C774D" w:rsidRDefault="007F314E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6C774D">
              <w:rPr>
                <w:bCs/>
              </w:rPr>
              <w:t>Povrchové vody</w:t>
            </w:r>
          </w:p>
        </w:tc>
      </w:tr>
      <w:tr w:rsidR="007F314E" w:rsidRPr="006C774D" w14:paraId="36C3D563" w14:textId="77777777" w:rsidTr="003F7D95"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F69B9" w14:textId="77777777" w:rsidR="007F314E" w:rsidRPr="006C774D" w:rsidRDefault="007F314E" w:rsidP="00510F7F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6C774D">
              <w:rPr>
                <w:bCs/>
              </w:rPr>
              <w:t>jádroviny, réva, řepa krmná, cibule, česnek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ADB5" w14:textId="77777777" w:rsidR="007F314E" w:rsidRPr="006C774D" w:rsidRDefault="007F314E" w:rsidP="00510F7F">
            <w:pPr>
              <w:widowControl w:val="0"/>
              <w:tabs>
                <w:tab w:val="num" w:pos="567"/>
              </w:tabs>
              <w:spacing w:line="276" w:lineRule="auto"/>
              <w:ind w:right="-141"/>
              <w:rPr>
                <w:bCs/>
              </w:rPr>
            </w:pPr>
            <w:r w:rsidRPr="006C774D">
              <w:rPr>
                <w:bCs/>
              </w:rPr>
              <w:t>vyloučen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FC7E1" w14:textId="77777777" w:rsidR="007F314E" w:rsidRPr="006C774D" w:rsidRDefault="007F314E" w:rsidP="00510F7F">
            <w:pPr>
              <w:widowControl w:val="0"/>
              <w:tabs>
                <w:tab w:val="num" w:pos="567"/>
              </w:tabs>
              <w:spacing w:line="276" w:lineRule="auto"/>
              <w:ind w:right="-141"/>
              <w:rPr>
                <w:bCs/>
              </w:rPr>
            </w:pPr>
            <w:r w:rsidRPr="006C774D">
              <w:rPr>
                <w:bCs/>
              </w:rPr>
              <w:t>vyloučen</w:t>
            </w:r>
          </w:p>
        </w:tc>
      </w:tr>
    </w:tbl>
    <w:p w14:paraId="11DDF7DB" w14:textId="77777777" w:rsidR="007F314E" w:rsidRDefault="007F314E" w:rsidP="00510F7F">
      <w:pPr>
        <w:widowControl w:val="0"/>
        <w:spacing w:line="276" w:lineRule="auto"/>
        <w:jc w:val="both"/>
      </w:pPr>
    </w:p>
    <w:p w14:paraId="40B67992" w14:textId="77777777" w:rsidR="00C7689F" w:rsidRDefault="00C7689F" w:rsidP="00510F7F">
      <w:pPr>
        <w:widowControl w:val="0"/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C7689F">
        <w:rPr>
          <w:b/>
          <w:sz w:val="28"/>
          <w:szCs w:val="28"/>
        </w:rPr>
        <w:t>Fysium</w:t>
      </w:r>
      <w:proofErr w:type="spellEnd"/>
    </w:p>
    <w:p w14:paraId="0D191E55" w14:textId="29A09E0B" w:rsidR="00C7689F" w:rsidRDefault="00C7689F" w:rsidP="00510F7F">
      <w:pPr>
        <w:widowControl w:val="0"/>
        <w:spacing w:line="276" w:lineRule="auto"/>
        <w:ind w:left="2835" w:hanging="2835"/>
      </w:pPr>
      <w:r w:rsidRPr="007F314E">
        <w:t xml:space="preserve">držitel rozhodnutí o povolení: </w:t>
      </w:r>
      <w:r w:rsidRPr="00C7689F">
        <w:t>JANSSEN PMP</w:t>
      </w:r>
      <w:r>
        <w:t xml:space="preserve">, </w:t>
      </w:r>
      <w:proofErr w:type="spellStart"/>
      <w:r w:rsidRPr="00C7689F">
        <w:t>Preservation</w:t>
      </w:r>
      <w:proofErr w:type="spellEnd"/>
      <w:r w:rsidRPr="00C7689F">
        <w:t xml:space="preserve"> and </w:t>
      </w:r>
      <w:proofErr w:type="spellStart"/>
      <w:r w:rsidRPr="00C7689F">
        <w:t>Material</w:t>
      </w:r>
      <w:proofErr w:type="spellEnd"/>
      <w:r w:rsidRPr="00C7689F">
        <w:t xml:space="preserve"> </w:t>
      </w:r>
      <w:proofErr w:type="spellStart"/>
      <w:r w:rsidRPr="00C7689F">
        <w:t>Protection</w:t>
      </w:r>
      <w:proofErr w:type="spellEnd"/>
      <w:r w:rsidRPr="00C7689F">
        <w:t xml:space="preserve">, </w:t>
      </w:r>
      <w:proofErr w:type="gramStart"/>
      <w:r w:rsidRPr="00C7689F">
        <w:t xml:space="preserve">a </w:t>
      </w:r>
      <w:r>
        <w:t xml:space="preserve"> </w:t>
      </w:r>
      <w:proofErr w:type="spellStart"/>
      <w:r w:rsidRPr="00C7689F">
        <w:t>division</w:t>
      </w:r>
      <w:proofErr w:type="spellEnd"/>
      <w:proofErr w:type="gramEnd"/>
      <w:r w:rsidRPr="00C7689F">
        <w:t xml:space="preserve"> </w:t>
      </w:r>
      <w:proofErr w:type="spellStart"/>
      <w:r w:rsidRPr="00C7689F">
        <w:t>of</w:t>
      </w:r>
      <w:proofErr w:type="spellEnd"/>
      <w:r w:rsidRPr="00C7689F">
        <w:t xml:space="preserve"> Janssen </w:t>
      </w:r>
      <w:proofErr w:type="spellStart"/>
      <w:r w:rsidRPr="00C7689F">
        <w:t>Pharmaceutica</w:t>
      </w:r>
      <w:proofErr w:type="spellEnd"/>
      <w:r w:rsidRPr="00C7689F">
        <w:t xml:space="preserve"> NV, </w:t>
      </w:r>
      <w:proofErr w:type="spellStart"/>
      <w:r w:rsidRPr="00C7689F">
        <w:t>Turnhoutseweg</w:t>
      </w:r>
      <w:proofErr w:type="spellEnd"/>
      <w:r w:rsidRPr="00C7689F">
        <w:t xml:space="preserve"> 30, </w:t>
      </w:r>
    </w:p>
    <w:p w14:paraId="27ECAC1B" w14:textId="57606F74" w:rsidR="00C7689F" w:rsidRPr="007F314E" w:rsidRDefault="00C7689F" w:rsidP="00510F7F">
      <w:pPr>
        <w:widowControl w:val="0"/>
        <w:spacing w:line="276" w:lineRule="auto"/>
        <w:ind w:left="2835" w:hanging="2835"/>
        <w:rPr>
          <w:iCs/>
          <w:snapToGrid w:val="0"/>
        </w:rPr>
      </w:pPr>
      <w:r>
        <w:t xml:space="preserve">                                                </w:t>
      </w:r>
      <w:r w:rsidRPr="00C7689F">
        <w:t xml:space="preserve">B-2340 </w:t>
      </w:r>
      <w:proofErr w:type="spellStart"/>
      <w:proofErr w:type="gramStart"/>
      <w:r w:rsidRPr="00C7689F">
        <w:t>Beerse</w:t>
      </w:r>
      <w:proofErr w:type="spellEnd"/>
      <w:r w:rsidRPr="00C7689F">
        <w:t xml:space="preserve"> - PV</w:t>
      </w:r>
      <w:proofErr w:type="gramEnd"/>
      <w:r w:rsidRPr="00C7689F">
        <w:t xml:space="preserve"> 343, Belgi</w:t>
      </w:r>
      <w:r>
        <w:t>e</w:t>
      </w:r>
    </w:p>
    <w:p w14:paraId="3D934DF1" w14:textId="03584244" w:rsidR="00C7689F" w:rsidRDefault="00C7689F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7F314E">
        <w:t xml:space="preserve">evidenční číslo: </w:t>
      </w:r>
      <w:r w:rsidRPr="00C7689F">
        <w:t>5182-0</w:t>
      </w:r>
    </w:p>
    <w:p w14:paraId="5721F0FD" w14:textId="5FF7743C" w:rsidR="00C7689F" w:rsidRPr="006C774D" w:rsidRDefault="00C7689F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iCs/>
          <w:snapToGrid w:val="0"/>
        </w:rPr>
      </w:pPr>
      <w:r w:rsidRPr="007F314E">
        <w:t xml:space="preserve">účinná látka: </w:t>
      </w:r>
      <w:r>
        <w:rPr>
          <w:iCs/>
          <w:snapToGrid w:val="0"/>
        </w:rPr>
        <w:t>1-methylcyklopropen 1,456 mg/m</w:t>
      </w:r>
      <w:r>
        <w:rPr>
          <w:iCs/>
          <w:snapToGrid w:val="0"/>
          <w:vertAlign w:val="superscript"/>
        </w:rPr>
        <w:t>3</w:t>
      </w:r>
      <w:r>
        <w:rPr>
          <w:i/>
          <w:iCs/>
          <w:snapToGrid w:val="0"/>
        </w:rPr>
        <w:t xml:space="preserve"> </w:t>
      </w:r>
      <w:r>
        <w:rPr>
          <w:i/>
        </w:rPr>
        <w:t xml:space="preserve">  </w:t>
      </w:r>
    </w:p>
    <w:p w14:paraId="4C26FCF7" w14:textId="77E65B25" w:rsidR="00C7689F" w:rsidRDefault="00C7689F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7F314E">
        <w:t xml:space="preserve">platnost povolení končí dne: </w:t>
      </w:r>
      <w:r w:rsidRPr="00C7689F">
        <w:t>31.7.2035</w:t>
      </w:r>
    </w:p>
    <w:p w14:paraId="380242F9" w14:textId="77777777" w:rsidR="00C7689F" w:rsidRDefault="00C7689F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FC8DF7F" w14:textId="77777777" w:rsidR="00C7689F" w:rsidRPr="00C7689F" w:rsidRDefault="00C7689F" w:rsidP="00510F7F">
      <w:pPr>
        <w:widowControl w:val="0"/>
        <w:autoSpaceDE w:val="0"/>
        <w:autoSpaceDN w:val="0"/>
        <w:spacing w:line="276" w:lineRule="auto"/>
        <w:ind w:left="284" w:hanging="284"/>
        <w:rPr>
          <w:i/>
          <w:iCs/>
          <w:snapToGrid w:val="0"/>
          <w:lang w:eastAsia="en-US"/>
        </w:rPr>
      </w:pPr>
      <w:r w:rsidRPr="00C7689F">
        <w:rPr>
          <w:i/>
          <w:iCs/>
          <w:snapToGrid w:val="0"/>
          <w:lang w:eastAsia="en-US"/>
        </w:rPr>
        <w:t>Rozsah povoleného použití:</w:t>
      </w:r>
    </w:p>
    <w:tbl>
      <w:tblPr>
        <w:tblW w:w="5235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551"/>
        <w:gridCol w:w="1561"/>
        <w:gridCol w:w="709"/>
        <w:gridCol w:w="1419"/>
        <w:gridCol w:w="1824"/>
      </w:tblGrid>
      <w:tr w:rsidR="00C7689F" w:rsidRPr="00C7689F" w14:paraId="52BE1F46" w14:textId="77777777" w:rsidTr="00C90094">
        <w:tc>
          <w:tcPr>
            <w:tcW w:w="747" w:type="pct"/>
          </w:tcPr>
          <w:p w14:paraId="2832C2F6" w14:textId="2680186B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1) Plodina,</w:t>
            </w:r>
          </w:p>
          <w:p w14:paraId="3E6E1735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oblast použití</w:t>
            </w:r>
          </w:p>
        </w:tc>
        <w:tc>
          <w:tcPr>
            <w:tcW w:w="1345" w:type="pct"/>
          </w:tcPr>
          <w:p w14:paraId="7AC6C86C" w14:textId="51684AFA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2) Škodlivý organismus,</w:t>
            </w:r>
            <w:r w:rsidR="003F7D95">
              <w:rPr>
                <w:bCs/>
                <w:iCs/>
                <w:lang w:eastAsia="en-GB"/>
              </w:rPr>
              <w:t xml:space="preserve"> </w:t>
            </w:r>
            <w:r w:rsidRPr="00C7689F">
              <w:rPr>
                <w:bCs/>
                <w:iCs/>
                <w:lang w:eastAsia="en-GB"/>
              </w:rPr>
              <w:t>jiný účel použití</w:t>
            </w:r>
          </w:p>
        </w:tc>
        <w:tc>
          <w:tcPr>
            <w:tcW w:w="823" w:type="pct"/>
          </w:tcPr>
          <w:p w14:paraId="3703E347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Dávkování, mísitelnost</w:t>
            </w:r>
          </w:p>
        </w:tc>
        <w:tc>
          <w:tcPr>
            <w:tcW w:w="374" w:type="pct"/>
          </w:tcPr>
          <w:p w14:paraId="2B32E101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OL</w:t>
            </w:r>
          </w:p>
        </w:tc>
        <w:tc>
          <w:tcPr>
            <w:tcW w:w="748" w:type="pct"/>
          </w:tcPr>
          <w:p w14:paraId="59EE9E68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Poznámka</w:t>
            </w:r>
          </w:p>
          <w:p w14:paraId="323FDAB7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1) k plodině</w:t>
            </w:r>
          </w:p>
          <w:p w14:paraId="56B67DA3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2) k ŠO</w:t>
            </w:r>
          </w:p>
          <w:p w14:paraId="31FECA48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3) k OL</w:t>
            </w:r>
          </w:p>
        </w:tc>
        <w:tc>
          <w:tcPr>
            <w:tcW w:w="962" w:type="pct"/>
          </w:tcPr>
          <w:p w14:paraId="16A2ED7F" w14:textId="29114B76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4) Pozn. k dávkování</w:t>
            </w:r>
          </w:p>
          <w:p w14:paraId="037DE39A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5) Umístění</w:t>
            </w:r>
          </w:p>
          <w:p w14:paraId="0F9142D8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GB"/>
              </w:rPr>
            </w:pPr>
            <w:r w:rsidRPr="00C7689F">
              <w:rPr>
                <w:bCs/>
                <w:iCs/>
                <w:lang w:eastAsia="en-GB"/>
              </w:rPr>
              <w:t>6) Určení sklizně</w:t>
            </w:r>
          </w:p>
        </w:tc>
      </w:tr>
      <w:tr w:rsidR="00C7689F" w:rsidRPr="00C7689F" w14:paraId="184C662F" w14:textId="77777777" w:rsidTr="00C90094"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B338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val="de-DE" w:eastAsia="en-GB"/>
              </w:rPr>
            </w:pPr>
            <w:r w:rsidRPr="00C7689F">
              <w:rPr>
                <w:iCs/>
              </w:rPr>
              <w:t>jablka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24FAC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val="de-DE" w:eastAsia="en-GB"/>
              </w:rPr>
            </w:pPr>
            <w:r w:rsidRPr="00C7689F">
              <w:rPr>
                <w:iCs/>
              </w:rPr>
              <w:t>uchování kvality plodů</w:t>
            </w:r>
          </w:p>
        </w:tc>
        <w:tc>
          <w:tcPr>
            <w:tcW w:w="8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5BA3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GB"/>
              </w:rPr>
            </w:pPr>
            <w:r w:rsidRPr="00C7689F">
              <w:rPr>
                <w:iCs/>
                <w:lang w:eastAsia="en-US"/>
              </w:rPr>
              <w:t>1,456 mg/m</w:t>
            </w:r>
            <w:r w:rsidRPr="00C7689F">
              <w:rPr>
                <w:iCs/>
                <w:vertAlign w:val="superscript"/>
                <w:lang w:eastAsia="en-US"/>
              </w:rPr>
              <w:t>3</w:t>
            </w:r>
            <w:r w:rsidRPr="00C7689F">
              <w:rPr>
                <w:iCs/>
                <w:vertAlign w:val="superscript"/>
                <w:lang w:eastAsia="en-US"/>
              </w:rPr>
              <w:br/>
            </w:r>
            <w:r w:rsidRPr="00C7689F">
              <w:rPr>
                <w:iCs/>
                <w:lang w:eastAsia="en-US"/>
              </w:rPr>
              <w:t xml:space="preserve">(0,65 </w:t>
            </w:r>
            <w:proofErr w:type="spellStart"/>
            <w:r w:rsidRPr="00C7689F">
              <w:rPr>
                <w:iCs/>
                <w:lang w:eastAsia="en-US"/>
              </w:rPr>
              <w:t>ppm</w:t>
            </w:r>
            <w:proofErr w:type="spellEnd"/>
            <w:r w:rsidRPr="00C7689F">
              <w:rPr>
                <w:iCs/>
                <w:lang w:eastAsia="en-US"/>
              </w:rPr>
              <w:t>)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37A77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GB"/>
              </w:rPr>
            </w:pPr>
            <w:r w:rsidRPr="00C7689F">
              <w:rPr>
                <w:bCs/>
                <w:iCs/>
              </w:rPr>
              <w:t>AT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E29FC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GB"/>
              </w:rPr>
            </w:pPr>
          </w:p>
        </w:tc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D5AAD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GB"/>
              </w:rPr>
            </w:pPr>
            <w:r w:rsidRPr="00C7689F">
              <w:rPr>
                <w:iCs/>
                <w:lang w:eastAsia="en-GB"/>
              </w:rPr>
              <w:t>5) sklady</w:t>
            </w:r>
          </w:p>
        </w:tc>
      </w:tr>
      <w:tr w:rsidR="00C7689F" w:rsidRPr="00C7689F" w14:paraId="10A0DC0B" w14:textId="77777777" w:rsidTr="00C90094"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C98E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C7689F">
              <w:rPr>
                <w:iCs/>
              </w:rPr>
              <w:t>jablka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1411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C7689F">
              <w:rPr>
                <w:iCs/>
              </w:rPr>
              <w:t>uchování kvality plodů</w:t>
            </w:r>
          </w:p>
        </w:tc>
        <w:tc>
          <w:tcPr>
            <w:tcW w:w="8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B4F5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US"/>
              </w:rPr>
            </w:pPr>
            <w:r w:rsidRPr="00C7689F">
              <w:rPr>
                <w:iCs/>
                <w:lang w:eastAsia="en-US"/>
              </w:rPr>
              <w:t>2,25 mg/m</w:t>
            </w:r>
            <w:r w:rsidRPr="00C7689F">
              <w:rPr>
                <w:iCs/>
                <w:vertAlign w:val="superscript"/>
                <w:lang w:eastAsia="en-US"/>
              </w:rPr>
              <w:t>3</w:t>
            </w:r>
            <w:r w:rsidRPr="00C7689F">
              <w:rPr>
                <w:iCs/>
                <w:vertAlign w:val="superscript"/>
                <w:lang w:eastAsia="en-US"/>
              </w:rPr>
              <w:br/>
            </w:r>
            <w:r w:rsidRPr="00C7689F">
              <w:rPr>
                <w:iCs/>
                <w:lang w:eastAsia="en-US"/>
              </w:rPr>
              <w:t xml:space="preserve">(1 </w:t>
            </w:r>
            <w:proofErr w:type="spellStart"/>
            <w:r w:rsidRPr="00C7689F">
              <w:rPr>
                <w:iCs/>
                <w:lang w:eastAsia="en-US"/>
              </w:rPr>
              <w:t>ppm</w:t>
            </w:r>
            <w:proofErr w:type="spellEnd"/>
            <w:r w:rsidRPr="00C7689F">
              <w:rPr>
                <w:iCs/>
                <w:lang w:eastAsia="en-US"/>
              </w:rPr>
              <w:t>)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1DA52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 w:rsidRPr="00C7689F">
              <w:rPr>
                <w:bCs/>
                <w:iCs/>
              </w:rPr>
              <w:t>AT</w:t>
            </w:r>
          </w:p>
        </w:tc>
        <w:tc>
          <w:tcPr>
            <w:tcW w:w="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141EC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GB"/>
              </w:rPr>
            </w:pPr>
          </w:p>
        </w:tc>
        <w:tc>
          <w:tcPr>
            <w:tcW w:w="9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AD52C" w14:textId="77777777" w:rsidR="00C7689F" w:rsidRPr="00C7689F" w:rsidRDefault="00C7689F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GB"/>
              </w:rPr>
            </w:pPr>
            <w:r w:rsidRPr="00C7689F">
              <w:rPr>
                <w:iCs/>
                <w:lang w:eastAsia="en-GB"/>
              </w:rPr>
              <w:t>5) sklady</w:t>
            </w:r>
          </w:p>
        </w:tc>
      </w:tr>
    </w:tbl>
    <w:p w14:paraId="06264A6C" w14:textId="77777777" w:rsidR="00C7689F" w:rsidRPr="00C7689F" w:rsidRDefault="00C7689F" w:rsidP="00510F7F">
      <w:pPr>
        <w:widowControl w:val="0"/>
        <w:spacing w:line="276" w:lineRule="auto"/>
        <w:jc w:val="both"/>
        <w:rPr>
          <w:lang w:eastAsia="en-US"/>
        </w:rPr>
      </w:pPr>
      <w:r w:rsidRPr="00C7689F">
        <w:rPr>
          <w:lang w:eastAsia="en-US"/>
        </w:rPr>
        <w:lastRenderedPageBreak/>
        <w:t>AT – ochranná lhůta je dána odstupem mezi termínem poslední aplikace a vyskladněním.</w:t>
      </w:r>
    </w:p>
    <w:p w14:paraId="0B99BAAA" w14:textId="77777777" w:rsidR="00C7689F" w:rsidRPr="00C7689F" w:rsidRDefault="00C7689F" w:rsidP="00510F7F">
      <w:pPr>
        <w:widowControl w:val="0"/>
        <w:spacing w:line="276" w:lineRule="auto"/>
        <w:jc w:val="both"/>
        <w:rPr>
          <w:lang w:eastAsia="en-US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4111"/>
        <w:gridCol w:w="1985"/>
      </w:tblGrid>
      <w:tr w:rsidR="00C7689F" w:rsidRPr="00C7689F" w14:paraId="220ECC42" w14:textId="77777777" w:rsidTr="00C90094">
        <w:tc>
          <w:tcPr>
            <w:tcW w:w="1701" w:type="dxa"/>
          </w:tcPr>
          <w:p w14:paraId="239ACC59" w14:textId="77777777" w:rsidR="00C7689F" w:rsidRPr="00C7689F" w:rsidRDefault="00C7689F" w:rsidP="00510F7F">
            <w:pPr>
              <w:widowControl w:val="0"/>
              <w:spacing w:line="276" w:lineRule="auto"/>
            </w:pPr>
            <w:r w:rsidRPr="00C7689F">
              <w:rPr>
                <w:bCs/>
                <w:iCs/>
              </w:rPr>
              <w:t>Plodina, oblast použití</w:t>
            </w:r>
          </w:p>
        </w:tc>
        <w:tc>
          <w:tcPr>
            <w:tcW w:w="1701" w:type="dxa"/>
          </w:tcPr>
          <w:p w14:paraId="049E3BD7" w14:textId="77777777" w:rsidR="00C7689F" w:rsidRPr="00C7689F" w:rsidRDefault="00C7689F" w:rsidP="00510F7F">
            <w:pPr>
              <w:widowControl w:val="0"/>
              <w:spacing w:line="276" w:lineRule="auto"/>
              <w:ind w:left="34" w:hanging="34"/>
            </w:pPr>
            <w:r w:rsidRPr="00C7689F">
              <w:rPr>
                <w:bCs/>
                <w:iCs/>
              </w:rPr>
              <w:t>Způsob aplikace</w:t>
            </w:r>
          </w:p>
        </w:tc>
        <w:tc>
          <w:tcPr>
            <w:tcW w:w="4111" w:type="dxa"/>
          </w:tcPr>
          <w:p w14:paraId="456A61D9" w14:textId="77777777" w:rsidR="00C7689F" w:rsidRPr="00C7689F" w:rsidRDefault="00C7689F" w:rsidP="00510F7F">
            <w:pPr>
              <w:widowControl w:val="0"/>
              <w:spacing w:line="276" w:lineRule="auto"/>
              <w:rPr>
                <w:bCs/>
                <w:iCs/>
              </w:rPr>
            </w:pPr>
            <w:r w:rsidRPr="00C7689F">
              <w:rPr>
                <w:bCs/>
                <w:iCs/>
              </w:rPr>
              <w:t>Max. počet aplikací v plodině</w:t>
            </w:r>
          </w:p>
        </w:tc>
        <w:tc>
          <w:tcPr>
            <w:tcW w:w="1985" w:type="dxa"/>
          </w:tcPr>
          <w:p w14:paraId="1D38AB42" w14:textId="77777777" w:rsidR="00C7689F" w:rsidRPr="00C7689F" w:rsidRDefault="00C7689F" w:rsidP="00510F7F">
            <w:pPr>
              <w:widowControl w:val="0"/>
              <w:spacing w:line="276" w:lineRule="auto"/>
              <w:rPr>
                <w:bCs/>
                <w:iCs/>
              </w:rPr>
            </w:pPr>
            <w:r w:rsidRPr="00C7689F">
              <w:rPr>
                <w:bCs/>
                <w:iCs/>
              </w:rPr>
              <w:t>Interval mezi aplikacemi</w:t>
            </w:r>
          </w:p>
        </w:tc>
      </w:tr>
      <w:tr w:rsidR="00C7689F" w:rsidRPr="00C7689F" w14:paraId="760E1C2B" w14:textId="77777777" w:rsidTr="00C90094">
        <w:tc>
          <w:tcPr>
            <w:tcW w:w="1701" w:type="dxa"/>
          </w:tcPr>
          <w:p w14:paraId="2CBECC2E" w14:textId="77777777" w:rsidR="00C7689F" w:rsidRPr="00C7689F" w:rsidRDefault="00C7689F" w:rsidP="00510F7F">
            <w:pPr>
              <w:widowControl w:val="0"/>
              <w:spacing w:line="276" w:lineRule="auto"/>
              <w:rPr>
                <w:iCs/>
              </w:rPr>
            </w:pPr>
            <w:r w:rsidRPr="00C7689F">
              <w:rPr>
                <w:iCs/>
              </w:rPr>
              <w:t>jablka</w:t>
            </w:r>
          </w:p>
        </w:tc>
        <w:tc>
          <w:tcPr>
            <w:tcW w:w="1701" w:type="dxa"/>
          </w:tcPr>
          <w:p w14:paraId="2EABD023" w14:textId="77777777" w:rsidR="00C7689F" w:rsidRPr="00C7689F" w:rsidRDefault="00C7689F" w:rsidP="00510F7F">
            <w:pPr>
              <w:widowControl w:val="0"/>
              <w:spacing w:line="276" w:lineRule="auto"/>
              <w:ind w:left="25"/>
              <w:rPr>
                <w:iCs/>
              </w:rPr>
            </w:pPr>
            <w:r w:rsidRPr="00C7689F">
              <w:rPr>
                <w:iCs/>
                <w:lang w:eastAsia="en-US"/>
              </w:rPr>
              <w:t>fumigace</w:t>
            </w:r>
          </w:p>
        </w:tc>
        <w:tc>
          <w:tcPr>
            <w:tcW w:w="4111" w:type="dxa"/>
          </w:tcPr>
          <w:p w14:paraId="105C96E0" w14:textId="77777777" w:rsidR="00C7689F" w:rsidRPr="00C7689F" w:rsidRDefault="00C7689F" w:rsidP="00510F7F">
            <w:pPr>
              <w:widowControl w:val="0"/>
              <w:spacing w:line="276" w:lineRule="auto"/>
              <w:rPr>
                <w:iCs/>
              </w:rPr>
            </w:pPr>
            <w:r w:rsidRPr="00C7689F">
              <w:rPr>
                <w:iCs/>
              </w:rPr>
              <w:t>2x 1,456 mg/</w:t>
            </w:r>
            <w:r w:rsidRPr="00C7689F">
              <w:rPr>
                <w:iCs/>
                <w:lang w:eastAsia="en-US"/>
              </w:rPr>
              <w:t xml:space="preserve"> m</w:t>
            </w:r>
            <w:r w:rsidRPr="00C7689F">
              <w:rPr>
                <w:iCs/>
                <w:vertAlign w:val="superscript"/>
                <w:lang w:eastAsia="en-US"/>
              </w:rPr>
              <w:t>3</w:t>
            </w:r>
            <w:r w:rsidRPr="00C7689F">
              <w:rPr>
                <w:iCs/>
              </w:rPr>
              <w:t xml:space="preserve"> nebo 3x 2,25 mg/</w:t>
            </w:r>
            <w:r w:rsidRPr="00C7689F">
              <w:rPr>
                <w:iCs/>
                <w:lang w:eastAsia="en-US"/>
              </w:rPr>
              <w:t xml:space="preserve"> m</w:t>
            </w:r>
            <w:r w:rsidRPr="00C7689F">
              <w:rPr>
                <w:iCs/>
                <w:vertAlign w:val="superscript"/>
                <w:lang w:eastAsia="en-US"/>
              </w:rPr>
              <w:t>3</w:t>
            </w:r>
            <w:r w:rsidRPr="00C7689F">
              <w:rPr>
                <w:iCs/>
              </w:rPr>
              <w:t xml:space="preserve"> </w:t>
            </w:r>
          </w:p>
        </w:tc>
        <w:tc>
          <w:tcPr>
            <w:tcW w:w="1985" w:type="dxa"/>
          </w:tcPr>
          <w:p w14:paraId="4B14BFC7" w14:textId="77777777" w:rsidR="00C7689F" w:rsidRPr="00C7689F" w:rsidRDefault="00C7689F" w:rsidP="00510F7F">
            <w:pPr>
              <w:widowControl w:val="0"/>
              <w:spacing w:line="276" w:lineRule="auto"/>
              <w:rPr>
                <w:iCs/>
              </w:rPr>
            </w:pPr>
            <w:r w:rsidRPr="00C7689F">
              <w:rPr>
                <w:iCs/>
              </w:rPr>
              <w:t xml:space="preserve">1 den </w:t>
            </w:r>
          </w:p>
        </w:tc>
      </w:tr>
    </w:tbl>
    <w:p w14:paraId="165B8686" w14:textId="77777777" w:rsidR="00C7689F" w:rsidRPr="00C7689F" w:rsidRDefault="00C7689F" w:rsidP="00510F7F">
      <w:pPr>
        <w:widowControl w:val="0"/>
        <w:autoSpaceDE w:val="0"/>
        <w:autoSpaceDN w:val="0"/>
        <w:adjustRightInd w:val="0"/>
        <w:spacing w:line="276" w:lineRule="auto"/>
        <w:ind w:left="142"/>
        <w:jc w:val="both"/>
        <w:rPr>
          <w:bCs/>
          <w:lang w:eastAsia="en-GB"/>
        </w:rPr>
      </w:pPr>
    </w:p>
    <w:p w14:paraId="5044818B" w14:textId="77777777" w:rsidR="00C7689F" w:rsidRPr="00C7689F" w:rsidRDefault="00C7689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C7689F">
        <w:rPr>
          <w:bCs/>
          <w:lang w:eastAsia="en-GB"/>
        </w:rPr>
        <w:t>Aplikace se provádí patentovaným generátorem co nejdříve, nejlépe do 7 dnů po sklizni jablek, po jejich předchozím zchlazení.</w:t>
      </w:r>
    </w:p>
    <w:p w14:paraId="6F2A9A8B" w14:textId="77777777" w:rsidR="00C7689F" w:rsidRPr="00C7689F" w:rsidRDefault="00C7689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C7689F">
        <w:rPr>
          <w:bCs/>
          <w:lang w:eastAsia="en-GB"/>
        </w:rPr>
        <w:t>Citlivost odrůdy vždy konzultujte s držitelem povolení.</w:t>
      </w:r>
    </w:p>
    <w:p w14:paraId="5077B9A9" w14:textId="77777777" w:rsidR="00C7689F" w:rsidRPr="00C7689F" w:rsidRDefault="00C7689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C7689F">
        <w:rPr>
          <w:bCs/>
          <w:lang w:eastAsia="en-GB"/>
        </w:rPr>
        <w:t>Nelze vyloučit snížení účinnosti při aplikaci na nekvalitní nebo přezrálé plody, sklizené mimo doporučené období sklizně.</w:t>
      </w:r>
    </w:p>
    <w:p w14:paraId="1C1A6948" w14:textId="77777777" w:rsidR="00C7689F" w:rsidRPr="00C7689F" w:rsidRDefault="00C7689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C7689F">
        <w:rPr>
          <w:bCs/>
          <w:lang w:eastAsia="en-GB"/>
        </w:rPr>
        <w:t>Nepoužívejte na jablka, která již byla ošetřena přípravky urychlujícími dozrávání.</w:t>
      </w:r>
    </w:p>
    <w:p w14:paraId="3C459D50" w14:textId="77777777" w:rsidR="00C7689F" w:rsidRPr="00C7689F" w:rsidRDefault="00C7689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C7689F">
        <w:rPr>
          <w:bCs/>
          <w:lang w:eastAsia="en-GB"/>
        </w:rPr>
        <w:t>Aplikaci na jablka, určená k dalšímu zpracování v potravinářském průmyslu, konzultujte s držitelem povolení a zpracovatelem.</w:t>
      </w:r>
    </w:p>
    <w:p w14:paraId="55B0DBB4" w14:textId="77777777" w:rsidR="00C7689F" w:rsidRPr="00C7689F" w:rsidRDefault="00C7689F" w:rsidP="00510F7F">
      <w:pPr>
        <w:widowControl w:val="0"/>
        <w:tabs>
          <w:tab w:val="left" w:pos="2670"/>
        </w:tabs>
        <w:spacing w:line="276" w:lineRule="auto"/>
        <w:jc w:val="both"/>
        <w:rPr>
          <w:bCs/>
          <w:lang w:eastAsia="en-US"/>
        </w:rPr>
      </w:pPr>
      <w:r w:rsidRPr="00C7689F">
        <w:rPr>
          <w:bCs/>
          <w:lang w:eastAsia="en-US"/>
        </w:rPr>
        <w:t>Přípravek nelze aplikovat bez konzultace vhodnosti aplikačního zařízení a metody aplikace s držitelem povolení.</w:t>
      </w:r>
    </w:p>
    <w:p w14:paraId="7CE979D4" w14:textId="77777777" w:rsidR="00C7689F" w:rsidRPr="00C7689F" w:rsidRDefault="00C7689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C7689F">
        <w:rPr>
          <w:bCs/>
          <w:lang w:eastAsia="en-GB"/>
        </w:rPr>
        <w:t>Jestliže má být v ošetřeném skladu uskladněna jiná plodina nebo citlivá odrůda stejné plodiny, musí být prostory řádně vyvětrány.</w:t>
      </w:r>
    </w:p>
    <w:p w14:paraId="23F3BA5F" w14:textId="77777777" w:rsidR="00C7689F" w:rsidRDefault="00C7689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</w:p>
    <w:p w14:paraId="66C39E03" w14:textId="77777777" w:rsid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</w:p>
    <w:p w14:paraId="55058101" w14:textId="6A587FD0" w:rsidR="00B8608F" w:rsidRDefault="00B8608F" w:rsidP="00510F7F">
      <w:pPr>
        <w:widowControl w:val="0"/>
        <w:spacing w:line="276" w:lineRule="auto"/>
        <w:ind w:left="2835" w:hanging="2835"/>
        <w:rPr>
          <w:b/>
          <w:sz w:val="28"/>
          <w:szCs w:val="28"/>
        </w:rPr>
      </w:pPr>
      <w:r w:rsidRPr="00B8608F">
        <w:rPr>
          <w:b/>
          <w:sz w:val="28"/>
          <w:szCs w:val="28"/>
        </w:rPr>
        <w:t>Queen</w:t>
      </w:r>
    </w:p>
    <w:p w14:paraId="4F32D40F" w14:textId="7CE7D7FC" w:rsidR="00B8608F" w:rsidRPr="007F314E" w:rsidRDefault="00B8608F" w:rsidP="00510F7F">
      <w:pPr>
        <w:widowControl w:val="0"/>
        <w:spacing w:line="276" w:lineRule="auto"/>
        <w:ind w:left="2835" w:hanging="2835"/>
        <w:rPr>
          <w:iCs/>
          <w:snapToGrid w:val="0"/>
        </w:rPr>
      </w:pPr>
      <w:r w:rsidRPr="007F314E">
        <w:t xml:space="preserve">držitel rozhodnutí o povolení: </w:t>
      </w:r>
      <w:proofErr w:type="spellStart"/>
      <w:r w:rsidRPr="00B8608F">
        <w:t>Corteva</w:t>
      </w:r>
      <w:proofErr w:type="spellEnd"/>
      <w:r w:rsidRPr="00B8608F">
        <w:t xml:space="preserve"> </w:t>
      </w:r>
      <w:proofErr w:type="spellStart"/>
      <w:r w:rsidRPr="00B8608F">
        <w:t>Agriscience</w:t>
      </w:r>
      <w:proofErr w:type="spellEnd"/>
      <w:r w:rsidRPr="00B8608F">
        <w:t xml:space="preserve"> Czech s.r.o.</w:t>
      </w:r>
      <w:r>
        <w:t xml:space="preserve">, </w:t>
      </w:r>
      <w:r w:rsidRPr="00B8608F">
        <w:t>Pekařská 628/14, Jinonice, 155</w:t>
      </w:r>
      <w:r>
        <w:t xml:space="preserve"> </w:t>
      </w:r>
      <w:r w:rsidRPr="00B8608F">
        <w:t>00 Praha 5</w:t>
      </w:r>
    </w:p>
    <w:p w14:paraId="4B38B92D" w14:textId="77777777" w:rsidR="00B8608F" w:rsidRDefault="00B8608F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7F314E">
        <w:t xml:space="preserve">evidenční číslo: </w:t>
      </w:r>
      <w:r w:rsidRPr="00B8608F">
        <w:t>5977-0</w:t>
      </w:r>
    </w:p>
    <w:p w14:paraId="64CBB003" w14:textId="278704C2" w:rsidR="00B8608F" w:rsidRDefault="00B8608F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Cs/>
          <w:snapToGrid w:val="0"/>
          <w:lang w:eastAsia="en-US"/>
        </w:rPr>
      </w:pPr>
      <w:r w:rsidRPr="007F314E">
        <w:t xml:space="preserve">účinná látka: </w:t>
      </w:r>
      <w:proofErr w:type="spellStart"/>
      <w:r w:rsidRPr="00B8608F">
        <w:rPr>
          <w:rFonts w:eastAsiaTheme="minorHAnsi"/>
          <w:iCs/>
          <w:snapToGrid w:val="0"/>
          <w:lang w:eastAsia="en-US"/>
        </w:rPr>
        <w:t>fenpikoxamid</w:t>
      </w:r>
      <w:proofErr w:type="spellEnd"/>
      <w:r w:rsidRPr="00B8608F">
        <w:rPr>
          <w:rFonts w:eastAsiaTheme="minorHAnsi"/>
          <w:iCs/>
          <w:snapToGrid w:val="0"/>
          <w:lang w:eastAsia="en-US"/>
        </w:rPr>
        <w:tab/>
        <w:t>50 g/l</w:t>
      </w:r>
    </w:p>
    <w:p w14:paraId="702E018B" w14:textId="328CDAE6" w:rsidR="00B8608F" w:rsidRPr="00B8608F" w:rsidRDefault="00B8608F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/>
          <w:iCs/>
          <w:snapToGrid w:val="0"/>
          <w:lang w:eastAsia="en-US"/>
        </w:rPr>
      </w:pPr>
      <w:r>
        <w:rPr>
          <w:rFonts w:eastAsiaTheme="minorHAnsi"/>
          <w:snapToGrid w:val="0"/>
          <w:lang w:eastAsia="en-US"/>
        </w:rPr>
        <w:t xml:space="preserve">                     </w:t>
      </w:r>
      <w:proofErr w:type="spellStart"/>
      <w:r w:rsidRPr="00B8608F">
        <w:rPr>
          <w:rFonts w:eastAsiaTheme="minorHAnsi"/>
          <w:snapToGrid w:val="0"/>
          <w:lang w:eastAsia="en-US"/>
        </w:rPr>
        <w:t>prothiokonazol</w:t>
      </w:r>
      <w:proofErr w:type="spellEnd"/>
      <w:r w:rsidRPr="00B8608F">
        <w:rPr>
          <w:rFonts w:eastAsiaTheme="minorHAnsi"/>
          <w:snapToGrid w:val="0"/>
          <w:lang w:eastAsia="en-US"/>
        </w:rPr>
        <w:tab/>
        <w:t>100 g/l</w:t>
      </w:r>
    </w:p>
    <w:p w14:paraId="0464463A" w14:textId="4654710B" w:rsidR="00B8608F" w:rsidRDefault="00B8608F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7F314E">
        <w:t xml:space="preserve">platnost povolení končí dne: </w:t>
      </w:r>
      <w:r w:rsidRPr="00B8608F">
        <w:t>31.3.2028</w:t>
      </w:r>
    </w:p>
    <w:p w14:paraId="06B412A9" w14:textId="77777777" w:rsidR="00342541" w:rsidRDefault="00342541" w:rsidP="00510F7F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41798EB4" w14:textId="15E6C37D" w:rsidR="00B8608F" w:rsidRPr="00B8608F" w:rsidRDefault="00B8608F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</w:rPr>
      </w:pPr>
      <w:r w:rsidRPr="00B8608F">
        <w:rPr>
          <w:i/>
          <w:iCs/>
          <w:snapToGrid w:val="0"/>
        </w:rPr>
        <w:t>Rozsah povoleného použití:</w:t>
      </w:r>
      <w:bookmarkStart w:id="14" w:name="_Hlk52272154"/>
    </w:p>
    <w:tbl>
      <w:tblPr>
        <w:tblW w:w="9495" w:type="dxa"/>
        <w:tblInd w:w="-147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3"/>
        <w:gridCol w:w="2835"/>
        <w:gridCol w:w="1276"/>
        <w:gridCol w:w="709"/>
        <w:gridCol w:w="1843"/>
        <w:gridCol w:w="1559"/>
      </w:tblGrid>
      <w:tr w:rsidR="00B8608F" w:rsidRPr="00B8608F" w14:paraId="213241ED" w14:textId="77777777" w:rsidTr="00C90094">
        <w:trPr>
          <w:cantSplit/>
          <w:trHeight w:val="567"/>
        </w:trPr>
        <w:tc>
          <w:tcPr>
            <w:tcW w:w="1273" w:type="dxa"/>
          </w:tcPr>
          <w:p w14:paraId="6F647909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bookmarkStart w:id="15" w:name="_Hlk159409400"/>
            <w:bookmarkEnd w:id="14"/>
            <w:r w:rsidRPr="00B8608F">
              <w:rPr>
                <w:rFonts w:eastAsiaTheme="minorHAnsi"/>
                <w:lang w:eastAsia="en-US"/>
              </w:rPr>
              <w:t>1) Plodina,</w:t>
            </w:r>
          </w:p>
          <w:p w14:paraId="7C8452D0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oblast použití</w:t>
            </w:r>
          </w:p>
        </w:tc>
        <w:tc>
          <w:tcPr>
            <w:tcW w:w="2835" w:type="dxa"/>
          </w:tcPr>
          <w:p w14:paraId="7B6A0233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2) Škodlivý organismus,</w:t>
            </w:r>
          </w:p>
          <w:p w14:paraId="2CE35C7C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jiný účel použití</w:t>
            </w:r>
          </w:p>
        </w:tc>
        <w:tc>
          <w:tcPr>
            <w:tcW w:w="1276" w:type="dxa"/>
          </w:tcPr>
          <w:p w14:paraId="295FC190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Dávkování,</w:t>
            </w:r>
          </w:p>
          <w:p w14:paraId="599173D9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mísitelnost</w:t>
            </w:r>
          </w:p>
        </w:tc>
        <w:tc>
          <w:tcPr>
            <w:tcW w:w="709" w:type="dxa"/>
          </w:tcPr>
          <w:p w14:paraId="3C163110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OL</w:t>
            </w:r>
          </w:p>
        </w:tc>
        <w:tc>
          <w:tcPr>
            <w:tcW w:w="1843" w:type="dxa"/>
          </w:tcPr>
          <w:p w14:paraId="3A64F580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Poznámka</w:t>
            </w:r>
          </w:p>
          <w:p w14:paraId="4E2AFC4D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1) k plodině</w:t>
            </w:r>
          </w:p>
          <w:p w14:paraId="621DF6C7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2) k ŠO</w:t>
            </w:r>
          </w:p>
          <w:p w14:paraId="32912435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3) k OL</w:t>
            </w:r>
          </w:p>
        </w:tc>
        <w:tc>
          <w:tcPr>
            <w:tcW w:w="1559" w:type="dxa"/>
          </w:tcPr>
          <w:p w14:paraId="0526DF06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4) Pozn.</w:t>
            </w:r>
          </w:p>
          <w:p w14:paraId="3F468D85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k dávkování</w:t>
            </w:r>
          </w:p>
          <w:p w14:paraId="10B004D5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5) Umístění</w:t>
            </w:r>
          </w:p>
          <w:p w14:paraId="4BB606DE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6) Určení sklizně</w:t>
            </w:r>
          </w:p>
        </w:tc>
      </w:tr>
      <w:tr w:rsidR="00B8608F" w:rsidRPr="00B8608F" w14:paraId="70855C26" w14:textId="77777777" w:rsidTr="00C90094">
        <w:trPr>
          <w:cantSplit/>
          <w:trHeight w:val="567"/>
        </w:trPr>
        <w:tc>
          <w:tcPr>
            <w:tcW w:w="1273" w:type="dxa"/>
          </w:tcPr>
          <w:p w14:paraId="2017DB52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pšenice</w:t>
            </w:r>
            <w:proofErr w:type="spellEnd"/>
          </w:p>
        </w:tc>
        <w:tc>
          <w:tcPr>
            <w:tcW w:w="2835" w:type="dxa"/>
          </w:tcPr>
          <w:p w14:paraId="4E45916F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padlí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travní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rez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pšeničná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>,</w:t>
            </w:r>
          </w:p>
          <w:p w14:paraId="5DE93573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rez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plevová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>,</w:t>
            </w:r>
          </w:p>
          <w:p w14:paraId="56B46CB8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braničnatka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pšeničná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>,</w:t>
            </w:r>
          </w:p>
          <w:p w14:paraId="62BBB6EB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helmintosporióza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pšenice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>,</w:t>
            </w:r>
          </w:p>
          <w:p w14:paraId="56653AAC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fuzariózy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klasů</w:t>
            </w:r>
            <w:proofErr w:type="spellEnd"/>
          </w:p>
        </w:tc>
        <w:tc>
          <w:tcPr>
            <w:tcW w:w="1276" w:type="dxa"/>
          </w:tcPr>
          <w:p w14:paraId="0488C882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1,5 l/ha</w:t>
            </w:r>
          </w:p>
        </w:tc>
        <w:tc>
          <w:tcPr>
            <w:tcW w:w="709" w:type="dxa"/>
          </w:tcPr>
          <w:p w14:paraId="0E80C58C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843" w:type="dxa"/>
          </w:tcPr>
          <w:p w14:paraId="7D2746AD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1) od: 30 BBCH,</w:t>
            </w:r>
          </w:p>
          <w:p w14:paraId="66CF4B3D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do: 69 BBCH</w:t>
            </w:r>
          </w:p>
        </w:tc>
        <w:tc>
          <w:tcPr>
            <w:tcW w:w="1559" w:type="dxa"/>
          </w:tcPr>
          <w:p w14:paraId="39864EAF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5) pole</w:t>
            </w:r>
          </w:p>
        </w:tc>
      </w:tr>
      <w:tr w:rsidR="00B8608F" w:rsidRPr="00B8608F" w14:paraId="01378107" w14:textId="77777777" w:rsidTr="00C90094">
        <w:trPr>
          <w:cantSplit/>
          <w:trHeight w:val="567"/>
        </w:trPr>
        <w:tc>
          <w:tcPr>
            <w:tcW w:w="1273" w:type="dxa"/>
          </w:tcPr>
          <w:p w14:paraId="472D1012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žito</w:t>
            </w:r>
            <w:proofErr w:type="spellEnd"/>
          </w:p>
        </w:tc>
        <w:tc>
          <w:tcPr>
            <w:tcW w:w="2835" w:type="dxa"/>
          </w:tcPr>
          <w:p w14:paraId="26CE5C88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rez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žitná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>,</w:t>
            </w:r>
          </w:p>
          <w:p w14:paraId="55C086A7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rynchosporiová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skvrnitost</w:t>
            </w:r>
            <w:proofErr w:type="spellEnd"/>
          </w:p>
          <w:p w14:paraId="55FA85D0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ječmene</w:t>
            </w:r>
            <w:proofErr w:type="spellEnd"/>
          </w:p>
        </w:tc>
        <w:tc>
          <w:tcPr>
            <w:tcW w:w="1276" w:type="dxa"/>
          </w:tcPr>
          <w:p w14:paraId="06EC71E7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1,5 l/ha</w:t>
            </w:r>
          </w:p>
        </w:tc>
        <w:tc>
          <w:tcPr>
            <w:tcW w:w="709" w:type="dxa"/>
          </w:tcPr>
          <w:p w14:paraId="37DA6FA1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843" w:type="dxa"/>
          </w:tcPr>
          <w:p w14:paraId="51F93C9E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1) od: 30 BBCH,</w:t>
            </w:r>
          </w:p>
          <w:p w14:paraId="61975E07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do: 69 BBCH</w:t>
            </w:r>
          </w:p>
        </w:tc>
        <w:tc>
          <w:tcPr>
            <w:tcW w:w="1559" w:type="dxa"/>
          </w:tcPr>
          <w:p w14:paraId="06FF0A36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5) pole</w:t>
            </w:r>
          </w:p>
        </w:tc>
      </w:tr>
      <w:tr w:rsidR="00B8608F" w:rsidRPr="00B8608F" w14:paraId="5AC9075B" w14:textId="77777777" w:rsidTr="00C90094">
        <w:trPr>
          <w:cantSplit/>
          <w:trHeight w:val="567"/>
        </w:trPr>
        <w:tc>
          <w:tcPr>
            <w:tcW w:w="1273" w:type="dxa"/>
          </w:tcPr>
          <w:p w14:paraId="495DA0FD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val="de-DE" w:eastAsia="en-US"/>
              </w:rPr>
              <w:t>tritikale</w:t>
            </w:r>
          </w:p>
        </w:tc>
        <w:tc>
          <w:tcPr>
            <w:tcW w:w="2835" w:type="dxa"/>
          </w:tcPr>
          <w:p w14:paraId="27F5F3A3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padlí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travní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rez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plevová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>,</w:t>
            </w:r>
          </w:p>
          <w:p w14:paraId="21907E79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braničnatka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pšeničná</w:t>
            </w:r>
            <w:proofErr w:type="spellEnd"/>
          </w:p>
        </w:tc>
        <w:tc>
          <w:tcPr>
            <w:tcW w:w="1276" w:type="dxa"/>
          </w:tcPr>
          <w:p w14:paraId="3F509BA8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1,5 l/ha</w:t>
            </w:r>
          </w:p>
        </w:tc>
        <w:tc>
          <w:tcPr>
            <w:tcW w:w="709" w:type="dxa"/>
          </w:tcPr>
          <w:p w14:paraId="1270629C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843" w:type="dxa"/>
          </w:tcPr>
          <w:p w14:paraId="7C83C7B2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1) od: 30 BBCH,</w:t>
            </w:r>
          </w:p>
          <w:p w14:paraId="6690ED60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do: 69 BBCH</w:t>
            </w:r>
          </w:p>
        </w:tc>
        <w:tc>
          <w:tcPr>
            <w:tcW w:w="1559" w:type="dxa"/>
          </w:tcPr>
          <w:p w14:paraId="60EF6380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5) pole</w:t>
            </w:r>
          </w:p>
        </w:tc>
      </w:tr>
      <w:tr w:rsidR="00B8608F" w:rsidRPr="00B8608F" w14:paraId="7E9F7CDE" w14:textId="77777777" w:rsidTr="00C90094">
        <w:trPr>
          <w:cantSplit/>
          <w:trHeight w:val="567"/>
        </w:trPr>
        <w:tc>
          <w:tcPr>
            <w:tcW w:w="1273" w:type="dxa"/>
          </w:tcPr>
          <w:p w14:paraId="6D2C1070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lastRenderedPageBreak/>
              <w:t>cukrovka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, </w:t>
            </w:r>
          </w:p>
          <w:p w14:paraId="4E7F857C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řepa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krmná</w:t>
            </w:r>
            <w:proofErr w:type="spellEnd"/>
          </w:p>
        </w:tc>
        <w:tc>
          <w:tcPr>
            <w:tcW w:w="2835" w:type="dxa"/>
          </w:tcPr>
          <w:p w14:paraId="0D30B600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cerkosporióza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řepy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>,</w:t>
            </w:r>
          </w:p>
          <w:p w14:paraId="6BD43389" w14:textId="70866CAA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rez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řepná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,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padlí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řepy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, </w:t>
            </w:r>
          </w:p>
          <w:p w14:paraId="46C9F845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proofErr w:type="spellStart"/>
            <w:r w:rsidRPr="00B8608F">
              <w:rPr>
                <w:rFonts w:eastAsiaTheme="minorHAnsi"/>
                <w:lang w:val="de-DE" w:eastAsia="en-US"/>
              </w:rPr>
              <w:t>větevnatka</w:t>
            </w:r>
            <w:proofErr w:type="spellEnd"/>
            <w:r w:rsidRPr="00B8608F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 w:eastAsia="en-US"/>
              </w:rPr>
              <w:t>řepná</w:t>
            </w:r>
            <w:proofErr w:type="spellEnd"/>
          </w:p>
        </w:tc>
        <w:tc>
          <w:tcPr>
            <w:tcW w:w="1276" w:type="dxa"/>
          </w:tcPr>
          <w:p w14:paraId="4D463F50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1,2-1,5 l/ha</w:t>
            </w:r>
          </w:p>
        </w:tc>
        <w:tc>
          <w:tcPr>
            <w:tcW w:w="709" w:type="dxa"/>
          </w:tcPr>
          <w:p w14:paraId="1AF7CE82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1843" w:type="dxa"/>
          </w:tcPr>
          <w:p w14:paraId="2FBA2107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 xml:space="preserve">1) od: 39 BBCH, do: 49 BBCH </w:t>
            </w:r>
          </w:p>
        </w:tc>
        <w:tc>
          <w:tcPr>
            <w:tcW w:w="1559" w:type="dxa"/>
          </w:tcPr>
          <w:p w14:paraId="1291CE2E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8608F">
              <w:rPr>
                <w:rFonts w:eastAsiaTheme="minorHAnsi"/>
                <w:lang w:eastAsia="en-US"/>
              </w:rPr>
              <w:t>5) pole</w:t>
            </w:r>
          </w:p>
        </w:tc>
      </w:tr>
    </w:tbl>
    <w:p w14:paraId="01097444" w14:textId="77777777" w:rsidR="00342541" w:rsidRDefault="00342541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snapToGrid w:val="0"/>
          <w:lang w:eastAsia="en-US"/>
        </w:rPr>
      </w:pPr>
    </w:p>
    <w:p w14:paraId="47865FC3" w14:textId="6D3ABA49" w:rsidR="00B8608F" w:rsidRP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snapToGrid w:val="0"/>
          <w:lang w:eastAsia="en-US"/>
        </w:rPr>
      </w:pPr>
      <w:r w:rsidRPr="00B8608F">
        <w:rPr>
          <w:bCs/>
          <w:iCs/>
          <w:snapToGrid w:val="0"/>
          <w:lang w:eastAsia="en-US"/>
        </w:rPr>
        <w:t>AT – ochranná lhůta je dána odstupem mezi termínem aplikace a sklizní.</w:t>
      </w:r>
    </w:p>
    <w:p w14:paraId="09149349" w14:textId="77777777" w:rsid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snapToGrid w:val="0"/>
          <w:lang w:eastAsia="en-US"/>
        </w:rPr>
      </w:pPr>
      <w:r w:rsidRPr="00B8608F">
        <w:rPr>
          <w:bCs/>
          <w:iCs/>
          <w:snapToGrid w:val="0"/>
          <w:lang w:eastAsia="en-US"/>
        </w:rPr>
        <w:t>OL (ochranná lhůta) je dána počtem dnů, které je nutné dodržet mezi termínem poslední aplikace a sklizní.</w:t>
      </w:r>
    </w:p>
    <w:p w14:paraId="6D934A89" w14:textId="77777777" w:rsidR="00C90094" w:rsidRPr="00B8608F" w:rsidRDefault="00C90094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snapToGrid w:val="0"/>
          <w:lang w:eastAsia="en-US"/>
        </w:rPr>
      </w:pPr>
    </w:p>
    <w:tbl>
      <w:tblPr>
        <w:tblStyle w:val="Mkatabulky410"/>
        <w:tblW w:w="5240" w:type="pct"/>
        <w:tblInd w:w="-147" w:type="dxa"/>
        <w:tblLook w:val="01E0" w:firstRow="1" w:lastRow="1" w:firstColumn="1" w:lastColumn="1" w:noHBand="0" w:noVBand="0"/>
      </w:tblPr>
      <w:tblGrid>
        <w:gridCol w:w="2555"/>
        <w:gridCol w:w="1877"/>
        <w:gridCol w:w="1240"/>
        <w:gridCol w:w="2125"/>
        <w:gridCol w:w="1700"/>
      </w:tblGrid>
      <w:tr w:rsidR="00B8608F" w:rsidRPr="00B8608F" w14:paraId="4FC8B0B6" w14:textId="77777777" w:rsidTr="00342541">
        <w:tc>
          <w:tcPr>
            <w:tcW w:w="1345" w:type="pct"/>
          </w:tcPr>
          <w:p w14:paraId="73844BFD" w14:textId="469F5A29" w:rsidR="00B8608F" w:rsidRPr="00B8608F" w:rsidRDefault="00B8608F" w:rsidP="00510F7F">
            <w:pPr>
              <w:widowControl w:val="0"/>
              <w:spacing w:line="276" w:lineRule="auto"/>
              <w:rPr>
                <w:rFonts w:asciiTheme="minorHAnsi" w:eastAsiaTheme="minorHAnsi" w:hAnsiTheme="minorHAnsi"/>
              </w:rPr>
            </w:pPr>
            <w:r w:rsidRPr="00B8608F">
              <w:rPr>
                <w:rFonts w:eastAsiaTheme="minorHAnsi"/>
              </w:rPr>
              <w:t>Plodina, oblast použití</w:t>
            </w:r>
          </w:p>
        </w:tc>
        <w:tc>
          <w:tcPr>
            <w:tcW w:w="988" w:type="pct"/>
          </w:tcPr>
          <w:p w14:paraId="35641196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asciiTheme="minorHAnsi" w:eastAsiaTheme="minorHAnsi" w:hAnsiTheme="minorHAnsi"/>
              </w:rPr>
            </w:pPr>
            <w:r w:rsidRPr="00B8608F">
              <w:rPr>
                <w:rFonts w:eastAsiaTheme="minorHAnsi"/>
              </w:rPr>
              <w:t>Dávka vody</w:t>
            </w:r>
          </w:p>
        </w:tc>
        <w:tc>
          <w:tcPr>
            <w:tcW w:w="653" w:type="pct"/>
          </w:tcPr>
          <w:p w14:paraId="5B0377E4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asciiTheme="minorHAnsi" w:eastAsiaTheme="minorHAnsi" w:hAnsiTheme="minorHAnsi"/>
              </w:rPr>
            </w:pPr>
            <w:r w:rsidRPr="00B8608F">
              <w:rPr>
                <w:rFonts w:eastAsiaTheme="minorHAnsi"/>
              </w:rPr>
              <w:t>Způsob aplikace</w:t>
            </w:r>
          </w:p>
        </w:tc>
        <w:tc>
          <w:tcPr>
            <w:tcW w:w="1119" w:type="pct"/>
          </w:tcPr>
          <w:p w14:paraId="2F1B3BD9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</w:rPr>
            </w:pPr>
            <w:r w:rsidRPr="00B8608F">
              <w:rPr>
                <w:rFonts w:eastAsiaTheme="minorHAnsi"/>
              </w:rPr>
              <w:t>Max. počet aplikací v plodině</w:t>
            </w:r>
          </w:p>
        </w:tc>
        <w:tc>
          <w:tcPr>
            <w:tcW w:w="895" w:type="pct"/>
          </w:tcPr>
          <w:p w14:paraId="42D3BB64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</w:rPr>
            </w:pPr>
            <w:r w:rsidRPr="00B8608F">
              <w:rPr>
                <w:rFonts w:eastAsiaTheme="minorHAnsi"/>
              </w:rPr>
              <w:t xml:space="preserve">Interval mezi aplikacemi </w:t>
            </w:r>
          </w:p>
        </w:tc>
      </w:tr>
      <w:tr w:rsidR="00B8608F" w:rsidRPr="00B8608F" w14:paraId="08D74F48" w14:textId="77777777" w:rsidTr="00342541">
        <w:tc>
          <w:tcPr>
            <w:tcW w:w="1345" w:type="pct"/>
          </w:tcPr>
          <w:p w14:paraId="61301799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proofErr w:type="spellStart"/>
            <w:r w:rsidRPr="00B8608F">
              <w:rPr>
                <w:rFonts w:eastAsiaTheme="minorHAnsi"/>
                <w:lang w:val="de-DE"/>
              </w:rPr>
              <w:t>pšenice</w:t>
            </w:r>
            <w:proofErr w:type="spellEnd"/>
            <w:r w:rsidRPr="00B8608F">
              <w:rPr>
                <w:rFonts w:eastAsiaTheme="minorHAnsi"/>
                <w:lang w:val="de-DE"/>
              </w:rPr>
              <w:t xml:space="preserve">, tritikale, </w:t>
            </w:r>
            <w:proofErr w:type="spellStart"/>
            <w:r w:rsidRPr="00B8608F">
              <w:rPr>
                <w:rFonts w:eastAsiaTheme="minorHAnsi"/>
                <w:lang w:val="de-DE"/>
              </w:rPr>
              <w:t>žito</w:t>
            </w:r>
            <w:proofErr w:type="spellEnd"/>
          </w:p>
        </w:tc>
        <w:tc>
          <w:tcPr>
            <w:tcW w:w="988" w:type="pct"/>
          </w:tcPr>
          <w:p w14:paraId="0D062E7D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B8608F">
              <w:rPr>
                <w:rFonts w:eastAsiaTheme="minorHAnsi"/>
                <w:lang w:val="de-DE"/>
              </w:rPr>
              <w:t xml:space="preserve"> 100-300 l/ha</w:t>
            </w:r>
          </w:p>
        </w:tc>
        <w:tc>
          <w:tcPr>
            <w:tcW w:w="653" w:type="pct"/>
          </w:tcPr>
          <w:p w14:paraId="41322616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B8608F">
              <w:rPr>
                <w:rFonts w:eastAsiaTheme="minorHAnsi"/>
                <w:lang w:val="de-DE"/>
              </w:rPr>
              <w:t>postřik</w:t>
            </w:r>
          </w:p>
        </w:tc>
        <w:tc>
          <w:tcPr>
            <w:tcW w:w="1119" w:type="pct"/>
          </w:tcPr>
          <w:p w14:paraId="3BEBE811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B8608F">
              <w:rPr>
                <w:rFonts w:eastAsiaTheme="minorHAnsi"/>
                <w:lang w:val="de-DE"/>
              </w:rPr>
              <w:t xml:space="preserve">  1x</w:t>
            </w:r>
          </w:p>
        </w:tc>
        <w:tc>
          <w:tcPr>
            <w:tcW w:w="895" w:type="pct"/>
          </w:tcPr>
          <w:p w14:paraId="6432B85A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</w:p>
        </w:tc>
      </w:tr>
      <w:tr w:rsidR="00B8608F" w:rsidRPr="00B8608F" w14:paraId="523EE71F" w14:textId="77777777" w:rsidTr="00342541">
        <w:tc>
          <w:tcPr>
            <w:tcW w:w="1345" w:type="pct"/>
          </w:tcPr>
          <w:p w14:paraId="470936ED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proofErr w:type="spellStart"/>
            <w:r w:rsidRPr="00B8608F">
              <w:rPr>
                <w:rFonts w:eastAsiaTheme="minorHAnsi"/>
                <w:lang w:val="de-DE"/>
              </w:rPr>
              <w:t>cukrovka</w:t>
            </w:r>
            <w:proofErr w:type="spellEnd"/>
            <w:r w:rsidRPr="00B8608F">
              <w:rPr>
                <w:rFonts w:eastAsiaTheme="minorHAnsi"/>
                <w:lang w:val="de-DE"/>
              </w:rPr>
              <w:t xml:space="preserve">, </w:t>
            </w:r>
            <w:proofErr w:type="spellStart"/>
            <w:r w:rsidRPr="00B8608F">
              <w:rPr>
                <w:rFonts w:eastAsiaTheme="minorHAnsi"/>
                <w:lang w:val="de-DE"/>
              </w:rPr>
              <w:t>řepa</w:t>
            </w:r>
            <w:proofErr w:type="spellEnd"/>
            <w:r w:rsidRPr="00B8608F">
              <w:rPr>
                <w:rFonts w:eastAsiaTheme="minorHAnsi"/>
                <w:lang w:val="de-DE"/>
              </w:rPr>
              <w:t xml:space="preserve"> </w:t>
            </w:r>
            <w:proofErr w:type="spellStart"/>
            <w:r w:rsidRPr="00B8608F">
              <w:rPr>
                <w:rFonts w:eastAsiaTheme="minorHAnsi"/>
                <w:lang w:val="de-DE"/>
              </w:rPr>
              <w:t>krmná</w:t>
            </w:r>
            <w:proofErr w:type="spellEnd"/>
          </w:p>
        </w:tc>
        <w:tc>
          <w:tcPr>
            <w:tcW w:w="988" w:type="pct"/>
          </w:tcPr>
          <w:p w14:paraId="478CFDA9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B8608F">
              <w:rPr>
                <w:rFonts w:eastAsiaTheme="minorHAnsi"/>
                <w:lang w:val="de-DE"/>
              </w:rPr>
              <w:t xml:space="preserve"> 150-300 l/ha</w:t>
            </w:r>
          </w:p>
        </w:tc>
        <w:tc>
          <w:tcPr>
            <w:tcW w:w="653" w:type="pct"/>
          </w:tcPr>
          <w:p w14:paraId="06EC14E3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B8608F">
              <w:rPr>
                <w:rFonts w:eastAsiaTheme="minorHAnsi"/>
                <w:lang w:val="de-DE"/>
              </w:rPr>
              <w:t>postřik</w:t>
            </w:r>
          </w:p>
        </w:tc>
        <w:tc>
          <w:tcPr>
            <w:tcW w:w="1119" w:type="pct"/>
          </w:tcPr>
          <w:p w14:paraId="29EA0FCC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B8608F">
              <w:rPr>
                <w:rFonts w:eastAsiaTheme="minorHAnsi"/>
                <w:lang w:val="de-DE"/>
              </w:rPr>
              <w:t xml:space="preserve">  2x</w:t>
            </w:r>
          </w:p>
        </w:tc>
        <w:tc>
          <w:tcPr>
            <w:tcW w:w="895" w:type="pct"/>
          </w:tcPr>
          <w:p w14:paraId="136CDBF4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B8608F">
              <w:rPr>
                <w:rFonts w:eastAsiaTheme="minorHAnsi"/>
                <w:lang w:val="de-DE"/>
              </w:rPr>
              <w:t xml:space="preserve"> 21 </w:t>
            </w:r>
            <w:proofErr w:type="spellStart"/>
            <w:r w:rsidRPr="00B8608F">
              <w:rPr>
                <w:rFonts w:eastAsiaTheme="minorHAnsi"/>
                <w:lang w:val="de-DE"/>
              </w:rPr>
              <w:t>dnů</w:t>
            </w:r>
            <w:proofErr w:type="spellEnd"/>
          </w:p>
        </w:tc>
      </w:tr>
      <w:bookmarkEnd w:id="15"/>
    </w:tbl>
    <w:p w14:paraId="5235750A" w14:textId="77777777" w:rsidR="00B8608F" w:rsidRPr="00B8608F" w:rsidRDefault="00B8608F" w:rsidP="00510F7F">
      <w:pPr>
        <w:widowControl w:val="0"/>
        <w:tabs>
          <w:tab w:val="left" w:pos="1800"/>
        </w:tabs>
        <w:spacing w:line="276" w:lineRule="auto"/>
        <w:jc w:val="both"/>
        <w:rPr>
          <w:lang w:eastAsia="en-US"/>
        </w:rPr>
      </w:pPr>
    </w:p>
    <w:p w14:paraId="67D7E63C" w14:textId="77777777" w:rsidR="00B8608F" w:rsidRP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B8608F">
        <w:rPr>
          <w:rFonts w:cs="Arial"/>
          <w:snapToGrid w:val="0"/>
        </w:rPr>
        <w:t>Neaplikujte jinak než preventivně nebo co nejdříve na počátku výskytu choroby.</w:t>
      </w:r>
    </w:p>
    <w:p w14:paraId="60A87153" w14:textId="77777777" w:rsidR="00B8608F" w:rsidRP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snapToGrid w:val="0"/>
        </w:rPr>
      </w:pPr>
      <w:r w:rsidRPr="00B8608F">
        <w:rPr>
          <w:rFonts w:cs="Arial"/>
          <w:snapToGrid w:val="0"/>
        </w:rPr>
        <w:t>Nespoléhejte na kurativní potenciál tohoto typu účinné látky.</w:t>
      </w:r>
    </w:p>
    <w:p w14:paraId="39105BB6" w14:textId="77777777" w:rsidR="00B8608F" w:rsidRP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snapToGrid w:val="0"/>
        </w:rPr>
      </w:pPr>
    </w:p>
    <w:p w14:paraId="439B37CC" w14:textId="77777777" w:rsidR="00B8608F" w:rsidRP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napToGrid w:val="0"/>
        </w:rPr>
      </w:pPr>
      <w:r w:rsidRPr="00B8608F">
        <w:rPr>
          <w:rFonts w:cs="Arial"/>
          <w:b/>
          <w:bCs/>
          <w:snapToGrid w:val="0"/>
        </w:rPr>
        <w:t>Cukrovka, řepa krmná:</w:t>
      </w:r>
    </w:p>
    <w:p w14:paraId="34B86F6B" w14:textId="77777777" w:rsidR="00B8608F" w:rsidRP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snapToGrid w:val="0"/>
        </w:rPr>
      </w:pPr>
      <w:r w:rsidRPr="00B8608F">
        <w:rPr>
          <w:rFonts w:cs="Arial"/>
          <w:snapToGrid w:val="0"/>
        </w:rPr>
        <w:t xml:space="preserve">Nižší dávka přípravku z uvedeného rozmezí se použije při nižším infekčním tlaku. </w:t>
      </w:r>
    </w:p>
    <w:p w14:paraId="22971B56" w14:textId="77777777" w:rsidR="00B8608F" w:rsidRP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snapToGrid w:val="0"/>
        </w:rPr>
      </w:pPr>
      <w:r w:rsidRPr="00B8608F">
        <w:rPr>
          <w:rFonts w:cs="Arial"/>
          <w:snapToGrid w:val="0"/>
        </w:rPr>
        <w:t xml:space="preserve">Přípravek dosahuje proti </w:t>
      </w:r>
      <w:proofErr w:type="spellStart"/>
      <w:r w:rsidRPr="00B8608F">
        <w:rPr>
          <w:rFonts w:cs="Arial"/>
          <w:snapToGrid w:val="0"/>
        </w:rPr>
        <w:t>cerkosporióze</w:t>
      </w:r>
      <w:proofErr w:type="spellEnd"/>
      <w:r w:rsidRPr="00B8608F">
        <w:rPr>
          <w:rFonts w:cs="Arial"/>
          <w:snapToGrid w:val="0"/>
        </w:rPr>
        <w:t xml:space="preserve"> řepy a větevnatce řepné průměrné účinnosti</w:t>
      </w:r>
    </w:p>
    <w:p w14:paraId="212D7D43" w14:textId="77777777" w:rsidR="00B8608F" w:rsidRPr="00B8608F" w:rsidRDefault="00B8608F" w:rsidP="00510F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</w:p>
    <w:p w14:paraId="38FB4066" w14:textId="77777777" w:rsidR="00B8608F" w:rsidRPr="00B8608F" w:rsidRDefault="00B8608F" w:rsidP="00510F7F">
      <w:pPr>
        <w:widowControl w:val="0"/>
        <w:tabs>
          <w:tab w:val="left" w:pos="1701"/>
        </w:tabs>
        <w:spacing w:line="276" w:lineRule="auto"/>
        <w:jc w:val="both"/>
        <w:rPr>
          <w:bCs/>
          <w:lang w:eastAsia="en-US"/>
        </w:rPr>
      </w:pPr>
      <w:r w:rsidRPr="00B8608F">
        <w:t>Tabulka ochranných vzdáleností stanovených s ohledem na ochranu necílových organismů</w:t>
      </w:r>
    </w:p>
    <w:tbl>
      <w:tblPr>
        <w:tblW w:w="9495" w:type="dxa"/>
        <w:tblInd w:w="-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7"/>
        <w:gridCol w:w="1418"/>
        <w:gridCol w:w="1083"/>
        <w:gridCol w:w="1043"/>
        <w:gridCol w:w="1134"/>
      </w:tblGrid>
      <w:tr w:rsidR="00B8608F" w:rsidRPr="00B8608F" w14:paraId="255CFA68" w14:textId="77777777" w:rsidTr="00C90094">
        <w:trPr>
          <w:trHeight w:val="187"/>
        </w:trPr>
        <w:tc>
          <w:tcPr>
            <w:tcW w:w="4817" w:type="dxa"/>
            <w:vMerge w:val="restart"/>
            <w:shd w:val="clear" w:color="auto" w:fill="FFFFFF"/>
            <w:vAlign w:val="center"/>
          </w:tcPr>
          <w:p w14:paraId="19E2576F" w14:textId="77777777" w:rsidR="00B8608F" w:rsidRPr="00B8608F" w:rsidRDefault="00B8608F" w:rsidP="00510F7F">
            <w:pPr>
              <w:widowControl w:val="0"/>
              <w:spacing w:line="276" w:lineRule="auto"/>
            </w:pPr>
            <w:r w:rsidRPr="00B8608F">
              <w:t>Plodina</w:t>
            </w:r>
          </w:p>
        </w:tc>
        <w:tc>
          <w:tcPr>
            <w:tcW w:w="4678" w:type="dxa"/>
            <w:gridSpan w:val="4"/>
            <w:vAlign w:val="center"/>
          </w:tcPr>
          <w:p w14:paraId="1B40F0A7" w14:textId="77777777" w:rsidR="00B8608F" w:rsidRPr="00B8608F" w:rsidRDefault="00B8608F" w:rsidP="00510F7F">
            <w:pPr>
              <w:widowControl w:val="0"/>
              <w:spacing w:line="276" w:lineRule="auto"/>
              <w:jc w:val="center"/>
            </w:pPr>
            <w:r w:rsidRPr="00B8608F">
              <w:t>třída omezení úletu</w:t>
            </w:r>
          </w:p>
        </w:tc>
      </w:tr>
      <w:tr w:rsidR="00B8608F" w:rsidRPr="00B8608F" w14:paraId="4C8C77DB" w14:textId="77777777" w:rsidTr="00C90094">
        <w:trPr>
          <w:trHeight w:val="65"/>
        </w:trPr>
        <w:tc>
          <w:tcPr>
            <w:tcW w:w="4817" w:type="dxa"/>
            <w:vMerge/>
            <w:shd w:val="clear" w:color="auto" w:fill="FFFFFF"/>
            <w:vAlign w:val="center"/>
          </w:tcPr>
          <w:p w14:paraId="7AFF230C" w14:textId="77777777" w:rsidR="00B8608F" w:rsidRPr="00B8608F" w:rsidRDefault="00B8608F" w:rsidP="00510F7F">
            <w:pPr>
              <w:widowControl w:val="0"/>
              <w:spacing w:line="276" w:lineRule="auto"/>
            </w:pPr>
          </w:p>
        </w:tc>
        <w:tc>
          <w:tcPr>
            <w:tcW w:w="1418" w:type="dxa"/>
            <w:vAlign w:val="center"/>
          </w:tcPr>
          <w:p w14:paraId="28F07733" w14:textId="77777777" w:rsidR="00B8608F" w:rsidRPr="00B8608F" w:rsidRDefault="00B8608F" w:rsidP="00510F7F">
            <w:pPr>
              <w:widowControl w:val="0"/>
              <w:spacing w:line="276" w:lineRule="auto"/>
              <w:jc w:val="center"/>
            </w:pPr>
            <w:r w:rsidRPr="00B8608F">
              <w:t>bez redukce</w:t>
            </w:r>
          </w:p>
        </w:tc>
        <w:tc>
          <w:tcPr>
            <w:tcW w:w="1083" w:type="dxa"/>
            <w:vAlign w:val="center"/>
          </w:tcPr>
          <w:p w14:paraId="2C19B279" w14:textId="77777777" w:rsidR="00B8608F" w:rsidRPr="00B8608F" w:rsidRDefault="00B8608F" w:rsidP="00510F7F">
            <w:pPr>
              <w:widowControl w:val="0"/>
              <w:spacing w:line="276" w:lineRule="auto"/>
              <w:jc w:val="center"/>
            </w:pPr>
            <w:r w:rsidRPr="00B8608F">
              <w:t>50 %</w:t>
            </w:r>
          </w:p>
        </w:tc>
        <w:tc>
          <w:tcPr>
            <w:tcW w:w="1043" w:type="dxa"/>
            <w:vAlign w:val="center"/>
          </w:tcPr>
          <w:p w14:paraId="70E0A8B7" w14:textId="77777777" w:rsidR="00B8608F" w:rsidRPr="00B8608F" w:rsidRDefault="00B8608F" w:rsidP="00510F7F">
            <w:pPr>
              <w:widowControl w:val="0"/>
              <w:spacing w:line="276" w:lineRule="auto"/>
              <w:jc w:val="center"/>
            </w:pPr>
            <w:r w:rsidRPr="00B8608F">
              <w:t>75 %</w:t>
            </w:r>
          </w:p>
        </w:tc>
        <w:tc>
          <w:tcPr>
            <w:tcW w:w="1134" w:type="dxa"/>
            <w:vAlign w:val="center"/>
          </w:tcPr>
          <w:p w14:paraId="75B56FBC" w14:textId="77777777" w:rsidR="00B8608F" w:rsidRPr="00B8608F" w:rsidRDefault="00B8608F" w:rsidP="00510F7F">
            <w:pPr>
              <w:widowControl w:val="0"/>
              <w:spacing w:line="276" w:lineRule="auto"/>
              <w:jc w:val="center"/>
            </w:pPr>
            <w:r w:rsidRPr="00B8608F">
              <w:t>90 %</w:t>
            </w:r>
          </w:p>
        </w:tc>
      </w:tr>
      <w:tr w:rsidR="00B8608F" w:rsidRPr="00B8608F" w14:paraId="5ABAD765" w14:textId="77777777" w:rsidTr="00C90094">
        <w:trPr>
          <w:trHeight w:val="65"/>
        </w:trPr>
        <w:tc>
          <w:tcPr>
            <w:tcW w:w="9495" w:type="dxa"/>
            <w:gridSpan w:val="5"/>
            <w:shd w:val="clear" w:color="auto" w:fill="FFFFFF"/>
            <w:vAlign w:val="center"/>
          </w:tcPr>
          <w:p w14:paraId="43DEF070" w14:textId="77777777" w:rsidR="00B8608F" w:rsidRPr="00B8608F" w:rsidRDefault="00B8608F" w:rsidP="00510F7F">
            <w:pPr>
              <w:widowControl w:val="0"/>
              <w:spacing w:line="276" w:lineRule="auto"/>
            </w:pPr>
            <w:r w:rsidRPr="00B8608F">
              <w:t xml:space="preserve">Ochranná vzdálenost od </w:t>
            </w:r>
            <w:r w:rsidRPr="00B8608F">
              <w:rPr>
                <w:lang w:eastAsia="en-US"/>
              </w:rPr>
              <w:t xml:space="preserve">povrchové vody </w:t>
            </w:r>
            <w:r w:rsidRPr="00B8608F">
              <w:t xml:space="preserve">s ohledem na ochranu </w:t>
            </w:r>
            <w:r w:rsidRPr="00B8608F">
              <w:rPr>
                <w:lang w:eastAsia="en-US"/>
              </w:rPr>
              <w:t>vodních organismů</w:t>
            </w:r>
            <w:r w:rsidRPr="00B8608F">
              <w:t xml:space="preserve"> [m]</w:t>
            </w:r>
          </w:p>
        </w:tc>
      </w:tr>
      <w:tr w:rsidR="00B8608F" w:rsidRPr="00B8608F" w14:paraId="07871179" w14:textId="77777777" w:rsidTr="00C90094">
        <w:trPr>
          <w:trHeight w:val="65"/>
        </w:trPr>
        <w:tc>
          <w:tcPr>
            <w:tcW w:w="4817" w:type="dxa"/>
            <w:shd w:val="clear" w:color="auto" w:fill="FFFFFF"/>
            <w:vAlign w:val="center"/>
          </w:tcPr>
          <w:p w14:paraId="4CE62E4F" w14:textId="77777777" w:rsidR="00B8608F" w:rsidRPr="00B8608F" w:rsidRDefault="00B8608F" w:rsidP="00510F7F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B8608F">
              <w:rPr>
                <w:bCs/>
                <w:iCs/>
              </w:rPr>
              <w:t>pšenice ozimá, žito ozimé, tritikale ozimé</w:t>
            </w:r>
          </w:p>
        </w:tc>
        <w:tc>
          <w:tcPr>
            <w:tcW w:w="1418" w:type="dxa"/>
            <w:vAlign w:val="center"/>
          </w:tcPr>
          <w:p w14:paraId="358B66C4" w14:textId="77777777" w:rsidR="00B8608F" w:rsidRPr="00B8608F" w:rsidRDefault="00B8608F" w:rsidP="00510F7F">
            <w:pPr>
              <w:widowControl w:val="0"/>
              <w:spacing w:line="276" w:lineRule="auto"/>
              <w:jc w:val="center"/>
            </w:pPr>
            <w:r w:rsidRPr="00B8608F">
              <w:rPr>
                <w:bCs/>
              </w:rPr>
              <w:t>25</w:t>
            </w:r>
          </w:p>
        </w:tc>
        <w:tc>
          <w:tcPr>
            <w:tcW w:w="1083" w:type="dxa"/>
            <w:vAlign w:val="center"/>
          </w:tcPr>
          <w:p w14:paraId="3FF22D6B" w14:textId="77777777" w:rsidR="00B8608F" w:rsidRPr="00B8608F" w:rsidRDefault="00B8608F" w:rsidP="00510F7F">
            <w:pPr>
              <w:widowControl w:val="0"/>
              <w:spacing w:line="276" w:lineRule="auto"/>
              <w:jc w:val="center"/>
            </w:pPr>
            <w:r w:rsidRPr="00B8608F">
              <w:rPr>
                <w:bCs/>
              </w:rPr>
              <w:t>12</w:t>
            </w:r>
          </w:p>
        </w:tc>
        <w:tc>
          <w:tcPr>
            <w:tcW w:w="1043" w:type="dxa"/>
            <w:vAlign w:val="center"/>
          </w:tcPr>
          <w:p w14:paraId="48C52EE6" w14:textId="77777777" w:rsidR="00B8608F" w:rsidRPr="00B8608F" w:rsidRDefault="00B8608F" w:rsidP="00510F7F">
            <w:pPr>
              <w:widowControl w:val="0"/>
              <w:spacing w:line="276" w:lineRule="auto"/>
              <w:jc w:val="center"/>
            </w:pPr>
            <w:r w:rsidRPr="00B8608F">
              <w:rPr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14:paraId="4FA4FCE7" w14:textId="77777777" w:rsidR="00B8608F" w:rsidRPr="00B8608F" w:rsidRDefault="00B8608F" w:rsidP="00510F7F">
            <w:pPr>
              <w:widowControl w:val="0"/>
              <w:spacing w:line="276" w:lineRule="auto"/>
              <w:jc w:val="center"/>
            </w:pPr>
            <w:r w:rsidRPr="00B8608F">
              <w:rPr>
                <w:bCs/>
              </w:rPr>
              <w:t>4</w:t>
            </w:r>
          </w:p>
        </w:tc>
      </w:tr>
      <w:tr w:rsidR="00B8608F" w:rsidRPr="00B8608F" w14:paraId="22AF7976" w14:textId="77777777" w:rsidTr="00C90094">
        <w:trPr>
          <w:trHeight w:val="135"/>
        </w:trPr>
        <w:tc>
          <w:tcPr>
            <w:tcW w:w="4817" w:type="dxa"/>
            <w:shd w:val="clear" w:color="auto" w:fill="FFFFFF"/>
            <w:vAlign w:val="center"/>
          </w:tcPr>
          <w:p w14:paraId="63B6037B" w14:textId="77777777" w:rsidR="00B8608F" w:rsidRPr="00B8608F" w:rsidRDefault="00B8608F" w:rsidP="00510F7F">
            <w:pPr>
              <w:widowControl w:val="0"/>
              <w:spacing w:line="276" w:lineRule="auto"/>
              <w:rPr>
                <w:bCs/>
                <w:iCs/>
                <w:lang w:eastAsia="x-none"/>
              </w:rPr>
            </w:pPr>
            <w:r w:rsidRPr="00B8608F">
              <w:rPr>
                <w:bCs/>
                <w:iCs/>
              </w:rPr>
              <w:t>pšenice jarní, tritikale jarní, žito jarní</w:t>
            </w:r>
          </w:p>
        </w:tc>
        <w:tc>
          <w:tcPr>
            <w:tcW w:w="1418" w:type="dxa"/>
            <w:vAlign w:val="center"/>
          </w:tcPr>
          <w:p w14:paraId="58B06C2F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bCs/>
                <w:iCs/>
                <w:lang w:eastAsia="x-none"/>
              </w:rPr>
            </w:pPr>
            <w:r w:rsidRPr="00B8608F">
              <w:rPr>
                <w:bCs/>
              </w:rPr>
              <w:t>30</w:t>
            </w:r>
          </w:p>
        </w:tc>
        <w:tc>
          <w:tcPr>
            <w:tcW w:w="1083" w:type="dxa"/>
            <w:vAlign w:val="center"/>
          </w:tcPr>
          <w:p w14:paraId="03333380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bCs/>
                <w:iCs/>
                <w:lang w:eastAsia="x-none"/>
              </w:rPr>
            </w:pPr>
            <w:r w:rsidRPr="00B8608F">
              <w:rPr>
                <w:bCs/>
              </w:rPr>
              <w:t>14</w:t>
            </w:r>
          </w:p>
        </w:tc>
        <w:tc>
          <w:tcPr>
            <w:tcW w:w="1043" w:type="dxa"/>
            <w:vAlign w:val="center"/>
          </w:tcPr>
          <w:p w14:paraId="5E4B629B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bCs/>
                <w:iCs/>
                <w:lang w:eastAsia="x-none"/>
              </w:rPr>
            </w:pPr>
            <w:r w:rsidRPr="00B8608F">
              <w:rPr>
                <w:bCs/>
              </w:rPr>
              <w:t>6</w:t>
            </w:r>
          </w:p>
        </w:tc>
        <w:tc>
          <w:tcPr>
            <w:tcW w:w="1134" w:type="dxa"/>
            <w:vAlign w:val="center"/>
          </w:tcPr>
          <w:p w14:paraId="0D12BB7E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bCs/>
                <w:lang w:eastAsia="x-none"/>
              </w:rPr>
            </w:pPr>
            <w:r w:rsidRPr="00B8608F">
              <w:rPr>
                <w:bCs/>
              </w:rPr>
              <w:t>4</w:t>
            </w:r>
          </w:p>
        </w:tc>
      </w:tr>
      <w:tr w:rsidR="00B8608F" w:rsidRPr="00B8608F" w14:paraId="23FEDC68" w14:textId="77777777" w:rsidTr="00C90094">
        <w:trPr>
          <w:trHeight w:val="65"/>
        </w:trPr>
        <w:tc>
          <w:tcPr>
            <w:tcW w:w="4817" w:type="dxa"/>
            <w:shd w:val="clear" w:color="auto" w:fill="FFFFFF"/>
            <w:vAlign w:val="center"/>
          </w:tcPr>
          <w:p w14:paraId="40D36F8C" w14:textId="77777777" w:rsidR="00B8608F" w:rsidRPr="00B8608F" w:rsidRDefault="00B8608F" w:rsidP="00510F7F">
            <w:pPr>
              <w:widowControl w:val="0"/>
              <w:spacing w:line="276" w:lineRule="auto"/>
              <w:rPr>
                <w:bCs/>
                <w:iCs/>
              </w:rPr>
            </w:pPr>
            <w:r w:rsidRPr="00B8608F">
              <w:rPr>
                <w:rFonts w:eastAsiaTheme="minorHAnsi"/>
                <w:bCs/>
                <w:iCs/>
                <w:lang w:eastAsia="en-US"/>
              </w:rPr>
              <w:t xml:space="preserve">cukrovka, řepa krmná </w:t>
            </w:r>
          </w:p>
        </w:tc>
        <w:tc>
          <w:tcPr>
            <w:tcW w:w="1418" w:type="dxa"/>
            <w:vAlign w:val="center"/>
          </w:tcPr>
          <w:p w14:paraId="0A6B12DF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B8608F">
              <w:rPr>
                <w:rFonts w:eastAsiaTheme="minorHAnsi"/>
                <w:bCs/>
                <w:lang w:eastAsia="en-US"/>
              </w:rPr>
              <w:t>25</w:t>
            </w:r>
          </w:p>
        </w:tc>
        <w:tc>
          <w:tcPr>
            <w:tcW w:w="1083" w:type="dxa"/>
            <w:vAlign w:val="center"/>
          </w:tcPr>
          <w:p w14:paraId="48BFB3A7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B8608F">
              <w:rPr>
                <w:rFonts w:eastAsiaTheme="minorHAnsi"/>
                <w:bCs/>
                <w:lang w:eastAsia="en-US"/>
              </w:rPr>
              <w:t>14</w:t>
            </w:r>
          </w:p>
        </w:tc>
        <w:tc>
          <w:tcPr>
            <w:tcW w:w="1043" w:type="dxa"/>
            <w:vAlign w:val="center"/>
          </w:tcPr>
          <w:p w14:paraId="7D5BE1CF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B8608F"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1134" w:type="dxa"/>
            <w:vAlign w:val="center"/>
          </w:tcPr>
          <w:p w14:paraId="48F2C1BA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B8608F">
              <w:rPr>
                <w:rFonts w:eastAsiaTheme="minorHAnsi"/>
                <w:bCs/>
                <w:lang w:eastAsia="en-US"/>
              </w:rPr>
              <w:t>4</w:t>
            </w:r>
          </w:p>
        </w:tc>
      </w:tr>
    </w:tbl>
    <w:p w14:paraId="035A4179" w14:textId="77777777" w:rsidR="00B8608F" w:rsidRPr="00B8608F" w:rsidRDefault="00B8608F" w:rsidP="00510F7F">
      <w:pPr>
        <w:widowControl w:val="0"/>
        <w:tabs>
          <w:tab w:val="left" w:pos="1800"/>
        </w:tabs>
        <w:spacing w:line="276" w:lineRule="auto"/>
        <w:jc w:val="both"/>
        <w:rPr>
          <w:lang w:eastAsia="en-US"/>
        </w:rPr>
      </w:pPr>
    </w:p>
    <w:p w14:paraId="388E8192" w14:textId="77777777" w:rsidR="00B8608F" w:rsidRPr="00B8608F" w:rsidRDefault="00B8608F" w:rsidP="00510F7F">
      <w:pPr>
        <w:widowControl w:val="0"/>
        <w:spacing w:line="276" w:lineRule="auto"/>
        <w:jc w:val="both"/>
        <w:rPr>
          <w:bCs/>
          <w:u w:val="single"/>
          <w:lang w:eastAsia="en-US"/>
        </w:rPr>
      </w:pPr>
      <w:r w:rsidRPr="00B8608F">
        <w:rPr>
          <w:bCs/>
          <w:u w:val="single"/>
          <w:lang w:eastAsia="en-US"/>
        </w:rPr>
        <w:t>Při aplikaci přípravku do pšenice ozimé, žita ozimého, tritikale ozimého,</w:t>
      </w:r>
      <w:r w:rsidRPr="00B8608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B8608F">
        <w:rPr>
          <w:bCs/>
          <w:u w:val="single"/>
          <w:lang w:eastAsia="en-US"/>
        </w:rPr>
        <w:t>cukrovky a krmné řepy</w:t>
      </w:r>
      <w:r w:rsidRPr="00B8608F">
        <w:rPr>
          <w:bCs/>
          <w:lang w:eastAsia="en-US"/>
        </w:rPr>
        <w:t>:</w:t>
      </w:r>
    </w:p>
    <w:p w14:paraId="4E0D83DF" w14:textId="77777777" w:rsidR="00B8608F" w:rsidRPr="00B8608F" w:rsidRDefault="00B8608F" w:rsidP="00510F7F">
      <w:pPr>
        <w:widowControl w:val="0"/>
        <w:spacing w:line="276" w:lineRule="auto"/>
        <w:jc w:val="both"/>
        <w:rPr>
          <w:bCs/>
          <w:lang w:eastAsia="en-US"/>
        </w:rPr>
      </w:pPr>
      <w:r w:rsidRPr="00B8608F">
        <w:rPr>
          <w:bCs/>
          <w:lang w:eastAsia="en-US"/>
        </w:rPr>
        <w:t>Za účelem ochrany vodních organismů neaplikujte na svažitých pozemcích (</w:t>
      </w:r>
      <w:r w:rsidRPr="00B8608F">
        <w:rPr>
          <w:bCs/>
          <w:i/>
          <w:lang w:eastAsia="en-US"/>
        </w:rPr>
        <w:t>≥</w:t>
      </w:r>
      <w:r w:rsidRPr="00B8608F">
        <w:rPr>
          <w:bCs/>
          <w:lang w:eastAsia="en-US"/>
        </w:rPr>
        <w:t xml:space="preserve"> 3° svažitosti), jejichž okraje jsou vzdáleny od povrchových vod </w:t>
      </w:r>
      <w:proofErr w:type="gramStart"/>
      <w:r w:rsidRPr="00B8608F">
        <w:rPr>
          <w:bCs/>
          <w:lang w:eastAsia="en-US"/>
        </w:rPr>
        <w:t>&lt; 25</w:t>
      </w:r>
      <w:proofErr w:type="gramEnd"/>
      <w:r w:rsidRPr="00B8608F">
        <w:rPr>
          <w:bCs/>
          <w:lang w:eastAsia="en-US"/>
        </w:rPr>
        <w:t xml:space="preserve"> m.</w:t>
      </w:r>
    </w:p>
    <w:p w14:paraId="7788E6F0" w14:textId="77777777" w:rsidR="00B8608F" w:rsidRPr="00B8608F" w:rsidRDefault="00B8608F" w:rsidP="00510F7F">
      <w:pPr>
        <w:widowControl w:val="0"/>
        <w:spacing w:line="276" w:lineRule="auto"/>
        <w:jc w:val="both"/>
        <w:rPr>
          <w:bCs/>
          <w:u w:val="single"/>
          <w:lang w:eastAsia="en-US"/>
        </w:rPr>
      </w:pPr>
      <w:r w:rsidRPr="00B8608F">
        <w:rPr>
          <w:bCs/>
          <w:u w:val="single"/>
          <w:lang w:eastAsia="en-US"/>
        </w:rPr>
        <w:t>Při aplikaci přípravku do pšenice jarní, žita jarního a tritikale jarního</w:t>
      </w:r>
      <w:r w:rsidRPr="00B8608F">
        <w:rPr>
          <w:bCs/>
          <w:lang w:eastAsia="en-US"/>
        </w:rPr>
        <w:t>:</w:t>
      </w:r>
    </w:p>
    <w:p w14:paraId="5A1078BA" w14:textId="77777777" w:rsidR="00B8608F" w:rsidRPr="00B8608F" w:rsidRDefault="00B8608F" w:rsidP="00510F7F">
      <w:pPr>
        <w:widowControl w:val="0"/>
        <w:tabs>
          <w:tab w:val="left" w:pos="9781"/>
        </w:tabs>
        <w:spacing w:line="276" w:lineRule="auto"/>
        <w:jc w:val="both"/>
        <w:rPr>
          <w:bCs/>
        </w:rPr>
      </w:pPr>
      <w:r w:rsidRPr="00B8608F">
        <w:rPr>
          <w:bCs/>
        </w:rPr>
        <w:t>Za účelem ochrany vodních organismů je vyloučeno použití přípravku na pozemcích svažujících se k povrchovým vodám. Přípravek lze na těchto pozemcích aplikovat pouze při použití vegetačního pásu o šířce nejméně 5 m.</w:t>
      </w:r>
    </w:p>
    <w:p w14:paraId="44F45502" w14:textId="77777777" w:rsidR="00B8608F" w:rsidRPr="00B8608F" w:rsidRDefault="00B8608F" w:rsidP="00510F7F">
      <w:pPr>
        <w:widowControl w:val="0"/>
        <w:tabs>
          <w:tab w:val="left" w:pos="9781"/>
        </w:tabs>
        <w:spacing w:line="276" w:lineRule="auto"/>
        <w:jc w:val="both"/>
        <w:rPr>
          <w:bCs/>
        </w:rPr>
      </w:pPr>
    </w:p>
    <w:p w14:paraId="6C6DF49B" w14:textId="77777777" w:rsidR="00B8608F" w:rsidRPr="00B8608F" w:rsidRDefault="00B8608F" w:rsidP="00F41E2E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B8608F">
        <w:rPr>
          <w:rFonts w:eastAsia="Calibri"/>
        </w:rPr>
        <w:t>Tabulka ochranných vzdáleností stanovených s ohledem na ochranu zdraví lidí</w:t>
      </w:r>
    </w:p>
    <w:tbl>
      <w:tblPr>
        <w:tblW w:w="9495" w:type="dxa"/>
        <w:tblInd w:w="-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4675"/>
        <w:gridCol w:w="1701"/>
        <w:gridCol w:w="946"/>
        <w:gridCol w:w="1181"/>
        <w:gridCol w:w="992"/>
      </w:tblGrid>
      <w:tr w:rsidR="00B8608F" w:rsidRPr="00B8608F" w14:paraId="30574601" w14:textId="77777777" w:rsidTr="00510F7F">
        <w:trPr>
          <w:cantSplit/>
          <w:trHeight w:val="68"/>
        </w:trPr>
        <w:tc>
          <w:tcPr>
            <w:tcW w:w="4675" w:type="dxa"/>
            <w:vMerge w:val="restart"/>
            <w:shd w:val="clear" w:color="auto" w:fill="FFFFFF"/>
            <w:vAlign w:val="center"/>
          </w:tcPr>
          <w:p w14:paraId="514DD811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B8608F">
              <w:rPr>
                <w:rFonts w:eastAsia="Calibri"/>
                <w:lang w:eastAsia="en-US"/>
              </w:rPr>
              <w:t>Plodina</w:t>
            </w:r>
          </w:p>
        </w:tc>
        <w:tc>
          <w:tcPr>
            <w:tcW w:w="4820" w:type="dxa"/>
            <w:gridSpan w:val="4"/>
            <w:vAlign w:val="center"/>
          </w:tcPr>
          <w:p w14:paraId="3266E476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8608F">
              <w:rPr>
                <w:rFonts w:eastAsia="Calibri"/>
              </w:rPr>
              <w:t>třída omezení úletu</w:t>
            </w:r>
          </w:p>
        </w:tc>
      </w:tr>
      <w:tr w:rsidR="00B8608F" w:rsidRPr="00B8608F" w14:paraId="066E2104" w14:textId="77777777" w:rsidTr="00510F7F">
        <w:trPr>
          <w:cantSplit/>
          <w:trHeight w:val="65"/>
        </w:trPr>
        <w:tc>
          <w:tcPr>
            <w:tcW w:w="4675" w:type="dxa"/>
            <w:vMerge/>
            <w:shd w:val="clear" w:color="auto" w:fill="FFFFFF"/>
            <w:vAlign w:val="center"/>
            <w:hideMark/>
          </w:tcPr>
          <w:p w14:paraId="1F25649D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Align w:val="center"/>
            <w:hideMark/>
          </w:tcPr>
          <w:p w14:paraId="7891A31D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8608F">
              <w:rPr>
                <w:rFonts w:eastAsia="Calibri"/>
                <w:lang w:eastAsia="en-US"/>
              </w:rPr>
              <w:t>bez redukce</w:t>
            </w:r>
          </w:p>
        </w:tc>
        <w:tc>
          <w:tcPr>
            <w:tcW w:w="946" w:type="dxa"/>
            <w:vAlign w:val="center"/>
            <w:hideMark/>
          </w:tcPr>
          <w:p w14:paraId="062B85B3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8608F">
              <w:rPr>
                <w:rFonts w:eastAsia="Calibri"/>
                <w:lang w:eastAsia="en-US"/>
              </w:rPr>
              <w:t>50 %</w:t>
            </w:r>
          </w:p>
        </w:tc>
        <w:tc>
          <w:tcPr>
            <w:tcW w:w="1181" w:type="dxa"/>
            <w:vAlign w:val="center"/>
            <w:hideMark/>
          </w:tcPr>
          <w:p w14:paraId="4EB4E8BC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8608F">
              <w:rPr>
                <w:rFonts w:eastAsia="Calibri"/>
                <w:lang w:eastAsia="en-US"/>
              </w:rPr>
              <w:t>75 %</w:t>
            </w:r>
          </w:p>
        </w:tc>
        <w:tc>
          <w:tcPr>
            <w:tcW w:w="992" w:type="dxa"/>
            <w:vAlign w:val="center"/>
            <w:hideMark/>
          </w:tcPr>
          <w:p w14:paraId="0D5163CB" w14:textId="77777777" w:rsidR="00B8608F" w:rsidRPr="00B8608F" w:rsidRDefault="00B8608F" w:rsidP="00510F7F">
            <w:pPr>
              <w:widowControl w:val="0"/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8608F">
              <w:rPr>
                <w:rFonts w:eastAsia="Calibri"/>
                <w:lang w:eastAsia="en-US"/>
              </w:rPr>
              <w:t>90 %</w:t>
            </w:r>
          </w:p>
        </w:tc>
      </w:tr>
      <w:tr w:rsidR="00B8608F" w:rsidRPr="00B8608F" w14:paraId="4F984FE9" w14:textId="77777777" w:rsidTr="00510F7F">
        <w:trPr>
          <w:cantSplit/>
          <w:trHeight w:val="65"/>
        </w:trPr>
        <w:tc>
          <w:tcPr>
            <w:tcW w:w="9495" w:type="dxa"/>
            <w:gridSpan w:val="5"/>
            <w:shd w:val="clear" w:color="auto" w:fill="FFFFFF"/>
            <w:vAlign w:val="center"/>
            <w:hideMark/>
          </w:tcPr>
          <w:p w14:paraId="61CEA4E2" w14:textId="0746EFA5" w:rsidR="00B8608F" w:rsidRPr="00B8608F" w:rsidRDefault="00B8608F" w:rsidP="00510F7F">
            <w:pPr>
              <w:widowControl w:val="0"/>
              <w:spacing w:line="276" w:lineRule="auto"/>
            </w:pPr>
            <w:r w:rsidRPr="00B8608F">
              <w:rPr>
                <w:rFonts w:eastAsia="Calibri"/>
              </w:rPr>
              <w:t>Ochranná vzdálenost mezi hranicí ošetřené plochy a hranicí oblasti využívané zranitelnými skupinami</w:t>
            </w:r>
            <w:r w:rsidR="00510F7F">
              <w:rPr>
                <w:rFonts w:eastAsia="Calibri"/>
              </w:rPr>
              <w:t xml:space="preserve"> </w:t>
            </w:r>
            <w:r w:rsidRPr="00B8608F">
              <w:rPr>
                <w:rFonts w:eastAsia="Calibri"/>
              </w:rPr>
              <w:t>obyvatel [m]</w:t>
            </w:r>
          </w:p>
        </w:tc>
      </w:tr>
      <w:tr w:rsidR="00B8608F" w:rsidRPr="00B8608F" w14:paraId="193054BB" w14:textId="77777777" w:rsidTr="00510F7F">
        <w:trPr>
          <w:cantSplit/>
          <w:trHeight w:val="65"/>
        </w:trPr>
        <w:tc>
          <w:tcPr>
            <w:tcW w:w="4675" w:type="dxa"/>
            <w:shd w:val="clear" w:color="auto" w:fill="FFFFFF"/>
            <w:vAlign w:val="center"/>
            <w:hideMark/>
          </w:tcPr>
          <w:p w14:paraId="213E875F" w14:textId="77777777" w:rsidR="00B8608F" w:rsidRPr="00B8608F" w:rsidRDefault="00B8608F" w:rsidP="00510F7F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B8608F">
              <w:rPr>
                <w:rFonts w:cstheme="minorBidi"/>
                <w:iCs/>
              </w:rPr>
              <w:t>pšenice, žito, tritikale, cukrovka, řepa krmná</w:t>
            </w:r>
          </w:p>
        </w:tc>
        <w:tc>
          <w:tcPr>
            <w:tcW w:w="1701" w:type="dxa"/>
            <w:vAlign w:val="center"/>
            <w:hideMark/>
          </w:tcPr>
          <w:p w14:paraId="76DC064C" w14:textId="77777777" w:rsidR="00B8608F" w:rsidRPr="00B8608F" w:rsidRDefault="00B8608F" w:rsidP="00510F7F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line="276" w:lineRule="auto"/>
              <w:jc w:val="center"/>
              <w:rPr>
                <w:rFonts w:eastAsia="Calibri"/>
                <w:iCs/>
                <w:lang w:val="x-none" w:eastAsia="en-US"/>
              </w:rPr>
            </w:pPr>
            <w:r w:rsidRPr="00B8608F">
              <w:rPr>
                <w:rFonts w:cstheme="minorBidi"/>
                <w:iCs/>
              </w:rPr>
              <w:t>3</w:t>
            </w:r>
          </w:p>
        </w:tc>
        <w:tc>
          <w:tcPr>
            <w:tcW w:w="946" w:type="dxa"/>
            <w:vAlign w:val="center"/>
            <w:hideMark/>
          </w:tcPr>
          <w:p w14:paraId="71EA9A0D" w14:textId="77777777" w:rsidR="00B8608F" w:rsidRPr="00B8608F" w:rsidRDefault="00B8608F" w:rsidP="00510F7F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r w:rsidRPr="00B8608F">
              <w:rPr>
                <w:rFonts w:cstheme="minorBidi"/>
                <w:iCs/>
              </w:rPr>
              <w:t>3</w:t>
            </w:r>
          </w:p>
        </w:tc>
        <w:tc>
          <w:tcPr>
            <w:tcW w:w="1181" w:type="dxa"/>
            <w:vAlign w:val="center"/>
            <w:hideMark/>
          </w:tcPr>
          <w:p w14:paraId="5024DC15" w14:textId="77777777" w:rsidR="00B8608F" w:rsidRPr="00B8608F" w:rsidRDefault="00B8608F" w:rsidP="00510F7F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line="276" w:lineRule="auto"/>
              <w:jc w:val="center"/>
              <w:rPr>
                <w:rFonts w:eastAsia="Calibri"/>
                <w:iCs/>
                <w:lang w:eastAsia="en-US"/>
              </w:rPr>
            </w:pPr>
            <w:r w:rsidRPr="00B8608F">
              <w:rPr>
                <w:rFonts w:cstheme="minorBidi"/>
                <w:iCs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14:paraId="311BF91B" w14:textId="77777777" w:rsidR="00B8608F" w:rsidRPr="00B8608F" w:rsidRDefault="00B8608F" w:rsidP="00510F7F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8608F">
              <w:rPr>
                <w:rFonts w:cstheme="minorBidi"/>
              </w:rPr>
              <w:t>3</w:t>
            </w:r>
          </w:p>
        </w:tc>
      </w:tr>
    </w:tbl>
    <w:bookmarkEnd w:id="6"/>
    <w:bookmarkEnd w:id="7"/>
    <w:bookmarkEnd w:id="8"/>
    <w:bookmarkEnd w:id="9"/>
    <w:bookmarkEnd w:id="10"/>
    <w:bookmarkEnd w:id="11"/>
    <w:bookmarkEnd w:id="12"/>
    <w:bookmarkEnd w:id="13"/>
    <w:p w14:paraId="434D6353" w14:textId="1865D65B" w:rsidR="00293D9B" w:rsidRPr="00913FBF" w:rsidRDefault="00BB14F9" w:rsidP="00510F7F">
      <w:pPr>
        <w:widowControl w:val="0"/>
        <w:spacing w:line="276" w:lineRule="auto"/>
        <w:jc w:val="both"/>
      </w:pPr>
      <w:r>
        <w:rPr>
          <w:b/>
          <w:bCs/>
        </w:rPr>
        <w:lastRenderedPageBreak/>
        <w:t>4</w:t>
      </w:r>
      <w:r w:rsidR="00293D9B" w:rsidRPr="00913FBF">
        <w:rPr>
          <w:b/>
          <w:bCs/>
        </w:rPr>
        <w:t>.</w:t>
      </w:r>
      <w:r w:rsidR="00293D9B" w:rsidRPr="00913FBF">
        <w:rPr>
          <w:b/>
          <w:bCs/>
          <w:u w:val="single"/>
        </w:rPr>
        <w:t xml:space="preserve"> ROZŠÍŘENÍ POUŽITÍ NEBO ZMĚNA V</w:t>
      </w:r>
      <w:r w:rsidR="00ED2427" w:rsidRPr="00913FBF">
        <w:rPr>
          <w:b/>
          <w:bCs/>
          <w:u w:val="single"/>
        </w:rPr>
        <w:t> </w:t>
      </w:r>
      <w:r w:rsidR="00293D9B" w:rsidRPr="00913FBF">
        <w:rPr>
          <w:b/>
          <w:bCs/>
          <w:u w:val="single"/>
        </w:rPr>
        <w:t>POUŽITÍ</w:t>
      </w:r>
      <w:r w:rsidR="00ED2427" w:rsidRPr="00913FBF">
        <w:rPr>
          <w:b/>
          <w:bCs/>
          <w:u w:val="single"/>
        </w:rPr>
        <w:t xml:space="preserve"> </w:t>
      </w:r>
      <w:r w:rsidR="006E655F" w:rsidRPr="00913FBF">
        <w:rPr>
          <w:b/>
          <w:bCs/>
          <w:u w:val="single"/>
        </w:rPr>
        <w:t>POMOCNÉHO</w:t>
      </w:r>
      <w:r w:rsidR="00293D9B" w:rsidRPr="00913FBF">
        <w:rPr>
          <w:b/>
          <w:bCs/>
          <w:u w:val="single"/>
        </w:rPr>
        <w:t xml:space="preserve"> PROSTŘEDKU</w:t>
      </w:r>
    </w:p>
    <w:p w14:paraId="032F3D68" w14:textId="77777777" w:rsidR="00971941" w:rsidRPr="00D35668" w:rsidRDefault="00971941" w:rsidP="00510F7F">
      <w:pPr>
        <w:widowControl w:val="0"/>
        <w:tabs>
          <w:tab w:val="left" w:pos="284"/>
        </w:tabs>
        <w:spacing w:line="276" w:lineRule="auto"/>
        <w:ind w:left="284"/>
        <w:jc w:val="both"/>
      </w:pPr>
      <w:bookmarkStart w:id="16" w:name="_Hlk234834117"/>
      <w:r w:rsidRPr="00052753">
        <w:t>- Nebylo vydáno</w:t>
      </w:r>
    </w:p>
    <w:bookmarkEnd w:id="16"/>
    <w:p w14:paraId="1B50C59D" w14:textId="77777777" w:rsidR="00131A77" w:rsidRDefault="00131A77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</w:p>
    <w:p w14:paraId="7CFB7549" w14:textId="77777777" w:rsidR="00C51913" w:rsidRDefault="00C51913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</w:p>
    <w:p w14:paraId="744665C3" w14:textId="198DC080" w:rsidR="00293D9B" w:rsidRPr="00530451" w:rsidRDefault="00293D9B" w:rsidP="00510F7F">
      <w:pPr>
        <w:widowControl w:val="0"/>
        <w:spacing w:line="276" w:lineRule="auto"/>
        <w:jc w:val="both"/>
        <w:rPr>
          <w:b/>
          <w:bCs/>
          <w:u w:val="single"/>
        </w:rPr>
      </w:pPr>
      <w:r w:rsidRPr="00530451">
        <w:rPr>
          <w:b/>
          <w:bCs/>
          <w:u w:val="single"/>
        </w:rPr>
        <w:t>5. ROZŠÍŘENÉ POUŽITÍ POVOLENÉHO PŘÍPRAVKU NEBO ZMĚNA V</w:t>
      </w:r>
      <w:r w:rsidR="004349E8">
        <w:rPr>
          <w:b/>
          <w:bCs/>
          <w:u w:val="single"/>
        </w:rPr>
        <w:t xml:space="preserve"> </w:t>
      </w:r>
      <w:r w:rsidRPr="00530451">
        <w:rPr>
          <w:b/>
          <w:bCs/>
          <w:u w:val="single"/>
        </w:rPr>
        <w:t xml:space="preserve">ROZŠÍŘENÉM POUŽITÍ PŘÍPRAVKU tzv. „minority“ (= menšinová použití) </w:t>
      </w:r>
    </w:p>
    <w:p w14:paraId="4BBAE360" w14:textId="77777777" w:rsidR="00293D9B" w:rsidRPr="00FE0BA3" w:rsidRDefault="00293D9B" w:rsidP="00510F7F">
      <w:pPr>
        <w:widowControl w:val="0"/>
        <w:spacing w:line="276" w:lineRule="auto"/>
      </w:pPr>
    </w:p>
    <w:p w14:paraId="5BB1A554" w14:textId="77777777" w:rsidR="0005251F" w:rsidRPr="00530451" w:rsidRDefault="003C0FCD" w:rsidP="00510F7F">
      <w:pPr>
        <w:widowControl w:val="0"/>
        <w:spacing w:line="276" w:lineRule="auto"/>
        <w:ind w:left="720"/>
        <w:contextualSpacing/>
        <w:rPr>
          <w:b/>
          <w:bCs/>
          <w:u w:val="single"/>
        </w:rPr>
      </w:pPr>
      <w:r w:rsidRPr="00530451">
        <w:rPr>
          <w:b/>
          <w:bCs/>
          <w:u w:val="single"/>
        </w:rPr>
        <w:t>nařízení Ústředního kontrolního a zkušebního ústavu zemědělského</w:t>
      </w:r>
      <w:r w:rsidR="0005251F" w:rsidRPr="00530451">
        <w:rPr>
          <w:b/>
          <w:bCs/>
          <w:u w:val="single"/>
        </w:rPr>
        <w:t xml:space="preserve"> </w:t>
      </w:r>
    </w:p>
    <w:p w14:paraId="49205DFC" w14:textId="77777777" w:rsidR="003C0FCD" w:rsidRDefault="0005251F" w:rsidP="00510F7F">
      <w:pPr>
        <w:widowControl w:val="0"/>
        <w:spacing w:line="276" w:lineRule="auto"/>
        <w:ind w:left="709" w:hanging="349"/>
        <w:contextualSpacing/>
        <w:rPr>
          <w:bCs/>
        </w:rPr>
      </w:pPr>
      <w:r w:rsidRPr="00530451">
        <w:rPr>
          <w:bCs/>
        </w:rPr>
        <w:t xml:space="preserve">     (nařízení vydané pro referenční přípravek platí ve stejném rozsahu i pro všechna jeho   další obchodní jména)</w:t>
      </w:r>
    </w:p>
    <w:p w14:paraId="30354ACE" w14:textId="77777777" w:rsidR="00F85D8A" w:rsidRPr="00510F7F" w:rsidRDefault="00F85D8A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color w:val="000000" w:themeColor="text1"/>
        </w:rPr>
      </w:pPr>
      <w:bookmarkStart w:id="17" w:name="_Hlk205967331"/>
      <w:bookmarkStart w:id="18" w:name="_Hlk109389606"/>
    </w:p>
    <w:p w14:paraId="301D237F" w14:textId="6950F6EA" w:rsidR="000905B5" w:rsidRDefault="000905B5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0905B5">
        <w:rPr>
          <w:b/>
          <w:color w:val="000000" w:themeColor="text1"/>
          <w:sz w:val="28"/>
          <w:szCs w:val="28"/>
        </w:rPr>
        <w:t>Carial</w:t>
      </w:r>
      <w:proofErr w:type="spellEnd"/>
      <w:r w:rsidRPr="000905B5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0905B5">
        <w:rPr>
          <w:b/>
          <w:color w:val="000000" w:themeColor="text1"/>
          <w:sz w:val="28"/>
          <w:szCs w:val="28"/>
        </w:rPr>
        <w:t>Flex</w:t>
      </w:r>
      <w:proofErr w:type="spellEnd"/>
    </w:p>
    <w:p w14:paraId="68E796A7" w14:textId="6C8C1DF4" w:rsidR="000905B5" w:rsidRPr="00C51913" w:rsidRDefault="000905B5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C51913">
        <w:rPr>
          <w:color w:val="000000" w:themeColor="text1"/>
        </w:rPr>
        <w:t>evidenční čísl</w:t>
      </w:r>
      <w:r>
        <w:rPr>
          <w:color w:val="000000" w:themeColor="text1"/>
        </w:rPr>
        <w:t>o</w:t>
      </w:r>
      <w:r w:rsidRPr="00C51913">
        <w:rPr>
          <w:color w:val="000000" w:themeColor="text1"/>
        </w:rPr>
        <w:t>:</w:t>
      </w:r>
      <w:r w:rsidRPr="00A5122E">
        <w:t xml:space="preserve"> </w:t>
      </w:r>
      <w:r w:rsidR="00730922" w:rsidRPr="00730922">
        <w:t>5241-0</w:t>
      </w:r>
    </w:p>
    <w:p w14:paraId="178B6481" w14:textId="1443640F" w:rsidR="000905B5" w:rsidRDefault="000905B5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51913">
        <w:rPr>
          <w:color w:val="000000" w:themeColor="text1"/>
        </w:rPr>
        <w:t>účinná látka:</w:t>
      </w:r>
      <w:r w:rsidRPr="00C51913">
        <w:t xml:space="preserve"> </w:t>
      </w:r>
      <w:proofErr w:type="spellStart"/>
      <w:r w:rsidR="00730922">
        <w:t>c</w:t>
      </w:r>
      <w:r w:rsidR="00730922" w:rsidRPr="00730922">
        <w:t>ymoxanil</w:t>
      </w:r>
      <w:proofErr w:type="spellEnd"/>
      <w:r w:rsidR="00730922">
        <w:t xml:space="preserve"> 180 g/kg</w:t>
      </w:r>
    </w:p>
    <w:p w14:paraId="3D6D41C2" w14:textId="61E3CA72" w:rsidR="00730922" w:rsidRPr="00C51913" w:rsidRDefault="00730922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</w:t>
      </w:r>
      <w:proofErr w:type="spellStart"/>
      <w:r>
        <w:rPr>
          <w:iCs/>
          <w:color w:val="000000" w:themeColor="text1"/>
        </w:rPr>
        <w:t>m</w:t>
      </w:r>
      <w:r w:rsidRPr="00730922">
        <w:rPr>
          <w:iCs/>
          <w:color w:val="000000" w:themeColor="text1"/>
        </w:rPr>
        <w:t>andipropamid</w:t>
      </w:r>
      <w:proofErr w:type="spellEnd"/>
      <w:r>
        <w:rPr>
          <w:iCs/>
          <w:color w:val="000000" w:themeColor="text1"/>
        </w:rPr>
        <w:t xml:space="preserve"> 250 g/kg</w:t>
      </w:r>
    </w:p>
    <w:p w14:paraId="599B688D" w14:textId="3292A18D" w:rsidR="000905B5" w:rsidRDefault="000905B5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C51913">
        <w:rPr>
          <w:color w:val="000000" w:themeColor="text1"/>
        </w:rPr>
        <w:t xml:space="preserve">platnost povolení končí dne: </w:t>
      </w:r>
      <w:r w:rsidR="00730922" w:rsidRPr="00730922">
        <w:rPr>
          <w:color w:val="000000" w:themeColor="text1"/>
        </w:rPr>
        <w:t>15.8.2027</w:t>
      </w:r>
    </w:p>
    <w:p w14:paraId="1623E227" w14:textId="77777777" w:rsidR="00272B1E" w:rsidRDefault="00272B1E" w:rsidP="007F1516">
      <w:pPr>
        <w:widowControl w:val="0"/>
        <w:tabs>
          <w:tab w:val="left" w:pos="5670"/>
          <w:tab w:val="left" w:pos="6096"/>
          <w:tab w:val="left" w:pos="6804"/>
        </w:tabs>
        <w:spacing w:line="276" w:lineRule="auto"/>
        <w:jc w:val="both"/>
        <w:rPr>
          <w:i/>
          <w:iCs/>
        </w:rPr>
      </w:pPr>
    </w:p>
    <w:p w14:paraId="7450B1B9" w14:textId="0A19AD8E" w:rsidR="00730922" w:rsidRDefault="00730922" w:rsidP="00F41E2E">
      <w:pPr>
        <w:widowControl w:val="0"/>
        <w:tabs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  <w:r w:rsidRPr="009C106C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9C106C">
        <w:rPr>
          <w:i/>
          <w:iCs/>
        </w:rPr>
        <w:t>použití přípravku:</w:t>
      </w:r>
    </w:p>
    <w:tbl>
      <w:tblPr>
        <w:tblW w:w="5166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5"/>
        <w:gridCol w:w="1853"/>
        <w:gridCol w:w="1538"/>
        <w:gridCol w:w="500"/>
        <w:gridCol w:w="2365"/>
        <w:gridCol w:w="1836"/>
      </w:tblGrid>
      <w:tr w:rsidR="00730922" w:rsidRPr="006B12E0" w14:paraId="228F3C59" w14:textId="77777777" w:rsidTr="007F1516">
        <w:tc>
          <w:tcPr>
            <w:tcW w:w="676" w:type="pct"/>
          </w:tcPr>
          <w:p w14:paraId="56BEFEEA" w14:textId="00D7C8E6" w:rsidR="00730922" w:rsidRPr="006B12E0" w:rsidRDefault="00730922" w:rsidP="007F1516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6B12E0">
              <w:rPr>
                <w:sz w:val="24"/>
                <w:szCs w:val="24"/>
              </w:rPr>
              <w:t>1)</w:t>
            </w:r>
            <w:r w:rsidR="00510F7F">
              <w:rPr>
                <w:sz w:val="24"/>
                <w:szCs w:val="24"/>
              </w:rPr>
              <w:t xml:space="preserve"> </w:t>
            </w:r>
            <w:r w:rsidRPr="006B12E0">
              <w:rPr>
                <w:sz w:val="24"/>
                <w:szCs w:val="24"/>
              </w:rPr>
              <w:t>Plodina, oblast použití</w:t>
            </w:r>
          </w:p>
        </w:tc>
        <w:tc>
          <w:tcPr>
            <w:tcW w:w="990" w:type="pct"/>
          </w:tcPr>
          <w:p w14:paraId="784648D2" w14:textId="77777777" w:rsidR="00730922" w:rsidRPr="006B12E0" w:rsidRDefault="00730922" w:rsidP="00510F7F">
            <w:pPr>
              <w:widowControl w:val="0"/>
              <w:spacing w:line="276" w:lineRule="auto"/>
              <w:ind w:left="25"/>
            </w:pPr>
            <w:r w:rsidRPr="006B12E0">
              <w:t>2) Škodlivý organismus, jiný účel použití</w:t>
            </w:r>
          </w:p>
        </w:tc>
        <w:tc>
          <w:tcPr>
            <w:tcW w:w="822" w:type="pct"/>
          </w:tcPr>
          <w:p w14:paraId="3B649D1F" w14:textId="77777777" w:rsidR="00730922" w:rsidRPr="006B12E0" w:rsidRDefault="00730922" w:rsidP="00510F7F">
            <w:pPr>
              <w:widowControl w:val="0"/>
              <w:spacing w:line="276" w:lineRule="auto"/>
              <w:ind w:left="51"/>
            </w:pPr>
            <w:r w:rsidRPr="006B12E0">
              <w:t>Dávkování, mísitelnost</w:t>
            </w:r>
          </w:p>
        </w:tc>
        <w:tc>
          <w:tcPr>
            <w:tcW w:w="267" w:type="pct"/>
          </w:tcPr>
          <w:p w14:paraId="1DEC796B" w14:textId="77777777" w:rsidR="00730922" w:rsidRPr="00510F7F" w:rsidRDefault="00730922" w:rsidP="00510F7F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10F7F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1264" w:type="pct"/>
          </w:tcPr>
          <w:p w14:paraId="13FAB878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6B12E0">
              <w:t>Poznámka</w:t>
            </w:r>
          </w:p>
          <w:p w14:paraId="148388B9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6B12E0">
              <w:t>1) k plodině</w:t>
            </w:r>
          </w:p>
          <w:p w14:paraId="1520CC5E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6B12E0">
              <w:t>2) k ŠO</w:t>
            </w:r>
          </w:p>
          <w:p w14:paraId="264CFD9A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6B12E0">
              <w:t>3) k OL</w:t>
            </w:r>
          </w:p>
        </w:tc>
        <w:tc>
          <w:tcPr>
            <w:tcW w:w="981" w:type="pct"/>
          </w:tcPr>
          <w:p w14:paraId="72A9D369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6B12E0">
              <w:t>4) Pozn. k dávkování</w:t>
            </w:r>
          </w:p>
          <w:p w14:paraId="78205482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6B12E0">
              <w:t>5) Umístění</w:t>
            </w:r>
          </w:p>
          <w:p w14:paraId="0B56F8B0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6B12E0">
              <w:t>6) Určení sklizně</w:t>
            </w:r>
          </w:p>
        </w:tc>
      </w:tr>
      <w:tr w:rsidR="00730922" w:rsidRPr="008C14CE" w14:paraId="359A7AAD" w14:textId="77777777" w:rsidTr="007F1516">
        <w:tc>
          <w:tcPr>
            <w:tcW w:w="676" w:type="pct"/>
          </w:tcPr>
          <w:p w14:paraId="6C0AF5F3" w14:textId="77777777" w:rsidR="00730922" w:rsidRPr="006B12E0" w:rsidRDefault="00730922" w:rsidP="007F1516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C14CE">
              <w:rPr>
                <w:sz w:val="24"/>
                <w:szCs w:val="24"/>
              </w:rPr>
              <w:t>chmel</w:t>
            </w:r>
          </w:p>
        </w:tc>
        <w:tc>
          <w:tcPr>
            <w:tcW w:w="990" w:type="pct"/>
          </w:tcPr>
          <w:p w14:paraId="7B8A6063" w14:textId="77777777" w:rsidR="00730922" w:rsidRPr="006B12E0" w:rsidRDefault="00730922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C14CE">
              <w:rPr>
                <w:sz w:val="24"/>
                <w:szCs w:val="24"/>
              </w:rPr>
              <w:t>plíseň chmele</w:t>
            </w:r>
          </w:p>
        </w:tc>
        <w:tc>
          <w:tcPr>
            <w:tcW w:w="822" w:type="pct"/>
          </w:tcPr>
          <w:p w14:paraId="06A0B293" w14:textId="77777777" w:rsidR="00730922" w:rsidRPr="006B12E0" w:rsidRDefault="00730922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C14CE">
              <w:rPr>
                <w:sz w:val="24"/>
                <w:szCs w:val="24"/>
              </w:rPr>
              <w:t>1,1 kg/ha</w:t>
            </w:r>
          </w:p>
        </w:tc>
        <w:tc>
          <w:tcPr>
            <w:tcW w:w="267" w:type="pct"/>
          </w:tcPr>
          <w:p w14:paraId="5DEF6793" w14:textId="77777777" w:rsidR="00730922" w:rsidRPr="00510F7F" w:rsidRDefault="00730922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28</w:t>
            </w:r>
          </w:p>
        </w:tc>
        <w:tc>
          <w:tcPr>
            <w:tcW w:w="1264" w:type="pct"/>
          </w:tcPr>
          <w:p w14:paraId="446558C1" w14:textId="77777777" w:rsidR="00730922" w:rsidRDefault="00730922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C14CE">
              <w:rPr>
                <w:sz w:val="24"/>
                <w:szCs w:val="24"/>
              </w:rPr>
              <w:t xml:space="preserve">1) od: 31 BBCH, </w:t>
            </w:r>
          </w:p>
          <w:p w14:paraId="7F0AC298" w14:textId="77777777" w:rsidR="00730922" w:rsidRPr="006B12E0" w:rsidRDefault="00730922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C14CE">
              <w:rPr>
                <w:sz w:val="24"/>
                <w:szCs w:val="24"/>
              </w:rPr>
              <w:t>do: 65 BBCH (polovina července)</w:t>
            </w:r>
          </w:p>
        </w:tc>
        <w:tc>
          <w:tcPr>
            <w:tcW w:w="981" w:type="pct"/>
          </w:tcPr>
          <w:p w14:paraId="5AD8434B" w14:textId="77777777" w:rsidR="00730922" w:rsidRPr="006B12E0" w:rsidRDefault="00730922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5) </w:t>
            </w:r>
            <w:r>
              <w:rPr>
                <w:sz w:val="24"/>
                <w:szCs w:val="24"/>
              </w:rPr>
              <w:t>venkovní prostory</w:t>
            </w:r>
          </w:p>
        </w:tc>
      </w:tr>
    </w:tbl>
    <w:p w14:paraId="5DFAB7C7" w14:textId="77777777" w:rsidR="00730922" w:rsidRDefault="00730922" w:rsidP="00510F7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24C44">
        <w:t>OL (ochranná lhůta) je dána počtem dnů, které je nutné dodržet mezi termínem poslední aplikace a</w:t>
      </w:r>
      <w:r>
        <w:t xml:space="preserve"> </w:t>
      </w:r>
      <w:r w:rsidRPr="00524C44">
        <w:t>sklizní.</w:t>
      </w:r>
    </w:p>
    <w:p w14:paraId="0E80196C" w14:textId="77777777" w:rsidR="00510F7F" w:rsidRDefault="00510F7F" w:rsidP="00510F7F">
      <w:pPr>
        <w:widowControl w:val="0"/>
        <w:autoSpaceDE w:val="0"/>
        <w:autoSpaceDN w:val="0"/>
        <w:adjustRightInd w:val="0"/>
        <w:spacing w:line="276" w:lineRule="auto"/>
        <w:jc w:val="both"/>
      </w:pPr>
    </w:p>
    <w:tbl>
      <w:tblPr>
        <w:tblStyle w:val="Mkatabulky"/>
        <w:tblW w:w="5000" w:type="pct"/>
        <w:tblInd w:w="-5" w:type="dxa"/>
        <w:tblLook w:val="01E0" w:firstRow="1" w:lastRow="1" w:firstColumn="1" w:lastColumn="1" w:noHBand="0" w:noVBand="0"/>
      </w:tblPr>
      <w:tblGrid>
        <w:gridCol w:w="1786"/>
        <w:gridCol w:w="1651"/>
        <w:gridCol w:w="1783"/>
        <w:gridCol w:w="2059"/>
        <w:gridCol w:w="1783"/>
      </w:tblGrid>
      <w:tr w:rsidR="00730922" w:rsidRPr="006B12E0" w14:paraId="572444FB" w14:textId="77777777" w:rsidTr="0010373F">
        <w:tc>
          <w:tcPr>
            <w:tcW w:w="985" w:type="pct"/>
          </w:tcPr>
          <w:p w14:paraId="76693418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6B12E0">
              <w:t>Plodina, oblast použití</w:t>
            </w:r>
          </w:p>
        </w:tc>
        <w:tc>
          <w:tcPr>
            <w:tcW w:w="911" w:type="pct"/>
          </w:tcPr>
          <w:p w14:paraId="3D0075A7" w14:textId="77777777" w:rsidR="00730922" w:rsidRPr="006B12E0" w:rsidRDefault="00730922" w:rsidP="00510F7F">
            <w:pPr>
              <w:widowControl w:val="0"/>
              <w:spacing w:line="276" w:lineRule="auto"/>
              <w:ind w:left="34" w:hanging="34"/>
            </w:pPr>
            <w:r w:rsidRPr="006B12E0">
              <w:t>Dávka vody</w:t>
            </w:r>
          </w:p>
        </w:tc>
        <w:tc>
          <w:tcPr>
            <w:tcW w:w="984" w:type="pct"/>
          </w:tcPr>
          <w:p w14:paraId="55AE681A" w14:textId="77777777" w:rsidR="00730922" w:rsidRPr="006B12E0" w:rsidRDefault="00730922" w:rsidP="00510F7F">
            <w:pPr>
              <w:widowControl w:val="0"/>
              <w:spacing w:line="276" w:lineRule="auto"/>
              <w:ind w:left="34" w:hanging="34"/>
            </w:pPr>
            <w:r w:rsidRPr="006B12E0">
              <w:t>Způsob aplikace</w:t>
            </w:r>
          </w:p>
        </w:tc>
        <w:tc>
          <w:tcPr>
            <w:tcW w:w="1136" w:type="pct"/>
          </w:tcPr>
          <w:p w14:paraId="1EDC7E85" w14:textId="77777777" w:rsidR="00730922" w:rsidRPr="006B12E0" w:rsidRDefault="00730922" w:rsidP="00510F7F">
            <w:pPr>
              <w:widowControl w:val="0"/>
              <w:spacing w:line="276" w:lineRule="auto"/>
              <w:ind w:left="34" w:hanging="34"/>
            </w:pPr>
            <w:r w:rsidRPr="006B12E0">
              <w:t>Max. počet aplikací v plodině</w:t>
            </w:r>
          </w:p>
        </w:tc>
        <w:tc>
          <w:tcPr>
            <w:tcW w:w="984" w:type="pct"/>
          </w:tcPr>
          <w:p w14:paraId="0BEE7C53" w14:textId="77777777" w:rsidR="00730922" w:rsidRPr="006B12E0" w:rsidRDefault="00730922" w:rsidP="00510F7F">
            <w:pPr>
              <w:widowControl w:val="0"/>
              <w:spacing w:line="276" w:lineRule="auto"/>
              <w:ind w:left="34" w:hanging="34"/>
            </w:pPr>
            <w:r w:rsidRPr="006B12E0">
              <w:t xml:space="preserve">Interval mezi aplikacemi </w:t>
            </w:r>
          </w:p>
        </w:tc>
      </w:tr>
      <w:tr w:rsidR="00730922" w:rsidRPr="008C14CE" w14:paraId="1413D4E2" w14:textId="77777777" w:rsidTr="0010373F">
        <w:tc>
          <w:tcPr>
            <w:tcW w:w="985" w:type="pct"/>
          </w:tcPr>
          <w:p w14:paraId="2577404E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8C14CE">
              <w:t>chmel</w:t>
            </w:r>
          </w:p>
        </w:tc>
        <w:tc>
          <w:tcPr>
            <w:tcW w:w="911" w:type="pct"/>
          </w:tcPr>
          <w:p w14:paraId="6AEAB21F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8C14CE">
              <w:t>1800 l/ha</w:t>
            </w:r>
          </w:p>
        </w:tc>
        <w:tc>
          <w:tcPr>
            <w:tcW w:w="984" w:type="pct"/>
          </w:tcPr>
          <w:p w14:paraId="48C03B88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8C14CE">
              <w:t>postřik, rosení</w:t>
            </w:r>
          </w:p>
        </w:tc>
        <w:tc>
          <w:tcPr>
            <w:tcW w:w="1136" w:type="pct"/>
          </w:tcPr>
          <w:p w14:paraId="11B8BC62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8C14CE">
              <w:t>2x za rok</w:t>
            </w:r>
          </w:p>
        </w:tc>
        <w:tc>
          <w:tcPr>
            <w:tcW w:w="984" w:type="pct"/>
          </w:tcPr>
          <w:p w14:paraId="771FA542" w14:textId="77777777" w:rsidR="00730922" w:rsidRPr="006B12E0" w:rsidRDefault="00730922" w:rsidP="00510F7F">
            <w:pPr>
              <w:widowControl w:val="0"/>
              <w:spacing w:line="276" w:lineRule="auto"/>
            </w:pPr>
            <w:r w:rsidRPr="008C14CE">
              <w:t>14 dnů</w:t>
            </w:r>
          </w:p>
        </w:tc>
      </w:tr>
    </w:tbl>
    <w:p w14:paraId="57DA97F9" w14:textId="77777777" w:rsidR="00730922" w:rsidRDefault="00730922" w:rsidP="00510F7F">
      <w:pPr>
        <w:widowControl w:val="0"/>
        <w:spacing w:line="276" w:lineRule="auto"/>
        <w:jc w:val="both"/>
        <w:rPr>
          <w:rFonts w:eastAsiaTheme="minorHAnsi"/>
        </w:rPr>
      </w:pPr>
    </w:p>
    <w:p w14:paraId="78051C4C" w14:textId="77777777" w:rsidR="00730922" w:rsidRDefault="00730922" w:rsidP="00510F7F">
      <w:pPr>
        <w:widowControl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>Tabulka ochranných vzdáleností stanovených s ohledem na ochranu necílových organismů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9"/>
        <w:gridCol w:w="1418"/>
        <w:gridCol w:w="1417"/>
        <w:gridCol w:w="1276"/>
        <w:gridCol w:w="1276"/>
      </w:tblGrid>
      <w:tr w:rsidR="00510F7F" w:rsidRPr="00B353EE" w14:paraId="704A8024" w14:textId="77777777" w:rsidTr="004748CA">
        <w:trPr>
          <w:trHeight w:val="340"/>
        </w:trPr>
        <w:tc>
          <w:tcPr>
            <w:tcW w:w="3969" w:type="dxa"/>
            <w:vMerge w:val="restart"/>
            <w:shd w:val="clear" w:color="auto" w:fill="FFFFFF"/>
            <w:vAlign w:val="center"/>
          </w:tcPr>
          <w:p w14:paraId="44C887B9" w14:textId="72A7AD95" w:rsidR="00510F7F" w:rsidRPr="00B353EE" w:rsidRDefault="00510F7F" w:rsidP="00510F7F">
            <w:pPr>
              <w:widowControl w:val="0"/>
              <w:spacing w:line="276" w:lineRule="auto"/>
              <w:ind w:right="-142"/>
            </w:pPr>
            <w:r w:rsidRPr="00B353EE">
              <w:t>Plodina</w:t>
            </w:r>
          </w:p>
        </w:tc>
        <w:tc>
          <w:tcPr>
            <w:tcW w:w="5387" w:type="dxa"/>
            <w:gridSpan w:val="4"/>
            <w:vAlign w:val="center"/>
          </w:tcPr>
          <w:p w14:paraId="1449DA5B" w14:textId="02605F14" w:rsidR="00510F7F" w:rsidRPr="00B353EE" w:rsidRDefault="007F1516" w:rsidP="00510F7F">
            <w:pPr>
              <w:widowControl w:val="0"/>
              <w:spacing w:line="276" w:lineRule="auto"/>
              <w:ind w:right="-142"/>
              <w:jc w:val="center"/>
            </w:pPr>
            <w:r>
              <w:t>t</w:t>
            </w:r>
            <w:r w:rsidR="00510F7F">
              <w:t>řída omezení úletu</w:t>
            </w:r>
          </w:p>
        </w:tc>
      </w:tr>
      <w:tr w:rsidR="00510F7F" w:rsidRPr="00B353EE" w14:paraId="7C09184A" w14:textId="77777777" w:rsidTr="0010373F">
        <w:trPr>
          <w:trHeight w:val="340"/>
        </w:trPr>
        <w:tc>
          <w:tcPr>
            <w:tcW w:w="3969" w:type="dxa"/>
            <w:vMerge/>
            <w:shd w:val="clear" w:color="auto" w:fill="FFFFFF"/>
            <w:vAlign w:val="center"/>
          </w:tcPr>
          <w:p w14:paraId="771B7E93" w14:textId="5F58F479" w:rsidR="00510F7F" w:rsidRPr="00B353EE" w:rsidRDefault="00510F7F" w:rsidP="00510F7F">
            <w:pPr>
              <w:widowControl w:val="0"/>
              <w:spacing w:line="276" w:lineRule="auto"/>
              <w:ind w:right="-142"/>
            </w:pPr>
          </w:p>
        </w:tc>
        <w:tc>
          <w:tcPr>
            <w:tcW w:w="1418" w:type="dxa"/>
            <w:vAlign w:val="center"/>
          </w:tcPr>
          <w:p w14:paraId="74D3CE0D" w14:textId="77777777" w:rsidR="00510F7F" w:rsidRPr="00B353EE" w:rsidRDefault="00510F7F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bez redukce</w:t>
            </w:r>
          </w:p>
        </w:tc>
        <w:tc>
          <w:tcPr>
            <w:tcW w:w="1417" w:type="dxa"/>
            <w:vAlign w:val="center"/>
          </w:tcPr>
          <w:p w14:paraId="723AC5DC" w14:textId="77777777" w:rsidR="00510F7F" w:rsidRPr="00B353EE" w:rsidRDefault="00510F7F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50 %</w:t>
            </w:r>
          </w:p>
        </w:tc>
        <w:tc>
          <w:tcPr>
            <w:tcW w:w="1276" w:type="dxa"/>
            <w:vAlign w:val="center"/>
          </w:tcPr>
          <w:p w14:paraId="5B332D7E" w14:textId="77777777" w:rsidR="00510F7F" w:rsidRPr="00B353EE" w:rsidRDefault="00510F7F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75 %</w:t>
            </w:r>
          </w:p>
        </w:tc>
        <w:tc>
          <w:tcPr>
            <w:tcW w:w="1276" w:type="dxa"/>
            <w:vAlign w:val="center"/>
          </w:tcPr>
          <w:p w14:paraId="242D61AE" w14:textId="77777777" w:rsidR="00510F7F" w:rsidRPr="00B353EE" w:rsidRDefault="00510F7F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90 %</w:t>
            </w:r>
          </w:p>
        </w:tc>
      </w:tr>
      <w:tr w:rsidR="00730922" w:rsidRPr="00B353EE" w14:paraId="06952213" w14:textId="77777777" w:rsidTr="0010373F">
        <w:trPr>
          <w:trHeight w:val="340"/>
        </w:trPr>
        <w:tc>
          <w:tcPr>
            <w:tcW w:w="9356" w:type="dxa"/>
            <w:gridSpan w:val="5"/>
            <w:shd w:val="clear" w:color="auto" w:fill="FFFFFF"/>
            <w:vAlign w:val="center"/>
          </w:tcPr>
          <w:p w14:paraId="03F5C50C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</w:pPr>
            <w:r w:rsidRPr="00B353EE">
              <w:t>Ochranná vzdálenost od povrchové vody s ohledem na ochranu vodních organismů [m]</w:t>
            </w:r>
          </w:p>
        </w:tc>
      </w:tr>
      <w:tr w:rsidR="00730922" w:rsidRPr="00B353EE" w14:paraId="49E230AB" w14:textId="77777777" w:rsidTr="00510F7F">
        <w:trPr>
          <w:trHeight w:val="70"/>
        </w:trPr>
        <w:tc>
          <w:tcPr>
            <w:tcW w:w="3969" w:type="dxa"/>
            <w:shd w:val="clear" w:color="auto" w:fill="FFFFFF"/>
          </w:tcPr>
          <w:p w14:paraId="2248D5AC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</w:pPr>
            <w:r>
              <w:t>c</w:t>
            </w:r>
            <w:r w:rsidRPr="00B353EE">
              <w:t>hmel</w:t>
            </w:r>
          </w:p>
        </w:tc>
        <w:tc>
          <w:tcPr>
            <w:tcW w:w="1418" w:type="dxa"/>
            <w:vAlign w:val="center"/>
          </w:tcPr>
          <w:p w14:paraId="5F39E5C0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10</w:t>
            </w:r>
          </w:p>
        </w:tc>
        <w:tc>
          <w:tcPr>
            <w:tcW w:w="1417" w:type="dxa"/>
            <w:vAlign w:val="center"/>
          </w:tcPr>
          <w:p w14:paraId="4B2FCE6A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6</w:t>
            </w:r>
          </w:p>
        </w:tc>
        <w:tc>
          <w:tcPr>
            <w:tcW w:w="1276" w:type="dxa"/>
            <w:vAlign w:val="center"/>
          </w:tcPr>
          <w:p w14:paraId="040EA648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6</w:t>
            </w:r>
          </w:p>
        </w:tc>
        <w:tc>
          <w:tcPr>
            <w:tcW w:w="1276" w:type="dxa"/>
            <w:vAlign w:val="center"/>
          </w:tcPr>
          <w:p w14:paraId="410DCF9A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6</w:t>
            </w:r>
          </w:p>
        </w:tc>
      </w:tr>
      <w:tr w:rsidR="00730922" w:rsidRPr="00B353EE" w14:paraId="7FDB6082" w14:textId="77777777" w:rsidTr="0010373F">
        <w:trPr>
          <w:trHeight w:val="340"/>
        </w:trPr>
        <w:tc>
          <w:tcPr>
            <w:tcW w:w="9356" w:type="dxa"/>
            <w:gridSpan w:val="5"/>
            <w:shd w:val="clear" w:color="auto" w:fill="FFFFFF"/>
            <w:vAlign w:val="center"/>
          </w:tcPr>
          <w:p w14:paraId="0571F547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</w:pPr>
            <w:r w:rsidRPr="00B353EE">
              <w:t>Ochranná vzdálenost od okraje ošetřovaného pozemku s ohledem na ochranu necílových členovců [m]</w:t>
            </w:r>
          </w:p>
        </w:tc>
      </w:tr>
      <w:tr w:rsidR="00730922" w:rsidRPr="00B353EE" w14:paraId="1ABA47FA" w14:textId="77777777" w:rsidTr="0010373F">
        <w:trPr>
          <w:trHeight w:val="340"/>
        </w:trPr>
        <w:tc>
          <w:tcPr>
            <w:tcW w:w="3969" w:type="dxa"/>
            <w:shd w:val="clear" w:color="auto" w:fill="FFFFFF"/>
            <w:vAlign w:val="center"/>
          </w:tcPr>
          <w:p w14:paraId="1E125284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</w:pPr>
            <w:r>
              <w:t>c</w:t>
            </w:r>
            <w:r w:rsidRPr="00B353EE">
              <w:t>hmel</w:t>
            </w:r>
          </w:p>
        </w:tc>
        <w:tc>
          <w:tcPr>
            <w:tcW w:w="1418" w:type="dxa"/>
            <w:vAlign w:val="center"/>
          </w:tcPr>
          <w:p w14:paraId="3FF44C06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5</w:t>
            </w:r>
          </w:p>
        </w:tc>
        <w:tc>
          <w:tcPr>
            <w:tcW w:w="1417" w:type="dxa"/>
            <w:vAlign w:val="center"/>
          </w:tcPr>
          <w:p w14:paraId="1A155341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0</w:t>
            </w:r>
          </w:p>
        </w:tc>
        <w:tc>
          <w:tcPr>
            <w:tcW w:w="1276" w:type="dxa"/>
            <w:vAlign w:val="center"/>
          </w:tcPr>
          <w:p w14:paraId="3F27AC9F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0</w:t>
            </w:r>
          </w:p>
        </w:tc>
        <w:tc>
          <w:tcPr>
            <w:tcW w:w="1276" w:type="dxa"/>
            <w:vAlign w:val="center"/>
          </w:tcPr>
          <w:p w14:paraId="70161897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0</w:t>
            </w:r>
          </w:p>
        </w:tc>
      </w:tr>
      <w:tr w:rsidR="00730922" w:rsidRPr="00B353EE" w14:paraId="6C621D73" w14:textId="77777777" w:rsidTr="0010373F">
        <w:trPr>
          <w:trHeight w:val="340"/>
        </w:trPr>
        <w:tc>
          <w:tcPr>
            <w:tcW w:w="9356" w:type="dxa"/>
            <w:gridSpan w:val="5"/>
            <w:shd w:val="clear" w:color="auto" w:fill="FFFFFF"/>
            <w:vAlign w:val="center"/>
          </w:tcPr>
          <w:p w14:paraId="776803AE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</w:pPr>
            <w:r w:rsidRPr="00B353EE">
              <w:t>Ochranná vzdálenost od okraje ošetřovaného pozemku s ohledem na ochranu necílových rostlin [m]</w:t>
            </w:r>
          </w:p>
        </w:tc>
      </w:tr>
      <w:tr w:rsidR="00730922" w:rsidRPr="00B353EE" w14:paraId="6F58CF0E" w14:textId="77777777" w:rsidTr="0010373F">
        <w:trPr>
          <w:trHeight w:val="340"/>
        </w:trPr>
        <w:tc>
          <w:tcPr>
            <w:tcW w:w="3969" w:type="dxa"/>
            <w:shd w:val="clear" w:color="auto" w:fill="FFFFFF"/>
            <w:vAlign w:val="center"/>
          </w:tcPr>
          <w:p w14:paraId="0B10ACB5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</w:pPr>
            <w:r>
              <w:t>c</w:t>
            </w:r>
            <w:r w:rsidRPr="00B353EE">
              <w:t>hmel</w:t>
            </w:r>
          </w:p>
        </w:tc>
        <w:tc>
          <w:tcPr>
            <w:tcW w:w="1418" w:type="dxa"/>
            <w:vAlign w:val="center"/>
          </w:tcPr>
          <w:p w14:paraId="19BE4CD6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10</w:t>
            </w:r>
          </w:p>
        </w:tc>
        <w:tc>
          <w:tcPr>
            <w:tcW w:w="1417" w:type="dxa"/>
            <w:vAlign w:val="center"/>
          </w:tcPr>
          <w:p w14:paraId="3496603F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0</w:t>
            </w:r>
          </w:p>
        </w:tc>
        <w:tc>
          <w:tcPr>
            <w:tcW w:w="1276" w:type="dxa"/>
            <w:vAlign w:val="center"/>
          </w:tcPr>
          <w:p w14:paraId="07F714B3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0</w:t>
            </w:r>
          </w:p>
        </w:tc>
        <w:tc>
          <w:tcPr>
            <w:tcW w:w="1276" w:type="dxa"/>
            <w:vAlign w:val="center"/>
          </w:tcPr>
          <w:p w14:paraId="2CE1D944" w14:textId="77777777" w:rsidR="00730922" w:rsidRPr="00B353EE" w:rsidRDefault="00730922" w:rsidP="00510F7F">
            <w:pPr>
              <w:widowControl w:val="0"/>
              <w:spacing w:line="276" w:lineRule="auto"/>
              <w:ind w:right="-142"/>
              <w:jc w:val="center"/>
            </w:pPr>
            <w:r w:rsidRPr="00B353EE">
              <w:t>0</w:t>
            </w:r>
          </w:p>
        </w:tc>
      </w:tr>
    </w:tbl>
    <w:p w14:paraId="3D0C459F" w14:textId="77777777" w:rsidR="00730922" w:rsidRDefault="00730922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1AD7B038" w14:textId="77777777" w:rsidR="00730922" w:rsidRPr="00B353EE" w:rsidRDefault="00730922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B353EE">
        <w:t xml:space="preserve">Za účelem ochrany vodních organismů neaplikujte na svažitých pozemcích (≥ 3° svažitosti), jejichž okraje jsou vzdáleny od povrchových vod </w:t>
      </w:r>
      <w:proofErr w:type="gramStart"/>
      <w:r w:rsidRPr="00B353EE">
        <w:t>&lt; 10</w:t>
      </w:r>
      <w:proofErr w:type="gramEnd"/>
      <w:r w:rsidRPr="00B353EE">
        <w:t xml:space="preserve"> m.</w:t>
      </w:r>
    </w:p>
    <w:p w14:paraId="5F900472" w14:textId="77777777" w:rsidR="00730922" w:rsidRPr="0098659C" w:rsidRDefault="00730922" w:rsidP="00510F7F">
      <w:pPr>
        <w:widowControl w:val="0"/>
        <w:spacing w:line="276" w:lineRule="auto"/>
        <w:jc w:val="both"/>
        <w:rPr>
          <w:rFonts w:eastAsiaTheme="minorHAnsi"/>
        </w:rPr>
      </w:pPr>
    </w:p>
    <w:p w14:paraId="33077AC8" w14:textId="77777777" w:rsidR="00730922" w:rsidRPr="00B353EE" w:rsidRDefault="00730922" w:rsidP="00510F7F">
      <w:pPr>
        <w:widowControl w:val="0"/>
        <w:spacing w:line="276" w:lineRule="auto"/>
        <w:jc w:val="both"/>
        <w:rPr>
          <w:rFonts w:eastAsiaTheme="minorHAnsi"/>
        </w:rPr>
      </w:pPr>
      <w:r w:rsidRPr="00B353EE">
        <w:rPr>
          <w:rFonts w:eastAsiaTheme="minorHAnsi"/>
        </w:rPr>
        <w:t>Tabulka ochranných vzdáleností stanovených s ohledem na ochranu zdraví lidí</w:t>
      </w:r>
    </w:p>
    <w:tbl>
      <w:tblPr>
        <w:tblW w:w="936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4"/>
        <w:gridCol w:w="1418"/>
        <w:gridCol w:w="1417"/>
        <w:gridCol w:w="1418"/>
        <w:gridCol w:w="1564"/>
      </w:tblGrid>
      <w:tr w:rsidR="00730922" w:rsidRPr="006E2374" w14:paraId="010A538B" w14:textId="77777777" w:rsidTr="0010373F">
        <w:trPr>
          <w:trHeight w:val="340"/>
        </w:trPr>
        <w:tc>
          <w:tcPr>
            <w:tcW w:w="3544" w:type="dxa"/>
            <w:vMerge w:val="restart"/>
            <w:shd w:val="clear" w:color="auto" w:fill="FFFFFF"/>
            <w:vAlign w:val="center"/>
          </w:tcPr>
          <w:p w14:paraId="40FE1DAD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5817" w:type="dxa"/>
            <w:gridSpan w:val="4"/>
            <w:vAlign w:val="center"/>
          </w:tcPr>
          <w:p w14:paraId="6FC55993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730922" w:rsidRPr="006E2374" w14:paraId="2A1C09C9" w14:textId="77777777" w:rsidTr="0010373F">
        <w:trPr>
          <w:trHeight w:val="340"/>
        </w:trPr>
        <w:tc>
          <w:tcPr>
            <w:tcW w:w="3544" w:type="dxa"/>
            <w:vMerge/>
            <w:shd w:val="clear" w:color="auto" w:fill="FFFFFF"/>
            <w:vAlign w:val="center"/>
          </w:tcPr>
          <w:p w14:paraId="0433A7C8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CB8648B" w14:textId="77777777" w:rsidR="00730922" w:rsidRPr="00E23D77" w:rsidRDefault="00730922" w:rsidP="00510F7F">
            <w:pPr>
              <w:widowControl w:val="0"/>
              <w:spacing w:line="276" w:lineRule="auto"/>
              <w:ind w:left="-108" w:right="-141"/>
              <w:jc w:val="center"/>
            </w:pPr>
            <w:r w:rsidRPr="00E23D77">
              <w:t>bez redukce</w:t>
            </w:r>
          </w:p>
        </w:tc>
        <w:tc>
          <w:tcPr>
            <w:tcW w:w="1417" w:type="dxa"/>
            <w:vAlign w:val="center"/>
          </w:tcPr>
          <w:p w14:paraId="58F6195F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418" w:type="dxa"/>
            <w:vAlign w:val="center"/>
          </w:tcPr>
          <w:p w14:paraId="7438292D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564" w:type="dxa"/>
            <w:vAlign w:val="center"/>
          </w:tcPr>
          <w:p w14:paraId="2990911F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730922" w:rsidRPr="006E2374" w14:paraId="51EEED5D" w14:textId="77777777" w:rsidTr="0010373F">
        <w:trPr>
          <w:trHeight w:val="340"/>
        </w:trPr>
        <w:tc>
          <w:tcPr>
            <w:tcW w:w="9361" w:type="dxa"/>
            <w:gridSpan w:val="5"/>
            <w:shd w:val="clear" w:color="auto" w:fill="FFFFFF"/>
            <w:vAlign w:val="center"/>
          </w:tcPr>
          <w:p w14:paraId="10B02E5A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730922" w:rsidRPr="006E2374" w14:paraId="13CF5160" w14:textId="77777777" w:rsidTr="0010373F">
        <w:trPr>
          <w:trHeight w:val="262"/>
        </w:trPr>
        <w:tc>
          <w:tcPr>
            <w:tcW w:w="3544" w:type="dxa"/>
            <w:shd w:val="clear" w:color="auto" w:fill="FFFFFF"/>
          </w:tcPr>
          <w:p w14:paraId="5614EB3D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chmel</w:t>
            </w:r>
          </w:p>
        </w:tc>
        <w:tc>
          <w:tcPr>
            <w:tcW w:w="1418" w:type="dxa"/>
          </w:tcPr>
          <w:p w14:paraId="7B9176EC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68C2DEE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ACAB00C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4" w:type="dxa"/>
          </w:tcPr>
          <w:p w14:paraId="6CD072C1" w14:textId="77777777" w:rsidR="00730922" w:rsidRPr="006E2374" w:rsidRDefault="00730922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13717BB6" w14:textId="77777777" w:rsidR="00730922" w:rsidRPr="007F1516" w:rsidRDefault="00730922" w:rsidP="007F1516">
      <w:pPr>
        <w:widowControl w:val="0"/>
        <w:tabs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0607E902" w14:textId="77777777" w:rsidR="00272B1E" w:rsidRPr="00510F7F" w:rsidRDefault="00272B1E" w:rsidP="00510F7F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3F0B6AF0" w14:textId="4C884A6C" w:rsidR="00A5122E" w:rsidRDefault="00A5122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A5122E">
        <w:rPr>
          <w:b/>
          <w:color w:val="000000" w:themeColor="text1"/>
          <w:sz w:val="28"/>
          <w:szCs w:val="28"/>
        </w:rPr>
        <w:t>Flipper</w:t>
      </w:r>
      <w:proofErr w:type="spellEnd"/>
    </w:p>
    <w:p w14:paraId="00646433" w14:textId="41286B59" w:rsidR="00A5122E" w:rsidRPr="00C51913" w:rsidRDefault="00A5122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C51913">
        <w:rPr>
          <w:color w:val="000000" w:themeColor="text1"/>
        </w:rPr>
        <w:t>evidenční čísl</w:t>
      </w:r>
      <w:r>
        <w:rPr>
          <w:color w:val="000000" w:themeColor="text1"/>
        </w:rPr>
        <w:t>o</w:t>
      </w:r>
      <w:r w:rsidRPr="00C51913">
        <w:rPr>
          <w:color w:val="000000" w:themeColor="text1"/>
        </w:rPr>
        <w:t>:</w:t>
      </w:r>
      <w:r w:rsidRPr="00A5122E">
        <w:t xml:space="preserve"> </w:t>
      </w:r>
      <w:r w:rsidRPr="00A5122E">
        <w:rPr>
          <w:color w:val="000000" w:themeColor="text1"/>
        </w:rPr>
        <w:t>5703-0</w:t>
      </w:r>
      <w:r w:rsidRPr="00C51913">
        <w:rPr>
          <w:iCs/>
          <w:color w:val="000000" w:themeColor="text1"/>
        </w:rPr>
        <w:t xml:space="preserve"> </w:t>
      </w:r>
    </w:p>
    <w:p w14:paraId="00B42232" w14:textId="1090FBD5" w:rsidR="00A5122E" w:rsidRPr="00C51913" w:rsidRDefault="00A5122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C51913">
        <w:rPr>
          <w:color w:val="000000" w:themeColor="text1"/>
        </w:rPr>
        <w:t>účinná látka:</w:t>
      </w:r>
      <w:r w:rsidRPr="00C51913">
        <w:t xml:space="preserve"> </w:t>
      </w:r>
      <w:r w:rsidR="00E7317C">
        <w:t>d</w:t>
      </w:r>
      <w:r w:rsidR="00E7317C" w:rsidRPr="00E7317C">
        <w:t xml:space="preserve">raselná sůl přírodních mastných </w:t>
      </w:r>
      <w:proofErr w:type="gramStart"/>
      <w:r w:rsidR="00E7317C" w:rsidRPr="00E7317C">
        <w:t>kyselin</w:t>
      </w:r>
      <w:r w:rsidR="00E7317C">
        <w:t xml:space="preserve">  </w:t>
      </w:r>
      <w:r w:rsidR="00E7317C" w:rsidRPr="00E7317C">
        <w:t>479</w:t>
      </w:r>
      <w:proofErr w:type="gramEnd"/>
      <w:r w:rsidR="00E7317C" w:rsidRPr="00E7317C">
        <w:t>,8</w:t>
      </w:r>
      <w:r w:rsidR="00E7317C">
        <w:t xml:space="preserve"> g/l</w:t>
      </w:r>
    </w:p>
    <w:p w14:paraId="199079F6" w14:textId="5A30DE61" w:rsidR="00A5122E" w:rsidRDefault="00A5122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C51913">
        <w:rPr>
          <w:color w:val="000000" w:themeColor="text1"/>
        </w:rPr>
        <w:t xml:space="preserve">platnost povolení končí dne: </w:t>
      </w:r>
      <w:r w:rsidR="00E7317C" w:rsidRPr="00E7317C">
        <w:rPr>
          <w:color w:val="000000" w:themeColor="text1"/>
        </w:rPr>
        <w:t>1.12.2027</w:t>
      </w:r>
    </w:p>
    <w:p w14:paraId="549E02FD" w14:textId="77777777" w:rsidR="00A5122E" w:rsidRPr="00510F7F" w:rsidRDefault="00A5122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color w:val="000000" w:themeColor="text1"/>
        </w:rPr>
      </w:pPr>
    </w:p>
    <w:p w14:paraId="292CAC6C" w14:textId="79A7A32B" w:rsidR="00E7317C" w:rsidRDefault="00E7317C" w:rsidP="00510F7F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  <w:r w:rsidRPr="009C106C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9C106C">
        <w:rPr>
          <w:i/>
          <w:iCs/>
        </w:rPr>
        <w:t>použití přípravku:</w:t>
      </w:r>
    </w:p>
    <w:tbl>
      <w:tblPr>
        <w:tblW w:w="5150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1"/>
        <w:gridCol w:w="2313"/>
        <w:gridCol w:w="1552"/>
        <w:gridCol w:w="579"/>
        <w:gridCol w:w="1843"/>
        <w:gridCol w:w="1390"/>
      </w:tblGrid>
      <w:tr w:rsidR="00E7317C" w:rsidRPr="006B12E0" w14:paraId="2596B2DF" w14:textId="77777777" w:rsidTr="00510F7F">
        <w:tc>
          <w:tcPr>
            <w:tcW w:w="885" w:type="pct"/>
          </w:tcPr>
          <w:p w14:paraId="31DF872C" w14:textId="77777777" w:rsidR="00E7317C" w:rsidRPr="006B12E0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6B12E0">
              <w:rPr>
                <w:sz w:val="24"/>
                <w:szCs w:val="24"/>
              </w:rPr>
              <w:t>1)Plodina, oblast použití</w:t>
            </w:r>
          </w:p>
        </w:tc>
        <w:tc>
          <w:tcPr>
            <w:tcW w:w="1240" w:type="pct"/>
          </w:tcPr>
          <w:p w14:paraId="675177F3" w14:textId="77777777" w:rsidR="00E7317C" w:rsidRPr="006B12E0" w:rsidRDefault="00E7317C" w:rsidP="00510F7F">
            <w:pPr>
              <w:widowControl w:val="0"/>
              <w:spacing w:line="276" w:lineRule="auto"/>
              <w:ind w:left="25" w:right="-70"/>
            </w:pPr>
            <w:r w:rsidRPr="006B12E0">
              <w:t>2) Škodlivý organismus, jiný účel použití</w:t>
            </w:r>
          </w:p>
        </w:tc>
        <w:tc>
          <w:tcPr>
            <w:tcW w:w="832" w:type="pct"/>
          </w:tcPr>
          <w:p w14:paraId="3B73A4BB" w14:textId="77777777" w:rsidR="00E7317C" w:rsidRPr="006B12E0" w:rsidRDefault="00E7317C" w:rsidP="00510F7F">
            <w:pPr>
              <w:widowControl w:val="0"/>
              <w:spacing w:line="276" w:lineRule="auto"/>
              <w:ind w:left="51"/>
            </w:pPr>
            <w:r w:rsidRPr="006B12E0">
              <w:t>Dávkování, mísitelnost</w:t>
            </w:r>
          </w:p>
        </w:tc>
        <w:tc>
          <w:tcPr>
            <w:tcW w:w="310" w:type="pct"/>
          </w:tcPr>
          <w:p w14:paraId="5E8372A6" w14:textId="77777777" w:rsidR="00E7317C" w:rsidRPr="00510F7F" w:rsidRDefault="00E7317C" w:rsidP="00510F7F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10F7F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988" w:type="pct"/>
          </w:tcPr>
          <w:p w14:paraId="73D2268A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Poznámka</w:t>
            </w:r>
          </w:p>
          <w:p w14:paraId="601D6CF9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1) k plodině</w:t>
            </w:r>
          </w:p>
          <w:p w14:paraId="63EA7B93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2) k ŠO</w:t>
            </w:r>
          </w:p>
          <w:p w14:paraId="35939E8E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3) k OL</w:t>
            </w:r>
          </w:p>
        </w:tc>
        <w:tc>
          <w:tcPr>
            <w:tcW w:w="745" w:type="pct"/>
          </w:tcPr>
          <w:p w14:paraId="7B36737E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4) Pozn. k dávkování</w:t>
            </w:r>
          </w:p>
          <w:p w14:paraId="72F994AB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5) Umístění</w:t>
            </w:r>
          </w:p>
          <w:p w14:paraId="6BC9538A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6) Určení sklizně</w:t>
            </w:r>
          </w:p>
        </w:tc>
      </w:tr>
      <w:tr w:rsidR="00E7317C" w:rsidRPr="006B12E0" w14:paraId="070F4D61" w14:textId="77777777" w:rsidTr="00510F7F">
        <w:tc>
          <w:tcPr>
            <w:tcW w:w="885" w:type="pct"/>
          </w:tcPr>
          <w:p w14:paraId="2158D17B" w14:textId="77777777" w:rsidR="00E7317C" w:rsidRPr="006B12E0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6B12E0">
              <w:rPr>
                <w:sz w:val="24"/>
                <w:szCs w:val="24"/>
              </w:rPr>
              <w:t>cukrovka, řepa krmná, řepa salátová</w:t>
            </w:r>
          </w:p>
        </w:tc>
        <w:tc>
          <w:tcPr>
            <w:tcW w:w="1240" w:type="pct"/>
          </w:tcPr>
          <w:p w14:paraId="67692590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svilušky, molice, třásněnky</w:t>
            </w:r>
          </w:p>
        </w:tc>
        <w:tc>
          <w:tcPr>
            <w:tcW w:w="832" w:type="pct"/>
          </w:tcPr>
          <w:p w14:paraId="47D2E2E6" w14:textId="77777777" w:rsidR="00E7317C" w:rsidRPr="006B12E0" w:rsidRDefault="00E7317C" w:rsidP="00510F7F">
            <w:pPr>
              <w:widowControl w:val="0"/>
              <w:spacing w:line="276" w:lineRule="auto"/>
              <w:ind w:left="51"/>
            </w:pPr>
            <w:r w:rsidRPr="006B12E0">
              <w:t>3-5 l/ha</w:t>
            </w:r>
          </w:p>
        </w:tc>
        <w:tc>
          <w:tcPr>
            <w:tcW w:w="310" w:type="pct"/>
          </w:tcPr>
          <w:p w14:paraId="00576661" w14:textId="77777777" w:rsidR="00E7317C" w:rsidRPr="00510F7F" w:rsidRDefault="00E7317C" w:rsidP="00510F7F">
            <w:pPr>
              <w:widowControl w:val="0"/>
              <w:spacing w:line="276" w:lineRule="auto"/>
              <w:ind w:left="-65"/>
              <w:jc w:val="center"/>
            </w:pPr>
            <w:r w:rsidRPr="00510F7F">
              <w:t>1</w:t>
            </w:r>
          </w:p>
        </w:tc>
        <w:tc>
          <w:tcPr>
            <w:tcW w:w="988" w:type="pct"/>
          </w:tcPr>
          <w:p w14:paraId="33FF3C07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1) do:</w:t>
            </w:r>
            <w:r>
              <w:t xml:space="preserve"> </w:t>
            </w:r>
            <w:r w:rsidRPr="006B12E0">
              <w:t xml:space="preserve">11 BBCH, do: 59 BBCH </w:t>
            </w:r>
          </w:p>
        </w:tc>
        <w:tc>
          <w:tcPr>
            <w:tcW w:w="745" w:type="pct"/>
          </w:tcPr>
          <w:p w14:paraId="61AEB980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81622F">
              <w:t>5) pole</w:t>
            </w:r>
          </w:p>
        </w:tc>
      </w:tr>
      <w:tr w:rsidR="00E7317C" w:rsidRPr="006B12E0" w14:paraId="02597376" w14:textId="77777777" w:rsidTr="00510F7F">
        <w:tc>
          <w:tcPr>
            <w:tcW w:w="885" w:type="pct"/>
          </w:tcPr>
          <w:p w14:paraId="71182899" w14:textId="77777777" w:rsidR="00E7317C" w:rsidRPr="006B12E0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6B12E0">
              <w:rPr>
                <w:sz w:val="24"/>
                <w:szCs w:val="24"/>
              </w:rPr>
              <w:t>mák setý</w:t>
            </w:r>
          </w:p>
        </w:tc>
        <w:tc>
          <w:tcPr>
            <w:tcW w:w="1240" w:type="pct"/>
          </w:tcPr>
          <w:p w14:paraId="46DA75C9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krytonosec makovicový</w:t>
            </w:r>
          </w:p>
        </w:tc>
        <w:tc>
          <w:tcPr>
            <w:tcW w:w="832" w:type="pct"/>
          </w:tcPr>
          <w:p w14:paraId="45E571C4" w14:textId="77777777" w:rsidR="00E7317C" w:rsidRPr="006B12E0" w:rsidRDefault="00E7317C" w:rsidP="00510F7F">
            <w:pPr>
              <w:widowControl w:val="0"/>
              <w:spacing w:line="276" w:lineRule="auto"/>
              <w:ind w:left="51"/>
            </w:pPr>
            <w:r w:rsidRPr="006B12E0">
              <w:t>3-5 l/ha</w:t>
            </w:r>
          </w:p>
        </w:tc>
        <w:tc>
          <w:tcPr>
            <w:tcW w:w="310" w:type="pct"/>
          </w:tcPr>
          <w:p w14:paraId="0E4A4C90" w14:textId="77777777" w:rsidR="00E7317C" w:rsidRPr="00510F7F" w:rsidRDefault="00E7317C" w:rsidP="00510F7F">
            <w:pPr>
              <w:widowControl w:val="0"/>
              <w:spacing w:line="276" w:lineRule="auto"/>
              <w:ind w:left="-65"/>
              <w:jc w:val="center"/>
            </w:pPr>
            <w:r w:rsidRPr="00510F7F">
              <w:t>1</w:t>
            </w:r>
          </w:p>
        </w:tc>
        <w:tc>
          <w:tcPr>
            <w:tcW w:w="988" w:type="pct"/>
          </w:tcPr>
          <w:p w14:paraId="5367FA6A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1) od:</w:t>
            </w:r>
            <w:r>
              <w:t xml:space="preserve"> </w:t>
            </w:r>
            <w:r w:rsidRPr="006B12E0">
              <w:t xml:space="preserve">12 BBCH, do: 56 BBCH </w:t>
            </w:r>
          </w:p>
        </w:tc>
        <w:tc>
          <w:tcPr>
            <w:tcW w:w="745" w:type="pct"/>
          </w:tcPr>
          <w:p w14:paraId="56FEA6FF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81622F">
              <w:t>5) pole</w:t>
            </w:r>
          </w:p>
        </w:tc>
      </w:tr>
      <w:tr w:rsidR="00E7317C" w:rsidRPr="006B12E0" w14:paraId="7273FC29" w14:textId="77777777" w:rsidTr="00510F7F">
        <w:tc>
          <w:tcPr>
            <w:tcW w:w="885" w:type="pct"/>
          </w:tcPr>
          <w:p w14:paraId="3CAF1BC8" w14:textId="77777777" w:rsidR="00E7317C" w:rsidRPr="006B12E0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6B12E0">
              <w:rPr>
                <w:sz w:val="24"/>
                <w:szCs w:val="24"/>
              </w:rPr>
              <w:t>zelenina kořenová</w:t>
            </w:r>
          </w:p>
        </w:tc>
        <w:tc>
          <w:tcPr>
            <w:tcW w:w="1240" w:type="pct"/>
          </w:tcPr>
          <w:p w14:paraId="24C99E0E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třásněnky</w:t>
            </w:r>
          </w:p>
        </w:tc>
        <w:tc>
          <w:tcPr>
            <w:tcW w:w="832" w:type="pct"/>
          </w:tcPr>
          <w:p w14:paraId="65C133C2" w14:textId="77777777" w:rsidR="00E7317C" w:rsidRPr="006B12E0" w:rsidRDefault="00E7317C" w:rsidP="00510F7F">
            <w:pPr>
              <w:widowControl w:val="0"/>
              <w:spacing w:line="276" w:lineRule="auto"/>
              <w:ind w:left="51"/>
            </w:pPr>
            <w:r w:rsidRPr="006B12E0">
              <w:t>3-5 l/ha</w:t>
            </w:r>
          </w:p>
        </w:tc>
        <w:tc>
          <w:tcPr>
            <w:tcW w:w="310" w:type="pct"/>
          </w:tcPr>
          <w:p w14:paraId="3FEB8DEA" w14:textId="77777777" w:rsidR="00E7317C" w:rsidRPr="00510F7F" w:rsidRDefault="00E7317C" w:rsidP="00510F7F">
            <w:pPr>
              <w:widowControl w:val="0"/>
              <w:spacing w:line="276" w:lineRule="auto"/>
              <w:ind w:left="-65"/>
              <w:jc w:val="center"/>
            </w:pPr>
            <w:r w:rsidRPr="00510F7F">
              <w:t>1</w:t>
            </w:r>
          </w:p>
        </w:tc>
        <w:tc>
          <w:tcPr>
            <w:tcW w:w="988" w:type="pct"/>
          </w:tcPr>
          <w:p w14:paraId="4AB02E30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1) od:</w:t>
            </w:r>
            <w:r>
              <w:t xml:space="preserve"> </w:t>
            </w:r>
            <w:r w:rsidRPr="006B12E0">
              <w:t xml:space="preserve">10 BBCH, do: 49 BBCH </w:t>
            </w:r>
          </w:p>
        </w:tc>
        <w:tc>
          <w:tcPr>
            <w:tcW w:w="745" w:type="pct"/>
          </w:tcPr>
          <w:p w14:paraId="63E8BBA8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81622F">
              <w:t>5) pole</w:t>
            </w:r>
          </w:p>
        </w:tc>
      </w:tr>
      <w:tr w:rsidR="00E7317C" w:rsidRPr="006B12E0" w14:paraId="5EC46D20" w14:textId="77777777" w:rsidTr="00510F7F">
        <w:tc>
          <w:tcPr>
            <w:tcW w:w="885" w:type="pct"/>
          </w:tcPr>
          <w:p w14:paraId="669DB2D1" w14:textId="77777777" w:rsidR="00E7317C" w:rsidRPr="006B12E0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6B12E0">
              <w:rPr>
                <w:sz w:val="24"/>
                <w:szCs w:val="24"/>
              </w:rPr>
              <w:t>řepka olejka</w:t>
            </w:r>
          </w:p>
        </w:tc>
        <w:tc>
          <w:tcPr>
            <w:tcW w:w="1240" w:type="pct"/>
          </w:tcPr>
          <w:p w14:paraId="4AE1FAEE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dřepčík olejkový</w:t>
            </w:r>
          </w:p>
        </w:tc>
        <w:tc>
          <w:tcPr>
            <w:tcW w:w="832" w:type="pct"/>
          </w:tcPr>
          <w:p w14:paraId="5A6451BA" w14:textId="77777777" w:rsidR="00E7317C" w:rsidRPr="006B12E0" w:rsidRDefault="00E7317C" w:rsidP="00510F7F">
            <w:pPr>
              <w:widowControl w:val="0"/>
              <w:spacing w:line="276" w:lineRule="auto"/>
              <w:ind w:left="51"/>
            </w:pPr>
            <w:r w:rsidRPr="006B12E0">
              <w:t>3-5 l/ha</w:t>
            </w:r>
          </w:p>
        </w:tc>
        <w:tc>
          <w:tcPr>
            <w:tcW w:w="310" w:type="pct"/>
          </w:tcPr>
          <w:p w14:paraId="55A04188" w14:textId="77777777" w:rsidR="00E7317C" w:rsidRPr="00510F7F" w:rsidRDefault="00E7317C" w:rsidP="00510F7F">
            <w:pPr>
              <w:widowControl w:val="0"/>
              <w:spacing w:line="276" w:lineRule="auto"/>
              <w:ind w:left="-65"/>
              <w:jc w:val="center"/>
            </w:pPr>
            <w:r w:rsidRPr="00510F7F">
              <w:t>1</w:t>
            </w:r>
          </w:p>
        </w:tc>
        <w:tc>
          <w:tcPr>
            <w:tcW w:w="988" w:type="pct"/>
          </w:tcPr>
          <w:p w14:paraId="7FFEECFF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1) od:</w:t>
            </w:r>
            <w:r>
              <w:t xml:space="preserve"> </w:t>
            </w:r>
            <w:r w:rsidRPr="006B12E0">
              <w:t xml:space="preserve">12 BBCH, do: 19 BBCH </w:t>
            </w:r>
          </w:p>
        </w:tc>
        <w:tc>
          <w:tcPr>
            <w:tcW w:w="745" w:type="pct"/>
          </w:tcPr>
          <w:p w14:paraId="71D6F6BC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81622F">
              <w:t>5) pole</w:t>
            </w:r>
          </w:p>
        </w:tc>
      </w:tr>
      <w:tr w:rsidR="00E7317C" w:rsidRPr="006B12E0" w14:paraId="11E3E014" w14:textId="77777777" w:rsidTr="00510F7F">
        <w:tc>
          <w:tcPr>
            <w:tcW w:w="885" w:type="pct"/>
          </w:tcPr>
          <w:p w14:paraId="309B54F2" w14:textId="77777777" w:rsidR="00E7317C" w:rsidRPr="006B12E0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6B12E0">
              <w:rPr>
                <w:sz w:val="24"/>
                <w:szCs w:val="24"/>
              </w:rPr>
              <w:t>řepka olejka</w:t>
            </w:r>
          </w:p>
        </w:tc>
        <w:tc>
          <w:tcPr>
            <w:tcW w:w="1240" w:type="pct"/>
          </w:tcPr>
          <w:p w14:paraId="5216861B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blýskáček řepkový</w:t>
            </w:r>
          </w:p>
        </w:tc>
        <w:tc>
          <w:tcPr>
            <w:tcW w:w="832" w:type="pct"/>
          </w:tcPr>
          <w:p w14:paraId="45238A82" w14:textId="77777777" w:rsidR="00E7317C" w:rsidRPr="006B12E0" w:rsidRDefault="00E7317C" w:rsidP="00510F7F">
            <w:pPr>
              <w:widowControl w:val="0"/>
              <w:spacing w:line="276" w:lineRule="auto"/>
              <w:ind w:left="51"/>
            </w:pPr>
            <w:r w:rsidRPr="006B12E0">
              <w:t>3-5 l/ha</w:t>
            </w:r>
          </w:p>
        </w:tc>
        <w:tc>
          <w:tcPr>
            <w:tcW w:w="310" w:type="pct"/>
          </w:tcPr>
          <w:p w14:paraId="7F8568C0" w14:textId="77777777" w:rsidR="00E7317C" w:rsidRPr="00510F7F" w:rsidRDefault="00E7317C" w:rsidP="00510F7F">
            <w:pPr>
              <w:widowControl w:val="0"/>
              <w:spacing w:line="276" w:lineRule="auto"/>
              <w:ind w:left="-65"/>
              <w:jc w:val="center"/>
            </w:pPr>
            <w:r w:rsidRPr="00510F7F">
              <w:t>1</w:t>
            </w:r>
          </w:p>
        </w:tc>
        <w:tc>
          <w:tcPr>
            <w:tcW w:w="988" w:type="pct"/>
          </w:tcPr>
          <w:p w14:paraId="3C10918D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1) od:</w:t>
            </w:r>
            <w:r>
              <w:t xml:space="preserve"> </w:t>
            </w:r>
            <w:r w:rsidRPr="006B12E0">
              <w:t xml:space="preserve">30 BBCH, do: 65 BBCH </w:t>
            </w:r>
          </w:p>
        </w:tc>
        <w:tc>
          <w:tcPr>
            <w:tcW w:w="745" w:type="pct"/>
          </w:tcPr>
          <w:p w14:paraId="62AC952E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81622F">
              <w:t>5) pole</w:t>
            </w:r>
          </w:p>
        </w:tc>
      </w:tr>
      <w:tr w:rsidR="00E7317C" w:rsidRPr="006B12E0" w14:paraId="0C8BC170" w14:textId="77777777" w:rsidTr="00510F7F">
        <w:tc>
          <w:tcPr>
            <w:tcW w:w="885" w:type="pct"/>
          </w:tcPr>
          <w:p w14:paraId="6E1814FD" w14:textId="77777777" w:rsidR="00E7317C" w:rsidRPr="006B12E0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6B12E0">
              <w:rPr>
                <w:sz w:val="24"/>
                <w:szCs w:val="24"/>
              </w:rPr>
              <w:t>řepka olejka</w:t>
            </w:r>
          </w:p>
        </w:tc>
        <w:tc>
          <w:tcPr>
            <w:tcW w:w="1240" w:type="pct"/>
          </w:tcPr>
          <w:p w14:paraId="2CEA10D1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 xml:space="preserve">krytonosec </w:t>
            </w:r>
            <w:proofErr w:type="spellStart"/>
            <w:r w:rsidRPr="006B12E0">
              <w:t>šešulový</w:t>
            </w:r>
            <w:proofErr w:type="spellEnd"/>
            <w:r w:rsidRPr="006B12E0">
              <w:t>, bejlomorka kapustová</w:t>
            </w:r>
          </w:p>
        </w:tc>
        <w:tc>
          <w:tcPr>
            <w:tcW w:w="832" w:type="pct"/>
          </w:tcPr>
          <w:p w14:paraId="2A93F2C6" w14:textId="77777777" w:rsidR="00E7317C" w:rsidRPr="006B12E0" w:rsidRDefault="00E7317C" w:rsidP="00510F7F">
            <w:pPr>
              <w:widowControl w:val="0"/>
              <w:spacing w:line="276" w:lineRule="auto"/>
              <w:ind w:left="51"/>
            </w:pPr>
            <w:r w:rsidRPr="006B12E0">
              <w:t>3-5 l/ha</w:t>
            </w:r>
          </w:p>
        </w:tc>
        <w:tc>
          <w:tcPr>
            <w:tcW w:w="310" w:type="pct"/>
          </w:tcPr>
          <w:p w14:paraId="08D56F66" w14:textId="77777777" w:rsidR="00E7317C" w:rsidRPr="00510F7F" w:rsidRDefault="00E7317C" w:rsidP="00510F7F">
            <w:pPr>
              <w:widowControl w:val="0"/>
              <w:spacing w:line="276" w:lineRule="auto"/>
              <w:ind w:left="-65"/>
              <w:jc w:val="center"/>
            </w:pPr>
            <w:r w:rsidRPr="00510F7F">
              <w:t>1</w:t>
            </w:r>
          </w:p>
        </w:tc>
        <w:tc>
          <w:tcPr>
            <w:tcW w:w="988" w:type="pct"/>
          </w:tcPr>
          <w:p w14:paraId="7F1F4AE2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1) od:</w:t>
            </w:r>
            <w:r>
              <w:t xml:space="preserve"> </w:t>
            </w:r>
            <w:r w:rsidRPr="006B12E0">
              <w:t xml:space="preserve">59 BBCH, do: 69 BBCH </w:t>
            </w:r>
          </w:p>
        </w:tc>
        <w:tc>
          <w:tcPr>
            <w:tcW w:w="745" w:type="pct"/>
          </w:tcPr>
          <w:p w14:paraId="6E88AE18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81622F">
              <w:t>5) pole</w:t>
            </w:r>
          </w:p>
        </w:tc>
      </w:tr>
      <w:tr w:rsidR="00E7317C" w:rsidRPr="006B12E0" w14:paraId="7C5504A1" w14:textId="77777777" w:rsidTr="00510F7F">
        <w:trPr>
          <w:trHeight w:val="57"/>
        </w:trPr>
        <w:tc>
          <w:tcPr>
            <w:tcW w:w="885" w:type="pct"/>
          </w:tcPr>
          <w:p w14:paraId="68889CC2" w14:textId="77777777" w:rsidR="00E7317C" w:rsidRPr="006B12E0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6B12E0">
              <w:rPr>
                <w:sz w:val="24"/>
                <w:szCs w:val="24"/>
              </w:rPr>
              <w:t>slunečnice</w:t>
            </w:r>
          </w:p>
        </w:tc>
        <w:tc>
          <w:tcPr>
            <w:tcW w:w="1240" w:type="pct"/>
          </w:tcPr>
          <w:p w14:paraId="5BF2ABB8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třásněnky</w:t>
            </w:r>
          </w:p>
        </w:tc>
        <w:tc>
          <w:tcPr>
            <w:tcW w:w="832" w:type="pct"/>
          </w:tcPr>
          <w:p w14:paraId="07B2AB9B" w14:textId="77777777" w:rsidR="00E7317C" w:rsidRPr="006B12E0" w:rsidRDefault="00E7317C" w:rsidP="00510F7F">
            <w:pPr>
              <w:widowControl w:val="0"/>
              <w:spacing w:line="276" w:lineRule="auto"/>
              <w:ind w:left="51"/>
            </w:pPr>
            <w:r w:rsidRPr="006B12E0">
              <w:t>3-5 l/ha</w:t>
            </w:r>
          </w:p>
        </w:tc>
        <w:tc>
          <w:tcPr>
            <w:tcW w:w="310" w:type="pct"/>
          </w:tcPr>
          <w:p w14:paraId="6C6E1327" w14:textId="77777777" w:rsidR="00E7317C" w:rsidRPr="00510F7F" w:rsidRDefault="00E7317C" w:rsidP="00510F7F">
            <w:pPr>
              <w:widowControl w:val="0"/>
              <w:spacing w:line="276" w:lineRule="auto"/>
              <w:ind w:left="-65"/>
              <w:jc w:val="center"/>
            </w:pPr>
            <w:r w:rsidRPr="00510F7F">
              <w:t>1</w:t>
            </w:r>
          </w:p>
        </w:tc>
        <w:tc>
          <w:tcPr>
            <w:tcW w:w="988" w:type="pct"/>
          </w:tcPr>
          <w:p w14:paraId="55E1A1B3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1) od:</w:t>
            </w:r>
            <w:r>
              <w:t xml:space="preserve"> </w:t>
            </w:r>
            <w:r w:rsidRPr="006B12E0">
              <w:t xml:space="preserve">12 BBCH, do: 65 BBCH </w:t>
            </w:r>
          </w:p>
        </w:tc>
        <w:tc>
          <w:tcPr>
            <w:tcW w:w="745" w:type="pct"/>
          </w:tcPr>
          <w:p w14:paraId="4C052479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81622F">
              <w:t>5) pole</w:t>
            </w:r>
          </w:p>
        </w:tc>
      </w:tr>
      <w:tr w:rsidR="00E7317C" w:rsidRPr="005F100F" w14:paraId="7716CA3E" w14:textId="77777777" w:rsidTr="00510F7F">
        <w:trPr>
          <w:trHeight w:val="57"/>
        </w:trPr>
        <w:tc>
          <w:tcPr>
            <w:tcW w:w="885" w:type="pct"/>
          </w:tcPr>
          <w:p w14:paraId="649F8A0D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kmín kořenný</w:t>
            </w:r>
          </w:p>
        </w:tc>
        <w:tc>
          <w:tcPr>
            <w:tcW w:w="1240" w:type="pct"/>
          </w:tcPr>
          <w:p w14:paraId="577FEE69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 xml:space="preserve">vlnovník kmínový, </w:t>
            </w:r>
            <w:proofErr w:type="spellStart"/>
            <w:r w:rsidRPr="005F100F">
              <w:rPr>
                <w:sz w:val="24"/>
                <w:szCs w:val="24"/>
              </w:rPr>
              <w:t>dutilka</w:t>
            </w:r>
            <w:proofErr w:type="spellEnd"/>
            <w:r w:rsidRPr="005F100F">
              <w:rPr>
                <w:sz w:val="24"/>
                <w:szCs w:val="24"/>
              </w:rPr>
              <w:t xml:space="preserve"> topolová</w:t>
            </w:r>
          </w:p>
        </w:tc>
        <w:tc>
          <w:tcPr>
            <w:tcW w:w="832" w:type="pct"/>
          </w:tcPr>
          <w:p w14:paraId="61EA1C3E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6D4A5827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AT</w:t>
            </w:r>
          </w:p>
        </w:tc>
        <w:tc>
          <w:tcPr>
            <w:tcW w:w="988" w:type="pct"/>
          </w:tcPr>
          <w:p w14:paraId="5824C402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28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1) od:</w:t>
            </w:r>
            <w:r>
              <w:rPr>
                <w:sz w:val="24"/>
                <w:szCs w:val="24"/>
              </w:rPr>
              <w:t xml:space="preserve"> </w:t>
            </w:r>
            <w:r w:rsidRPr="005F100F">
              <w:rPr>
                <w:sz w:val="24"/>
                <w:szCs w:val="24"/>
              </w:rPr>
              <w:t>16 BBCH, do: 21 BBCH</w:t>
            </w:r>
          </w:p>
        </w:tc>
        <w:tc>
          <w:tcPr>
            <w:tcW w:w="745" w:type="pct"/>
          </w:tcPr>
          <w:p w14:paraId="158053AD" w14:textId="77777777" w:rsidR="00E7317C" w:rsidRPr="005F100F" w:rsidRDefault="00E7317C" w:rsidP="00510F7F">
            <w:pPr>
              <w:widowControl w:val="0"/>
              <w:spacing w:line="276" w:lineRule="auto"/>
            </w:pPr>
            <w:r w:rsidRPr="0081622F">
              <w:t>5) pole</w:t>
            </w:r>
          </w:p>
        </w:tc>
      </w:tr>
      <w:tr w:rsidR="00E7317C" w:rsidRPr="005F100F" w14:paraId="529ABF32" w14:textId="77777777" w:rsidTr="00510F7F">
        <w:trPr>
          <w:trHeight w:val="57"/>
        </w:trPr>
        <w:tc>
          <w:tcPr>
            <w:tcW w:w="885" w:type="pct"/>
          </w:tcPr>
          <w:p w14:paraId="4059A7C8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kmín kořenný</w:t>
            </w:r>
          </w:p>
        </w:tc>
        <w:tc>
          <w:tcPr>
            <w:tcW w:w="1240" w:type="pct"/>
          </w:tcPr>
          <w:p w14:paraId="4A8675DA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proofErr w:type="spellStart"/>
            <w:r w:rsidRPr="005F100F">
              <w:rPr>
                <w:sz w:val="24"/>
                <w:szCs w:val="24"/>
              </w:rPr>
              <w:t>plochuška</w:t>
            </w:r>
            <w:proofErr w:type="spellEnd"/>
            <w:r w:rsidRPr="005F100F">
              <w:rPr>
                <w:sz w:val="24"/>
                <w:szCs w:val="24"/>
              </w:rPr>
              <w:t xml:space="preserve"> kmínová, obaleč polní, mšice</w:t>
            </w:r>
          </w:p>
        </w:tc>
        <w:tc>
          <w:tcPr>
            <w:tcW w:w="832" w:type="pct"/>
          </w:tcPr>
          <w:p w14:paraId="23641000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3-5 l/ha</w:t>
            </w:r>
          </w:p>
        </w:tc>
        <w:tc>
          <w:tcPr>
            <w:tcW w:w="310" w:type="pct"/>
          </w:tcPr>
          <w:p w14:paraId="50C6A7BE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AT</w:t>
            </w:r>
          </w:p>
        </w:tc>
        <w:tc>
          <w:tcPr>
            <w:tcW w:w="988" w:type="pct"/>
          </w:tcPr>
          <w:p w14:paraId="701DF265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28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1) od:</w:t>
            </w:r>
            <w:r>
              <w:rPr>
                <w:sz w:val="24"/>
                <w:szCs w:val="24"/>
              </w:rPr>
              <w:t xml:space="preserve"> </w:t>
            </w:r>
            <w:r w:rsidRPr="005F100F">
              <w:rPr>
                <w:sz w:val="24"/>
                <w:szCs w:val="24"/>
              </w:rPr>
              <w:t>21 BBCH, do: 69 BBCH</w:t>
            </w:r>
          </w:p>
        </w:tc>
        <w:tc>
          <w:tcPr>
            <w:tcW w:w="745" w:type="pct"/>
          </w:tcPr>
          <w:p w14:paraId="47E90CBE" w14:textId="77777777" w:rsidR="00E7317C" w:rsidRPr="005F100F" w:rsidRDefault="00E7317C" w:rsidP="00510F7F">
            <w:pPr>
              <w:widowControl w:val="0"/>
              <w:spacing w:line="276" w:lineRule="auto"/>
            </w:pPr>
            <w:r w:rsidRPr="0081622F">
              <w:t>5) pole</w:t>
            </w:r>
          </w:p>
        </w:tc>
      </w:tr>
      <w:tr w:rsidR="00E7317C" w:rsidRPr="005F100F" w14:paraId="1B6FF9C6" w14:textId="77777777" w:rsidTr="00510F7F">
        <w:trPr>
          <w:trHeight w:val="57"/>
        </w:trPr>
        <w:tc>
          <w:tcPr>
            <w:tcW w:w="885" w:type="pct"/>
          </w:tcPr>
          <w:p w14:paraId="15A5C9C4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 xml:space="preserve">jádroviny, </w:t>
            </w:r>
            <w:r w:rsidRPr="005F100F">
              <w:rPr>
                <w:sz w:val="24"/>
                <w:szCs w:val="24"/>
              </w:rPr>
              <w:lastRenderedPageBreak/>
              <w:t>peckoviny</w:t>
            </w:r>
          </w:p>
        </w:tc>
        <w:tc>
          <w:tcPr>
            <w:tcW w:w="1240" w:type="pct"/>
          </w:tcPr>
          <w:p w14:paraId="143A2D90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lastRenderedPageBreak/>
              <w:t>mšice, třásněnky</w:t>
            </w:r>
          </w:p>
        </w:tc>
        <w:tc>
          <w:tcPr>
            <w:tcW w:w="832" w:type="pct"/>
          </w:tcPr>
          <w:p w14:paraId="16F29A1F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5-10 l/ha</w:t>
            </w:r>
          </w:p>
        </w:tc>
        <w:tc>
          <w:tcPr>
            <w:tcW w:w="310" w:type="pct"/>
          </w:tcPr>
          <w:p w14:paraId="740F6290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AT</w:t>
            </w:r>
          </w:p>
        </w:tc>
        <w:tc>
          <w:tcPr>
            <w:tcW w:w="988" w:type="pct"/>
          </w:tcPr>
          <w:p w14:paraId="0D451D36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  <w:tab w:val="left" w:pos="0"/>
              </w:tabs>
              <w:spacing w:line="276" w:lineRule="auto"/>
              <w:ind w:right="-28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1) od:</w:t>
            </w:r>
            <w:r>
              <w:rPr>
                <w:sz w:val="24"/>
                <w:szCs w:val="24"/>
              </w:rPr>
              <w:t xml:space="preserve"> </w:t>
            </w:r>
            <w:r w:rsidRPr="005F100F">
              <w:rPr>
                <w:sz w:val="24"/>
                <w:szCs w:val="24"/>
              </w:rPr>
              <w:t xml:space="preserve">70 </w:t>
            </w:r>
            <w:r>
              <w:rPr>
                <w:sz w:val="24"/>
                <w:szCs w:val="24"/>
              </w:rPr>
              <w:t>B</w:t>
            </w:r>
            <w:r w:rsidRPr="005F100F">
              <w:rPr>
                <w:sz w:val="24"/>
                <w:szCs w:val="24"/>
              </w:rPr>
              <w:t xml:space="preserve">BCH, </w:t>
            </w:r>
            <w:r w:rsidRPr="005F100F">
              <w:rPr>
                <w:sz w:val="24"/>
                <w:szCs w:val="24"/>
              </w:rPr>
              <w:lastRenderedPageBreak/>
              <w:t>do: 81 BBCH</w:t>
            </w:r>
          </w:p>
        </w:tc>
        <w:tc>
          <w:tcPr>
            <w:tcW w:w="745" w:type="pct"/>
          </w:tcPr>
          <w:p w14:paraId="2F7E4D80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lastRenderedPageBreak/>
              <w:t xml:space="preserve">5) venkovní </w:t>
            </w:r>
            <w:r w:rsidRPr="005F100F">
              <w:rPr>
                <w:sz w:val="24"/>
                <w:szCs w:val="24"/>
              </w:rPr>
              <w:lastRenderedPageBreak/>
              <w:t>prostory</w:t>
            </w:r>
          </w:p>
        </w:tc>
      </w:tr>
      <w:tr w:rsidR="00E7317C" w:rsidRPr="00A85E98" w14:paraId="27DDC942" w14:textId="77777777" w:rsidTr="00510F7F">
        <w:trPr>
          <w:trHeight w:val="57"/>
        </w:trPr>
        <w:tc>
          <w:tcPr>
            <w:tcW w:w="885" w:type="pct"/>
          </w:tcPr>
          <w:p w14:paraId="31CDE557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lastRenderedPageBreak/>
              <w:t>jahodník</w:t>
            </w:r>
          </w:p>
        </w:tc>
        <w:tc>
          <w:tcPr>
            <w:tcW w:w="1240" w:type="pct"/>
          </w:tcPr>
          <w:p w14:paraId="42E40E3A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mšice, třásněnky</w:t>
            </w:r>
          </w:p>
        </w:tc>
        <w:tc>
          <w:tcPr>
            <w:tcW w:w="832" w:type="pct"/>
          </w:tcPr>
          <w:p w14:paraId="420295D2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5-10 l/ha</w:t>
            </w:r>
          </w:p>
        </w:tc>
        <w:tc>
          <w:tcPr>
            <w:tcW w:w="310" w:type="pct"/>
          </w:tcPr>
          <w:p w14:paraId="783A6F74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AT</w:t>
            </w:r>
          </w:p>
        </w:tc>
        <w:tc>
          <w:tcPr>
            <w:tcW w:w="988" w:type="pct"/>
          </w:tcPr>
          <w:p w14:paraId="74D2B0FF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28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1) od:</w:t>
            </w:r>
            <w:r>
              <w:rPr>
                <w:sz w:val="24"/>
                <w:szCs w:val="24"/>
              </w:rPr>
              <w:t xml:space="preserve"> </w:t>
            </w:r>
            <w:r w:rsidRPr="005F100F">
              <w:rPr>
                <w:sz w:val="24"/>
                <w:szCs w:val="24"/>
              </w:rPr>
              <w:t>10 BBCH, do: 89 BBCH</w:t>
            </w:r>
          </w:p>
        </w:tc>
        <w:tc>
          <w:tcPr>
            <w:tcW w:w="745" w:type="pct"/>
          </w:tcPr>
          <w:p w14:paraId="51DD0A37" w14:textId="77777777" w:rsidR="00E7317C" w:rsidRPr="00E959E2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5) venkovní prostory</w:t>
            </w:r>
          </w:p>
        </w:tc>
      </w:tr>
      <w:tr w:rsidR="00E7317C" w:rsidRPr="00772D5B" w14:paraId="2AF0C1DF" w14:textId="77777777" w:rsidTr="00510F7F">
        <w:trPr>
          <w:trHeight w:val="57"/>
        </w:trPr>
        <w:tc>
          <w:tcPr>
            <w:tcW w:w="885" w:type="pct"/>
          </w:tcPr>
          <w:p w14:paraId="027EA453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réva</w:t>
            </w:r>
          </w:p>
        </w:tc>
        <w:tc>
          <w:tcPr>
            <w:tcW w:w="1240" w:type="pct"/>
          </w:tcPr>
          <w:p w14:paraId="4F72B23C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proofErr w:type="spellStart"/>
            <w:r w:rsidRPr="00772D5B">
              <w:rPr>
                <w:sz w:val="24"/>
                <w:szCs w:val="24"/>
              </w:rPr>
              <w:t>křísi</w:t>
            </w:r>
            <w:proofErr w:type="spellEnd"/>
            <w:r w:rsidRPr="00772D5B">
              <w:rPr>
                <w:sz w:val="24"/>
                <w:szCs w:val="24"/>
              </w:rPr>
              <w:t>, svilušky</w:t>
            </w:r>
          </w:p>
        </w:tc>
        <w:tc>
          <w:tcPr>
            <w:tcW w:w="832" w:type="pct"/>
          </w:tcPr>
          <w:p w14:paraId="7E2C7678" w14:textId="77777777" w:rsidR="00E7317C" w:rsidRPr="00471211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471211">
              <w:rPr>
                <w:sz w:val="24"/>
                <w:szCs w:val="24"/>
              </w:rPr>
              <w:t xml:space="preserve">1-2 %   </w:t>
            </w:r>
          </w:p>
          <w:p w14:paraId="0AC9E62A" w14:textId="77777777" w:rsidR="00E7317C" w:rsidRPr="00471211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471211">
              <w:rPr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7E8F8370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14:paraId="62B26A01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28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1) od:</w:t>
            </w:r>
            <w:r>
              <w:rPr>
                <w:sz w:val="24"/>
                <w:szCs w:val="24"/>
              </w:rPr>
              <w:t xml:space="preserve"> </w:t>
            </w:r>
            <w:r w:rsidRPr="00772D5B">
              <w:rPr>
                <w:sz w:val="24"/>
                <w:szCs w:val="24"/>
              </w:rPr>
              <w:t xml:space="preserve">17 BBCH, do: 89 BBCH </w:t>
            </w:r>
          </w:p>
        </w:tc>
        <w:tc>
          <w:tcPr>
            <w:tcW w:w="745" w:type="pct"/>
          </w:tcPr>
          <w:p w14:paraId="71998E30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5) venkovní prostory</w:t>
            </w:r>
          </w:p>
        </w:tc>
      </w:tr>
      <w:tr w:rsidR="00E7317C" w:rsidRPr="00772D5B" w14:paraId="2EE973DE" w14:textId="77777777" w:rsidTr="00510F7F">
        <w:trPr>
          <w:trHeight w:val="57"/>
        </w:trPr>
        <w:tc>
          <w:tcPr>
            <w:tcW w:w="885" w:type="pct"/>
          </w:tcPr>
          <w:p w14:paraId="714A5A5B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réva</w:t>
            </w:r>
          </w:p>
        </w:tc>
        <w:tc>
          <w:tcPr>
            <w:tcW w:w="1240" w:type="pct"/>
          </w:tcPr>
          <w:p w14:paraId="4C7946CD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proofErr w:type="spellStart"/>
            <w:r w:rsidRPr="00772D5B">
              <w:rPr>
                <w:sz w:val="24"/>
                <w:szCs w:val="24"/>
              </w:rPr>
              <w:t>křísi</w:t>
            </w:r>
            <w:proofErr w:type="spellEnd"/>
            <w:r w:rsidRPr="00772D5B">
              <w:rPr>
                <w:sz w:val="24"/>
                <w:szCs w:val="24"/>
              </w:rPr>
              <w:t>, svilušky, třásněnky, mšice, červci</w:t>
            </w:r>
          </w:p>
        </w:tc>
        <w:tc>
          <w:tcPr>
            <w:tcW w:w="832" w:type="pct"/>
          </w:tcPr>
          <w:p w14:paraId="639DF61F" w14:textId="77777777" w:rsidR="00E7317C" w:rsidRPr="00471211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471211">
              <w:rPr>
                <w:sz w:val="24"/>
                <w:szCs w:val="24"/>
              </w:rPr>
              <w:t xml:space="preserve">1-2 %   </w:t>
            </w:r>
          </w:p>
          <w:p w14:paraId="3DF7E053" w14:textId="77777777" w:rsidR="00E7317C" w:rsidRPr="00471211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471211">
              <w:rPr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69659A8E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14:paraId="79E72195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28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1) od:</w:t>
            </w:r>
            <w:r>
              <w:rPr>
                <w:sz w:val="24"/>
                <w:szCs w:val="24"/>
              </w:rPr>
              <w:t xml:space="preserve"> </w:t>
            </w:r>
            <w:r w:rsidRPr="00772D5B">
              <w:rPr>
                <w:sz w:val="24"/>
                <w:szCs w:val="24"/>
              </w:rPr>
              <w:t xml:space="preserve">17 BBCH, do: 89 BBCH </w:t>
            </w:r>
          </w:p>
        </w:tc>
        <w:tc>
          <w:tcPr>
            <w:tcW w:w="745" w:type="pct"/>
          </w:tcPr>
          <w:p w14:paraId="330055D4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5) skleníky</w:t>
            </w:r>
          </w:p>
        </w:tc>
      </w:tr>
      <w:tr w:rsidR="00E7317C" w:rsidRPr="00772D5B" w14:paraId="7654FE8A" w14:textId="77777777" w:rsidTr="00510F7F">
        <w:trPr>
          <w:trHeight w:val="57"/>
        </w:trPr>
        <w:tc>
          <w:tcPr>
            <w:tcW w:w="885" w:type="pct"/>
          </w:tcPr>
          <w:p w14:paraId="4D0EDAEC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réva</w:t>
            </w:r>
          </w:p>
        </w:tc>
        <w:tc>
          <w:tcPr>
            <w:tcW w:w="1240" w:type="pct"/>
          </w:tcPr>
          <w:p w14:paraId="4DF17051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zvýšení odolnosti rostlin</w:t>
            </w:r>
          </w:p>
        </w:tc>
        <w:tc>
          <w:tcPr>
            <w:tcW w:w="832" w:type="pct"/>
          </w:tcPr>
          <w:p w14:paraId="426EB26F" w14:textId="77777777" w:rsidR="00E7317C" w:rsidRPr="00471211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471211">
              <w:rPr>
                <w:sz w:val="24"/>
                <w:szCs w:val="24"/>
              </w:rPr>
              <w:t xml:space="preserve">1-2 %   </w:t>
            </w:r>
          </w:p>
          <w:p w14:paraId="2BC03274" w14:textId="77777777" w:rsidR="00E7317C" w:rsidRPr="00471211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471211">
              <w:rPr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075C55B9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14:paraId="7C515BEA" w14:textId="77777777" w:rsidR="00E7317C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28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1) od:</w:t>
            </w:r>
            <w:r>
              <w:rPr>
                <w:sz w:val="24"/>
                <w:szCs w:val="24"/>
              </w:rPr>
              <w:t xml:space="preserve"> </w:t>
            </w:r>
            <w:r w:rsidRPr="00772D5B">
              <w:rPr>
                <w:sz w:val="24"/>
                <w:szCs w:val="24"/>
              </w:rPr>
              <w:t>17 BBCH, do: 89 BBCH</w:t>
            </w:r>
          </w:p>
          <w:p w14:paraId="58402BAC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padlí révy</w:t>
            </w:r>
            <w:r w:rsidRPr="00772D5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5" w:type="pct"/>
          </w:tcPr>
          <w:p w14:paraId="30D85581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5) venkovní prostory, skleníky</w:t>
            </w:r>
          </w:p>
        </w:tc>
      </w:tr>
      <w:tr w:rsidR="00E7317C" w:rsidRPr="00772D5B" w14:paraId="1058CC16" w14:textId="77777777" w:rsidTr="00510F7F">
        <w:trPr>
          <w:trHeight w:val="57"/>
        </w:trPr>
        <w:tc>
          <w:tcPr>
            <w:tcW w:w="885" w:type="pct"/>
          </w:tcPr>
          <w:p w14:paraId="35B5FBAE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chmel</w:t>
            </w:r>
          </w:p>
        </w:tc>
        <w:tc>
          <w:tcPr>
            <w:tcW w:w="1240" w:type="pct"/>
          </w:tcPr>
          <w:p w14:paraId="21850C51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mšice chmelová, sviluška chmelová</w:t>
            </w:r>
          </w:p>
        </w:tc>
        <w:tc>
          <w:tcPr>
            <w:tcW w:w="832" w:type="pct"/>
          </w:tcPr>
          <w:p w14:paraId="08364B8F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 xml:space="preserve">1 %   </w:t>
            </w:r>
          </w:p>
          <w:p w14:paraId="25FD4F0B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(max. 22 l/ha)</w:t>
            </w:r>
          </w:p>
        </w:tc>
        <w:tc>
          <w:tcPr>
            <w:tcW w:w="310" w:type="pct"/>
          </w:tcPr>
          <w:p w14:paraId="01CE2547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14:paraId="5C78C4D2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28"/>
              <w:rPr>
                <w:sz w:val="24"/>
                <w:szCs w:val="24"/>
              </w:rPr>
            </w:pPr>
            <w:r w:rsidRPr="00772D5B">
              <w:rPr>
                <w:sz w:val="24"/>
                <w:szCs w:val="24"/>
              </w:rPr>
              <w:t>1) od:</w:t>
            </w:r>
            <w:r>
              <w:rPr>
                <w:sz w:val="24"/>
                <w:szCs w:val="24"/>
              </w:rPr>
              <w:t xml:space="preserve"> </w:t>
            </w:r>
            <w:r w:rsidRPr="00772D5B">
              <w:rPr>
                <w:sz w:val="24"/>
                <w:szCs w:val="24"/>
              </w:rPr>
              <w:t xml:space="preserve">32 BBCH, do: 79 BBCH </w:t>
            </w:r>
          </w:p>
        </w:tc>
        <w:tc>
          <w:tcPr>
            <w:tcW w:w="745" w:type="pct"/>
          </w:tcPr>
          <w:p w14:paraId="202396B1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5F100F">
              <w:rPr>
                <w:sz w:val="24"/>
                <w:szCs w:val="24"/>
              </w:rPr>
              <w:t>5) venkovní prostory</w:t>
            </w:r>
          </w:p>
        </w:tc>
      </w:tr>
      <w:tr w:rsidR="00E7317C" w:rsidRPr="0081622F" w14:paraId="5608ADAE" w14:textId="77777777" w:rsidTr="00510F7F">
        <w:trPr>
          <w:trHeight w:val="57"/>
        </w:trPr>
        <w:tc>
          <w:tcPr>
            <w:tcW w:w="885" w:type="pct"/>
          </w:tcPr>
          <w:p w14:paraId="399A1BEB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>borůvka kanadská</w:t>
            </w:r>
          </w:p>
        </w:tc>
        <w:tc>
          <w:tcPr>
            <w:tcW w:w="1240" w:type="pct"/>
          </w:tcPr>
          <w:p w14:paraId="682DDB7D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>mšice, octomilka japonská</w:t>
            </w:r>
          </w:p>
        </w:tc>
        <w:tc>
          <w:tcPr>
            <w:tcW w:w="832" w:type="pct"/>
          </w:tcPr>
          <w:p w14:paraId="424A3170" w14:textId="77777777" w:rsidR="00E7317C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1 % </w:t>
            </w:r>
          </w:p>
          <w:p w14:paraId="33576629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3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3AF70FE2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14:paraId="3329148A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>1) od:</w:t>
            </w:r>
            <w:r>
              <w:rPr>
                <w:sz w:val="24"/>
                <w:szCs w:val="24"/>
              </w:rPr>
              <w:t xml:space="preserve"> </w:t>
            </w:r>
            <w:r w:rsidRPr="0081622F">
              <w:rPr>
                <w:sz w:val="24"/>
                <w:szCs w:val="24"/>
              </w:rPr>
              <w:t xml:space="preserve">10 BBCH, </w:t>
            </w:r>
          </w:p>
          <w:p w14:paraId="4A05B7E4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do: 89 BBCH </w:t>
            </w:r>
          </w:p>
        </w:tc>
        <w:tc>
          <w:tcPr>
            <w:tcW w:w="745" w:type="pct"/>
          </w:tcPr>
          <w:p w14:paraId="586C83C9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5) venkovní prostory, </w:t>
            </w:r>
            <w:proofErr w:type="spellStart"/>
            <w:r w:rsidRPr="0081622F">
              <w:rPr>
                <w:sz w:val="24"/>
                <w:szCs w:val="24"/>
              </w:rPr>
              <w:t>foliovníky</w:t>
            </w:r>
            <w:proofErr w:type="spellEnd"/>
          </w:p>
        </w:tc>
      </w:tr>
      <w:tr w:rsidR="00E7317C" w:rsidRPr="0081622F" w14:paraId="032C6214" w14:textId="77777777" w:rsidTr="00510F7F">
        <w:trPr>
          <w:trHeight w:val="57"/>
        </w:trPr>
        <w:tc>
          <w:tcPr>
            <w:tcW w:w="885" w:type="pct"/>
          </w:tcPr>
          <w:p w14:paraId="25FBC920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proofErr w:type="spellStart"/>
            <w:r w:rsidRPr="0081622F">
              <w:rPr>
                <w:sz w:val="24"/>
                <w:szCs w:val="24"/>
              </w:rPr>
              <w:t>temnoplodec</w:t>
            </w:r>
            <w:proofErr w:type="spellEnd"/>
            <w:r w:rsidRPr="0081622F">
              <w:rPr>
                <w:sz w:val="24"/>
                <w:szCs w:val="24"/>
              </w:rPr>
              <w:t xml:space="preserve"> </w:t>
            </w:r>
            <w:proofErr w:type="spellStart"/>
            <w:r w:rsidRPr="0081622F">
              <w:rPr>
                <w:sz w:val="24"/>
                <w:szCs w:val="24"/>
              </w:rPr>
              <w:t>černoplodý</w:t>
            </w:r>
            <w:proofErr w:type="spellEnd"/>
            <w:r w:rsidRPr="0081622F">
              <w:rPr>
                <w:sz w:val="24"/>
                <w:szCs w:val="24"/>
              </w:rPr>
              <w:t>, brusnice brusinka, zimolez kamčatský</w:t>
            </w:r>
          </w:p>
        </w:tc>
        <w:tc>
          <w:tcPr>
            <w:tcW w:w="1240" w:type="pct"/>
          </w:tcPr>
          <w:p w14:paraId="475F8D18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>mšice, octomilka japonská, svilušky</w:t>
            </w:r>
          </w:p>
        </w:tc>
        <w:tc>
          <w:tcPr>
            <w:tcW w:w="832" w:type="pct"/>
          </w:tcPr>
          <w:p w14:paraId="37B49B99" w14:textId="77777777" w:rsidR="00E7317C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1 % </w:t>
            </w:r>
          </w:p>
          <w:p w14:paraId="26C21A2B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7F72B870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14:paraId="6F1A9234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33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1) od: 10 BBCH, </w:t>
            </w:r>
          </w:p>
          <w:p w14:paraId="6967B5EC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do: 89 BBCH </w:t>
            </w:r>
          </w:p>
        </w:tc>
        <w:tc>
          <w:tcPr>
            <w:tcW w:w="745" w:type="pct"/>
          </w:tcPr>
          <w:p w14:paraId="4ABB0144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5) venkovní prostory, </w:t>
            </w:r>
            <w:proofErr w:type="spellStart"/>
            <w:r w:rsidRPr="0081622F">
              <w:rPr>
                <w:sz w:val="24"/>
                <w:szCs w:val="24"/>
              </w:rPr>
              <w:t>foliovníky</w:t>
            </w:r>
            <w:proofErr w:type="spellEnd"/>
          </w:p>
        </w:tc>
      </w:tr>
      <w:tr w:rsidR="00E7317C" w:rsidRPr="0081622F" w14:paraId="7E8BCA73" w14:textId="77777777" w:rsidTr="00510F7F">
        <w:trPr>
          <w:trHeight w:val="57"/>
        </w:trPr>
        <w:tc>
          <w:tcPr>
            <w:tcW w:w="885" w:type="pct"/>
          </w:tcPr>
          <w:p w14:paraId="58BB3A9C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>maliník, ostružiník, rybíz, angrešt</w:t>
            </w:r>
          </w:p>
        </w:tc>
        <w:tc>
          <w:tcPr>
            <w:tcW w:w="1240" w:type="pct"/>
          </w:tcPr>
          <w:p w14:paraId="21C445FF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>mšice, octomilka japonská, svilušky</w:t>
            </w:r>
          </w:p>
        </w:tc>
        <w:tc>
          <w:tcPr>
            <w:tcW w:w="832" w:type="pct"/>
          </w:tcPr>
          <w:p w14:paraId="01BE1185" w14:textId="77777777" w:rsidR="00E7317C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1 % </w:t>
            </w:r>
          </w:p>
          <w:p w14:paraId="73B2D289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>(max. 10 l/ha)</w:t>
            </w:r>
          </w:p>
        </w:tc>
        <w:tc>
          <w:tcPr>
            <w:tcW w:w="310" w:type="pct"/>
          </w:tcPr>
          <w:p w14:paraId="2E43CCF5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14:paraId="7A1A8EDE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1) od: 10 BBCH, </w:t>
            </w:r>
          </w:p>
          <w:p w14:paraId="67E7DFDE" w14:textId="77777777" w:rsidR="00E7317C" w:rsidRPr="00772D5B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do: 89 BBCH </w:t>
            </w:r>
          </w:p>
        </w:tc>
        <w:tc>
          <w:tcPr>
            <w:tcW w:w="745" w:type="pct"/>
          </w:tcPr>
          <w:p w14:paraId="4584465A" w14:textId="77777777" w:rsidR="00E7317C" w:rsidRPr="005F100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81622F">
              <w:rPr>
                <w:sz w:val="24"/>
                <w:szCs w:val="24"/>
              </w:rPr>
              <w:t xml:space="preserve">5) venkovní prostory, </w:t>
            </w:r>
            <w:proofErr w:type="spellStart"/>
            <w:r w:rsidRPr="0081622F">
              <w:rPr>
                <w:sz w:val="24"/>
                <w:szCs w:val="24"/>
              </w:rPr>
              <w:t>foliovníky</w:t>
            </w:r>
            <w:proofErr w:type="spellEnd"/>
          </w:p>
        </w:tc>
      </w:tr>
      <w:tr w:rsidR="00E7317C" w:rsidRPr="00C82902" w14:paraId="73109D5D" w14:textId="77777777" w:rsidTr="00510F7F">
        <w:trPr>
          <w:trHeight w:val="57"/>
        </w:trPr>
        <w:tc>
          <w:tcPr>
            <w:tcW w:w="885" w:type="pct"/>
          </w:tcPr>
          <w:p w14:paraId="53E2A339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>paprika</w:t>
            </w:r>
          </w:p>
        </w:tc>
        <w:tc>
          <w:tcPr>
            <w:tcW w:w="1240" w:type="pct"/>
          </w:tcPr>
          <w:p w14:paraId="389CAEE1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>mšice, roztoči, molice</w:t>
            </w:r>
          </w:p>
        </w:tc>
        <w:tc>
          <w:tcPr>
            <w:tcW w:w="832" w:type="pct"/>
          </w:tcPr>
          <w:p w14:paraId="6DEDBA2A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>25-50 l/ha</w:t>
            </w:r>
          </w:p>
        </w:tc>
        <w:tc>
          <w:tcPr>
            <w:tcW w:w="310" w:type="pct"/>
          </w:tcPr>
          <w:p w14:paraId="540BC196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14:paraId="620E79B9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33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 xml:space="preserve">1) od: 10 BBCH, do: 89 BBCH </w:t>
            </w:r>
          </w:p>
        </w:tc>
        <w:tc>
          <w:tcPr>
            <w:tcW w:w="745" w:type="pct"/>
          </w:tcPr>
          <w:p w14:paraId="60608D11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>5) skleníky</w:t>
            </w:r>
          </w:p>
        </w:tc>
      </w:tr>
      <w:tr w:rsidR="00E7317C" w:rsidRPr="00C82902" w14:paraId="1E069881" w14:textId="77777777" w:rsidTr="00510F7F">
        <w:trPr>
          <w:trHeight w:val="57"/>
        </w:trPr>
        <w:tc>
          <w:tcPr>
            <w:tcW w:w="885" w:type="pct"/>
          </w:tcPr>
          <w:p w14:paraId="5F71F0F8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>paprika</w:t>
            </w:r>
          </w:p>
        </w:tc>
        <w:tc>
          <w:tcPr>
            <w:tcW w:w="1240" w:type="pct"/>
          </w:tcPr>
          <w:p w14:paraId="3136416C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>mšice, roztoči, molice</w:t>
            </w:r>
          </w:p>
        </w:tc>
        <w:tc>
          <w:tcPr>
            <w:tcW w:w="832" w:type="pct"/>
          </w:tcPr>
          <w:p w14:paraId="09789239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>8-16 l/ha</w:t>
            </w:r>
          </w:p>
        </w:tc>
        <w:tc>
          <w:tcPr>
            <w:tcW w:w="310" w:type="pct"/>
          </w:tcPr>
          <w:p w14:paraId="718E3AD8" w14:textId="77777777" w:rsidR="00E7317C" w:rsidRPr="00510F7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jc w:val="center"/>
              <w:rPr>
                <w:sz w:val="24"/>
                <w:szCs w:val="24"/>
              </w:rPr>
            </w:pPr>
            <w:r w:rsidRPr="00510F7F">
              <w:rPr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14:paraId="78745BC3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-33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 xml:space="preserve">1) od: 10 BBCH, do: 89 BBCH </w:t>
            </w:r>
          </w:p>
        </w:tc>
        <w:tc>
          <w:tcPr>
            <w:tcW w:w="745" w:type="pct"/>
          </w:tcPr>
          <w:p w14:paraId="22F14C3E" w14:textId="77777777" w:rsidR="00E7317C" w:rsidRPr="0081622F" w:rsidRDefault="00E7317C" w:rsidP="00510F7F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C82902">
              <w:rPr>
                <w:sz w:val="24"/>
                <w:szCs w:val="24"/>
              </w:rPr>
              <w:t>5) venkovní prostory</w:t>
            </w:r>
          </w:p>
        </w:tc>
      </w:tr>
    </w:tbl>
    <w:p w14:paraId="7E154641" w14:textId="77777777" w:rsidR="00E7317C" w:rsidRPr="00510F7F" w:rsidRDefault="00E7317C" w:rsidP="00510F7F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11353110" w14:textId="77777777" w:rsidR="00E7317C" w:rsidRDefault="00E7317C" w:rsidP="00510F7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24C44">
        <w:t>OL (ochranná lhůta) je dána počtem dnů, které je nutné dodržet mezi termínem poslední aplikace a</w:t>
      </w:r>
      <w:r>
        <w:t xml:space="preserve"> </w:t>
      </w:r>
      <w:r w:rsidRPr="00524C44">
        <w:t>sklizní.</w:t>
      </w:r>
    </w:p>
    <w:p w14:paraId="40A7F99F" w14:textId="77777777" w:rsidR="00E7317C" w:rsidRDefault="00E7317C" w:rsidP="00510F7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24C44">
        <w:t xml:space="preserve">AT – ochranná lhůta je dána odstupem mezi termínem </w:t>
      </w:r>
      <w:r>
        <w:t xml:space="preserve">poslední </w:t>
      </w:r>
      <w:r w:rsidRPr="00524C44">
        <w:t>aplikace a sklizní.</w:t>
      </w:r>
    </w:p>
    <w:p w14:paraId="07201531" w14:textId="77777777" w:rsidR="00E7317C" w:rsidRPr="00B741E6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tbl>
      <w:tblPr>
        <w:tblStyle w:val="Mkatabulky"/>
        <w:tblW w:w="5162" w:type="pct"/>
        <w:tblInd w:w="-147" w:type="dxa"/>
        <w:tblLook w:val="01E0" w:firstRow="1" w:lastRow="1" w:firstColumn="1" w:lastColumn="1" w:noHBand="0" w:noVBand="0"/>
      </w:tblPr>
      <w:tblGrid>
        <w:gridCol w:w="2977"/>
        <w:gridCol w:w="1562"/>
        <w:gridCol w:w="1110"/>
        <w:gridCol w:w="2008"/>
        <w:gridCol w:w="1699"/>
      </w:tblGrid>
      <w:tr w:rsidR="00E7317C" w:rsidRPr="006B12E0" w14:paraId="232BCE0B" w14:textId="77777777" w:rsidTr="00F41E2E">
        <w:tc>
          <w:tcPr>
            <w:tcW w:w="1591" w:type="pct"/>
          </w:tcPr>
          <w:p w14:paraId="74D9B6C3" w14:textId="77777777" w:rsidR="00E7317C" w:rsidRPr="006B12E0" w:rsidRDefault="00E7317C" w:rsidP="00510F7F">
            <w:pPr>
              <w:widowControl w:val="0"/>
              <w:spacing w:line="276" w:lineRule="auto"/>
            </w:pPr>
            <w:r w:rsidRPr="006B12E0">
              <w:t>Plodina, oblast použití</w:t>
            </w:r>
          </w:p>
        </w:tc>
        <w:tc>
          <w:tcPr>
            <w:tcW w:w="835" w:type="pct"/>
          </w:tcPr>
          <w:p w14:paraId="5F455F5C" w14:textId="77777777" w:rsidR="00E7317C" w:rsidRPr="006B12E0" w:rsidRDefault="00E7317C" w:rsidP="00510F7F">
            <w:pPr>
              <w:widowControl w:val="0"/>
              <w:spacing w:line="276" w:lineRule="auto"/>
              <w:ind w:left="34" w:hanging="34"/>
            </w:pPr>
            <w:r w:rsidRPr="006B12E0">
              <w:t>Dávka vody</w:t>
            </w:r>
          </w:p>
        </w:tc>
        <w:tc>
          <w:tcPr>
            <w:tcW w:w="593" w:type="pct"/>
          </w:tcPr>
          <w:p w14:paraId="03682477" w14:textId="77777777" w:rsidR="00E7317C" w:rsidRPr="006B12E0" w:rsidRDefault="00E7317C" w:rsidP="00510F7F">
            <w:pPr>
              <w:widowControl w:val="0"/>
              <w:spacing w:line="276" w:lineRule="auto"/>
              <w:ind w:left="34" w:hanging="34"/>
            </w:pPr>
            <w:r w:rsidRPr="006B12E0">
              <w:t>Způsob aplikace</w:t>
            </w:r>
          </w:p>
        </w:tc>
        <w:tc>
          <w:tcPr>
            <w:tcW w:w="1073" w:type="pct"/>
          </w:tcPr>
          <w:p w14:paraId="4D4BAD1D" w14:textId="0A71D7DA" w:rsidR="00E7317C" w:rsidRPr="006B12E0" w:rsidRDefault="00E7317C" w:rsidP="00510F7F">
            <w:pPr>
              <w:widowControl w:val="0"/>
              <w:spacing w:line="276" w:lineRule="auto"/>
              <w:ind w:left="34" w:hanging="34"/>
            </w:pPr>
            <w:r w:rsidRPr="006B12E0">
              <w:t>Max. počet aplikací v</w:t>
            </w:r>
            <w:r w:rsidR="00F41E2E">
              <w:t xml:space="preserve"> </w:t>
            </w:r>
            <w:r w:rsidRPr="006B12E0">
              <w:t>plodině</w:t>
            </w:r>
          </w:p>
        </w:tc>
        <w:tc>
          <w:tcPr>
            <w:tcW w:w="909" w:type="pct"/>
          </w:tcPr>
          <w:p w14:paraId="6B3D211A" w14:textId="77777777" w:rsidR="00E7317C" w:rsidRPr="006B12E0" w:rsidRDefault="00E7317C" w:rsidP="00510F7F">
            <w:pPr>
              <w:widowControl w:val="0"/>
              <w:spacing w:line="276" w:lineRule="auto"/>
              <w:ind w:left="34" w:hanging="34"/>
            </w:pPr>
            <w:r w:rsidRPr="006B12E0">
              <w:t xml:space="preserve">Interval mezi aplikacemi </w:t>
            </w:r>
          </w:p>
        </w:tc>
      </w:tr>
      <w:tr w:rsidR="00E7317C" w:rsidRPr="006B12E0" w14:paraId="122E363D" w14:textId="77777777" w:rsidTr="00F41E2E">
        <w:tc>
          <w:tcPr>
            <w:tcW w:w="1591" w:type="pct"/>
          </w:tcPr>
          <w:p w14:paraId="628C4F8A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>
              <w:t>c</w:t>
            </w:r>
            <w:r w:rsidRPr="006B12E0">
              <w:t>ukrovka</w:t>
            </w:r>
            <w:r>
              <w:t>,</w:t>
            </w:r>
            <w:r w:rsidRPr="006B12E0">
              <w:t xml:space="preserve"> mák setý</w:t>
            </w:r>
            <w:r>
              <w:t>,</w:t>
            </w:r>
            <w:r w:rsidRPr="006B12E0">
              <w:t xml:space="preserve"> řepa krmná</w:t>
            </w:r>
            <w:r>
              <w:t>,</w:t>
            </w:r>
            <w:r w:rsidRPr="006B12E0">
              <w:t xml:space="preserve"> řepa salátová</w:t>
            </w:r>
            <w:r>
              <w:t>,</w:t>
            </w:r>
            <w:r w:rsidRPr="006B12E0">
              <w:t xml:space="preserve"> řepka olejka</w:t>
            </w:r>
            <w:r>
              <w:t>,</w:t>
            </w:r>
            <w:r w:rsidRPr="006B12E0">
              <w:t xml:space="preserve"> slunečnice</w:t>
            </w:r>
          </w:p>
        </w:tc>
        <w:tc>
          <w:tcPr>
            <w:tcW w:w="835" w:type="pct"/>
          </w:tcPr>
          <w:p w14:paraId="1851C7C0" w14:textId="15753850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300-500 l/ha</w:t>
            </w:r>
          </w:p>
        </w:tc>
        <w:tc>
          <w:tcPr>
            <w:tcW w:w="593" w:type="pct"/>
          </w:tcPr>
          <w:p w14:paraId="14369FFC" w14:textId="4CFE14C0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postřik</w:t>
            </w:r>
          </w:p>
        </w:tc>
        <w:tc>
          <w:tcPr>
            <w:tcW w:w="1073" w:type="pct"/>
          </w:tcPr>
          <w:p w14:paraId="0EA43D2C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3x</w:t>
            </w:r>
          </w:p>
        </w:tc>
        <w:tc>
          <w:tcPr>
            <w:tcW w:w="909" w:type="pct"/>
          </w:tcPr>
          <w:p w14:paraId="13A3E8FF" w14:textId="4A6EF2B9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 xml:space="preserve"> 5-7 dnů</w:t>
            </w:r>
          </w:p>
        </w:tc>
      </w:tr>
      <w:tr w:rsidR="00E7317C" w:rsidRPr="006B12E0" w14:paraId="1193C593" w14:textId="77777777" w:rsidTr="00F41E2E">
        <w:tc>
          <w:tcPr>
            <w:tcW w:w="1591" w:type="pct"/>
          </w:tcPr>
          <w:p w14:paraId="11E36D19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zelenina kořenová</w:t>
            </w:r>
          </w:p>
        </w:tc>
        <w:tc>
          <w:tcPr>
            <w:tcW w:w="835" w:type="pct"/>
          </w:tcPr>
          <w:p w14:paraId="5CDD0EA1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300-500 l/ha</w:t>
            </w:r>
          </w:p>
        </w:tc>
        <w:tc>
          <w:tcPr>
            <w:tcW w:w="593" w:type="pct"/>
          </w:tcPr>
          <w:p w14:paraId="27871952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postřik</w:t>
            </w:r>
          </w:p>
        </w:tc>
        <w:tc>
          <w:tcPr>
            <w:tcW w:w="1073" w:type="pct"/>
          </w:tcPr>
          <w:p w14:paraId="04E328AC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>9x</w:t>
            </w:r>
          </w:p>
        </w:tc>
        <w:tc>
          <w:tcPr>
            <w:tcW w:w="909" w:type="pct"/>
          </w:tcPr>
          <w:p w14:paraId="199C05B6" w14:textId="77777777" w:rsidR="00E7317C" w:rsidRPr="006B12E0" w:rsidRDefault="00E7317C" w:rsidP="00510F7F">
            <w:pPr>
              <w:widowControl w:val="0"/>
              <w:spacing w:line="276" w:lineRule="auto"/>
              <w:ind w:left="25"/>
            </w:pPr>
            <w:r w:rsidRPr="006B12E0">
              <w:t xml:space="preserve"> 5-7 dnů</w:t>
            </w:r>
          </w:p>
        </w:tc>
      </w:tr>
      <w:tr w:rsidR="00E7317C" w:rsidRPr="005F100F" w14:paraId="2C721F72" w14:textId="77777777" w:rsidTr="00F41E2E">
        <w:tc>
          <w:tcPr>
            <w:tcW w:w="1591" w:type="pct"/>
          </w:tcPr>
          <w:p w14:paraId="6D0F638E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>kmín kořenný</w:t>
            </w:r>
          </w:p>
        </w:tc>
        <w:tc>
          <w:tcPr>
            <w:tcW w:w="835" w:type="pct"/>
          </w:tcPr>
          <w:p w14:paraId="026B1F8C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>300-500 l/ha</w:t>
            </w:r>
          </w:p>
        </w:tc>
        <w:tc>
          <w:tcPr>
            <w:tcW w:w="593" w:type="pct"/>
          </w:tcPr>
          <w:p w14:paraId="62A5F322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>postřik</w:t>
            </w:r>
          </w:p>
        </w:tc>
        <w:tc>
          <w:tcPr>
            <w:tcW w:w="1073" w:type="pct"/>
          </w:tcPr>
          <w:p w14:paraId="136D3ED1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>3x</w:t>
            </w:r>
          </w:p>
        </w:tc>
        <w:tc>
          <w:tcPr>
            <w:tcW w:w="909" w:type="pct"/>
          </w:tcPr>
          <w:p w14:paraId="610F8BC6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 xml:space="preserve"> 7 dnů</w:t>
            </w:r>
          </w:p>
        </w:tc>
      </w:tr>
      <w:tr w:rsidR="00E7317C" w:rsidRPr="005F100F" w14:paraId="56FF6020" w14:textId="77777777" w:rsidTr="00F41E2E">
        <w:tc>
          <w:tcPr>
            <w:tcW w:w="1591" w:type="pct"/>
          </w:tcPr>
          <w:p w14:paraId="312D1D33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>jádroviny, peckoviny</w:t>
            </w:r>
          </w:p>
        </w:tc>
        <w:tc>
          <w:tcPr>
            <w:tcW w:w="835" w:type="pct"/>
          </w:tcPr>
          <w:p w14:paraId="2AC5FDA1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 xml:space="preserve">500-1000 </w:t>
            </w:r>
            <w:r w:rsidRPr="005F100F">
              <w:lastRenderedPageBreak/>
              <w:t>l/ha</w:t>
            </w:r>
          </w:p>
        </w:tc>
        <w:tc>
          <w:tcPr>
            <w:tcW w:w="593" w:type="pct"/>
          </w:tcPr>
          <w:p w14:paraId="089FC3A3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lastRenderedPageBreak/>
              <w:t xml:space="preserve">postřik, </w:t>
            </w:r>
            <w:r w:rsidRPr="005F100F">
              <w:lastRenderedPageBreak/>
              <w:t>rosení</w:t>
            </w:r>
          </w:p>
        </w:tc>
        <w:tc>
          <w:tcPr>
            <w:tcW w:w="1073" w:type="pct"/>
          </w:tcPr>
          <w:p w14:paraId="7420F5E4" w14:textId="77777777" w:rsidR="00E7317C" w:rsidRPr="005F100F" w:rsidRDefault="00E7317C" w:rsidP="00510F7F">
            <w:pPr>
              <w:widowControl w:val="0"/>
              <w:spacing w:line="276" w:lineRule="auto"/>
              <w:ind w:left="25" w:right="-105"/>
            </w:pPr>
            <w:r w:rsidRPr="005F100F">
              <w:lastRenderedPageBreak/>
              <w:t xml:space="preserve">9x za rok  </w:t>
            </w:r>
          </w:p>
          <w:p w14:paraId="2F861614" w14:textId="77777777" w:rsidR="00E7317C" w:rsidRPr="005F100F" w:rsidRDefault="00E7317C" w:rsidP="00510F7F">
            <w:pPr>
              <w:widowControl w:val="0"/>
              <w:spacing w:line="276" w:lineRule="auto"/>
              <w:ind w:left="25" w:right="-105"/>
            </w:pPr>
            <w:r w:rsidRPr="005F100F">
              <w:lastRenderedPageBreak/>
              <w:t>(3x ve 3 blocích)</w:t>
            </w:r>
          </w:p>
        </w:tc>
        <w:tc>
          <w:tcPr>
            <w:tcW w:w="909" w:type="pct"/>
          </w:tcPr>
          <w:p w14:paraId="4609C69F" w14:textId="77777777" w:rsidR="00E7317C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lastRenderedPageBreak/>
              <w:t xml:space="preserve"> 5-7 dnů  </w:t>
            </w:r>
          </w:p>
          <w:p w14:paraId="001594F0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lastRenderedPageBreak/>
              <w:t>(interval mezi bloky 28 dnů)</w:t>
            </w:r>
          </w:p>
        </w:tc>
      </w:tr>
      <w:tr w:rsidR="00E7317C" w:rsidRPr="00A85E98" w14:paraId="438344AC" w14:textId="77777777" w:rsidTr="00F41E2E">
        <w:tc>
          <w:tcPr>
            <w:tcW w:w="1591" w:type="pct"/>
          </w:tcPr>
          <w:p w14:paraId="1E179A86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lastRenderedPageBreak/>
              <w:t>jahodník</w:t>
            </w:r>
          </w:p>
        </w:tc>
        <w:tc>
          <w:tcPr>
            <w:tcW w:w="835" w:type="pct"/>
          </w:tcPr>
          <w:p w14:paraId="0A8FC134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>400-1000 l/ha</w:t>
            </w:r>
          </w:p>
        </w:tc>
        <w:tc>
          <w:tcPr>
            <w:tcW w:w="593" w:type="pct"/>
          </w:tcPr>
          <w:p w14:paraId="47F3960C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>postřik</w:t>
            </w:r>
          </w:p>
        </w:tc>
        <w:tc>
          <w:tcPr>
            <w:tcW w:w="1073" w:type="pct"/>
          </w:tcPr>
          <w:p w14:paraId="66D02000" w14:textId="77777777" w:rsidR="00E7317C" w:rsidRPr="005F100F" w:rsidRDefault="00E7317C" w:rsidP="00510F7F">
            <w:pPr>
              <w:widowControl w:val="0"/>
              <w:spacing w:line="276" w:lineRule="auto"/>
              <w:ind w:left="25" w:right="-105"/>
            </w:pPr>
            <w:r w:rsidRPr="005F100F">
              <w:t xml:space="preserve">9x za rok  </w:t>
            </w:r>
          </w:p>
          <w:p w14:paraId="59689171" w14:textId="77777777" w:rsidR="00E7317C" w:rsidRPr="005F100F" w:rsidRDefault="00E7317C" w:rsidP="00510F7F">
            <w:pPr>
              <w:widowControl w:val="0"/>
              <w:spacing w:line="276" w:lineRule="auto"/>
              <w:ind w:left="25" w:right="-105"/>
            </w:pPr>
            <w:r w:rsidRPr="005F100F">
              <w:t>(3x ve 3 blocích)</w:t>
            </w:r>
          </w:p>
        </w:tc>
        <w:tc>
          <w:tcPr>
            <w:tcW w:w="909" w:type="pct"/>
          </w:tcPr>
          <w:p w14:paraId="1BA0760B" w14:textId="77777777" w:rsidR="00E7317C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 xml:space="preserve"> 5-7 dnů  </w:t>
            </w:r>
          </w:p>
          <w:p w14:paraId="75DD3D3D" w14:textId="77777777" w:rsidR="00E7317C" w:rsidRPr="00A85E98" w:rsidRDefault="00E7317C" w:rsidP="00510F7F">
            <w:pPr>
              <w:widowControl w:val="0"/>
              <w:spacing w:line="276" w:lineRule="auto"/>
              <w:ind w:left="25"/>
            </w:pPr>
            <w:r w:rsidRPr="005F100F">
              <w:t>(interval mezi bloky 28 dnů)</w:t>
            </w:r>
          </w:p>
        </w:tc>
      </w:tr>
      <w:tr w:rsidR="00E7317C" w:rsidRPr="00772D5B" w14:paraId="42D15751" w14:textId="77777777" w:rsidTr="00F41E2E">
        <w:tc>
          <w:tcPr>
            <w:tcW w:w="1591" w:type="pct"/>
          </w:tcPr>
          <w:p w14:paraId="1DEE4989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>réva</w:t>
            </w:r>
          </w:p>
        </w:tc>
        <w:tc>
          <w:tcPr>
            <w:tcW w:w="835" w:type="pct"/>
          </w:tcPr>
          <w:p w14:paraId="5987D872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>300-1000 l/ha</w:t>
            </w:r>
          </w:p>
        </w:tc>
        <w:tc>
          <w:tcPr>
            <w:tcW w:w="593" w:type="pct"/>
          </w:tcPr>
          <w:p w14:paraId="4B8778C9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>postřik, rosení</w:t>
            </w:r>
          </w:p>
        </w:tc>
        <w:tc>
          <w:tcPr>
            <w:tcW w:w="1073" w:type="pct"/>
          </w:tcPr>
          <w:p w14:paraId="27319C06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>4x za rok</w:t>
            </w:r>
          </w:p>
        </w:tc>
        <w:tc>
          <w:tcPr>
            <w:tcW w:w="909" w:type="pct"/>
          </w:tcPr>
          <w:p w14:paraId="353B6653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 xml:space="preserve"> 7 dnů</w:t>
            </w:r>
          </w:p>
        </w:tc>
      </w:tr>
      <w:tr w:rsidR="00E7317C" w:rsidRPr="00772D5B" w14:paraId="14FE55AB" w14:textId="77777777" w:rsidTr="00F41E2E">
        <w:tc>
          <w:tcPr>
            <w:tcW w:w="1591" w:type="pct"/>
          </w:tcPr>
          <w:p w14:paraId="740F9E1B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>chmel</w:t>
            </w:r>
          </w:p>
        </w:tc>
        <w:tc>
          <w:tcPr>
            <w:tcW w:w="835" w:type="pct"/>
          </w:tcPr>
          <w:p w14:paraId="1631704A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>1500-2200 l/ha</w:t>
            </w:r>
          </w:p>
        </w:tc>
        <w:tc>
          <w:tcPr>
            <w:tcW w:w="593" w:type="pct"/>
          </w:tcPr>
          <w:p w14:paraId="01AD91BE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>postřik, rosení</w:t>
            </w:r>
          </w:p>
        </w:tc>
        <w:tc>
          <w:tcPr>
            <w:tcW w:w="1073" w:type="pct"/>
          </w:tcPr>
          <w:p w14:paraId="7ABCC4BE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>3x za rok</w:t>
            </w:r>
          </w:p>
        </w:tc>
        <w:tc>
          <w:tcPr>
            <w:tcW w:w="909" w:type="pct"/>
          </w:tcPr>
          <w:p w14:paraId="36D49900" w14:textId="77777777" w:rsidR="00E7317C" w:rsidRPr="005F100F" w:rsidRDefault="00E7317C" w:rsidP="00510F7F">
            <w:pPr>
              <w:widowControl w:val="0"/>
              <w:spacing w:line="276" w:lineRule="auto"/>
              <w:ind w:left="25"/>
            </w:pPr>
            <w:r w:rsidRPr="00772D5B">
              <w:t xml:space="preserve"> 7 dnů</w:t>
            </w:r>
          </w:p>
        </w:tc>
      </w:tr>
      <w:tr w:rsidR="00E7317C" w:rsidRPr="0081622F" w14:paraId="2FD14838" w14:textId="77777777" w:rsidTr="00F41E2E">
        <w:tc>
          <w:tcPr>
            <w:tcW w:w="1591" w:type="pct"/>
          </w:tcPr>
          <w:p w14:paraId="7C292B3A" w14:textId="77777777" w:rsidR="00E7317C" w:rsidRPr="00772D5B" w:rsidRDefault="00E7317C" w:rsidP="00510F7F">
            <w:pPr>
              <w:widowControl w:val="0"/>
              <w:spacing w:line="276" w:lineRule="auto"/>
              <w:ind w:left="25"/>
            </w:pPr>
            <w:r w:rsidRPr="0081622F">
              <w:t xml:space="preserve">borůvka kanadská, </w:t>
            </w:r>
            <w:proofErr w:type="spellStart"/>
            <w:r w:rsidRPr="0081622F">
              <w:t>temnoplodec</w:t>
            </w:r>
            <w:proofErr w:type="spellEnd"/>
            <w:r w:rsidRPr="0081622F">
              <w:t xml:space="preserve"> </w:t>
            </w:r>
            <w:proofErr w:type="spellStart"/>
            <w:r w:rsidRPr="0081622F">
              <w:t>černoplodý</w:t>
            </w:r>
            <w:proofErr w:type="spellEnd"/>
            <w:r w:rsidRPr="0081622F">
              <w:t>, brusnice brusinka, zimolez kamčatský, maliník, ostružiník, rybíz, angrešt</w:t>
            </w:r>
          </w:p>
        </w:tc>
        <w:tc>
          <w:tcPr>
            <w:tcW w:w="835" w:type="pct"/>
          </w:tcPr>
          <w:p w14:paraId="526C536B" w14:textId="7A3E45D2" w:rsidR="00E7317C" w:rsidRPr="00772D5B" w:rsidRDefault="00E7317C" w:rsidP="00F41E2E">
            <w:pPr>
              <w:widowControl w:val="0"/>
              <w:spacing w:line="276" w:lineRule="auto"/>
            </w:pPr>
            <w:r w:rsidRPr="0081622F">
              <w:t>400-1000 l/ha</w:t>
            </w:r>
          </w:p>
        </w:tc>
        <w:tc>
          <w:tcPr>
            <w:tcW w:w="593" w:type="pct"/>
          </w:tcPr>
          <w:p w14:paraId="20C919BF" w14:textId="77777777" w:rsidR="00E7317C" w:rsidRPr="00772D5B" w:rsidRDefault="00E7317C" w:rsidP="00510F7F">
            <w:pPr>
              <w:widowControl w:val="0"/>
              <w:spacing w:line="276" w:lineRule="auto"/>
              <w:ind w:left="25"/>
            </w:pPr>
            <w:r w:rsidRPr="0081622F">
              <w:t>postřik, rosení</w:t>
            </w:r>
          </w:p>
        </w:tc>
        <w:tc>
          <w:tcPr>
            <w:tcW w:w="1073" w:type="pct"/>
          </w:tcPr>
          <w:p w14:paraId="5DED811D" w14:textId="77777777" w:rsidR="00E7317C" w:rsidRDefault="00E7317C" w:rsidP="00510F7F">
            <w:pPr>
              <w:widowControl w:val="0"/>
              <w:spacing w:line="276" w:lineRule="auto"/>
              <w:ind w:left="25"/>
            </w:pPr>
            <w:r w:rsidRPr="0081622F">
              <w:t xml:space="preserve">9x za rok </w:t>
            </w:r>
          </w:p>
          <w:p w14:paraId="7B7F0F5F" w14:textId="77777777" w:rsidR="00E7317C" w:rsidRPr="00772D5B" w:rsidRDefault="00E7317C" w:rsidP="00510F7F">
            <w:pPr>
              <w:widowControl w:val="0"/>
              <w:spacing w:line="276" w:lineRule="auto"/>
              <w:ind w:left="25"/>
            </w:pPr>
            <w:r w:rsidRPr="0081622F">
              <w:t>(3x ve 3 blocích)</w:t>
            </w:r>
          </w:p>
        </w:tc>
        <w:tc>
          <w:tcPr>
            <w:tcW w:w="909" w:type="pct"/>
          </w:tcPr>
          <w:p w14:paraId="547DA78C" w14:textId="77777777" w:rsidR="00E7317C" w:rsidRDefault="00E7317C" w:rsidP="00510F7F">
            <w:pPr>
              <w:widowControl w:val="0"/>
              <w:spacing w:line="276" w:lineRule="auto"/>
              <w:ind w:left="25"/>
            </w:pPr>
            <w:r w:rsidRPr="0081622F">
              <w:t xml:space="preserve">7 dnů </w:t>
            </w:r>
          </w:p>
          <w:p w14:paraId="73917F65" w14:textId="77777777" w:rsidR="00E7317C" w:rsidRPr="00772D5B" w:rsidRDefault="00E7317C" w:rsidP="00510F7F">
            <w:pPr>
              <w:widowControl w:val="0"/>
              <w:spacing w:line="276" w:lineRule="auto"/>
              <w:ind w:left="25"/>
            </w:pPr>
            <w:r w:rsidRPr="0081622F">
              <w:t>(interval mezi bloky 28 dnů)</w:t>
            </w:r>
          </w:p>
        </w:tc>
      </w:tr>
      <w:tr w:rsidR="00E7317C" w:rsidRPr="00C82902" w14:paraId="249D1F06" w14:textId="77777777" w:rsidTr="00F41E2E">
        <w:tc>
          <w:tcPr>
            <w:tcW w:w="1591" w:type="pct"/>
          </w:tcPr>
          <w:p w14:paraId="0ACC5002" w14:textId="77777777" w:rsidR="00E7317C" w:rsidRPr="0081622F" w:rsidRDefault="00E7317C" w:rsidP="00510F7F">
            <w:pPr>
              <w:widowControl w:val="0"/>
              <w:spacing w:line="276" w:lineRule="auto"/>
              <w:ind w:left="25"/>
            </w:pPr>
            <w:r w:rsidRPr="00C82902">
              <w:t>paprika</w:t>
            </w:r>
          </w:p>
        </w:tc>
        <w:tc>
          <w:tcPr>
            <w:tcW w:w="835" w:type="pct"/>
          </w:tcPr>
          <w:p w14:paraId="5B261106" w14:textId="77777777" w:rsidR="00E7317C" w:rsidRPr="00C82902" w:rsidRDefault="00E7317C" w:rsidP="00510F7F">
            <w:pPr>
              <w:widowControl w:val="0"/>
              <w:spacing w:line="276" w:lineRule="auto"/>
              <w:ind w:left="25"/>
            </w:pPr>
            <w:r w:rsidRPr="00C82902">
              <w:t>200-2500 l/ha skleníky,</w:t>
            </w:r>
          </w:p>
          <w:p w14:paraId="5E680B23" w14:textId="77777777" w:rsidR="00E7317C" w:rsidRPr="0081622F" w:rsidRDefault="00E7317C" w:rsidP="00510F7F">
            <w:pPr>
              <w:widowControl w:val="0"/>
              <w:spacing w:line="276" w:lineRule="auto"/>
              <w:ind w:left="25"/>
            </w:pPr>
            <w:r w:rsidRPr="00C82902">
              <w:t xml:space="preserve">200-800 </w:t>
            </w:r>
            <w:r>
              <w:t xml:space="preserve">l/ha </w:t>
            </w:r>
            <w:r w:rsidRPr="00C82902">
              <w:t>venkovní</w:t>
            </w:r>
          </w:p>
        </w:tc>
        <w:tc>
          <w:tcPr>
            <w:tcW w:w="593" w:type="pct"/>
          </w:tcPr>
          <w:p w14:paraId="58803680" w14:textId="77777777" w:rsidR="00E7317C" w:rsidRPr="0081622F" w:rsidRDefault="00E7317C" w:rsidP="00510F7F">
            <w:pPr>
              <w:widowControl w:val="0"/>
              <w:spacing w:line="276" w:lineRule="auto"/>
              <w:ind w:left="25"/>
            </w:pPr>
            <w:r w:rsidRPr="00C82902">
              <w:t>postřik</w:t>
            </w:r>
          </w:p>
        </w:tc>
        <w:tc>
          <w:tcPr>
            <w:tcW w:w="1073" w:type="pct"/>
          </w:tcPr>
          <w:p w14:paraId="49B79ED9" w14:textId="77777777" w:rsidR="00E7317C" w:rsidRPr="00C82902" w:rsidRDefault="00E7317C" w:rsidP="00510F7F">
            <w:pPr>
              <w:widowControl w:val="0"/>
              <w:spacing w:line="276" w:lineRule="auto"/>
              <w:ind w:left="25"/>
            </w:pPr>
            <w:r w:rsidRPr="00C82902">
              <w:t xml:space="preserve">15x skleníky, </w:t>
            </w:r>
          </w:p>
          <w:p w14:paraId="2455B636" w14:textId="77777777" w:rsidR="00E7317C" w:rsidRPr="0081622F" w:rsidRDefault="00E7317C" w:rsidP="00510F7F">
            <w:pPr>
              <w:widowControl w:val="0"/>
              <w:spacing w:line="276" w:lineRule="auto"/>
              <w:ind w:left="25"/>
            </w:pPr>
            <w:r w:rsidRPr="00C82902">
              <w:t>5x venkovní</w:t>
            </w:r>
          </w:p>
        </w:tc>
        <w:tc>
          <w:tcPr>
            <w:tcW w:w="909" w:type="pct"/>
          </w:tcPr>
          <w:p w14:paraId="073C051F" w14:textId="77777777" w:rsidR="00E7317C" w:rsidRPr="0081622F" w:rsidRDefault="00E7317C" w:rsidP="00510F7F">
            <w:pPr>
              <w:widowControl w:val="0"/>
              <w:spacing w:line="276" w:lineRule="auto"/>
              <w:ind w:left="25"/>
            </w:pPr>
            <w:r w:rsidRPr="00C82902">
              <w:t>7 dnů</w:t>
            </w:r>
          </w:p>
        </w:tc>
      </w:tr>
    </w:tbl>
    <w:p w14:paraId="23B7CE84" w14:textId="77777777" w:rsidR="00510F7F" w:rsidRDefault="00510F7F" w:rsidP="00510F7F">
      <w:pPr>
        <w:widowControl w:val="0"/>
        <w:spacing w:line="276" w:lineRule="auto"/>
        <w:jc w:val="both"/>
        <w:rPr>
          <w:rFonts w:eastAsiaTheme="minorHAnsi"/>
        </w:rPr>
      </w:pPr>
    </w:p>
    <w:p w14:paraId="58B8B4E7" w14:textId="77777777" w:rsidR="00E7317C" w:rsidRPr="008D7E7D" w:rsidRDefault="00E7317C" w:rsidP="00510F7F">
      <w:pPr>
        <w:widowControl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>Tabulka ochranných vzdáleností stanovených s ohledem na ochranu necílových organismů</w:t>
      </w:r>
    </w:p>
    <w:tbl>
      <w:tblPr>
        <w:tblW w:w="515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8"/>
        <w:gridCol w:w="1275"/>
        <w:gridCol w:w="1135"/>
        <w:gridCol w:w="991"/>
        <w:gridCol w:w="1131"/>
      </w:tblGrid>
      <w:tr w:rsidR="00F41E2E" w:rsidRPr="00AC6F97" w14:paraId="56C896EE" w14:textId="77777777" w:rsidTr="00F41E2E">
        <w:trPr>
          <w:trHeight w:val="220"/>
          <w:jc w:val="center"/>
        </w:trPr>
        <w:tc>
          <w:tcPr>
            <w:tcW w:w="2576" w:type="pct"/>
            <w:vMerge w:val="restart"/>
            <w:shd w:val="clear" w:color="auto" w:fill="FFFFFF"/>
            <w:vAlign w:val="center"/>
          </w:tcPr>
          <w:p w14:paraId="55479272" w14:textId="494D29F6" w:rsidR="00F41E2E" w:rsidRPr="00AC6F97" w:rsidRDefault="00F41E2E" w:rsidP="00510F7F">
            <w:pPr>
              <w:widowControl w:val="0"/>
              <w:spacing w:line="276" w:lineRule="auto"/>
              <w:ind w:right="-141"/>
            </w:pPr>
            <w:r w:rsidRPr="00AC6F97">
              <w:t>Plodina</w:t>
            </w:r>
          </w:p>
        </w:tc>
        <w:tc>
          <w:tcPr>
            <w:tcW w:w="2424" w:type="pct"/>
            <w:gridSpan w:val="4"/>
            <w:vAlign w:val="center"/>
          </w:tcPr>
          <w:p w14:paraId="3CCB1A9C" w14:textId="256EB46F" w:rsidR="00F41E2E" w:rsidRPr="00AC6F97" w:rsidRDefault="00F41E2E" w:rsidP="00510F7F">
            <w:pPr>
              <w:widowControl w:val="0"/>
              <w:spacing w:line="276" w:lineRule="auto"/>
              <w:ind w:right="-141"/>
              <w:jc w:val="center"/>
            </w:pPr>
            <w:r>
              <w:t>Třída omezení úletu</w:t>
            </w:r>
          </w:p>
        </w:tc>
      </w:tr>
      <w:tr w:rsidR="00F41E2E" w:rsidRPr="00AC6F97" w14:paraId="18A13681" w14:textId="77777777" w:rsidTr="00F41E2E">
        <w:trPr>
          <w:trHeight w:val="220"/>
          <w:jc w:val="center"/>
        </w:trPr>
        <w:tc>
          <w:tcPr>
            <w:tcW w:w="2576" w:type="pct"/>
            <w:vMerge/>
            <w:shd w:val="clear" w:color="auto" w:fill="FFFFFF"/>
            <w:vAlign w:val="center"/>
          </w:tcPr>
          <w:p w14:paraId="4100E74C" w14:textId="1AFF2578" w:rsidR="00F41E2E" w:rsidRPr="00AC6F97" w:rsidRDefault="00F41E2E" w:rsidP="00510F7F">
            <w:pPr>
              <w:widowControl w:val="0"/>
              <w:spacing w:line="276" w:lineRule="auto"/>
              <w:ind w:right="-141"/>
            </w:pPr>
          </w:p>
        </w:tc>
        <w:tc>
          <w:tcPr>
            <w:tcW w:w="682" w:type="pct"/>
            <w:vAlign w:val="center"/>
          </w:tcPr>
          <w:p w14:paraId="5AB61F3B" w14:textId="77777777" w:rsidR="00F41E2E" w:rsidRPr="00AC6F97" w:rsidRDefault="00F41E2E" w:rsidP="00510F7F">
            <w:pPr>
              <w:widowControl w:val="0"/>
              <w:spacing w:line="276" w:lineRule="auto"/>
              <w:ind w:left="-108" w:right="-141"/>
            </w:pPr>
            <w:r w:rsidRPr="00AC6F97">
              <w:t xml:space="preserve"> bez redukce</w:t>
            </w:r>
          </w:p>
        </w:tc>
        <w:tc>
          <w:tcPr>
            <w:tcW w:w="607" w:type="pct"/>
            <w:vAlign w:val="center"/>
          </w:tcPr>
          <w:p w14:paraId="7BAF559D" w14:textId="77777777" w:rsidR="00F41E2E" w:rsidRPr="00AC6F97" w:rsidRDefault="00F41E2E" w:rsidP="00510F7F">
            <w:pPr>
              <w:widowControl w:val="0"/>
              <w:spacing w:line="276" w:lineRule="auto"/>
              <w:ind w:right="-141"/>
              <w:jc w:val="center"/>
            </w:pPr>
            <w:r w:rsidRPr="00AC6F97">
              <w:t>50 %</w:t>
            </w:r>
          </w:p>
        </w:tc>
        <w:tc>
          <w:tcPr>
            <w:tcW w:w="530" w:type="pct"/>
            <w:vAlign w:val="center"/>
          </w:tcPr>
          <w:p w14:paraId="59EA1F46" w14:textId="77777777" w:rsidR="00F41E2E" w:rsidRPr="00AC6F97" w:rsidRDefault="00F41E2E" w:rsidP="00510F7F">
            <w:pPr>
              <w:widowControl w:val="0"/>
              <w:spacing w:line="276" w:lineRule="auto"/>
              <w:ind w:right="-141"/>
              <w:jc w:val="center"/>
            </w:pPr>
            <w:r w:rsidRPr="00AC6F97">
              <w:t>75 %</w:t>
            </w:r>
          </w:p>
        </w:tc>
        <w:tc>
          <w:tcPr>
            <w:tcW w:w="606" w:type="pct"/>
            <w:vAlign w:val="center"/>
          </w:tcPr>
          <w:p w14:paraId="7B87825D" w14:textId="77777777" w:rsidR="00F41E2E" w:rsidRPr="00AC6F97" w:rsidRDefault="00F41E2E" w:rsidP="00510F7F">
            <w:pPr>
              <w:widowControl w:val="0"/>
              <w:spacing w:line="276" w:lineRule="auto"/>
              <w:ind w:right="-141"/>
              <w:jc w:val="center"/>
            </w:pPr>
            <w:r w:rsidRPr="00AC6F97">
              <w:t>90 %</w:t>
            </w:r>
          </w:p>
        </w:tc>
      </w:tr>
      <w:tr w:rsidR="00E7317C" w:rsidRPr="00852516" w14:paraId="5D162100" w14:textId="77777777" w:rsidTr="00F41E2E">
        <w:trPr>
          <w:trHeight w:val="275"/>
          <w:jc w:val="center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7BB4AB22" w14:textId="77777777" w:rsidR="00E7317C" w:rsidRPr="00AC6F97" w:rsidRDefault="00E7317C" w:rsidP="00510F7F">
            <w:pPr>
              <w:widowControl w:val="0"/>
              <w:spacing w:line="276" w:lineRule="auto"/>
              <w:ind w:left="25"/>
            </w:pPr>
            <w:r w:rsidRPr="00852516">
              <w:t>Ochranná vzdálenost od povrchové vody s ohledem na ochranu vodních organismů [m]</w:t>
            </w:r>
          </w:p>
        </w:tc>
      </w:tr>
      <w:tr w:rsidR="00E7317C" w:rsidRPr="00852516" w14:paraId="2E4E6C6F" w14:textId="77777777" w:rsidTr="00F41E2E">
        <w:trPr>
          <w:trHeight w:val="857"/>
          <w:jc w:val="center"/>
        </w:trPr>
        <w:tc>
          <w:tcPr>
            <w:tcW w:w="2576" w:type="pct"/>
            <w:shd w:val="clear" w:color="auto" w:fill="FFFFFF"/>
            <w:vAlign w:val="center"/>
          </w:tcPr>
          <w:p w14:paraId="34FCDB56" w14:textId="77777777" w:rsidR="00E7317C" w:rsidRPr="00852516" w:rsidRDefault="00E7317C" w:rsidP="00510F7F">
            <w:pPr>
              <w:widowControl w:val="0"/>
              <w:spacing w:line="276" w:lineRule="auto"/>
              <w:ind w:left="25"/>
            </w:pPr>
            <w:r w:rsidRPr="00852516">
              <w:t>cukrovka, krmná řepa, salátová řepa, mák setý, kořenová zelenina, řepka olejka, slunečnice roční, kmín kořenný, jahodník</w:t>
            </w:r>
            <w:r>
              <w:t>, paprika</w:t>
            </w:r>
          </w:p>
        </w:tc>
        <w:tc>
          <w:tcPr>
            <w:tcW w:w="682" w:type="pct"/>
            <w:vAlign w:val="center"/>
          </w:tcPr>
          <w:p w14:paraId="63774004" w14:textId="77777777" w:rsidR="00E7317C" w:rsidRPr="005F100F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5F100F">
              <w:t>4</w:t>
            </w:r>
          </w:p>
        </w:tc>
        <w:tc>
          <w:tcPr>
            <w:tcW w:w="607" w:type="pct"/>
            <w:vAlign w:val="center"/>
          </w:tcPr>
          <w:p w14:paraId="70DFC81F" w14:textId="77777777" w:rsidR="00E7317C" w:rsidRPr="005F100F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5F100F">
              <w:t>4</w:t>
            </w:r>
          </w:p>
        </w:tc>
        <w:tc>
          <w:tcPr>
            <w:tcW w:w="530" w:type="pct"/>
            <w:vAlign w:val="center"/>
          </w:tcPr>
          <w:p w14:paraId="540D31F7" w14:textId="77777777" w:rsidR="00E7317C" w:rsidRPr="005F100F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5F100F">
              <w:t>4</w:t>
            </w:r>
          </w:p>
        </w:tc>
        <w:tc>
          <w:tcPr>
            <w:tcW w:w="606" w:type="pct"/>
            <w:vAlign w:val="center"/>
          </w:tcPr>
          <w:p w14:paraId="1942AF5E" w14:textId="77777777" w:rsidR="00E7317C" w:rsidRPr="005F100F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5F100F">
              <w:t>4</w:t>
            </w:r>
          </w:p>
        </w:tc>
      </w:tr>
      <w:tr w:rsidR="00E7317C" w:rsidRPr="00852516" w14:paraId="6DF67475" w14:textId="77777777" w:rsidTr="00F41E2E">
        <w:trPr>
          <w:trHeight w:val="285"/>
          <w:jc w:val="center"/>
        </w:trPr>
        <w:tc>
          <w:tcPr>
            <w:tcW w:w="2576" w:type="pct"/>
            <w:shd w:val="clear" w:color="auto" w:fill="FFFFFF"/>
            <w:vAlign w:val="center"/>
          </w:tcPr>
          <w:p w14:paraId="11A2BC83" w14:textId="77777777" w:rsidR="00E7317C" w:rsidRPr="00852516" w:rsidRDefault="00E7317C" w:rsidP="00510F7F">
            <w:pPr>
              <w:widowControl w:val="0"/>
              <w:spacing w:line="276" w:lineRule="auto"/>
              <w:ind w:left="25"/>
            </w:pPr>
            <w:r>
              <w:t>r</w:t>
            </w:r>
            <w:r w:rsidRPr="00852516">
              <w:t>éva</w:t>
            </w:r>
            <w:r>
              <w:t>,</w:t>
            </w:r>
            <w:r w:rsidRPr="00852516">
              <w:t xml:space="preserve"> </w:t>
            </w:r>
            <w:r w:rsidRPr="00C633B8">
              <w:t xml:space="preserve">borůvka kanadská, </w:t>
            </w:r>
            <w:proofErr w:type="spellStart"/>
            <w:r w:rsidRPr="00C633B8">
              <w:t>temnoplodec</w:t>
            </w:r>
            <w:proofErr w:type="spellEnd"/>
            <w:r w:rsidRPr="00C633B8">
              <w:t xml:space="preserve"> </w:t>
            </w:r>
            <w:proofErr w:type="spellStart"/>
            <w:r w:rsidRPr="00C633B8">
              <w:t>černoplodý</w:t>
            </w:r>
            <w:proofErr w:type="spellEnd"/>
            <w:r w:rsidRPr="00C633B8">
              <w:t>, brusnice brusinka, zimolez kamčatský, maliník, ostružiník, rybíz, angrešt</w:t>
            </w:r>
          </w:p>
        </w:tc>
        <w:tc>
          <w:tcPr>
            <w:tcW w:w="682" w:type="pct"/>
            <w:vAlign w:val="center"/>
          </w:tcPr>
          <w:p w14:paraId="2B26AD6E" w14:textId="77777777" w:rsidR="00E7317C" w:rsidRPr="00852516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471211">
              <w:t>6</w:t>
            </w:r>
          </w:p>
        </w:tc>
        <w:tc>
          <w:tcPr>
            <w:tcW w:w="607" w:type="pct"/>
            <w:vAlign w:val="center"/>
          </w:tcPr>
          <w:p w14:paraId="05D82583" w14:textId="77777777" w:rsidR="00E7317C" w:rsidRPr="00852516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852516">
              <w:t>6</w:t>
            </w:r>
          </w:p>
        </w:tc>
        <w:tc>
          <w:tcPr>
            <w:tcW w:w="530" w:type="pct"/>
            <w:vAlign w:val="center"/>
          </w:tcPr>
          <w:p w14:paraId="5023D02E" w14:textId="77777777" w:rsidR="00E7317C" w:rsidRPr="00852516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852516">
              <w:t>6</w:t>
            </w:r>
          </w:p>
        </w:tc>
        <w:tc>
          <w:tcPr>
            <w:tcW w:w="606" w:type="pct"/>
            <w:vAlign w:val="center"/>
          </w:tcPr>
          <w:p w14:paraId="08F65A64" w14:textId="77777777" w:rsidR="00E7317C" w:rsidRPr="00852516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852516">
              <w:t>6</w:t>
            </w:r>
          </w:p>
        </w:tc>
      </w:tr>
      <w:tr w:rsidR="00E7317C" w:rsidRPr="00852516" w14:paraId="4E329310" w14:textId="77777777" w:rsidTr="00F41E2E">
        <w:trPr>
          <w:trHeight w:val="248"/>
          <w:jc w:val="center"/>
        </w:trPr>
        <w:tc>
          <w:tcPr>
            <w:tcW w:w="2576" w:type="pct"/>
            <w:shd w:val="clear" w:color="auto" w:fill="FFFFFF"/>
            <w:vAlign w:val="center"/>
          </w:tcPr>
          <w:p w14:paraId="22DEAD4F" w14:textId="77777777" w:rsidR="00E7317C" w:rsidRPr="00852516" w:rsidRDefault="00E7317C" w:rsidP="00510F7F">
            <w:pPr>
              <w:widowControl w:val="0"/>
              <w:spacing w:line="276" w:lineRule="auto"/>
              <w:ind w:left="25"/>
            </w:pPr>
            <w:r w:rsidRPr="00852516">
              <w:t>chmel otáčivý</w:t>
            </w:r>
          </w:p>
        </w:tc>
        <w:tc>
          <w:tcPr>
            <w:tcW w:w="682" w:type="pct"/>
            <w:vAlign w:val="center"/>
          </w:tcPr>
          <w:p w14:paraId="53AB6C77" w14:textId="77777777" w:rsidR="00E7317C" w:rsidRPr="00852516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852516">
              <w:t>25</w:t>
            </w:r>
          </w:p>
        </w:tc>
        <w:tc>
          <w:tcPr>
            <w:tcW w:w="607" w:type="pct"/>
            <w:vAlign w:val="center"/>
          </w:tcPr>
          <w:p w14:paraId="726CF6FB" w14:textId="77777777" w:rsidR="00E7317C" w:rsidRPr="00852516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852516">
              <w:t>18</w:t>
            </w:r>
          </w:p>
        </w:tc>
        <w:tc>
          <w:tcPr>
            <w:tcW w:w="530" w:type="pct"/>
            <w:vAlign w:val="center"/>
          </w:tcPr>
          <w:p w14:paraId="594BEEA6" w14:textId="77777777" w:rsidR="00E7317C" w:rsidRPr="00852516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852516">
              <w:t>10</w:t>
            </w:r>
          </w:p>
        </w:tc>
        <w:tc>
          <w:tcPr>
            <w:tcW w:w="606" w:type="pct"/>
            <w:vAlign w:val="center"/>
          </w:tcPr>
          <w:p w14:paraId="510F2CB2" w14:textId="77777777" w:rsidR="00E7317C" w:rsidRPr="00852516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852516">
              <w:t>6</w:t>
            </w:r>
          </w:p>
        </w:tc>
      </w:tr>
      <w:tr w:rsidR="00E7317C" w:rsidRPr="00852516" w14:paraId="32B978FB" w14:textId="77777777" w:rsidTr="00F41E2E">
        <w:trPr>
          <w:trHeight w:val="137"/>
          <w:jc w:val="center"/>
        </w:trPr>
        <w:tc>
          <w:tcPr>
            <w:tcW w:w="2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0A3F5" w14:textId="77777777" w:rsidR="00E7317C" w:rsidRPr="00852516" w:rsidRDefault="00E7317C" w:rsidP="00510F7F">
            <w:pPr>
              <w:widowControl w:val="0"/>
              <w:spacing w:line="276" w:lineRule="auto"/>
              <w:ind w:left="25"/>
            </w:pPr>
            <w:r w:rsidRPr="00852516">
              <w:t>jádroviny, peckoviny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AB00" w14:textId="77777777" w:rsidR="00E7317C" w:rsidRPr="005F100F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5F100F">
              <w:t>20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2CCEE" w14:textId="77777777" w:rsidR="00E7317C" w:rsidRPr="005F100F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5F100F">
              <w:t>14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CAD90" w14:textId="77777777" w:rsidR="00E7317C" w:rsidRPr="005F100F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5F100F">
              <w:t>9</w:t>
            </w:r>
          </w:p>
        </w:tc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B44C1" w14:textId="77777777" w:rsidR="00E7317C" w:rsidRPr="00F60C5E" w:rsidRDefault="00E7317C" w:rsidP="00510F7F">
            <w:pPr>
              <w:widowControl w:val="0"/>
              <w:spacing w:line="276" w:lineRule="auto"/>
              <w:ind w:left="25"/>
              <w:jc w:val="center"/>
            </w:pPr>
            <w:r w:rsidRPr="005F100F">
              <w:t>6</w:t>
            </w:r>
          </w:p>
        </w:tc>
      </w:tr>
    </w:tbl>
    <w:p w14:paraId="7EA15F1D" w14:textId="77777777" w:rsidR="00F41E2E" w:rsidRPr="00F41E2E" w:rsidRDefault="00F41E2E" w:rsidP="00F41E2E">
      <w:pPr>
        <w:widowControl w:val="0"/>
        <w:tabs>
          <w:tab w:val="left" w:pos="284"/>
        </w:tabs>
        <w:spacing w:line="276" w:lineRule="auto"/>
        <w:ind w:right="-2"/>
        <w:jc w:val="both"/>
      </w:pPr>
    </w:p>
    <w:p w14:paraId="3FF710E0" w14:textId="77777777" w:rsidR="00E7317C" w:rsidRPr="00852516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u w:val="single"/>
        </w:rPr>
      </w:pPr>
      <w:r w:rsidRPr="00852516">
        <w:rPr>
          <w:u w:val="single"/>
        </w:rPr>
        <w:t>Réva vinná</w:t>
      </w:r>
    </w:p>
    <w:p w14:paraId="044F2ABC" w14:textId="77777777" w:rsidR="00E7317C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852516">
        <w:t xml:space="preserve">Za účelem ochrany vodních organismů je vyloučeno použití přípravku na pozemcích svažujících se k povrchovým vodám. Přípravek lze na těchto pozemcích aplikovat pouze při použití vegetačního pásu o šířce </w:t>
      </w:r>
      <w:r w:rsidRPr="00471211">
        <w:t>nejméně 5 m.</w:t>
      </w:r>
    </w:p>
    <w:p w14:paraId="6C271B1A" w14:textId="77777777" w:rsidR="00E7317C" w:rsidRPr="00852516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3347A61D" w14:textId="77777777" w:rsidR="00E7317C" w:rsidRPr="00852516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u w:val="single"/>
        </w:rPr>
      </w:pPr>
      <w:r>
        <w:rPr>
          <w:u w:val="single"/>
        </w:rPr>
        <w:t>C</w:t>
      </w:r>
      <w:r w:rsidRPr="00852516">
        <w:rPr>
          <w:u w:val="single"/>
        </w:rPr>
        <w:t>hmel otáčivý</w:t>
      </w:r>
    </w:p>
    <w:p w14:paraId="5EBC6F24" w14:textId="77777777" w:rsidR="00E7317C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852516">
        <w:t>Za účelem ochrany vodních organismů je vyloučeno použití přípravku na pozemcích svažujících se k povrchovým vodám. Přípravek lze na těchto pozemcích aplikovat pouze při použití vegetačního pásu o šířce nejméně 20 m.</w:t>
      </w:r>
    </w:p>
    <w:p w14:paraId="7E00924A" w14:textId="77777777" w:rsidR="00E7317C" w:rsidRPr="00852516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76F91565" w14:textId="77777777" w:rsidR="00E7317C" w:rsidRPr="005F100F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u w:val="single"/>
        </w:rPr>
      </w:pPr>
      <w:r w:rsidRPr="005F100F">
        <w:rPr>
          <w:u w:val="single"/>
        </w:rPr>
        <w:t>Jádroviny, peckoviny</w:t>
      </w:r>
    </w:p>
    <w:p w14:paraId="4CB6AEEA" w14:textId="77777777" w:rsidR="00E7317C" w:rsidRPr="005F100F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5F100F">
        <w:t xml:space="preserve">Za účelem ochrany vodních organismů neaplikujte na svažitých pozemcích (≥ 3° svažitosti), </w:t>
      </w:r>
      <w:r w:rsidRPr="005F100F">
        <w:lastRenderedPageBreak/>
        <w:t xml:space="preserve">jejichž okraje jsou vzdáleny od povrchových vod </w:t>
      </w:r>
      <w:proofErr w:type="gramStart"/>
      <w:r w:rsidRPr="005F100F">
        <w:t>&lt; 20</w:t>
      </w:r>
      <w:proofErr w:type="gramEnd"/>
      <w:r w:rsidRPr="005F100F">
        <w:t xml:space="preserve"> m.</w:t>
      </w:r>
    </w:p>
    <w:p w14:paraId="17611E27" w14:textId="77777777" w:rsidR="00E7317C" w:rsidRPr="005F100F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03CE7B2A" w14:textId="77777777" w:rsidR="00E7317C" w:rsidRPr="005F100F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u w:val="single"/>
        </w:rPr>
      </w:pPr>
      <w:r w:rsidRPr="005F100F">
        <w:rPr>
          <w:u w:val="single"/>
        </w:rPr>
        <w:t>Jahodník</w:t>
      </w:r>
      <w:r>
        <w:rPr>
          <w:u w:val="single"/>
        </w:rPr>
        <w:t>, paprika</w:t>
      </w:r>
    </w:p>
    <w:p w14:paraId="2357A831" w14:textId="77777777" w:rsidR="00E7317C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5F100F">
        <w:t>Za účelem ochrany vodních organismů je vyloučeno použití přípravku na pozemcích svažujících se k povrchovým vodám. Přípravek nelze na těchto pozemcích aplikovat ani při použití vegetačního pásu.</w:t>
      </w:r>
    </w:p>
    <w:p w14:paraId="1AA5BF95" w14:textId="77777777" w:rsidR="00B8608F" w:rsidRDefault="00B8608F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u w:val="single"/>
        </w:rPr>
      </w:pPr>
    </w:p>
    <w:p w14:paraId="3BD92593" w14:textId="2EAC14C6" w:rsidR="00E7317C" w:rsidRPr="00C633B8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u w:val="single"/>
        </w:rPr>
      </w:pPr>
      <w:r w:rsidRPr="00C633B8">
        <w:rPr>
          <w:u w:val="single"/>
        </w:rPr>
        <w:t xml:space="preserve">Borůvka kanadská, </w:t>
      </w:r>
      <w:proofErr w:type="spellStart"/>
      <w:r w:rsidRPr="00C633B8">
        <w:rPr>
          <w:u w:val="single"/>
        </w:rPr>
        <w:t>temnoplodec</w:t>
      </w:r>
      <w:proofErr w:type="spellEnd"/>
      <w:r w:rsidRPr="00C633B8">
        <w:rPr>
          <w:u w:val="single"/>
        </w:rPr>
        <w:t xml:space="preserve"> </w:t>
      </w:r>
      <w:proofErr w:type="spellStart"/>
      <w:r w:rsidRPr="00C633B8">
        <w:rPr>
          <w:u w:val="single"/>
        </w:rPr>
        <w:t>černoplodý</w:t>
      </w:r>
      <w:proofErr w:type="spellEnd"/>
      <w:r w:rsidRPr="00C633B8">
        <w:rPr>
          <w:u w:val="single"/>
        </w:rPr>
        <w:t xml:space="preserve">, brusnice brusinka, zimolez kamčatský, maliník, ostružiník, rybíz, angrešt </w:t>
      </w:r>
    </w:p>
    <w:p w14:paraId="14835158" w14:textId="77777777" w:rsidR="00E7317C" w:rsidRPr="004205E5" w:rsidRDefault="00E7317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C633B8">
        <w:t>Za účelem ochrany vodních organismů je vyloučeno použití přípravku na pozemcích svažujících se k povrchovým vodám. Přípravek lze na těchto pozemcích aplikovat pouze při použití vegetačního pásu o šířce nejméně 10 m.</w:t>
      </w:r>
    </w:p>
    <w:p w14:paraId="0CD467C0" w14:textId="77777777" w:rsidR="00E7317C" w:rsidRPr="00F41E2E" w:rsidRDefault="00E7317C" w:rsidP="00F41E2E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44792B0D" w14:textId="77777777" w:rsidR="00272B1E" w:rsidRPr="00F41E2E" w:rsidRDefault="00272B1E" w:rsidP="00F41E2E">
      <w:pPr>
        <w:widowControl w:val="0"/>
        <w:tabs>
          <w:tab w:val="left" w:pos="1560"/>
        </w:tabs>
        <w:spacing w:line="276" w:lineRule="auto"/>
        <w:rPr>
          <w:bCs/>
          <w:color w:val="000000" w:themeColor="text1"/>
        </w:rPr>
      </w:pPr>
    </w:p>
    <w:p w14:paraId="490FF652" w14:textId="7882941E" w:rsidR="00A0294B" w:rsidRDefault="00A0294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A0294B">
        <w:rPr>
          <w:b/>
          <w:color w:val="000000" w:themeColor="text1"/>
          <w:sz w:val="28"/>
          <w:szCs w:val="28"/>
        </w:rPr>
        <w:t>Revyway</w:t>
      </w:r>
      <w:proofErr w:type="spellEnd"/>
    </w:p>
    <w:p w14:paraId="3B5078EB" w14:textId="20F70FDE" w:rsidR="00A0294B" w:rsidRPr="00C51913" w:rsidRDefault="00A0294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C51913">
        <w:rPr>
          <w:color w:val="000000" w:themeColor="text1"/>
        </w:rPr>
        <w:t>evidenční čísl</w:t>
      </w:r>
      <w:r w:rsidR="00A5122E">
        <w:rPr>
          <w:color w:val="000000" w:themeColor="text1"/>
        </w:rPr>
        <w:t>o</w:t>
      </w:r>
      <w:r w:rsidRPr="00C51913">
        <w:rPr>
          <w:color w:val="000000" w:themeColor="text1"/>
        </w:rPr>
        <w:t>:</w:t>
      </w:r>
      <w:r w:rsidRPr="00C51913">
        <w:rPr>
          <w:iCs/>
          <w:color w:val="000000" w:themeColor="text1"/>
        </w:rPr>
        <w:t xml:space="preserve"> </w:t>
      </w:r>
      <w:r w:rsidRPr="00A0294B">
        <w:rPr>
          <w:iCs/>
          <w:color w:val="000000" w:themeColor="text1"/>
        </w:rPr>
        <w:t>6171-0</w:t>
      </w:r>
    </w:p>
    <w:p w14:paraId="193B9954" w14:textId="2C983534" w:rsidR="00A0294B" w:rsidRDefault="00A0294B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C51913">
        <w:rPr>
          <w:color w:val="000000" w:themeColor="text1"/>
        </w:rPr>
        <w:t>účinná látka:</w:t>
      </w:r>
      <w:r w:rsidRPr="00C51913">
        <w:t xml:space="preserve"> </w:t>
      </w:r>
      <w:proofErr w:type="spellStart"/>
      <w:proofErr w:type="gramStart"/>
      <w:r>
        <w:t>m</w:t>
      </w:r>
      <w:r w:rsidRPr="00A0294B">
        <w:t>efentriflukonazol</w:t>
      </w:r>
      <w:proofErr w:type="spellEnd"/>
      <w:r>
        <w:t xml:space="preserve">  100</w:t>
      </w:r>
      <w:proofErr w:type="gramEnd"/>
      <w:r>
        <w:t xml:space="preserve"> g/l</w:t>
      </w:r>
    </w:p>
    <w:p w14:paraId="6D4A43A2" w14:textId="4BE31494" w:rsidR="00A0294B" w:rsidRPr="00C51913" w:rsidRDefault="00A0294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</w:t>
      </w:r>
      <w:proofErr w:type="spellStart"/>
      <w:r>
        <w:rPr>
          <w:iCs/>
          <w:color w:val="000000" w:themeColor="text1"/>
        </w:rPr>
        <w:t>p</w:t>
      </w:r>
      <w:r w:rsidRPr="00A0294B">
        <w:rPr>
          <w:iCs/>
          <w:color w:val="000000" w:themeColor="text1"/>
        </w:rPr>
        <w:t>rothiokonazol</w:t>
      </w:r>
      <w:proofErr w:type="spellEnd"/>
      <w:r>
        <w:rPr>
          <w:iCs/>
          <w:color w:val="000000" w:themeColor="text1"/>
        </w:rPr>
        <w:t xml:space="preserve">         100 g/l</w:t>
      </w:r>
    </w:p>
    <w:p w14:paraId="1E75E9B5" w14:textId="218FDE79" w:rsidR="00A0294B" w:rsidRDefault="00A0294B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C51913">
        <w:rPr>
          <w:color w:val="000000" w:themeColor="text1"/>
        </w:rPr>
        <w:t xml:space="preserve">platnost povolení končí dne: </w:t>
      </w:r>
      <w:r w:rsidRPr="00A0294B">
        <w:rPr>
          <w:color w:val="000000" w:themeColor="text1"/>
        </w:rPr>
        <w:t>31.3.2028</w:t>
      </w:r>
    </w:p>
    <w:p w14:paraId="59DCB1F1" w14:textId="77777777" w:rsidR="00A5122E" w:rsidRDefault="00A5122E" w:rsidP="00510F7F">
      <w:pPr>
        <w:widowControl w:val="0"/>
        <w:spacing w:line="276" w:lineRule="auto"/>
        <w:jc w:val="both"/>
        <w:rPr>
          <w:i/>
          <w:iCs/>
        </w:rPr>
      </w:pPr>
    </w:p>
    <w:p w14:paraId="75DB0AC0" w14:textId="56A382C5" w:rsidR="00A0294B" w:rsidRDefault="00A0294B" w:rsidP="00510F7F">
      <w:pPr>
        <w:widowControl w:val="0"/>
        <w:spacing w:line="276" w:lineRule="auto"/>
        <w:jc w:val="both"/>
        <w:rPr>
          <w:i/>
          <w:iCs/>
        </w:rPr>
      </w:pPr>
      <w:r w:rsidRPr="00455210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455210">
        <w:rPr>
          <w:i/>
          <w:iCs/>
        </w:rPr>
        <w:t>použití:</w:t>
      </w:r>
    </w:p>
    <w:tbl>
      <w:tblPr>
        <w:tblW w:w="9781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920"/>
        <w:gridCol w:w="1275"/>
        <w:gridCol w:w="567"/>
        <w:gridCol w:w="1766"/>
        <w:gridCol w:w="1843"/>
      </w:tblGrid>
      <w:tr w:rsidR="00A0294B" w:rsidRPr="009A23FB" w14:paraId="72E10F62" w14:textId="77777777" w:rsidTr="00C32D57">
        <w:tc>
          <w:tcPr>
            <w:tcW w:w="2410" w:type="dxa"/>
          </w:tcPr>
          <w:p w14:paraId="6F384D80" w14:textId="7AF76705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</w:t>
            </w:r>
            <w:r w:rsidR="00F41E2E">
              <w:rPr>
                <w:bCs/>
              </w:rPr>
              <w:t xml:space="preserve"> </w:t>
            </w:r>
            <w:r w:rsidRPr="009A23FB">
              <w:rPr>
                <w:bCs/>
              </w:rPr>
              <w:t>Plodina, oblast použití</w:t>
            </w:r>
          </w:p>
        </w:tc>
        <w:tc>
          <w:tcPr>
            <w:tcW w:w="1920" w:type="dxa"/>
          </w:tcPr>
          <w:p w14:paraId="5E021B1D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"/>
              <w:rPr>
                <w:bCs/>
              </w:rPr>
            </w:pPr>
            <w:r w:rsidRPr="009A23FB">
              <w:rPr>
                <w:bCs/>
              </w:rPr>
              <w:t>2) Škodlivý organismus, jiný účel použití</w:t>
            </w:r>
          </w:p>
        </w:tc>
        <w:tc>
          <w:tcPr>
            <w:tcW w:w="1275" w:type="dxa"/>
          </w:tcPr>
          <w:p w14:paraId="11D70BDE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"/>
              <w:rPr>
                <w:bCs/>
              </w:rPr>
            </w:pPr>
            <w:r w:rsidRPr="009A23FB">
              <w:rPr>
                <w:bCs/>
              </w:rPr>
              <w:t>Dávkování, mísitelnost</w:t>
            </w:r>
          </w:p>
        </w:tc>
        <w:tc>
          <w:tcPr>
            <w:tcW w:w="567" w:type="dxa"/>
          </w:tcPr>
          <w:p w14:paraId="01EEFF72" w14:textId="77777777" w:rsidR="00A0294B" w:rsidRPr="009A23FB" w:rsidRDefault="00A0294B" w:rsidP="00F41E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OL</w:t>
            </w:r>
          </w:p>
        </w:tc>
        <w:tc>
          <w:tcPr>
            <w:tcW w:w="1766" w:type="dxa"/>
          </w:tcPr>
          <w:p w14:paraId="48CA69F1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Poznámka</w:t>
            </w:r>
          </w:p>
          <w:p w14:paraId="184F1EDE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 k plodině</w:t>
            </w:r>
          </w:p>
          <w:p w14:paraId="2E5FECBD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2) k ŠO</w:t>
            </w:r>
          </w:p>
          <w:p w14:paraId="3109CA14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3) k OL</w:t>
            </w:r>
          </w:p>
        </w:tc>
        <w:tc>
          <w:tcPr>
            <w:tcW w:w="1843" w:type="dxa"/>
          </w:tcPr>
          <w:p w14:paraId="5F9A3CAD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4"/>
              <w:rPr>
                <w:bCs/>
              </w:rPr>
            </w:pPr>
            <w:r w:rsidRPr="009A23FB">
              <w:rPr>
                <w:bCs/>
              </w:rPr>
              <w:t>4) Pozn. k dávkování</w:t>
            </w:r>
          </w:p>
          <w:p w14:paraId="3B16A9C4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5) Umístění</w:t>
            </w:r>
          </w:p>
          <w:p w14:paraId="6F7B93C6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97"/>
              <w:rPr>
                <w:bCs/>
              </w:rPr>
            </w:pPr>
            <w:r w:rsidRPr="009A23FB">
              <w:rPr>
                <w:bCs/>
              </w:rPr>
              <w:t>6) Určení sklizně</w:t>
            </w:r>
          </w:p>
        </w:tc>
      </w:tr>
      <w:tr w:rsidR="00A0294B" w:rsidRPr="0010325A" w14:paraId="5E8E07FE" w14:textId="77777777" w:rsidTr="00C32D57">
        <w:tc>
          <w:tcPr>
            <w:tcW w:w="2410" w:type="dxa"/>
          </w:tcPr>
          <w:p w14:paraId="3F181791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325A">
              <w:rPr>
                <w:bCs/>
              </w:rPr>
              <w:t xml:space="preserve">řepice olejná, hořčice bílá, hořčice </w:t>
            </w:r>
            <w:proofErr w:type="spellStart"/>
            <w:r w:rsidRPr="0010325A">
              <w:rPr>
                <w:bCs/>
              </w:rPr>
              <w:t>sareptská</w:t>
            </w:r>
            <w:proofErr w:type="spellEnd"/>
            <w:r w:rsidRPr="0010325A">
              <w:rPr>
                <w:bCs/>
              </w:rPr>
              <w:t>, brukev černá, len setý, mák setý, lnička setá, sezam, konopí seté, světlice barvířská, ředkev olejná</w:t>
            </w:r>
          </w:p>
        </w:tc>
        <w:tc>
          <w:tcPr>
            <w:tcW w:w="1920" w:type="dxa"/>
          </w:tcPr>
          <w:p w14:paraId="1A4CDDFC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proofErr w:type="spellStart"/>
            <w:r w:rsidRPr="0010325A">
              <w:rPr>
                <w:bCs/>
              </w:rPr>
              <w:t>hlízenka</w:t>
            </w:r>
            <w:proofErr w:type="spellEnd"/>
            <w:r w:rsidRPr="0010325A">
              <w:rPr>
                <w:bCs/>
              </w:rPr>
              <w:t xml:space="preserve"> obecná, </w:t>
            </w:r>
            <w:proofErr w:type="spellStart"/>
            <w:r w:rsidRPr="0010325A">
              <w:rPr>
                <w:bCs/>
              </w:rPr>
              <w:t>alternáriová</w:t>
            </w:r>
            <w:proofErr w:type="spellEnd"/>
            <w:r w:rsidRPr="0010325A">
              <w:rPr>
                <w:bCs/>
              </w:rPr>
              <w:t xml:space="preserve"> skvrnitost brukvovitých, </w:t>
            </w:r>
            <w:proofErr w:type="spellStart"/>
            <w:r w:rsidRPr="0010325A">
              <w:rPr>
                <w:bCs/>
              </w:rPr>
              <w:t>fomová</w:t>
            </w:r>
            <w:proofErr w:type="spellEnd"/>
            <w:r w:rsidRPr="0010325A">
              <w:rPr>
                <w:bCs/>
              </w:rPr>
              <w:t xml:space="preserve"> hniloba</w:t>
            </w:r>
          </w:p>
        </w:tc>
        <w:tc>
          <w:tcPr>
            <w:tcW w:w="1275" w:type="dxa"/>
          </w:tcPr>
          <w:p w14:paraId="11ECCAE4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325A">
              <w:rPr>
                <w:bCs/>
              </w:rPr>
              <w:t>0,6-1 l/ha</w:t>
            </w:r>
          </w:p>
        </w:tc>
        <w:tc>
          <w:tcPr>
            <w:tcW w:w="567" w:type="dxa"/>
          </w:tcPr>
          <w:p w14:paraId="44304519" w14:textId="77777777" w:rsidR="00A0294B" w:rsidRPr="009A23FB" w:rsidRDefault="00A0294B" w:rsidP="00F41E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766" w:type="dxa"/>
          </w:tcPr>
          <w:p w14:paraId="0AD7B9BC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55"/>
              <w:rPr>
                <w:bCs/>
              </w:rPr>
            </w:pPr>
            <w:r w:rsidRPr="0010325A">
              <w:rPr>
                <w:bCs/>
              </w:rPr>
              <w:t xml:space="preserve">1) od: 55 BBCH, do: 75 BBCH </w:t>
            </w:r>
          </w:p>
        </w:tc>
        <w:tc>
          <w:tcPr>
            <w:tcW w:w="1843" w:type="dxa"/>
          </w:tcPr>
          <w:p w14:paraId="10FD191F" w14:textId="77777777" w:rsidR="00A0294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0325A">
              <w:rPr>
                <w:bCs/>
              </w:rPr>
              <w:t>5) pole</w:t>
            </w:r>
          </w:p>
          <w:p w14:paraId="58B97A19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 xml:space="preserve">6) </w:t>
            </w:r>
            <w:proofErr w:type="gramStart"/>
            <w:r>
              <w:rPr>
                <w:bCs/>
              </w:rPr>
              <w:t>konopí - na</w:t>
            </w:r>
            <w:proofErr w:type="gramEnd"/>
            <w:r>
              <w:rPr>
                <w:bCs/>
              </w:rPr>
              <w:t xml:space="preserve"> vlákno</w:t>
            </w:r>
          </w:p>
        </w:tc>
      </w:tr>
    </w:tbl>
    <w:p w14:paraId="09D57F3B" w14:textId="77777777" w:rsidR="00A0294B" w:rsidRDefault="00A0294B" w:rsidP="00F41E2E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5D7E0A">
        <w:rPr>
          <w:rFonts w:ascii="Times New Roman" w:hAnsi="Times New Roman"/>
          <w:sz w:val="24"/>
          <w:szCs w:val="24"/>
        </w:rPr>
        <w:t>AT – ochranná lhůta je dána odstupem mezi termínem aplikace a sklizní.</w:t>
      </w:r>
    </w:p>
    <w:p w14:paraId="68506FE5" w14:textId="77777777" w:rsidR="007F1516" w:rsidRDefault="007F1516" w:rsidP="00F41E2E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9356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4678"/>
        <w:gridCol w:w="1560"/>
        <w:gridCol w:w="1134"/>
        <w:gridCol w:w="1984"/>
      </w:tblGrid>
      <w:tr w:rsidR="00A0294B" w:rsidRPr="009A23FB" w14:paraId="6CDB1CBE" w14:textId="77777777" w:rsidTr="00F41E2E">
        <w:tc>
          <w:tcPr>
            <w:tcW w:w="4678" w:type="dxa"/>
          </w:tcPr>
          <w:p w14:paraId="3EA8C0E2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Plodina, oblast použití</w:t>
            </w:r>
          </w:p>
        </w:tc>
        <w:tc>
          <w:tcPr>
            <w:tcW w:w="1560" w:type="dxa"/>
          </w:tcPr>
          <w:p w14:paraId="6AFC788A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Dávka vody</w:t>
            </w:r>
          </w:p>
        </w:tc>
        <w:tc>
          <w:tcPr>
            <w:tcW w:w="1134" w:type="dxa"/>
          </w:tcPr>
          <w:p w14:paraId="72A9292F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Způsob aplikace</w:t>
            </w:r>
          </w:p>
        </w:tc>
        <w:tc>
          <w:tcPr>
            <w:tcW w:w="1984" w:type="dxa"/>
          </w:tcPr>
          <w:p w14:paraId="5E9DF55F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Max. počet aplikací v plodině</w:t>
            </w:r>
          </w:p>
        </w:tc>
      </w:tr>
      <w:tr w:rsidR="00A0294B" w:rsidRPr="00B07909" w14:paraId="25DE1CFF" w14:textId="77777777" w:rsidTr="00F41E2E">
        <w:tc>
          <w:tcPr>
            <w:tcW w:w="4678" w:type="dxa"/>
          </w:tcPr>
          <w:p w14:paraId="2CEAA00F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07909">
              <w:rPr>
                <w:bCs/>
              </w:rPr>
              <w:t xml:space="preserve">řepice olejná, hořčice bílá, hořčice </w:t>
            </w:r>
            <w:proofErr w:type="spellStart"/>
            <w:r w:rsidRPr="00B07909">
              <w:rPr>
                <w:bCs/>
              </w:rPr>
              <w:t>sareptská</w:t>
            </w:r>
            <w:proofErr w:type="spellEnd"/>
            <w:r w:rsidRPr="00B07909">
              <w:rPr>
                <w:bCs/>
              </w:rPr>
              <w:t>, brukev černá, len setý, mák setý, lnička setá, sezam, konopí seté, světlice barvířská, ředkev olejná</w:t>
            </w:r>
          </w:p>
        </w:tc>
        <w:tc>
          <w:tcPr>
            <w:tcW w:w="1560" w:type="dxa"/>
          </w:tcPr>
          <w:p w14:paraId="400B1CD1" w14:textId="564A82E3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07909">
              <w:rPr>
                <w:bCs/>
              </w:rPr>
              <w:t>100-400 l/ha</w:t>
            </w:r>
          </w:p>
        </w:tc>
        <w:tc>
          <w:tcPr>
            <w:tcW w:w="1134" w:type="dxa"/>
          </w:tcPr>
          <w:p w14:paraId="055D4EB4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07909">
              <w:rPr>
                <w:bCs/>
              </w:rPr>
              <w:t>postřik</w:t>
            </w:r>
          </w:p>
        </w:tc>
        <w:tc>
          <w:tcPr>
            <w:tcW w:w="1984" w:type="dxa"/>
          </w:tcPr>
          <w:p w14:paraId="67A0FB85" w14:textId="77777777" w:rsidR="00A0294B" w:rsidRPr="009A23FB" w:rsidRDefault="00A0294B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07909">
              <w:rPr>
                <w:bCs/>
              </w:rPr>
              <w:t xml:space="preserve">  1x</w:t>
            </w:r>
          </w:p>
        </w:tc>
      </w:tr>
    </w:tbl>
    <w:p w14:paraId="550B29E4" w14:textId="77777777" w:rsidR="00A0294B" w:rsidRDefault="00A0294B" w:rsidP="00510F7F">
      <w:pPr>
        <w:widowControl w:val="0"/>
        <w:spacing w:line="276" w:lineRule="auto"/>
      </w:pPr>
    </w:p>
    <w:p w14:paraId="16DA9D00" w14:textId="77777777" w:rsidR="007F1516" w:rsidRDefault="007F1516" w:rsidP="00510F7F">
      <w:pPr>
        <w:widowControl w:val="0"/>
        <w:spacing w:line="276" w:lineRule="auto"/>
      </w:pPr>
    </w:p>
    <w:p w14:paraId="4FF2B6EB" w14:textId="77777777" w:rsidR="007F1516" w:rsidRDefault="007F1516" w:rsidP="00510F7F">
      <w:pPr>
        <w:widowControl w:val="0"/>
        <w:spacing w:line="276" w:lineRule="auto"/>
      </w:pPr>
    </w:p>
    <w:p w14:paraId="5D5943CA" w14:textId="77777777" w:rsidR="007F1516" w:rsidRDefault="007F1516" w:rsidP="00510F7F">
      <w:pPr>
        <w:widowControl w:val="0"/>
        <w:spacing w:line="276" w:lineRule="auto"/>
      </w:pPr>
    </w:p>
    <w:p w14:paraId="28530611" w14:textId="77777777" w:rsidR="00A0294B" w:rsidRPr="00DF23E4" w:rsidRDefault="00A0294B" w:rsidP="00F41E2E">
      <w:pPr>
        <w:widowControl w:val="0"/>
        <w:numPr>
          <w:ilvl w:val="12"/>
          <w:numId w:val="0"/>
        </w:numPr>
        <w:spacing w:line="276" w:lineRule="auto"/>
      </w:pPr>
      <w:r w:rsidRPr="00DF23E4">
        <w:lastRenderedPageBreak/>
        <w:t>Tabulka ochranných vzdáleností stanovených s ohledem na ochranu necílových organismů</w:t>
      </w:r>
    </w:p>
    <w:tbl>
      <w:tblPr>
        <w:tblW w:w="964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1417"/>
        <w:gridCol w:w="1418"/>
        <w:gridCol w:w="1417"/>
        <w:gridCol w:w="1420"/>
      </w:tblGrid>
      <w:tr w:rsidR="00A0294B" w:rsidRPr="007E1DC1" w14:paraId="644520C9" w14:textId="77777777" w:rsidTr="00F41E2E">
        <w:trPr>
          <w:trHeight w:val="220"/>
        </w:trPr>
        <w:tc>
          <w:tcPr>
            <w:tcW w:w="3970" w:type="dxa"/>
            <w:vMerge w:val="restart"/>
            <w:shd w:val="clear" w:color="auto" w:fill="FFFFFF"/>
            <w:vAlign w:val="center"/>
          </w:tcPr>
          <w:p w14:paraId="141C85C8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Plodina</w:t>
            </w:r>
          </w:p>
        </w:tc>
        <w:tc>
          <w:tcPr>
            <w:tcW w:w="5672" w:type="dxa"/>
            <w:gridSpan w:val="4"/>
            <w:vAlign w:val="center"/>
          </w:tcPr>
          <w:p w14:paraId="254507B3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A0294B" w:rsidRPr="007E1DC1" w14:paraId="10CB25A7" w14:textId="77777777" w:rsidTr="00F41E2E">
        <w:trPr>
          <w:trHeight w:val="220"/>
        </w:trPr>
        <w:tc>
          <w:tcPr>
            <w:tcW w:w="3970" w:type="dxa"/>
            <w:vMerge/>
            <w:shd w:val="clear" w:color="auto" w:fill="FFFFFF"/>
            <w:vAlign w:val="center"/>
          </w:tcPr>
          <w:p w14:paraId="4B07B927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256E9DC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bez redukce</w:t>
            </w:r>
          </w:p>
        </w:tc>
        <w:tc>
          <w:tcPr>
            <w:tcW w:w="1418" w:type="dxa"/>
            <w:vAlign w:val="center"/>
          </w:tcPr>
          <w:p w14:paraId="5B56447C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50 %</w:t>
            </w:r>
          </w:p>
        </w:tc>
        <w:tc>
          <w:tcPr>
            <w:tcW w:w="1417" w:type="dxa"/>
            <w:vAlign w:val="center"/>
          </w:tcPr>
          <w:p w14:paraId="178E1F4B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75 %</w:t>
            </w:r>
          </w:p>
        </w:tc>
        <w:tc>
          <w:tcPr>
            <w:tcW w:w="1420" w:type="dxa"/>
            <w:vAlign w:val="center"/>
          </w:tcPr>
          <w:p w14:paraId="42534D59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90 %</w:t>
            </w:r>
          </w:p>
        </w:tc>
      </w:tr>
      <w:tr w:rsidR="00A0294B" w:rsidRPr="007E1DC1" w14:paraId="57A3EB8F" w14:textId="77777777" w:rsidTr="00F41E2E">
        <w:trPr>
          <w:trHeight w:val="275"/>
        </w:trPr>
        <w:tc>
          <w:tcPr>
            <w:tcW w:w="9642" w:type="dxa"/>
            <w:gridSpan w:val="5"/>
            <w:shd w:val="clear" w:color="auto" w:fill="FFFFFF"/>
            <w:vAlign w:val="center"/>
          </w:tcPr>
          <w:p w14:paraId="5C7034BC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A0294B" w:rsidRPr="007E1DC1" w14:paraId="13D05858" w14:textId="77777777" w:rsidTr="00F41E2E">
        <w:trPr>
          <w:trHeight w:val="275"/>
        </w:trPr>
        <w:tc>
          <w:tcPr>
            <w:tcW w:w="3970" w:type="dxa"/>
            <w:shd w:val="clear" w:color="auto" w:fill="FFFFFF"/>
            <w:vAlign w:val="center"/>
          </w:tcPr>
          <w:p w14:paraId="4690AFEE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 w:rsidRPr="00B07909">
              <w:rPr>
                <w:bCs/>
                <w:sz w:val="24"/>
                <w:szCs w:val="24"/>
              </w:rPr>
              <w:t xml:space="preserve">řepice olejná, hořčice bílá, hořčice </w:t>
            </w:r>
            <w:proofErr w:type="spellStart"/>
            <w:r w:rsidRPr="00B07909">
              <w:rPr>
                <w:bCs/>
                <w:sz w:val="24"/>
                <w:szCs w:val="24"/>
              </w:rPr>
              <w:t>sareptská</w:t>
            </w:r>
            <w:proofErr w:type="spellEnd"/>
            <w:r w:rsidRPr="00B07909">
              <w:rPr>
                <w:bCs/>
                <w:sz w:val="24"/>
                <w:szCs w:val="24"/>
              </w:rPr>
              <w:t>, brukev černá, len setý, mák setý, lnička setá, sezam, konopí seté, světlice barvířská, ředkev olejná</w:t>
            </w:r>
          </w:p>
        </w:tc>
        <w:tc>
          <w:tcPr>
            <w:tcW w:w="1417" w:type="dxa"/>
            <w:vAlign w:val="center"/>
          </w:tcPr>
          <w:p w14:paraId="37BA1547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78CF1A22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3C2A8649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  <w:tc>
          <w:tcPr>
            <w:tcW w:w="1420" w:type="dxa"/>
            <w:vAlign w:val="center"/>
          </w:tcPr>
          <w:p w14:paraId="466E62C7" w14:textId="77777777" w:rsidR="00A0294B" w:rsidRPr="00DF1FDB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</w:tr>
    </w:tbl>
    <w:p w14:paraId="424383AA" w14:textId="77777777" w:rsidR="007F1516" w:rsidRDefault="007F1516" w:rsidP="007F1516">
      <w:pPr>
        <w:widowControl w:val="0"/>
        <w:numPr>
          <w:ilvl w:val="12"/>
          <w:numId w:val="0"/>
        </w:numPr>
        <w:spacing w:line="276" w:lineRule="auto"/>
      </w:pPr>
    </w:p>
    <w:p w14:paraId="52573B00" w14:textId="0C3AAE75" w:rsidR="00A0294B" w:rsidRPr="00692BF5" w:rsidRDefault="00A0294B" w:rsidP="007F1516">
      <w:pPr>
        <w:widowControl w:val="0"/>
        <w:numPr>
          <w:ilvl w:val="12"/>
          <w:numId w:val="0"/>
        </w:numPr>
        <w:spacing w:line="276" w:lineRule="auto"/>
      </w:pPr>
      <w:r w:rsidRPr="00692BF5">
        <w:t>Tabulka ochranných vzdáleností stanovených s ohledem na ochranu zdraví lidí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53"/>
        <w:gridCol w:w="1559"/>
        <w:gridCol w:w="1276"/>
        <w:gridCol w:w="1276"/>
        <w:gridCol w:w="1276"/>
      </w:tblGrid>
      <w:tr w:rsidR="00A0294B" w:rsidRPr="006E2374" w14:paraId="2EDB5CE6" w14:textId="77777777" w:rsidTr="00F41E2E">
        <w:trPr>
          <w:trHeight w:val="340"/>
        </w:trPr>
        <w:tc>
          <w:tcPr>
            <w:tcW w:w="4253" w:type="dxa"/>
            <w:vMerge w:val="restart"/>
            <w:shd w:val="clear" w:color="auto" w:fill="FFFFFF"/>
            <w:vAlign w:val="center"/>
          </w:tcPr>
          <w:p w14:paraId="777F4B89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5387" w:type="dxa"/>
            <w:gridSpan w:val="4"/>
            <w:vAlign w:val="center"/>
          </w:tcPr>
          <w:p w14:paraId="6981AD1F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A0294B" w:rsidRPr="006E2374" w14:paraId="3985CCAC" w14:textId="77777777" w:rsidTr="00F41E2E">
        <w:trPr>
          <w:trHeight w:val="340"/>
        </w:trPr>
        <w:tc>
          <w:tcPr>
            <w:tcW w:w="4253" w:type="dxa"/>
            <w:vMerge/>
            <w:shd w:val="clear" w:color="auto" w:fill="FFFFFF"/>
            <w:vAlign w:val="center"/>
          </w:tcPr>
          <w:p w14:paraId="3087A6D7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18644A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45CC5116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276" w:type="dxa"/>
            <w:vAlign w:val="center"/>
          </w:tcPr>
          <w:p w14:paraId="4A4F898A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276" w:type="dxa"/>
            <w:vAlign w:val="center"/>
          </w:tcPr>
          <w:p w14:paraId="685C5716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A0294B" w:rsidRPr="006E2374" w14:paraId="56968FD6" w14:textId="77777777" w:rsidTr="00F41E2E">
        <w:trPr>
          <w:trHeight w:val="340"/>
        </w:trPr>
        <w:tc>
          <w:tcPr>
            <w:tcW w:w="9640" w:type="dxa"/>
            <w:gridSpan w:val="5"/>
            <w:shd w:val="clear" w:color="auto" w:fill="FFFFFF"/>
            <w:vAlign w:val="center"/>
          </w:tcPr>
          <w:p w14:paraId="5D09A89E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A0294B" w:rsidRPr="006E2374" w14:paraId="543F9670" w14:textId="77777777" w:rsidTr="00F41E2E">
        <w:trPr>
          <w:trHeight w:val="407"/>
        </w:trPr>
        <w:tc>
          <w:tcPr>
            <w:tcW w:w="4253" w:type="dxa"/>
            <w:shd w:val="clear" w:color="auto" w:fill="FFFFFF"/>
          </w:tcPr>
          <w:p w14:paraId="6918E7CC" w14:textId="77777777" w:rsidR="00A0294B" w:rsidRPr="00B07909" w:rsidRDefault="00A0294B" w:rsidP="00510F7F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 w:rsidRPr="00B07909">
              <w:rPr>
                <w:bCs/>
                <w:sz w:val="24"/>
                <w:szCs w:val="24"/>
              </w:rPr>
              <w:t xml:space="preserve">řepice olejná (ozimá a jarní), hořčice bílá, hořčice </w:t>
            </w:r>
            <w:proofErr w:type="spellStart"/>
            <w:r w:rsidRPr="00B07909">
              <w:rPr>
                <w:bCs/>
                <w:sz w:val="24"/>
                <w:szCs w:val="24"/>
              </w:rPr>
              <w:t>sareptská</w:t>
            </w:r>
            <w:proofErr w:type="spellEnd"/>
            <w:r w:rsidRPr="00B07909">
              <w:rPr>
                <w:bCs/>
                <w:sz w:val="24"/>
                <w:szCs w:val="24"/>
              </w:rPr>
              <w:t>, brukev černá, len setý, mák setý, lnička setá, sezam, konopí seté, světlice barvířská, ředkev olejná</w:t>
            </w:r>
          </w:p>
        </w:tc>
        <w:tc>
          <w:tcPr>
            <w:tcW w:w="1559" w:type="dxa"/>
            <w:vAlign w:val="center"/>
          </w:tcPr>
          <w:p w14:paraId="7B815BE4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2CAF316A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58078573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339773BB" w14:textId="77777777" w:rsidR="00A0294B" w:rsidRPr="006E2374" w:rsidRDefault="00A0294B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4E7293C0" w14:textId="77777777" w:rsidR="00F41E2E" w:rsidRPr="00F41E2E" w:rsidRDefault="00F41E2E" w:rsidP="007F1516">
      <w:pPr>
        <w:widowControl w:val="0"/>
        <w:tabs>
          <w:tab w:val="left" w:pos="1560"/>
        </w:tabs>
        <w:spacing w:line="276" w:lineRule="auto"/>
        <w:rPr>
          <w:bCs/>
          <w:color w:val="000000" w:themeColor="text1"/>
        </w:rPr>
      </w:pPr>
    </w:p>
    <w:p w14:paraId="1452AAC6" w14:textId="2B23B177" w:rsidR="00336B3C" w:rsidRDefault="00336B3C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336B3C">
        <w:rPr>
          <w:b/>
          <w:color w:val="000000" w:themeColor="text1"/>
          <w:sz w:val="28"/>
          <w:szCs w:val="28"/>
        </w:rPr>
        <w:t>Starship</w:t>
      </w:r>
      <w:proofErr w:type="spellEnd"/>
    </w:p>
    <w:p w14:paraId="4160655B" w14:textId="1D9B32AA" w:rsidR="00336B3C" w:rsidRPr="00C51913" w:rsidRDefault="00336B3C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C51913">
        <w:rPr>
          <w:color w:val="000000" w:themeColor="text1"/>
        </w:rPr>
        <w:t>evidenční číslo:</w:t>
      </w:r>
      <w:r w:rsidRPr="00C51913">
        <w:rPr>
          <w:iCs/>
          <w:color w:val="000000" w:themeColor="text1"/>
        </w:rPr>
        <w:t xml:space="preserve"> </w:t>
      </w:r>
      <w:r w:rsidRPr="00336B3C">
        <w:rPr>
          <w:iCs/>
          <w:color w:val="000000" w:themeColor="text1"/>
        </w:rPr>
        <w:t>6117-0</w:t>
      </w:r>
    </w:p>
    <w:p w14:paraId="2A1D1925" w14:textId="1CC470F9" w:rsidR="00336B3C" w:rsidRPr="00C51913" w:rsidRDefault="00336B3C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C51913">
        <w:rPr>
          <w:color w:val="000000" w:themeColor="text1"/>
        </w:rPr>
        <w:t>účinná látka:</w:t>
      </w:r>
      <w:r w:rsidRPr="00C51913">
        <w:t xml:space="preserve"> </w:t>
      </w:r>
      <w:proofErr w:type="spellStart"/>
      <w:r>
        <w:t>m</w:t>
      </w:r>
      <w:r w:rsidRPr="00336B3C">
        <w:t>esotrion</w:t>
      </w:r>
      <w:proofErr w:type="spellEnd"/>
      <w:r>
        <w:t xml:space="preserve"> 100 g/l</w:t>
      </w:r>
    </w:p>
    <w:p w14:paraId="1BD5B50D" w14:textId="77777777" w:rsidR="00336B3C" w:rsidRDefault="00336B3C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C51913">
        <w:rPr>
          <w:color w:val="000000" w:themeColor="text1"/>
        </w:rPr>
        <w:t xml:space="preserve">platnost povolení končí dne: </w:t>
      </w:r>
      <w:r w:rsidRPr="00336B3C">
        <w:rPr>
          <w:color w:val="000000" w:themeColor="text1"/>
        </w:rPr>
        <w:t>31.5.2033</w:t>
      </w:r>
    </w:p>
    <w:p w14:paraId="481AE556" w14:textId="77777777" w:rsidR="00336B3C" w:rsidRDefault="00336B3C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color w:val="000000" w:themeColor="text1"/>
        </w:rPr>
      </w:pPr>
    </w:p>
    <w:p w14:paraId="61ACE76A" w14:textId="708F64CC" w:rsidR="00336B3C" w:rsidRDefault="00336B3C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</w:rPr>
      </w:pPr>
      <w:r w:rsidRPr="009C106C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9C106C">
        <w:rPr>
          <w:i/>
          <w:iCs/>
        </w:rPr>
        <w:t>použití přípravku:</w:t>
      </w:r>
    </w:p>
    <w:tbl>
      <w:tblPr>
        <w:tblW w:w="5167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2123"/>
        <w:gridCol w:w="1277"/>
        <w:gridCol w:w="483"/>
        <w:gridCol w:w="1789"/>
        <w:gridCol w:w="1844"/>
      </w:tblGrid>
      <w:tr w:rsidR="00336B3C" w:rsidRPr="00602A0F" w14:paraId="1A51226D" w14:textId="77777777" w:rsidTr="008458F2">
        <w:tc>
          <w:tcPr>
            <w:tcW w:w="990" w:type="pct"/>
          </w:tcPr>
          <w:p w14:paraId="4136BF40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Plodina, oblast použití</w:t>
            </w:r>
          </w:p>
        </w:tc>
        <w:tc>
          <w:tcPr>
            <w:tcW w:w="1140" w:type="pct"/>
          </w:tcPr>
          <w:p w14:paraId="6C53C9BF" w14:textId="77777777" w:rsidR="00336B3C" w:rsidRPr="00602A0F" w:rsidRDefault="00336B3C" w:rsidP="00510F7F">
            <w:pPr>
              <w:widowControl w:val="0"/>
              <w:spacing w:line="276" w:lineRule="auto"/>
              <w:ind w:left="23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Škodlivý organismus, jiný účel použití</w:t>
            </w:r>
          </w:p>
        </w:tc>
        <w:tc>
          <w:tcPr>
            <w:tcW w:w="667" w:type="pct"/>
          </w:tcPr>
          <w:p w14:paraId="656F99DF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Dávkování, mísitelnost</w:t>
            </w:r>
          </w:p>
        </w:tc>
        <w:tc>
          <w:tcPr>
            <w:tcW w:w="250" w:type="pct"/>
          </w:tcPr>
          <w:p w14:paraId="056EF906" w14:textId="77777777" w:rsidR="00336B3C" w:rsidRPr="00602A0F" w:rsidRDefault="00336B3C" w:rsidP="00F41E2E">
            <w:pPr>
              <w:widowControl w:val="0"/>
              <w:spacing w:line="276" w:lineRule="auto"/>
              <w:ind w:left="23" w:right="-68"/>
              <w:jc w:val="center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OL</w:t>
            </w:r>
          </w:p>
        </w:tc>
        <w:tc>
          <w:tcPr>
            <w:tcW w:w="962" w:type="pct"/>
          </w:tcPr>
          <w:p w14:paraId="0D541C12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Poznámka</w:t>
            </w:r>
          </w:p>
          <w:p w14:paraId="6EC59D8D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k plodině</w:t>
            </w:r>
          </w:p>
          <w:p w14:paraId="2E3A2136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k ŠO</w:t>
            </w:r>
          </w:p>
          <w:p w14:paraId="0718D92E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3) k OL</w:t>
            </w:r>
          </w:p>
        </w:tc>
        <w:tc>
          <w:tcPr>
            <w:tcW w:w="991" w:type="pct"/>
          </w:tcPr>
          <w:p w14:paraId="5F5074E7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4) Pozn. k dávkování</w:t>
            </w:r>
          </w:p>
          <w:p w14:paraId="2CA1AECA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5) Umístění</w:t>
            </w:r>
          </w:p>
          <w:p w14:paraId="51BB524D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6) Určení sklizně</w:t>
            </w:r>
          </w:p>
        </w:tc>
      </w:tr>
      <w:tr w:rsidR="00336B3C" w:rsidRPr="00CD19B5" w14:paraId="7C7476BF" w14:textId="77777777" w:rsidTr="008458F2">
        <w:tc>
          <w:tcPr>
            <w:tcW w:w="990" w:type="pct"/>
          </w:tcPr>
          <w:p w14:paraId="35A269E5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kukuřice cukrová, čirok, proso seté</w:t>
            </w:r>
          </w:p>
        </w:tc>
        <w:tc>
          <w:tcPr>
            <w:tcW w:w="1140" w:type="pct"/>
          </w:tcPr>
          <w:p w14:paraId="32C535CF" w14:textId="77777777" w:rsidR="00336B3C" w:rsidRPr="00602A0F" w:rsidRDefault="00336B3C" w:rsidP="00510F7F">
            <w:pPr>
              <w:widowControl w:val="0"/>
              <w:spacing w:line="276" w:lineRule="auto"/>
              <w:ind w:left="23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plevele dvouděložné jednoleté, plevele jednoděložné</w:t>
            </w:r>
          </w:p>
        </w:tc>
        <w:tc>
          <w:tcPr>
            <w:tcW w:w="667" w:type="pct"/>
          </w:tcPr>
          <w:p w14:paraId="52AE01D7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1 l/ha</w:t>
            </w:r>
          </w:p>
        </w:tc>
        <w:tc>
          <w:tcPr>
            <w:tcW w:w="250" w:type="pct"/>
          </w:tcPr>
          <w:p w14:paraId="7889856B" w14:textId="77777777" w:rsidR="00336B3C" w:rsidRPr="00602A0F" w:rsidRDefault="00336B3C" w:rsidP="00F41E2E">
            <w:pPr>
              <w:widowControl w:val="0"/>
              <w:spacing w:line="276" w:lineRule="auto"/>
              <w:ind w:left="23" w:right="-68"/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AT</w:t>
            </w:r>
          </w:p>
        </w:tc>
        <w:tc>
          <w:tcPr>
            <w:tcW w:w="962" w:type="pct"/>
          </w:tcPr>
          <w:p w14:paraId="4ED064CA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1) od: 00 BBCH, do: 09 BBCH </w:t>
            </w:r>
          </w:p>
        </w:tc>
        <w:tc>
          <w:tcPr>
            <w:tcW w:w="991" w:type="pct"/>
          </w:tcPr>
          <w:p w14:paraId="2BB76A3B" w14:textId="77777777" w:rsidR="00336B3C" w:rsidRPr="00CD19B5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4) max. 1x </w:t>
            </w:r>
          </w:p>
          <w:p w14:paraId="367332E6" w14:textId="77777777" w:rsidR="00336B3C" w:rsidRPr="00602A0F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5) pole</w:t>
            </w:r>
          </w:p>
        </w:tc>
      </w:tr>
      <w:tr w:rsidR="00336B3C" w:rsidRPr="00CD19B5" w14:paraId="431E0784" w14:textId="77777777" w:rsidTr="008458F2">
        <w:tc>
          <w:tcPr>
            <w:tcW w:w="990" w:type="pct"/>
          </w:tcPr>
          <w:p w14:paraId="1AFC6B62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kukuřice cukrová, čirok, proso seté</w:t>
            </w:r>
          </w:p>
        </w:tc>
        <w:tc>
          <w:tcPr>
            <w:tcW w:w="1140" w:type="pct"/>
          </w:tcPr>
          <w:p w14:paraId="60B05AF4" w14:textId="77777777" w:rsidR="00336B3C" w:rsidRPr="00C87FD8" w:rsidRDefault="00336B3C" w:rsidP="00510F7F">
            <w:pPr>
              <w:widowControl w:val="0"/>
              <w:spacing w:line="276" w:lineRule="auto"/>
              <w:ind w:left="23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plevele dvouděložné jednoleté, plevele jednoděložné</w:t>
            </w:r>
          </w:p>
        </w:tc>
        <w:tc>
          <w:tcPr>
            <w:tcW w:w="667" w:type="pct"/>
          </w:tcPr>
          <w:p w14:paraId="689E2000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0,5 l/ha</w:t>
            </w:r>
          </w:p>
        </w:tc>
        <w:tc>
          <w:tcPr>
            <w:tcW w:w="250" w:type="pct"/>
          </w:tcPr>
          <w:p w14:paraId="153E8648" w14:textId="77777777" w:rsidR="00336B3C" w:rsidRPr="00602A0F" w:rsidRDefault="00336B3C" w:rsidP="00F41E2E">
            <w:pPr>
              <w:widowControl w:val="0"/>
              <w:spacing w:line="276" w:lineRule="auto"/>
              <w:ind w:left="23" w:right="-68"/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AT</w:t>
            </w:r>
          </w:p>
        </w:tc>
        <w:tc>
          <w:tcPr>
            <w:tcW w:w="962" w:type="pct"/>
          </w:tcPr>
          <w:p w14:paraId="1AB22950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1) od: 00 BBCH, do: 18 BBCH </w:t>
            </w:r>
          </w:p>
        </w:tc>
        <w:tc>
          <w:tcPr>
            <w:tcW w:w="991" w:type="pct"/>
          </w:tcPr>
          <w:p w14:paraId="3FE79B88" w14:textId="77777777" w:rsidR="00336B3C" w:rsidRPr="00CD19B5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4) aplikace </w:t>
            </w:r>
            <w:proofErr w:type="gramStart"/>
            <w:r w:rsidRPr="00CD19B5">
              <w:rPr>
                <w:rFonts w:cs="Arial"/>
                <w:bCs/>
                <w:iCs/>
              </w:rPr>
              <w:t xml:space="preserve">dělená  </w:t>
            </w:r>
            <w:proofErr w:type="spellStart"/>
            <w:r w:rsidRPr="00CD19B5">
              <w:rPr>
                <w:rFonts w:cs="Arial"/>
                <w:bCs/>
                <w:iCs/>
              </w:rPr>
              <w:t>preemergentně</w:t>
            </w:r>
            <w:proofErr w:type="spellEnd"/>
            <w:proofErr w:type="gramEnd"/>
            <w:r w:rsidRPr="00CD19B5">
              <w:rPr>
                <w:rFonts w:cs="Arial"/>
                <w:bCs/>
                <w:iCs/>
              </w:rPr>
              <w:t xml:space="preserve"> + </w:t>
            </w:r>
            <w:proofErr w:type="spellStart"/>
            <w:r w:rsidRPr="00CD19B5">
              <w:rPr>
                <w:rFonts w:cs="Arial"/>
                <w:bCs/>
                <w:iCs/>
              </w:rPr>
              <w:t>postemergentně</w:t>
            </w:r>
            <w:proofErr w:type="spellEnd"/>
            <w:r w:rsidRPr="00CD19B5">
              <w:rPr>
                <w:rFonts w:cs="Arial"/>
                <w:bCs/>
                <w:iCs/>
              </w:rPr>
              <w:t xml:space="preserve"> (BBCH 12-18), </w:t>
            </w:r>
          </w:p>
          <w:p w14:paraId="33469676" w14:textId="77777777" w:rsidR="00336B3C" w:rsidRPr="00CD19B5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max. 2x </w:t>
            </w:r>
          </w:p>
          <w:p w14:paraId="3606EF7B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5) pole</w:t>
            </w:r>
          </w:p>
        </w:tc>
      </w:tr>
      <w:tr w:rsidR="00336B3C" w:rsidRPr="00CD19B5" w14:paraId="7EB1FD90" w14:textId="77777777" w:rsidTr="008458F2">
        <w:tc>
          <w:tcPr>
            <w:tcW w:w="990" w:type="pct"/>
          </w:tcPr>
          <w:p w14:paraId="721337E1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kukuřice cukrová, čirok, proso seté</w:t>
            </w:r>
          </w:p>
        </w:tc>
        <w:tc>
          <w:tcPr>
            <w:tcW w:w="1140" w:type="pct"/>
          </w:tcPr>
          <w:p w14:paraId="6653A647" w14:textId="77777777" w:rsidR="00336B3C" w:rsidRPr="00C87FD8" w:rsidRDefault="00336B3C" w:rsidP="00510F7F">
            <w:pPr>
              <w:widowControl w:val="0"/>
              <w:spacing w:line="276" w:lineRule="auto"/>
              <w:ind w:left="23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plevele dvouděložné jednoleté, plevele jednoděložné</w:t>
            </w:r>
          </w:p>
        </w:tc>
        <w:tc>
          <w:tcPr>
            <w:tcW w:w="667" w:type="pct"/>
          </w:tcPr>
          <w:p w14:paraId="321ECF3B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1 l/ha</w:t>
            </w:r>
          </w:p>
        </w:tc>
        <w:tc>
          <w:tcPr>
            <w:tcW w:w="250" w:type="pct"/>
          </w:tcPr>
          <w:p w14:paraId="6300D150" w14:textId="77777777" w:rsidR="00336B3C" w:rsidRPr="00602A0F" w:rsidRDefault="00336B3C" w:rsidP="00F41E2E">
            <w:pPr>
              <w:widowControl w:val="0"/>
              <w:spacing w:line="276" w:lineRule="auto"/>
              <w:ind w:left="23" w:right="-68"/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AT</w:t>
            </w:r>
          </w:p>
        </w:tc>
        <w:tc>
          <w:tcPr>
            <w:tcW w:w="962" w:type="pct"/>
          </w:tcPr>
          <w:p w14:paraId="316AE3D2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1) od: 10 BBCH, do: 18 BBCH </w:t>
            </w:r>
          </w:p>
        </w:tc>
        <w:tc>
          <w:tcPr>
            <w:tcW w:w="991" w:type="pct"/>
          </w:tcPr>
          <w:p w14:paraId="6CB2CF7F" w14:textId="77777777" w:rsidR="00336B3C" w:rsidRPr="00CD19B5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4) max. 1x </w:t>
            </w:r>
          </w:p>
          <w:p w14:paraId="22CF1DAB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5) pole</w:t>
            </w:r>
          </w:p>
        </w:tc>
      </w:tr>
      <w:tr w:rsidR="00336B3C" w:rsidRPr="00CD19B5" w14:paraId="62CC85ED" w14:textId="77777777" w:rsidTr="008458F2">
        <w:tc>
          <w:tcPr>
            <w:tcW w:w="990" w:type="pct"/>
          </w:tcPr>
          <w:p w14:paraId="0D59725B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lastRenderedPageBreak/>
              <w:t>kukuřice cukrová, čirok, proso seté</w:t>
            </w:r>
          </w:p>
        </w:tc>
        <w:tc>
          <w:tcPr>
            <w:tcW w:w="1140" w:type="pct"/>
          </w:tcPr>
          <w:p w14:paraId="3B84B60C" w14:textId="77777777" w:rsidR="00336B3C" w:rsidRPr="00C87FD8" w:rsidRDefault="00336B3C" w:rsidP="00510F7F">
            <w:pPr>
              <w:widowControl w:val="0"/>
              <w:spacing w:line="276" w:lineRule="auto"/>
              <w:ind w:left="23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plevele dvouděložné jednoleté, plevele jednoděložné</w:t>
            </w:r>
          </w:p>
        </w:tc>
        <w:tc>
          <w:tcPr>
            <w:tcW w:w="667" w:type="pct"/>
          </w:tcPr>
          <w:p w14:paraId="6D48AB8B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0,5 l/ha</w:t>
            </w:r>
          </w:p>
        </w:tc>
        <w:tc>
          <w:tcPr>
            <w:tcW w:w="250" w:type="pct"/>
          </w:tcPr>
          <w:p w14:paraId="17E9F4C0" w14:textId="77777777" w:rsidR="00336B3C" w:rsidRPr="00602A0F" w:rsidRDefault="00336B3C" w:rsidP="00F41E2E">
            <w:pPr>
              <w:widowControl w:val="0"/>
              <w:spacing w:line="276" w:lineRule="auto"/>
              <w:ind w:left="23" w:right="-68"/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AT</w:t>
            </w:r>
          </w:p>
        </w:tc>
        <w:tc>
          <w:tcPr>
            <w:tcW w:w="962" w:type="pct"/>
          </w:tcPr>
          <w:p w14:paraId="055F29F8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1) od: 10 BBCH, do: 18 BBCH </w:t>
            </w:r>
          </w:p>
        </w:tc>
        <w:tc>
          <w:tcPr>
            <w:tcW w:w="991" w:type="pct"/>
          </w:tcPr>
          <w:p w14:paraId="2ED9B5C2" w14:textId="77777777" w:rsidR="00336B3C" w:rsidRPr="00CD19B5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4) aplikace </w:t>
            </w:r>
            <w:proofErr w:type="gramStart"/>
            <w:r w:rsidRPr="00CD19B5">
              <w:rPr>
                <w:rFonts w:cs="Arial"/>
                <w:bCs/>
                <w:iCs/>
              </w:rPr>
              <w:t xml:space="preserve">dělená  </w:t>
            </w:r>
            <w:proofErr w:type="spellStart"/>
            <w:r w:rsidRPr="00CD19B5">
              <w:rPr>
                <w:rFonts w:cs="Arial"/>
                <w:bCs/>
                <w:iCs/>
              </w:rPr>
              <w:t>postemergentně</w:t>
            </w:r>
            <w:proofErr w:type="spellEnd"/>
            <w:proofErr w:type="gramEnd"/>
            <w:r w:rsidRPr="00CD19B5">
              <w:rPr>
                <w:rFonts w:cs="Arial"/>
                <w:bCs/>
                <w:iCs/>
              </w:rPr>
              <w:t xml:space="preserve"> + </w:t>
            </w:r>
            <w:proofErr w:type="spellStart"/>
            <w:r w:rsidRPr="00CD19B5">
              <w:rPr>
                <w:rFonts w:cs="Arial"/>
                <w:bCs/>
                <w:iCs/>
              </w:rPr>
              <w:t>postemergentně</w:t>
            </w:r>
            <w:proofErr w:type="spellEnd"/>
            <w:r w:rsidRPr="00CD19B5">
              <w:rPr>
                <w:rFonts w:cs="Arial"/>
                <w:bCs/>
                <w:iCs/>
              </w:rPr>
              <w:t xml:space="preserve">, </w:t>
            </w:r>
          </w:p>
          <w:p w14:paraId="711EA2D3" w14:textId="77777777" w:rsidR="00336B3C" w:rsidRPr="00CD19B5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max. 2x </w:t>
            </w:r>
          </w:p>
          <w:p w14:paraId="3F596034" w14:textId="77777777" w:rsidR="00336B3C" w:rsidRPr="00C87FD8" w:rsidRDefault="00336B3C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5) pole</w:t>
            </w:r>
          </w:p>
        </w:tc>
      </w:tr>
    </w:tbl>
    <w:p w14:paraId="5B3AC989" w14:textId="77777777" w:rsidR="00336B3C" w:rsidRDefault="00336B3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CD19B5">
        <w:t>AT – ochranná lhůta je dána odstupem mezi termínem aplikace a sklizní.</w:t>
      </w:r>
    </w:p>
    <w:p w14:paraId="6646B77A" w14:textId="77777777" w:rsidR="00B8608F" w:rsidRPr="00AD7871" w:rsidRDefault="00B8608F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tbl>
      <w:tblPr>
        <w:tblW w:w="51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1559"/>
        <w:gridCol w:w="1702"/>
        <w:gridCol w:w="2094"/>
        <w:gridCol w:w="1874"/>
      </w:tblGrid>
      <w:tr w:rsidR="00336B3C" w:rsidRPr="00AD7871" w14:paraId="4D063693" w14:textId="77777777" w:rsidTr="00F41E2E">
        <w:tc>
          <w:tcPr>
            <w:tcW w:w="1089" w:type="pct"/>
          </w:tcPr>
          <w:p w14:paraId="6AC3EE7F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Plodina, oblast použití</w:t>
            </w:r>
          </w:p>
        </w:tc>
        <w:tc>
          <w:tcPr>
            <w:tcW w:w="843" w:type="pct"/>
          </w:tcPr>
          <w:p w14:paraId="79A15E44" w14:textId="77777777" w:rsidR="00336B3C" w:rsidRPr="00AD7871" w:rsidRDefault="00336B3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Dávka vody</w:t>
            </w:r>
          </w:p>
        </w:tc>
        <w:tc>
          <w:tcPr>
            <w:tcW w:w="920" w:type="pct"/>
          </w:tcPr>
          <w:p w14:paraId="3EAA58A1" w14:textId="77777777" w:rsidR="00336B3C" w:rsidRPr="00AD7871" w:rsidRDefault="00336B3C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Způsob aplikace</w:t>
            </w:r>
          </w:p>
        </w:tc>
        <w:tc>
          <w:tcPr>
            <w:tcW w:w="1133" w:type="pct"/>
          </w:tcPr>
          <w:p w14:paraId="2816F121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Max. počet aplikací v plodině</w:t>
            </w:r>
          </w:p>
        </w:tc>
        <w:tc>
          <w:tcPr>
            <w:tcW w:w="1014" w:type="pct"/>
          </w:tcPr>
          <w:p w14:paraId="132D5442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Interval mezi aplikacemi</w:t>
            </w:r>
          </w:p>
        </w:tc>
      </w:tr>
      <w:tr w:rsidR="00336B3C" w:rsidRPr="00CD19B5" w14:paraId="1C29EE1E" w14:textId="77777777" w:rsidTr="00F41E2E">
        <w:tc>
          <w:tcPr>
            <w:tcW w:w="1089" w:type="pct"/>
          </w:tcPr>
          <w:p w14:paraId="02689400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kukuřice cukrová, čirok, proso seté</w:t>
            </w:r>
          </w:p>
        </w:tc>
        <w:tc>
          <w:tcPr>
            <w:tcW w:w="843" w:type="pct"/>
          </w:tcPr>
          <w:p w14:paraId="01027B60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 200-400 l/ha</w:t>
            </w:r>
          </w:p>
        </w:tc>
        <w:tc>
          <w:tcPr>
            <w:tcW w:w="920" w:type="pct"/>
          </w:tcPr>
          <w:p w14:paraId="5743CE45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postřik</w:t>
            </w:r>
          </w:p>
        </w:tc>
        <w:tc>
          <w:tcPr>
            <w:tcW w:w="1133" w:type="pct"/>
          </w:tcPr>
          <w:p w14:paraId="5F4D06F9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  2x</w:t>
            </w:r>
          </w:p>
        </w:tc>
        <w:tc>
          <w:tcPr>
            <w:tcW w:w="1014" w:type="pct"/>
          </w:tcPr>
          <w:p w14:paraId="29116A5B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 xml:space="preserve"> 7 dnů</w:t>
            </w:r>
          </w:p>
        </w:tc>
      </w:tr>
    </w:tbl>
    <w:p w14:paraId="0FA0AC33" w14:textId="77777777" w:rsidR="00336B3C" w:rsidRDefault="00336B3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21FAD5F4" w14:textId="77777777" w:rsidR="00336B3C" w:rsidRPr="00AD7871" w:rsidRDefault="00336B3C" w:rsidP="00510F7F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line="276" w:lineRule="auto"/>
        <w:ind w:right="-284"/>
        <w:jc w:val="both"/>
      </w:pPr>
      <w:r w:rsidRPr="00AD7871">
        <w:t>Tabulka ochranných vzdáleností stanovených s ohledem na ochranu necílových organismů</w:t>
      </w:r>
    </w:p>
    <w:tbl>
      <w:tblPr>
        <w:tblW w:w="92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7"/>
        <w:gridCol w:w="1417"/>
        <w:gridCol w:w="1276"/>
        <w:gridCol w:w="1418"/>
        <w:gridCol w:w="1275"/>
      </w:tblGrid>
      <w:tr w:rsidR="00336B3C" w:rsidRPr="00AD7871" w14:paraId="14474CE5" w14:textId="77777777" w:rsidTr="00F41E2E">
        <w:trPr>
          <w:trHeight w:val="220"/>
        </w:trPr>
        <w:tc>
          <w:tcPr>
            <w:tcW w:w="3857" w:type="dxa"/>
            <w:vMerge w:val="restart"/>
            <w:shd w:val="clear" w:color="auto" w:fill="FFFFFF"/>
            <w:vAlign w:val="center"/>
          </w:tcPr>
          <w:p w14:paraId="2EEEB8AD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</w:t>
            </w:r>
          </w:p>
        </w:tc>
        <w:tc>
          <w:tcPr>
            <w:tcW w:w="5386" w:type="dxa"/>
            <w:gridSpan w:val="4"/>
            <w:vAlign w:val="center"/>
          </w:tcPr>
          <w:p w14:paraId="172F7FD2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třída omezení úletu</w:t>
            </w:r>
          </w:p>
        </w:tc>
      </w:tr>
      <w:tr w:rsidR="00336B3C" w:rsidRPr="00AD7871" w14:paraId="2D963587" w14:textId="77777777" w:rsidTr="00F41E2E">
        <w:trPr>
          <w:trHeight w:val="220"/>
        </w:trPr>
        <w:tc>
          <w:tcPr>
            <w:tcW w:w="3857" w:type="dxa"/>
            <w:vMerge/>
            <w:shd w:val="clear" w:color="auto" w:fill="FFFFFF"/>
            <w:vAlign w:val="center"/>
          </w:tcPr>
          <w:p w14:paraId="0E5DAA1D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</w:p>
        </w:tc>
        <w:tc>
          <w:tcPr>
            <w:tcW w:w="1417" w:type="dxa"/>
            <w:vAlign w:val="center"/>
          </w:tcPr>
          <w:p w14:paraId="3A53C180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3A33105C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50 %</w:t>
            </w:r>
          </w:p>
        </w:tc>
        <w:tc>
          <w:tcPr>
            <w:tcW w:w="1418" w:type="dxa"/>
            <w:vAlign w:val="center"/>
          </w:tcPr>
          <w:p w14:paraId="5407707D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75 %</w:t>
            </w:r>
          </w:p>
        </w:tc>
        <w:tc>
          <w:tcPr>
            <w:tcW w:w="1275" w:type="dxa"/>
            <w:vAlign w:val="center"/>
          </w:tcPr>
          <w:p w14:paraId="3C7347CC" w14:textId="77777777" w:rsidR="00336B3C" w:rsidRPr="00AD7871" w:rsidRDefault="00336B3C" w:rsidP="00510F7F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90 %</w:t>
            </w:r>
          </w:p>
        </w:tc>
      </w:tr>
      <w:tr w:rsidR="00336B3C" w:rsidRPr="00AD7871" w14:paraId="166A3CBF" w14:textId="77777777" w:rsidTr="00F41E2E">
        <w:trPr>
          <w:trHeight w:val="275"/>
        </w:trPr>
        <w:tc>
          <w:tcPr>
            <w:tcW w:w="9243" w:type="dxa"/>
            <w:gridSpan w:val="5"/>
            <w:shd w:val="clear" w:color="auto" w:fill="FFFFFF"/>
            <w:vAlign w:val="center"/>
          </w:tcPr>
          <w:p w14:paraId="76903C67" w14:textId="77777777" w:rsidR="00336B3C" w:rsidRPr="00AD7871" w:rsidRDefault="00336B3C" w:rsidP="00510F7F">
            <w:pPr>
              <w:widowControl w:val="0"/>
              <w:shd w:val="clear" w:color="auto" w:fill="FFFFFF"/>
              <w:spacing w:line="276" w:lineRule="auto"/>
              <w:ind w:right="-142"/>
            </w:pPr>
            <w:r w:rsidRPr="00F50718">
              <w:t>Ochranná vzdálenost od povrchové vody s ohledem na ochranu vodních organismů [m]</w:t>
            </w:r>
          </w:p>
        </w:tc>
      </w:tr>
      <w:tr w:rsidR="00336B3C" w:rsidRPr="00EC4D59" w14:paraId="2142D2E8" w14:textId="77777777" w:rsidTr="00F41E2E">
        <w:trPr>
          <w:trHeight w:val="275"/>
        </w:trPr>
        <w:tc>
          <w:tcPr>
            <w:tcW w:w="3857" w:type="dxa"/>
            <w:shd w:val="clear" w:color="auto" w:fill="FFFFFF"/>
            <w:vAlign w:val="center"/>
          </w:tcPr>
          <w:p w14:paraId="04A932A6" w14:textId="77777777" w:rsidR="00336B3C" w:rsidRPr="00AD7871" w:rsidRDefault="00336B3C" w:rsidP="00510F7F">
            <w:pPr>
              <w:widowControl w:val="0"/>
              <w:spacing w:line="276" w:lineRule="auto"/>
              <w:rPr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kukuřice cukrová, čirok, proso seté</w:t>
            </w:r>
          </w:p>
        </w:tc>
        <w:tc>
          <w:tcPr>
            <w:tcW w:w="1417" w:type="dxa"/>
            <w:vAlign w:val="center"/>
          </w:tcPr>
          <w:p w14:paraId="6A08B3D0" w14:textId="77777777" w:rsidR="00336B3C" w:rsidRPr="00AD7871" w:rsidRDefault="00336B3C" w:rsidP="00510F7F">
            <w:pPr>
              <w:widowControl w:val="0"/>
              <w:spacing w:line="276" w:lineRule="auto"/>
              <w:ind w:right="-141"/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14:paraId="6AE72487" w14:textId="77777777" w:rsidR="00336B3C" w:rsidRPr="00AD7871" w:rsidRDefault="00336B3C" w:rsidP="00510F7F">
            <w:pPr>
              <w:widowControl w:val="0"/>
              <w:spacing w:line="276" w:lineRule="auto"/>
              <w:ind w:right="-141"/>
              <w:jc w:val="center"/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40713372" w14:textId="77777777" w:rsidR="00336B3C" w:rsidRPr="00AD7871" w:rsidRDefault="00336B3C" w:rsidP="00510F7F">
            <w:pPr>
              <w:widowControl w:val="0"/>
              <w:spacing w:line="276" w:lineRule="auto"/>
              <w:ind w:right="-141"/>
              <w:jc w:val="center"/>
            </w:pPr>
            <w:r>
              <w:t>4</w:t>
            </w:r>
          </w:p>
        </w:tc>
        <w:tc>
          <w:tcPr>
            <w:tcW w:w="1275" w:type="dxa"/>
            <w:vAlign w:val="center"/>
          </w:tcPr>
          <w:p w14:paraId="51CF858A" w14:textId="77777777" w:rsidR="00336B3C" w:rsidRPr="00A80900" w:rsidRDefault="00336B3C" w:rsidP="00510F7F">
            <w:pPr>
              <w:widowControl w:val="0"/>
              <w:spacing w:line="276" w:lineRule="auto"/>
              <w:ind w:right="-141"/>
              <w:jc w:val="center"/>
            </w:pPr>
            <w:r>
              <w:t>4</w:t>
            </w:r>
          </w:p>
        </w:tc>
      </w:tr>
      <w:tr w:rsidR="00336B3C" w:rsidRPr="00AD7871" w14:paraId="28003C3C" w14:textId="77777777" w:rsidTr="00F41E2E">
        <w:trPr>
          <w:trHeight w:val="275"/>
        </w:trPr>
        <w:tc>
          <w:tcPr>
            <w:tcW w:w="9243" w:type="dxa"/>
            <w:gridSpan w:val="5"/>
            <w:shd w:val="clear" w:color="auto" w:fill="FFFFFF"/>
            <w:vAlign w:val="center"/>
          </w:tcPr>
          <w:p w14:paraId="1BA1C49B" w14:textId="77777777" w:rsidR="00336B3C" w:rsidRPr="00AD7871" w:rsidRDefault="00336B3C" w:rsidP="00510F7F">
            <w:pPr>
              <w:widowControl w:val="0"/>
              <w:shd w:val="clear" w:color="auto" w:fill="FFFFFF"/>
              <w:spacing w:line="276" w:lineRule="auto"/>
              <w:ind w:right="-142"/>
            </w:pPr>
            <w:r w:rsidRPr="00C87FD8">
              <w:t>Ochranná vzdálenost od okraje ošetřovaného pozemku s ohledem na ochranu necílových rostlin [m]</w:t>
            </w:r>
          </w:p>
        </w:tc>
      </w:tr>
      <w:tr w:rsidR="00336B3C" w:rsidRPr="00EC4D59" w14:paraId="20539B7A" w14:textId="77777777" w:rsidTr="00F41E2E">
        <w:trPr>
          <w:trHeight w:val="275"/>
        </w:trPr>
        <w:tc>
          <w:tcPr>
            <w:tcW w:w="3857" w:type="dxa"/>
            <w:shd w:val="clear" w:color="auto" w:fill="FFFFFF"/>
            <w:vAlign w:val="center"/>
          </w:tcPr>
          <w:p w14:paraId="2C13A00A" w14:textId="77777777" w:rsidR="00336B3C" w:rsidRPr="00AD7871" w:rsidRDefault="00336B3C" w:rsidP="00510F7F">
            <w:pPr>
              <w:widowControl w:val="0"/>
              <w:spacing w:line="276" w:lineRule="auto"/>
              <w:rPr>
                <w:bCs/>
                <w:iCs/>
              </w:rPr>
            </w:pPr>
            <w:r w:rsidRPr="00CD19B5">
              <w:rPr>
                <w:rFonts w:cs="Arial"/>
                <w:bCs/>
                <w:iCs/>
              </w:rPr>
              <w:t>kukuřice cukrová, čirok, proso seté</w:t>
            </w:r>
          </w:p>
        </w:tc>
        <w:tc>
          <w:tcPr>
            <w:tcW w:w="1417" w:type="dxa"/>
            <w:vAlign w:val="center"/>
          </w:tcPr>
          <w:p w14:paraId="07EF7C19" w14:textId="77777777" w:rsidR="00336B3C" w:rsidRPr="00AD7871" w:rsidRDefault="00336B3C" w:rsidP="00510F7F">
            <w:pPr>
              <w:widowControl w:val="0"/>
              <w:spacing w:line="276" w:lineRule="auto"/>
              <w:ind w:right="-141"/>
              <w:jc w:val="center"/>
            </w:pPr>
            <w:r>
              <w:t>15</w:t>
            </w:r>
          </w:p>
        </w:tc>
        <w:tc>
          <w:tcPr>
            <w:tcW w:w="1276" w:type="dxa"/>
            <w:vAlign w:val="center"/>
          </w:tcPr>
          <w:p w14:paraId="0978841B" w14:textId="77777777" w:rsidR="00336B3C" w:rsidRPr="00AD7871" w:rsidRDefault="00336B3C" w:rsidP="00510F7F">
            <w:pPr>
              <w:widowControl w:val="0"/>
              <w:spacing w:line="276" w:lineRule="auto"/>
              <w:ind w:right="-141"/>
              <w:jc w:val="center"/>
            </w:pPr>
            <w:r>
              <w:t>10</w:t>
            </w:r>
          </w:p>
        </w:tc>
        <w:tc>
          <w:tcPr>
            <w:tcW w:w="1418" w:type="dxa"/>
            <w:vAlign w:val="center"/>
          </w:tcPr>
          <w:p w14:paraId="6F70BC0C" w14:textId="77777777" w:rsidR="00336B3C" w:rsidRPr="00AD7871" w:rsidRDefault="00336B3C" w:rsidP="00510F7F">
            <w:pPr>
              <w:widowControl w:val="0"/>
              <w:spacing w:line="276" w:lineRule="auto"/>
              <w:ind w:right="-141"/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 w14:paraId="52EB1A0F" w14:textId="77777777" w:rsidR="00336B3C" w:rsidRPr="00A80900" w:rsidRDefault="00336B3C" w:rsidP="00510F7F">
            <w:pPr>
              <w:widowControl w:val="0"/>
              <w:spacing w:line="276" w:lineRule="auto"/>
              <w:ind w:right="-141"/>
              <w:jc w:val="center"/>
            </w:pPr>
            <w:r>
              <w:t>5</w:t>
            </w:r>
          </w:p>
        </w:tc>
      </w:tr>
    </w:tbl>
    <w:p w14:paraId="42804B9F" w14:textId="77777777" w:rsidR="00336B3C" w:rsidRDefault="00336B3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4EE1E45C" w14:textId="77777777" w:rsidR="00336B3C" w:rsidRDefault="00336B3C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F50718">
        <w:t>Za účelem ochrany vodních organismů je vyloučeno použití přípravku na pozemcích svažujících se (svažitost ≥ 3°) k povrchovým vodám. Přípravek lze na těchto pozemcích aplikovat pouze při použití vegetačního pásu o šířce nejméně 10 m.</w:t>
      </w:r>
    </w:p>
    <w:p w14:paraId="1AC80CF0" w14:textId="77777777" w:rsidR="00F41E2E" w:rsidRDefault="00F41E2E" w:rsidP="00510F7F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</w:p>
    <w:p w14:paraId="7DB8EB61" w14:textId="07A51DF8" w:rsidR="00F41E2E" w:rsidRPr="00EC00DD" w:rsidRDefault="00336B3C" w:rsidP="00F41E2E">
      <w:pPr>
        <w:widowControl w:val="0"/>
        <w:tabs>
          <w:tab w:val="left" w:pos="426"/>
        </w:tabs>
        <w:spacing w:line="276" w:lineRule="auto"/>
        <w:ind w:right="-426"/>
        <w:jc w:val="both"/>
        <w:rPr>
          <w:bCs/>
          <w:iCs/>
          <w:snapToGrid w:val="0"/>
        </w:rPr>
      </w:pPr>
      <w:r w:rsidRPr="00EC00DD">
        <w:rPr>
          <w:bCs/>
          <w:iCs/>
          <w:snapToGrid w:val="0"/>
        </w:rPr>
        <w:t>Tabulka vyloučení přípravku z použití v OP II. stupně zdrojů podzemních a/nebo povrchových vod:</w:t>
      </w:r>
    </w:p>
    <w:tbl>
      <w:tblPr>
        <w:tblW w:w="92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531"/>
      </w:tblGrid>
      <w:tr w:rsidR="00336B3C" w:rsidRPr="00EC00DD" w14:paraId="1D0057DE" w14:textId="77777777" w:rsidTr="00F41E2E">
        <w:tc>
          <w:tcPr>
            <w:tcW w:w="4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2B44E" w14:textId="77777777" w:rsidR="00336B3C" w:rsidRPr="00EC00DD" w:rsidRDefault="00336B3C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C00DD">
              <w:rPr>
                <w:sz w:val="24"/>
                <w:szCs w:val="24"/>
              </w:rPr>
              <w:t>lodina</w:t>
            </w:r>
          </w:p>
        </w:tc>
        <w:tc>
          <w:tcPr>
            <w:tcW w:w="4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BE3D5" w14:textId="77777777" w:rsidR="00336B3C" w:rsidRPr="00EC00DD" w:rsidRDefault="00336B3C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Povrchové</w:t>
            </w:r>
            <w:r w:rsidRPr="00EC00DD">
              <w:rPr>
                <w:sz w:val="24"/>
                <w:szCs w:val="24"/>
              </w:rPr>
              <w:t xml:space="preserve"> vody</w:t>
            </w:r>
          </w:p>
        </w:tc>
      </w:tr>
      <w:tr w:rsidR="00336B3C" w:rsidRPr="00EC00DD" w14:paraId="1961C384" w14:textId="77777777" w:rsidTr="00F41E2E">
        <w:tc>
          <w:tcPr>
            <w:tcW w:w="46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B24C" w14:textId="77777777" w:rsidR="00336B3C" w:rsidRPr="00EC00DD" w:rsidRDefault="00336B3C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CD19B5">
              <w:rPr>
                <w:rFonts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4531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CE7F" w14:textId="77777777" w:rsidR="00336B3C" w:rsidRPr="00EC00DD" w:rsidRDefault="00336B3C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vyloučen</w:t>
            </w:r>
          </w:p>
        </w:tc>
      </w:tr>
    </w:tbl>
    <w:p w14:paraId="1B1ED0DA" w14:textId="77777777" w:rsidR="00336B3C" w:rsidRDefault="00336B3C" w:rsidP="00510F7F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</w:p>
    <w:p w14:paraId="64434553" w14:textId="4ADCFE91" w:rsidR="00336B3C" w:rsidRPr="006E2374" w:rsidRDefault="00336B3C" w:rsidP="00510F7F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  <w:r w:rsidRPr="006E2374">
        <w:rPr>
          <w:bCs/>
          <w:iCs/>
          <w:snapToGrid w:val="0"/>
        </w:rPr>
        <w:t>Tabulka ochranných vzdáleností stanovených s ohledem na ochranu zdraví lidí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23"/>
        <w:gridCol w:w="1417"/>
        <w:gridCol w:w="1276"/>
        <w:gridCol w:w="1417"/>
        <w:gridCol w:w="1417"/>
      </w:tblGrid>
      <w:tr w:rsidR="00336B3C" w:rsidRPr="006E2374" w14:paraId="335F1F0B" w14:textId="77777777" w:rsidTr="008458F2">
        <w:trPr>
          <w:trHeight w:val="340"/>
        </w:trPr>
        <w:tc>
          <w:tcPr>
            <w:tcW w:w="3823" w:type="dxa"/>
            <w:vMerge w:val="restart"/>
            <w:shd w:val="clear" w:color="auto" w:fill="FFFFFF"/>
            <w:vAlign w:val="center"/>
          </w:tcPr>
          <w:p w14:paraId="03C762B7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5527" w:type="dxa"/>
            <w:gridSpan w:val="4"/>
            <w:vAlign w:val="center"/>
          </w:tcPr>
          <w:p w14:paraId="1322A6A1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336B3C" w:rsidRPr="006E2374" w14:paraId="34DFC358" w14:textId="77777777" w:rsidTr="008458F2">
        <w:trPr>
          <w:trHeight w:val="340"/>
        </w:trPr>
        <w:tc>
          <w:tcPr>
            <w:tcW w:w="3823" w:type="dxa"/>
            <w:vMerge/>
            <w:shd w:val="clear" w:color="auto" w:fill="FFFFFF"/>
            <w:vAlign w:val="center"/>
          </w:tcPr>
          <w:p w14:paraId="6336B772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5287112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3B86A584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417" w:type="dxa"/>
            <w:vAlign w:val="center"/>
          </w:tcPr>
          <w:p w14:paraId="37889AF6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417" w:type="dxa"/>
            <w:vAlign w:val="center"/>
          </w:tcPr>
          <w:p w14:paraId="0EAD9953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336B3C" w:rsidRPr="006E2374" w14:paraId="033F86A7" w14:textId="77777777" w:rsidTr="008458F2">
        <w:trPr>
          <w:trHeight w:val="340"/>
        </w:trPr>
        <w:tc>
          <w:tcPr>
            <w:tcW w:w="9350" w:type="dxa"/>
            <w:gridSpan w:val="5"/>
            <w:shd w:val="clear" w:color="auto" w:fill="FFFFFF"/>
            <w:vAlign w:val="center"/>
          </w:tcPr>
          <w:p w14:paraId="0755D7AC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336B3C" w:rsidRPr="006E2374" w14:paraId="31EA24E4" w14:textId="77777777" w:rsidTr="008458F2">
        <w:trPr>
          <w:trHeight w:val="334"/>
        </w:trPr>
        <w:tc>
          <w:tcPr>
            <w:tcW w:w="3823" w:type="dxa"/>
            <w:shd w:val="clear" w:color="auto" w:fill="FFFFFF"/>
          </w:tcPr>
          <w:p w14:paraId="371D6BBE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CD19B5">
              <w:rPr>
                <w:rFonts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1417" w:type="dxa"/>
          </w:tcPr>
          <w:p w14:paraId="7EBB1EE8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B9D94AD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75DAE5B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FF6961F" w14:textId="77777777" w:rsidR="00336B3C" w:rsidRPr="006E2374" w:rsidRDefault="00336B3C" w:rsidP="00510F7F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7E95FB97" w14:textId="77777777" w:rsidR="00336B3C" w:rsidRDefault="00336B3C" w:rsidP="00F41E2E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1C8338A6" w14:textId="77777777" w:rsidR="008666AD" w:rsidRPr="00F41E2E" w:rsidRDefault="008666A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color w:val="000000" w:themeColor="text1"/>
        </w:rPr>
      </w:pPr>
    </w:p>
    <w:p w14:paraId="3D3D5E20" w14:textId="3227C4D7" w:rsidR="00C51913" w:rsidRDefault="00C51913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C51913">
        <w:rPr>
          <w:b/>
          <w:color w:val="000000" w:themeColor="text1"/>
          <w:sz w:val="28"/>
          <w:szCs w:val="28"/>
        </w:rPr>
        <w:t>Susteed</w:t>
      </w:r>
      <w:proofErr w:type="spellEnd"/>
    </w:p>
    <w:p w14:paraId="501D177D" w14:textId="0E6679EA" w:rsidR="008073ED" w:rsidRPr="00C51913" w:rsidRDefault="008073E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C51913">
        <w:rPr>
          <w:color w:val="000000" w:themeColor="text1"/>
        </w:rPr>
        <w:t>evidenční číslo:</w:t>
      </w:r>
      <w:r w:rsidRPr="00C51913">
        <w:rPr>
          <w:iCs/>
          <w:color w:val="000000" w:themeColor="text1"/>
        </w:rPr>
        <w:t xml:space="preserve"> </w:t>
      </w:r>
      <w:r w:rsidR="00C51913" w:rsidRPr="00C51913">
        <w:rPr>
          <w:iCs/>
          <w:color w:val="000000" w:themeColor="text1"/>
        </w:rPr>
        <w:t>6085-0</w:t>
      </w:r>
    </w:p>
    <w:p w14:paraId="4B7644E8" w14:textId="403DA165" w:rsidR="008073ED" w:rsidRPr="00C51913" w:rsidRDefault="008073E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C51913">
        <w:rPr>
          <w:color w:val="000000" w:themeColor="text1"/>
        </w:rPr>
        <w:t>účinná látka:</w:t>
      </w:r>
      <w:r w:rsidRPr="00C51913">
        <w:t xml:space="preserve"> </w:t>
      </w:r>
      <w:proofErr w:type="spellStart"/>
      <w:r w:rsidR="00C51913" w:rsidRPr="00C51913">
        <w:t>Bacillus</w:t>
      </w:r>
      <w:proofErr w:type="spellEnd"/>
      <w:r w:rsidR="00C51913" w:rsidRPr="00C51913">
        <w:t xml:space="preserve"> </w:t>
      </w:r>
      <w:proofErr w:type="spellStart"/>
      <w:r w:rsidR="00C51913" w:rsidRPr="00C51913">
        <w:t>amyloliquefaciens</w:t>
      </w:r>
      <w:proofErr w:type="spellEnd"/>
      <w:r w:rsidR="00C51913" w:rsidRPr="00C51913">
        <w:t xml:space="preserve"> kmen QST </w:t>
      </w:r>
      <w:proofErr w:type="gramStart"/>
      <w:r w:rsidR="00C51913" w:rsidRPr="00C51913">
        <w:t>713</w:t>
      </w:r>
      <w:r w:rsidR="00C51913">
        <w:t xml:space="preserve">  </w:t>
      </w:r>
      <w:r w:rsidR="00C51913" w:rsidRPr="00C51913">
        <w:t>974</w:t>
      </w:r>
      <w:proofErr w:type="gramEnd"/>
      <w:r w:rsidR="00C51913" w:rsidRPr="00C51913">
        <w:t>,5</w:t>
      </w:r>
      <w:r w:rsidR="00C51913">
        <w:t xml:space="preserve"> g/l</w:t>
      </w:r>
    </w:p>
    <w:p w14:paraId="4E665722" w14:textId="458DC7F4" w:rsidR="00D472A7" w:rsidRDefault="008073ED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C51913">
        <w:rPr>
          <w:color w:val="000000" w:themeColor="text1"/>
        </w:rPr>
        <w:t xml:space="preserve">platnost povolení končí dne: </w:t>
      </w:r>
      <w:r w:rsidR="00C51913" w:rsidRPr="00C51913">
        <w:rPr>
          <w:color w:val="000000" w:themeColor="text1"/>
        </w:rPr>
        <w:t>30.6.2039</w:t>
      </w:r>
    </w:p>
    <w:p w14:paraId="14E871B2" w14:textId="77777777" w:rsidR="00052753" w:rsidRDefault="00052753" w:rsidP="00510F7F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</w:p>
    <w:p w14:paraId="7E4CF773" w14:textId="77777777" w:rsidR="007F1516" w:rsidRDefault="007F1516" w:rsidP="00510F7F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</w:p>
    <w:p w14:paraId="7CA511D8" w14:textId="22F4658C" w:rsidR="00C51913" w:rsidRPr="00E814F3" w:rsidRDefault="00C51913" w:rsidP="00510F7F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  <w:r w:rsidRPr="00E814F3">
        <w:rPr>
          <w:i/>
          <w:iCs/>
        </w:rPr>
        <w:lastRenderedPageBreak/>
        <w:t>Rozsah povoleného použití přípravku:</w:t>
      </w:r>
    </w:p>
    <w:tbl>
      <w:tblPr>
        <w:tblW w:w="5063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5"/>
        <w:gridCol w:w="1723"/>
        <w:gridCol w:w="1317"/>
        <w:gridCol w:w="483"/>
        <w:gridCol w:w="1385"/>
        <w:gridCol w:w="2827"/>
      </w:tblGrid>
      <w:tr w:rsidR="00C51913" w:rsidRPr="00602A0F" w14:paraId="2520D608" w14:textId="77777777" w:rsidTr="004D0674">
        <w:tc>
          <w:tcPr>
            <w:tcW w:w="784" w:type="pct"/>
          </w:tcPr>
          <w:p w14:paraId="63AA890C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Plodina, oblast použití</w:t>
            </w:r>
          </w:p>
        </w:tc>
        <w:tc>
          <w:tcPr>
            <w:tcW w:w="941" w:type="pct"/>
          </w:tcPr>
          <w:p w14:paraId="20587BAF" w14:textId="77777777" w:rsidR="00C51913" w:rsidRPr="00602A0F" w:rsidRDefault="00C51913" w:rsidP="00510F7F">
            <w:pPr>
              <w:widowControl w:val="0"/>
              <w:spacing w:line="276" w:lineRule="auto"/>
              <w:ind w:left="23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Škodlivý organismus, jiný účel použití</w:t>
            </w:r>
          </w:p>
        </w:tc>
        <w:tc>
          <w:tcPr>
            <w:tcW w:w="720" w:type="pct"/>
          </w:tcPr>
          <w:p w14:paraId="7D8DB8BE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Dávkování, mísitelnost</w:t>
            </w:r>
          </w:p>
        </w:tc>
        <w:tc>
          <w:tcPr>
            <w:tcW w:w="255" w:type="pct"/>
          </w:tcPr>
          <w:p w14:paraId="40F55EDD" w14:textId="77777777" w:rsidR="00C51913" w:rsidRPr="00602A0F" w:rsidRDefault="00C51913" w:rsidP="00F41E2E">
            <w:pPr>
              <w:widowControl w:val="0"/>
              <w:spacing w:line="276" w:lineRule="auto"/>
              <w:ind w:left="23" w:right="-68"/>
              <w:jc w:val="center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OL</w:t>
            </w:r>
          </w:p>
        </w:tc>
        <w:tc>
          <w:tcPr>
            <w:tcW w:w="757" w:type="pct"/>
          </w:tcPr>
          <w:p w14:paraId="20451848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Poznámka</w:t>
            </w:r>
          </w:p>
          <w:p w14:paraId="15C14D63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k plodině</w:t>
            </w:r>
          </w:p>
          <w:p w14:paraId="33C29087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k ŠO</w:t>
            </w:r>
          </w:p>
          <w:p w14:paraId="4A2F6269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3) k OL</w:t>
            </w:r>
          </w:p>
        </w:tc>
        <w:tc>
          <w:tcPr>
            <w:tcW w:w="1543" w:type="pct"/>
          </w:tcPr>
          <w:p w14:paraId="16DF280B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4) Pozn. k dávkování</w:t>
            </w:r>
          </w:p>
          <w:p w14:paraId="0A0FF5EE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5) Umístění</w:t>
            </w:r>
          </w:p>
          <w:p w14:paraId="215A6D53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6) Určení sklizně</w:t>
            </w:r>
          </w:p>
        </w:tc>
      </w:tr>
      <w:tr w:rsidR="00C51913" w:rsidRPr="00E814F3" w14:paraId="3CC68B25" w14:textId="77777777" w:rsidTr="004D0674">
        <w:tc>
          <w:tcPr>
            <w:tcW w:w="784" w:type="pct"/>
          </w:tcPr>
          <w:p w14:paraId="77BFB251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E814F3">
              <w:rPr>
                <w:rFonts w:cs="Arial"/>
                <w:bCs/>
                <w:iCs/>
              </w:rPr>
              <w:t>mák setý</w:t>
            </w:r>
          </w:p>
        </w:tc>
        <w:tc>
          <w:tcPr>
            <w:tcW w:w="941" w:type="pct"/>
          </w:tcPr>
          <w:p w14:paraId="1028BD39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E814F3">
              <w:rPr>
                <w:rFonts w:cs="Arial"/>
                <w:bCs/>
                <w:iCs/>
              </w:rPr>
              <w:t>padání klíčních rostlin</w:t>
            </w:r>
          </w:p>
        </w:tc>
        <w:tc>
          <w:tcPr>
            <w:tcW w:w="720" w:type="pct"/>
          </w:tcPr>
          <w:p w14:paraId="05EFE77D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E814F3">
              <w:rPr>
                <w:rFonts w:cs="Arial"/>
                <w:bCs/>
                <w:iCs/>
              </w:rPr>
              <w:t>20 ml/kg osiva</w:t>
            </w:r>
          </w:p>
        </w:tc>
        <w:tc>
          <w:tcPr>
            <w:tcW w:w="255" w:type="pct"/>
          </w:tcPr>
          <w:p w14:paraId="5F90473A" w14:textId="77777777" w:rsidR="00C51913" w:rsidRPr="00602A0F" w:rsidRDefault="00C51913" w:rsidP="00F41E2E">
            <w:pPr>
              <w:widowControl w:val="0"/>
              <w:spacing w:line="276" w:lineRule="auto"/>
              <w:ind w:left="23" w:right="-68"/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AT</w:t>
            </w:r>
          </w:p>
        </w:tc>
        <w:tc>
          <w:tcPr>
            <w:tcW w:w="757" w:type="pct"/>
          </w:tcPr>
          <w:p w14:paraId="3D096B57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</w:p>
        </w:tc>
        <w:tc>
          <w:tcPr>
            <w:tcW w:w="1543" w:type="pct"/>
          </w:tcPr>
          <w:p w14:paraId="2D67B855" w14:textId="77777777" w:rsidR="00C51913" w:rsidRPr="00E814F3" w:rsidRDefault="00C51913" w:rsidP="00510F7F">
            <w:pPr>
              <w:widowControl w:val="0"/>
              <w:spacing w:line="276" w:lineRule="auto"/>
              <w:ind w:left="23"/>
              <w:rPr>
                <w:rFonts w:cs="Arial"/>
                <w:bCs/>
                <w:iCs/>
              </w:rPr>
            </w:pPr>
            <w:r w:rsidRPr="00E814F3">
              <w:rPr>
                <w:rFonts w:cs="Arial"/>
                <w:bCs/>
                <w:iCs/>
              </w:rPr>
              <w:t xml:space="preserve">4) výsevek max. 1,75 kg/ha </w:t>
            </w:r>
          </w:p>
          <w:p w14:paraId="7F17528B" w14:textId="77777777" w:rsidR="00C51913" w:rsidRPr="00602A0F" w:rsidRDefault="00C51913" w:rsidP="00510F7F">
            <w:pPr>
              <w:widowControl w:val="0"/>
              <w:spacing w:line="276" w:lineRule="auto"/>
              <w:ind w:left="23" w:right="-68"/>
              <w:rPr>
                <w:rFonts w:cs="Arial"/>
                <w:bCs/>
                <w:iCs/>
              </w:rPr>
            </w:pPr>
            <w:r w:rsidRPr="00E814F3">
              <w:rPr>
                <w:rFonts w:cs="Arial"/>
                <w:bCs/>
                <w:iCs/>
              </w:rPr>
              <w:t>5) pole</w:t>
            </w:r>
          </w:p>
        </w:tc>
      </w:tr>
    </w:tbl>
    <w:p w14:paraId="27D4CC9B" w14:textId="77777777" w:rsidR="00C51913" w:rsidRDefault="00C51913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29BA18B2" w14:textId="77777777" w:rsidR="00C51913" w:rsidRDefault="00C51913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CD19B5">
        <w:t>AT – ochranná lhůta je dána odstupem mezi termínem aplikace a sklizní.</w:t>
      </w:r>
    </w:p>
    <w:p w14:paraId="63523BF4" w14:textId="77777777" w:rsidR="00C51913" w:rsidRDefault="00C51913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1"/>
        <w:gridCol w:w="3021"/>
      </w:tblGrid>
      <w:tr w:rsidR="00C51913" w:rsidRPr="00AD7871" w14:paraId="14E2A279" w14:textId="77777777" w:rsidTr="004D0674">
        <w:tc>
          <w:tcPr>
            <w:tcW w:w="1666" w:type="pct"/>
          </w:tcPr>
          <w:p w14:paraId="64D2F0EE" w14:textId="77777777" w:rsidR="00C51913" w:rsidRPr="00AD7871" w:rsidRDefault="00C51913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Plodina, oblast použití</w:t>
            </w:r>
          </w:p>
        </w:tc>
        <w:tc>
          <w:tcPr>
            <w:tcW w:w="1667" w:type="pct"/>
          </w:tcPr>
          <w:p w14:paraId="0B71CCE1" w14:textId="77777777" w:rsidR="00C51913" w:rsidRPr="00AD7871" w:rsidRDefault="00C51913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Dávka vody</w:t>
            </w:r>
          </w:p>
        </w:tc>
        <w:tc>
          <w:tcPr>
            <w:tcW w:w="1667" w:type="pct"/>
          </w:tcPr>
          <w:p w14:paraId="27CD953A" w14:textId="77777777" w:rsidR="00C51913" w:rsidRPr="00AD7871" w:rsidRDefault="00C51913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Způsob aplikace</w:t>
            </w:r>
          </w:p>
        </w:tc>
      </w:tr>
      <w:tr w:rsidR="00C51913" w:rsidRPr="00E814F3" w14:paraId="6703666D" w14:textId="77777777" w:rsidTr="004D0674">
        <w:tc>
          <w:tcPr>
            <w:tcW w:w="1666" w:type="pct"/>
          </w:tcPr>
          <w:p w14:paraId="557FAB9C" w14:textId="77777777" w:rsidR="00C51913" w:rsidRPr="00AD7871" w:rsidRDefault="00C51913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E814F3">
              <w:rPr>
                <w:rFonts w:cs="Arial"/>
                <w:bCs/>
                <w:iCs/>
              </w:rPr>
              <w:t>mák setý</w:t>
            </w:r>
          </w:p>
        </w:tc>
        <w:tc>
          <w:tcPr>
            <w:tcW w:w="1667" w:type="pct"/>
          </w:tcPr>
          <w:p w14:paraId="1DE76D98" w14:textId="77777777" w:rsidR="00C51913" w:rsidRPr="00AD7871" w:rsidRDefault="00C51913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E814F3">
              <w:rPr>
                <w:rFonts w:cs="Arial"/>
                <w:bCs/>
                <w:iCs/>
              </w:rPr>
              <w:t xml:space="preserve"> bez ředění</w:t>
            </w:r>
          </w:p>
        </w:tc>
        <w:tc>
          <w:tcPr>
            <w:tcW w:w="1667" w:type="pct"/>
          </w:tcPr>
          <w:p w14:paraId="5264259A" w14:textId="77777777" w:rsidR="00C51913" w:rsidRPr="00AD7871" w:rsidRDefault="00C51913" w:rsidP="00510F7F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E814F3">
              <w:rPr>
                <w:rFonts w:cs="Arial"/>
                <w:bCs/>
                <w:iCs/>
              </w:rPr>
              <w:t>moření</w:t>
            </w:r>
          </w:p>
        </w:tc>
      </w:tr>
    </w:tbl>
    <w:p w14:paraId="087D4981" w14:textId="77777777" w:rsidR="00C51913" w:rsidRDefault="00C51913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14B99321" w14:textId="77777777" w:rsidR="00C51913" w:rsidRDefault="00C51913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27585451" w14:textId="77777777" w:rsidR="00272B1E" w:rsidRDefault="00272B1E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bookmarkEnd w:id="17"/>
    <w:bookmarkEnd w:id="18"/>
    <w:p w14:paraId="03A02271" w14:textId="78EBCA94" w:rsidR="009C608A" w:rsidRDefault="009C608A" w:rsidP="00510F7F">
      <w:pPr>
        <w:widowControl w:val="0"/>
        <w:spacing w:line="276" w:lineRule="auto"/>
        <w:jc w:val="both"/>
        <w:rPr>
          <w:b/>
          <w:bCs/>
        </w:rPr>
      </w:pPr>
      <w:r w:rsidRPr="003A158D">
        <w:rPr>
          <w:b/>
          <w:bCs/>
        </w:rPr>
        <w:t>6.</w:t>
      </w:r>
      <w:r w:rsidRPr="003A158D">
        <w:rPr>
          <w:b/>
          <w:bCs/>
          <w:u w:val="single"/>
        </w:rPr>
        <w:t xml:space="preserve"> POVOLENÍ PŘÍPRAVKU NA MENŠINOVÁ POUŽITÍ FORMOU VZÁJEMNÉHO UZNÁVÁNÍ POUZE PRO VLASTNÍ POTŘEBU </w:t>
      </w:r>
      <w:r w:rsidRPr="003A158D">
        <w:rPr>
          <w:b/>
          <w:bCs/>
        </w:rPr>
        <w:t>v souladu s </w:t>
      </w:r>
      <w:proofErr w:type="spellStart"/>
      <w:r w:rsidRPr="003A158D">
        <w:rPr>
          <w:b/>
          <w:bCs/>
        </w:rPr>
        <w:t>ust</w:t>
      </w:r>
      <w:proofErr w:type="spellEnd"/>
      <w:r w:rsidRPr="003A158D">
        <w:rPr>
          <w:b/>
          <w:bCs/>
        </w:rPr>
        <w:t>. § 38b zákona č. 326/2004 Sb., o rostlinolékařské péči a o změně některých souvisejících zákonů, ve znění pozdějších předpisů.</w:t>
      </w:r>
    </w:p>
    <w:p w14:paraId="246C70C4" w14:textId="77777777" w:rsidR="007D6F12" w:rsidRDefault="007D6F12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71CB4974" w14:textId="77777777" w:rsidR="007D6F12" w:rsidRDefault="007D6F12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>
        <w:t xml:space="preserve">Přípravek </w:t>
      </w:r>
      <w:proofErr w:type="spellStart"/>
      <w:r>
        <w:t>Dazide</w:t>
      </w:r>
      <w:proofErr w:type="spellEnd"/>
      <w:r>
        <w:t xml:space="preserve"> </w:t>
      </w:r>
      <w:proofErr w:type="spellStart"/>
      <w:r>
        <w:t>Enhance</w:t>
      </w:r>
      <w:proofErr w:type="spellEnd"/>
      <w:r>
        <w:t xml:space="preserve"> 85 SG se povoluje pro použití pro vlastní potřebu formou vzájemného uznávání z Polska.</w:t>
      </w:r>
    </w:p>
    <w:p w14:paraId="70BC147A" w14:textId="77777777" w:rsidR="007D6F12" w:rsidRDefault="007D6F12" w:rsidP="00510F7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7A6A9210" w14:textId="77777777" w:rsidR="007D6F12" w:rsidRPr="0077238E" w:rsidRDefault="007D6F12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77238E">
        <w:t>evidenční číslo:</w:t>
      </w:r>
      <w:r w:rsidRPr="0077238E">
        <w:rPr>
          <w:iCs/>
        </w:rPr>
        <w:t xml:space="preserve"> 0000-99V</w:t>
      </w:r>
    </w:p>
    <w:p w14:paraId="657278DB" w14:textId="117CADDF" w:rsidR="007D6F12" w:rsidRPr="0077238E" w:rsidRDefault="007D6F12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Cs/>
          <w:iCs/>
          <w:snapToGrid w:val="0"/>
          <w:lang w:eastAsia="en-US"/>
        </w:rPr>
      </w:pPr>
      <w:r w:rsidRPr="0077238E">
        <w:t xml:space="preserve">účinná látka: </w:t>
      </w:r>
      <w:proofErr w:type="spellStart"/>
      <w:proofErr w:type="gramStart"/>
      <w:r>
        <w:t>d</w:t>
      </w:r>
      <w:r w:rsidRPr="007D6F12">
        <w:t>aminozid</w:t>
      </w:r>
      <w:proofErr w:type="spellEnd"/>
      <w:r>
        <w:t xml:space="preserve">  850</w:t>
      </w:r>
      <w:proofErr w:type="gramEnd"/>
      <w:r>
        <w:t xml:space="preserve"> g/kg</w:t>
      </w:r>
    </w:p>
    <w:p w14:paraId="73934BF0" w14:textId="277CC4B3" w:rsidR="007D6F12" w:rsidRDefault="007D6F12" w:rsidP="00510F7F">
      <w:pPr>
        <w:widowControl w:val="0"/>
        <w:tabs>
          <w:tab w:val="left" w:pos="1560"/>
        </w:tabs>
        <w:spacing w:line="276" w:lineRule="auto"/>
        <w:ind w:left="2835" w:hanging="2835"/>
      </w:pPr>
      <w:r w:rsidRPr="0077238E">
        <w:t xml:space="preserve">platnost povolení končí dne: </w:t>
      </w:r>
      <w:r w:rsidRPr="007D6F12">
        <w:t>15.12.2028</w:t>
      </w:r>
    </w:p>
    <w:p w14:paraId="22CA47AD" w14:textId="77777777" w:rsidR="00F41E2E" w:rsidRPr="00F41E2E" w:rsidRDefault="00F41E2E" w:rsidP="00510F7F">
      <w:pPr>
        <w:widowControl w:val="0"/>
        <w:spacing w:line="276" w:lineRule="auto"/>
        <w:jc w:val="both"/>
      </w:pPr>
    </w:p>
    <w:p w14:paraId="77390C05" w14:textId="29421DF4" w:rsidR="007D6F12" w:rsidRDefault="007D6F12" w:rsidP="00510F7F">
      <w:pPr>
        <w:widowControl w:val="0"/>
        <w:spacing w:line="276" w:lineRule="auto"/>
        <w:jc w:val="both"/>
        <w:rPr>
          <w:i/>
          <w:iCs/>
        </w:rPr>
      </w:pPr>
      <w:r w:rsidRPr="00455210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455210">
        <w:rPr>
          <w:i/>
          <w:iCs/>
        </w:rPr>
        <w:t>použití:</w:t>
      </w:r>
    </w:p>
    <w:tbl>
      <w:tblPr>
        <w:tblW w:w="949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559"/>
        <w:gridCol w:w="1559"/>
        <w:gridCol w:w="567"/>
        <w:gridCol w:w="1984"/>
        <w:gridCol w:w="2267"/>
      </w:tblGrid>
      <w:tr w:rsidR="007D6F12" w:rsidRPr="009A23FB" w14:paraId="31D13DFD" w14:textId="77777777" w:rsidTr="0010373F">
        <w:tc>
          <w:tcPr>
            <w:tcW w:w="1560" w:type="dxa"/>
          </w:tcPr>
          <w:p w14:paraId="628F11FA" w14:textId="1EE2D05B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</w:t>
            </w:r>
            <w:r w:rsidR="00F41E2E">
              <w:rPr>
                <w:bCs/>
              </w:rPr>
              <w:t xml:space="preserve"> </w:t>
            </w:r>
            <w:r w:rsidRPr="009A23FB">
              <w:rPr>
                <w:bCs/>
              </w:rPr>
              <w:t>Plodina, oblast použití</w:t>
            </w:r>
          </w:p>
        </w:tc>
        <w:tc>
          <w:tcPr>
            <w:tcW w:w="1559" w:type="dxa"/>
          </w:tcPr>
          <w:p w14:paraId="25B18EE5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"/>
              <w:rPr>
                <w:bCs/>
              </w:rPr>
            </w:pPr>
            <w:r w:rsidRPr="009A23FB">
              <w:rPr>
                <w:bCs/>
              </w:rPr>
              <w:t>2) Škodlivý organismus, jiný účel použití</w:t>
            </w:r>
          </w:p>
        </w:tc>
        <w:tc>
          <w:tcPr>
            <w:tcW w:w="1559" w:type="dxa"/>
          </w:tcPr>
          <w:p w14:paraId="27C3B053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"/>
              <w:rPr>
                <w:bCs/>
              </w:rPr>
            </w:pPr>
            <w:r w:rsidRPr="009A23FB">
              <w:rPr>
                <w:bCs/>
              </w:rPr>
              <w:t>Dávkování, mísitelnost</w:t>
            </w:r>
          </w:p>
        </w:tc>
        <w:tc>
          <w:tcPr>
            <w:tcW w:w="567" w:type="dxa"/>
          </w:tcPr>
          <w:p w14:paraId="19501E6C" w14:textId="77777777" w:rsidR="007D6F12" w:rsidRPr="009A23FB" w:rsidRDefault="007D6F12" w:rsidP="00F41E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OL</w:t>
            </w:r>
          </w:p>
        </w:tc>
        <w:tc>
          <w:tcPr>
            <w:tcW w:w="1984" w:type="dxa"/>
          </w:tcPr>
          <w:p w14:paraId="31ABC68A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Poznámka</w:t>
            </w:r>
          </w:p>
          <w:p w14:paraId="25EC638B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 k plodině</w:t>
            </w:r>
          </w:p>
          <w:p w14:paraId="78B382F1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2) k ŠO</w:t>
            </w:r>
          </w:p>
          <w:p w14:paraId="19B34147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3) k OL</w:t>
            </w:r>
          </w:p>
        </w:tc>
        <w:tc>
          <w:tcPr>
            <w:tcW w:w="2267" w:type="dxa"/>
          </w:tcPr>
          <w:p w14:paraId="0CDBFFA9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4) Pozn. k dávkování</w:t>
            </w:r>
          </w:p>
          <w:p w14:paraId="6EEBB914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5) Umístění</w:t>
            </w:r>
          </w:p>
          <w:p w14:paraId="737D87D7" w14:textId="452C6EEC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6) Určení sklizně</w:t>
            </w:r>
          </w:p>
        </w:tc>
      </w:tr>
      <w:tr w:rsidR="007D6F12" w:rsidRPr="00CE063E" w14:paraId="01071E5A" w14:textId="77777777" w:rsidTr="0010373F">
        <w:tc>
          <w:tcPr>
            <w:tcW w:w="1560" w:type="dxa"/>
          </w:tcPr>
          <w:p w14:paraId="4343E88E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>chryzantéma hrnková</w:t>
            </w:r>
          </w:p>
        </w:tc>
        <w:tc>
          <w:tcPr>
            <w:tcW w:w="1559" w:type="dxa"/>
          </w:tcPr>
          <w:p w14:paraId="1F3D5AAB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>regulace růstu</w:t>
            </w:r>
          </w:p>
        </w:tc>
        <w:tc>
          <w:tcPr>
            <w:tcW w:w="1559" w:type="dxa"/>
          </w:tcPr>
          <w:p w14:paraId="0FCC05C0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"/>
              <w:rPr>
                <w:bCs/>
              </w:rPr>
            </w:pPr>
            <w:r w:rsidRPr="00CE063E">
              <w:rPr>
                <w:bCs/>
              </w:rPr>
              <w:t>0,5 % (500 g</w:t>
            </w:r>
            <w:r>
              <w:rPr>
                <w:bCs/>
              </w:rPr>
              <w:t xml:space="preserve"> </w:t>
            </w:r>
            <w:r w:rsidRPr="00CE063E">
              <w:rPr>
                <w:bCs/>
              </w:rPr>
              <w:t>/100 l vody)</w:t>
            </w:r>
          </w:p>
        </w:tc>
        <w:tc>
          <w:tcPr>
            <w:tcW w:w="567" w:type="dxa"/>
          </w:tcPr>
          <w:p w14:paraId="21054FFF" w14:textId="77777777" w:rsidR="007D6F12" w:rsidRPr="009A23FB" w:rsidRDefault="007D6F12" w:rsidP="00F41E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E063E">
              <w:rPr>
                <w:bCs/>
              </w:rPr>
              <w:t>-</w:t>
            </w:r>
          </w:p>
        </w:tc>
        <w:tc>
          <w:tcPr>
            <w:tcW w:w="1984" w:type="dxa"/>
          </w:tcPr>
          <w:p w14:paraId="63DABAC8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 xml:space="preserve">1) 3 týdny po výsadbě, boční výhonky dosahují 3-10 cm </w:t>
            </w:r>
          </w:p>
        </w:tc>
        <w:tc>
          <w:tcPr>
            <w:tcW w:w="2267" w:type="dxa"/>
          </w:tcPr>
          <w:p w14:paraId="593C7FFE" w14:textId="77777777" w:rsidR="007D6F12" w:rsidRPr="00276911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>4) do počátku skanutí 5) chráněné prostory</w:t>
            </w:r>
          </w:p>
        </w:tc>
      </w:tr>
      <w:tr w:rsidR="007D6F12" w:rsidRPr="00CE063E" w14:paraId="77F08B49" w14:textId="77777777" w:rsidTr="0010373F">
        <w:tc>
          <w:tcPr>
            <w:tcW w:w="1560" w:type="dxa"/>
          </w:tcPr>
          <w:p w14:paraId="09240577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>chryzantéma hrnková</w:t>
            </w:r>
          </w:p>
        </w:tc>
        <w:tc>
          <w:tcPr>
            <w:tcW w:w="1559" w:type="dxa"/>
          </w:tcPr>
          <w:p w14:paraId="45F2647F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>regulace růstu</w:t>
            </w:r>
          </w:p>
        </w:tc>
        <w:tc>
          <w:tcPr>
            <w:tcW w:w="1559" w:type="dxa"/>
          </w:tcPr>
          <w:p w14:paraId="7F063F4D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"/>
              <w:rPr>
                <w:bCs/>
              </w:rPr>
            </w:pPr>
            <w:r w:rsidRPr="00CE063E">
              <w:rPr>
                <w:bCs/>
              </w:rPr>
              <w:t>0,25 % (250 g</w:t>
            </w:r>
            <w:r>
              <w:rPr>
                <w:bCs/>
              </w:rPr>
              <w:t xml:space="preserve"> </w:t>
            </w:r>
            <w:r w:rsidRPr="00CE063E">
              <w:rPr>
                <w:bCs/>
              </w:rPr>
              <w:t>/100 l vody)</w:t>
            </w:r>
          </w:p>
        </w:tc>
        <w:tc>
          <w:tcPr>
            <w:tcW w:w="567" w:type="dxa"/>
          </w:tcPr>
          <w:p w14:paraId="2DB7695B" w14:textId="77777777" w:rsidR="007D6F12" w:rsidRPr="005869FA" w:rsidRDefault="007D6F12" w:rsidP="00F41E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E063E">
              <w:rPr>
                <w:bCs/>
              </w:rPr>
              <w:t>-</w:t>
            </w:r>
          </w:p>
        </w:tc>
        <w:tc>
          <w:tcPr>
            <w:tcW w:w="1984" w:type="dxa"/>
          </w:tcPr>
          <w:p w14:paraId="70518F9D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 xml:space="preserve">1) boční výhonky dosahují 3-10 cm </w:t>
            </w:r>
          </w:p>
        </w:tc>
        <w:tc>
          <w:tcPr>
            <w:tcW w:w="2267" w:type="dxa"/>
          </w:tcPr>
          <w:p w14:paraId="03FF65C9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>4) do počátku skanutí 5) chráněné prostory</w:t>
            </w:r>
          </w:p>
        </w:tc>
      </w:tr>
      <w:tr w:rsidR="007D6F12" w:rsidRPr="00CE063E" w14:paraId="15884DCA" w14:textId="77777777" w:rsidTr="0010373F">
        <w:tc>
          <w:tcPr>
            <w:tcW w:w="1560" w:type="dxa"/>
          </w:tcPr>
          <w:p w14:paraId="621C635B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>chryzantéma k řezu</w:t>
            </w:r>
          </w:p>
        </w:tc>
        <w:tc>
          <w:tcPr>
            <w:tcW w:w="1559" w:type="dxa"/>
          </w:tcPr>
          <w:p w14:paraId="761C935D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>regulace růstu</w:t>
            </w:r>
          </w:p>
        </w:tc>
        <w:tc>
          <w:tcPr>
            <w:tcW w:w="1559" w:type="dxa"/>
          </w:tcPr>
          <w:p w14:paraId="414E59E9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"/>
              <w:rPr>
                <w:bCs/>
              </w:rPr>
            </w:pPr>
            <w:r w:rsidRPr="00CE063E">
              <w:rPr>
                <w:bCs/>
              </w:rPr>
              <w:t>0,3 % (300 g</w:t>
            </w:r>
            <w:r>
              <w:rPr>
                <w:bCs/>
              </w:rPr>
              <w:t xml:space="preserve"> </w:t>
            </w:r>
            <w:r w:rsidRPr="00CE063E">
              <w:rPr>
                <w:bCs/>
              </w:rPr>
              <w:t>/100 l vody)</w:t>
            </w:r>
          </w:p>
        </w:tc>
        <w:tc>
          <w:tcPr>
            <w:tcW w:w="567" w:type="dxa"/>
          </w:tcPr>
          <w:p w14:paraId="75DC14AF" w14:textId="77777777" w:rsidR="007D6F12" w:rsidRPr="005869FA" w:rsidRDefault="007D6F12" w:rsidP="00F41E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E063E">
              <w:rPr>
                <w:bCs/>
              </w:rPr>
              <w:t>-</w:t>
            </w:r>
          </w:p>
        </w:tc>
        <w:tc>
          <w:tcPr>
            <w:tcW w:w="1984" w:type="dxa"/>
          </w:tcPr>
          <w:p w14:paraId="17128400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 xml:space="preserve">1) 3-5 týdnů po výsadbě </w:t>
            </w:r>
          </w:p>
        </w:tc>
        <w:tc>
          <w:tcPr>
            <w:tcW w:w="2267" w:type="dxa"/>
          </w:tcPr>
          <w:p w14:paraId="3C5EA262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E063E">
              <w:rPr>
                <w:bCs/>
              </w:rPr>
              <w:t>4) do počátku skanutí 5) chráněné prostory</w:t>
            </w:r>
          </w:p>
        </w:tc>
      </w:tr>
    </w:tbl>
    <w:p w14:paraId="5011F2CB" w14:textId="77777777" w:rsidR="00F41E2E" w:rsidRDefault="00F41E2E" w:rsidP="00F41E2E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14:paraId="291CFD19" w14:textId="54A81A9E" w:rsidR="007D6F12" w:rsidRDefault="007D6F12" w:rsidP="00F41E2E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5869FA">
        <w:rPr>
          <w:rFonts w:ascii="Times New Roman" w:hAnsi="Times New Roman"/>
          <w:sz w:val="24"/>
          <w:szCs w:val="24"/>
        </w:rPr>
        <w:t>(–) – ochrannou lhůtu není nutné stanovit</w:t>
      </w:r>
    </w:p>
    <w:p w14:paraId="12CEB42D" w14:textId="77777777" w:rsidR="00F41E2E" w:rsidRDefault="00F41E2E" w:rsidP="00F41E2E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14:paraId="39E0B41A" w14:textId="77777777" w:rsidR="007F1516" w:rsidRDefault="007F1516" w:rsidP="00F41E2E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949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2694"/>
        <w:gridCol w:w="1984"/>
        <w:gridCol w:w="2126"/>
        <w:gridCol w:w="2693"/>
      </w:tblGrid>
      <w:tr w:rsidR="007D6F12" w:rsidRPr="009A23FB" w14:paraId="499DFDE7" w14:textId="77777777" w:rsidTr="0010373F">
        <w:tc>
          <w:tcPr>
            <w:tcW w:w="2694" w:type="dxa"/>
            <w:tcBorders>
              <w:bottom w:val="single" w:sz="4" w:space="0" w:color="auto"/>
            </w:tcBorders>
          </w:tcPr>
          <w:p w14:paraId="5883EA35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lastRenderedPageBreak/>
              <w:t>Plodina, oblast použití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7BCD350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5"/>
              <w:rPr>
                <w:bCs/>
              </w:rPr>
            </w:pPr>
            <w:r w:rsidRPr="009A23FB">
              <w:rPr>
                <w:bCs/>
              </w:rPr>
              <w:t>Způsob aplikace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20378A9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Max. počet aplikací v plodině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A38A1A4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Interval mezi aplikacemi</w:t>
            </w:r>
          </w:p>
        </w:tc>
      </w:tr>
      <w:tr w:rsidR="007D6F12" w:rsidRPr="0092649C" w14:paraId="772CC82B" w14:textId="77777777" w:rsidTr="0010373F">
        <w:tc>
          <w:tcPr>
            <w:tcW w:w="2694" w:type="dxa"/>
          </w:tcPr>
          <w:p w14:paraId="4D2251EC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chryzantéma hrnková</w:t>
            </w:r>
          </w:p>
        </w:tc>
        <w:tc>
          <w:tcPr>
            <w:tcW w:w="1984" w:type="dxa"/>
          </w:tcPr>
          <w:p w14:paraId="38AD9DC1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postřik</w:t>
            </w:r>
          </w:p>
        </w:tc>
        <w:tc>
          <w:tcPr>
            <w:tcW w:w="2126" w:type="dxa"/>
          </w:tcPr>
          <w:p w14:paraId="7789D8D7" w14:textId="77777777" w:rsidR="007D6F12" w:rsidRPr="009A23FB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2x 0,5 %</w:t>
            </w:r>
          </w:p>
        </w:tc>
        <w:tc>
          <w:tcPr>
            <w:tcW w:w="2693" w:type="dxa"/>
          </w:tcPr>
          <w:p w14:paraId="7E50A73D" w14:textId="77777777" w:rsidR="007D6F12" w:rsidRPr="00534F55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10 dnů</w:t>
            </w:r>
          </w:p>
        </w:tc>
      </w:tr>
      <w:tr w:rsidR="007D6F12" w:rsidRPr="0092649C" w14:paraId="0BEA4AA9" w14:textId="77777777" w:rsidTr="0010373F">
        <w:tc>
          <w:tcPr>
            <w:tcW w:w="2694" w:type="dxa"/>
          </w:tcPr>
          <w:p w14:paraId="0C0800F3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chryzantéma hrnková</w:t>
            </w:r>
          </w:p>
        </w:tc>
        <w:tc>
          <w:tcPr>
            <w:tcW w:w="1984" w:type="dxa"/>
          </w:tcPr>
          <w:p w14:paraId="2A193056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postřik</w:t>
            </w:r>
          </w:p>
        </w:tc>
        <w:tc>
          <w:tcPr>
            <w:tcW w:w="2126" w:type="dxa"/>
          </w:tcPr>
          <w:p w14:paraId="236026B7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4x 0,25 %</w:t>
            </w:r>
          </w:p>
        </w:tc>
        <w:tc>
          <w:tcPr>
            <w:tcW w:w="2693" w:type="dxa"/>
          </w:tcPr>
          <w:p w14:paraId="3AB9FB4B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5-7 dnů</w:t>
            </w:r>
          </w:p>
        </w:tc>
      </w:tr>
      <w:tr w:rsidR="007D6F12" w:rsidRPr="0092649C" w14:paraId="6A08F0AA" w14:textId="77777777" w:rsidTr="0010373F">
        <w:tc>
          <w:tcPr>
            <w:tcW w:w="2694" w:type="dxa"/>
          </w:tcPr>
          <w:p w14:paraId="363EE3C7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chryzantéma k řezu</w:t>
            </w:r>
          </w:p>
        </w:tc>
        <w:tc>
          <w:tcPr>
            <w:tcW w:w="1984" w:type="dxa"/>
          </w:tcPr>
          <w:p w14:paraId="25B50D7B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postřik</w:t>
            </w:r>
          </w:p>
        </w:tc>
        <w:tc>
          <w:tcPr>
            <w:tcW w:w="2126" w:type="dxa"/>
          </w:tcPr>
          <w:p w14:paraId="2DD2E666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2x</w:t>
            </w:r>
          </w:p>
        </w:tc>
        <w:tc>
          <w:tcPr>
            <w:tcW w:w="2693" w:type="dxa"/>
          </w:tcPr>
          <w:p w14:paraId="0EDDB22C" w14:textId="77777777" w:rsidR="007D6F12" w:rsidRPr="005869FA" w:rsidRDefault="007D6F12" w:rsidP="00510F7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2649C">
              <w:rPr>
                <w:bCs/>
              </w:rPr>
              <w:t>7-10 dnů</w:t>
            </w:r>
          </w:p>
        </w:tc>
      </w:tr>
    </w:tbl>
    <w:p w14:paraId="740589D0" w14:textId="77777777" w:rsidR="007D6F12" w:rsidRDefault="007D6F12" w:rsidP="00510F7F">
      <w:pPr>
        <w:widowControl w:val="0"/>
        <w:spacing w:line="276" w:lineRule="auto"/>
      </w:pPr>
    </w:p>
    <w:p w14:paraId="1384EB86" w14:textId="77777777" w:rsidR="007D6F12" w:rsidRDefault="007D6F12" w:rsidP="00510F7F">
      <w:pPr>
        <w:widowControl w:val="0"/>
        <w:tabs>
          <w:tab w:val="left" w:pos="-426"/>
        </w:tabs>
        <w:spacing w:line="276" w:lineRule="auto"/>
        <w:jc w:val="both"/>
      </w:pPr>
      <w:r w:rsidRPr="0092649C">
        <w:t>Aplikujte na suché, zdravé a dobře zakořeněné rostliny.</w:t>
      </w:r>
    </w:p>
    <w:p w14:paraId="6D4C2A00" w14:textId="77777777" w:rsidR="007D6F12" w:rsidRDefault="007D6F12" w:rsidP="00510F7F">
      <w:pPr>
        <w:widowControl w:val="0"/>
        <w:tabs>
          <w:tab w:val="left" w:pos="-426"/>
        </w:tabs>
        <w:spacing w:line="276" w:lineRule="auto"/>
        <w:jc w:val="both"/>
      </w:pPr>
      <w:r w:rsidRPr="00CC3135">
        <w:t>Před ošetřením ověřte citlivost na menším počtu rostlin / menší ploše.</w:t>
      </w:r>
      <w:r>
        <w:t xml:space="preserve"> </w:t>
      </w:r>
    </w:p>
    <w:p w14:paraId="21B2ACB0" w14:textId="77777777" w:rsidR="00B8608F" w:rsidRDefault="00B8608F" w:rsidP="00510F7F">
      <w:pPr>
        <w:widowControl w:val="0"/>
        <w:tabs>
          <w:tab w:val="left" w:pos="-426"/>
        </w:tabs>
        <w:spacing w:line="276" w:lineRule="auto"/>
        <w:jc w:val="both"/>
      </w:pPr>
    </w:p>
    <w:p w14:paraId="79261300" w14:textId="77777777" w:rsidR="00B8608F" w:rsidRDefault="00B8608F" w:rsidP="00510F7F">
      <w:pPr>
        <w:widowControl w:val="0"/>
        <w:tabs>
          <w:tab w:val="left" w:pos="-426"/>
        </w:tabs>
        <w:spacing w:line="276" w:lineRule="auto"/>
        <w:jc w:val="both"/>
      </w:pPr>
    </w:p>
    <w:p w14:paraId="5CD360E9" w14:textId="77777777" w:rsidR="00272B1E" w:rsidRDefault="00272B1E" w:rsidP="00510F7F">
      <w:pPr>
        <w:widowControl w:val="0"/>
        <w:tabs>
          <w:tab w:val="left" w:pos="-426"/>
        </w:tabs>
        <w:spacing w:line="276" w:lineRule="auto"/>
        <w:jc w:val="both"/>
      </w:pPr>
    </w:p>
    <w:p w14:paraId="0A97D9C5" w14:textId="66346DC7" w:rsidR="009C608A" w:rsidRDefault="009C608A" w:rsidP="00510F7F">
      <w:pPr>
        <w:widowControl w:val="0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7</w:t>
      </w:r>
      <w:r w:rsidRPr="007A61B9">
        <w:rPr>
          <w:b/>
          <w:bCs/>
          <w:u w:val="single"/>
        </w:rPr>
        <w:t xml:space="preserve">. POVOLENÍ PŘÍPRAVKU PRO ŘEŠENÍ MIMOŘÁDNÝCH STAVŮ V OCHRANĚ </w:t>
      </w:r>
      <w:r>
        <w:rPr>
          <w:b/>
          <w:bCs/>
          <w:u w:val="single"/>
        </w:rPr>
        <w:t xml:space="preserve">    </w:t>
      </w:r>
    </w:p>
    <w:p w14:paraId="08F02005" w14:textId="1FEDF7CA" w:rsidR="009C608A" w:rsidRPr="007A61B9" w:rsidRDefault="009C608A" w:rsidP="00510F7F">
      <w:pPr>
        <w:widowControl w:val="0"/>
        <w:spacing w:line="276" w:lineRule="auto"/>
        <w:jc w:val="both"/>
        <w:rPr>
          <w:b/>
          <w:bCs/>
          <w:u w:val="single"/>
        </w:rPr>
      </w:pPr>
      <w:r w:rsidRPr="009C608A">
        <w:rPr>
          <w:b/>
          <w:bCs/>
        </w:rPr>
        <w:t xml:space="preserve">    </w:t>
      </w:r>
      <w:r w:rsidRPr="007A61B9">
        <w:rPr>
          <w:b/>
          <w:bCs/>
          <w:u w:val="single"/>
        </w:rPr>
        <w:t xml:space="preserve">ROSTLIN </w:t>
      </w:r>
    </w:p>
    <w:p w14:paraId="27373C9D" w14:textId="77777777" w:rsidR="00052753" w:rsidRPr="00D35668" w:rsidRDefault="00052753" w:rsidP="00510F7F">
      <w:pPr>
        <w:widowControl w:val="0"/>
        <w:tabs>
          <w:tab w:val="left" w:pos="284"/>
        </w:tabs>
        <w:spacing w:line="276" w:lineRule="auto"/>
        <w:ind w:left="284"/>
        <w:jc w:val="both"/>
      </w:pPr>
      <w:r w:rsidRPr="00052753">
        <w:t>- Nebylo vydáno</w:t>
      </w:r>
    </w:p>
    <w:p w14:paraId="7E00AC3F" w14:textId="77777777" w:rsidR="00DD556A" w:rsidRDefault="00DD556A" w:rsidP="00510F7F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sectPr w:rsidR="00DD556A" w:rsidSect="00417B21">
      <w:footerReference w:type="default" r:id="rId10"/>
      <w:pgSz w:w="11906" w:h="16838"/>
      <w:pgMar w:top="1417" w:right="1417" w:bottom="1276" w:left="1417" w:header="708" w:footer="6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7D4A7" w14:textId="77777777" w:rsidR="00D00E40" w:rsidRDefault="00D00E40" w:rsidP="00B817E2">
      <w:r>
        <w:separator/>
      </w:r>
    </w:p>
  </w:endnote>
  <w:endnote w:type="continuationSeparator" w:id="0">
    <w:p w14:paraId="7605E4C6" w14:textId="77777777" w:rsidR="00D00E40" w:rsidRDefault="00D00E40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F344" w14:textId="77777777" w:rsidR="00C51844" w:rsidRDefault="00C51844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733F901" wp14:editId="0FE457E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3258479ba94775c8ba56c960" descr="{&quot;HashCode&quot;:180399671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0D3021" w14:textId="77777777" w:rsidR="00C51844" w:rsidRPr="00704616" w:rsidRDefault="00C51844" w:rsidP="00704616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3F901" id="_x0000_t202" coordsize="21600,21600" o:spt="202" path="m,l,21600r21600,l21600,xe">
              <v:stroke joinstyle="miter"/>
              <v:path gradientshapeok="t" o:connecttype="rect"/>
            </v:shapetype>
            <v:shape id="MSIPCM3258479ba94775c8ba56c960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460D3021" w14:textId="77777777" w:rsidR="00C51844" w:rsidRPr="00704616" w:rsidRDefault="00C51844" w:rsidP="00704616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1F2841A9" w14:textId="77777777" w:rsidR="00C51844" w:rsidRDefault="00C518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958C8" w14:textId="77777777" w:rsidR="00D00E40" w:rsidRDefault="00D00E40" w:rsidP="00B817E2">
      <w:r>
        <w:separator/>
      </w:r>
    </w:p>
  </w:footnote>
  <w:footnote w:type="continuationSeparator" w:id="0">
    <w:p w14:paraId="1CCA73CB" w14:textId="77777777" w:rsidR="00D00E40" w:rsidRDefault="00D00E40" w:rsidP="00B81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 w:hint="default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2"/>
        <w:szCs w:val="22"/>
        <w:lang w:val="x-no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  <w:sz w:val="22"/>
        <w:szCs w:val="22"/>
        <w:lang w:val="x-no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  <w:sz w:val="22"/>
        <w:szCs w:val="22"/>
        <w:lang w:val="x-no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sz w:val="22"/>
        <w:szCs w:val="22"/>
        <w:lang w:val="x-no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  <w:sz w:val="22"/>
        <w:szCs w:val="22"/>
        <w:lang w:val="x-no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  <w:sz w:val="22"/>
        <w:szCs w:val="22"/>
        <w:lang w:val="x-no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sz w:val="22"/>
        <w:szCs w:val="22"/>
        <w:lang w:val="x-no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  <w:sz w:val="22"/>
        <w:szCs w:val="22"/>
        <w:lang w:val="x-no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  <w:sz w:val="22"/>
        <w:szCs w:val="22"/>
        <w:lang w:val="x-none"/>
      </w:rPr>
    </w:lvl>
  </w:abstractNum>
  <w:abstractNum w:abstractNumId="2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5A90CE1"/>
    <w:multiLevelType w:val="hybridMultilevel"/>
    <w:tmpl w:val="E0C6B4AA"/>
    <w:lvl w:ilvl="0" w:tplc="D380531C">
      <w:start w:val="1"/>
      <w:numFmt w:val="decimal"/>
      <w:suff w:val="space"/>
      <w:lvlText w:val="%1."/>
      <w:lvlJc w:val="left"/>
      <w:pPr>
        <w:ind w:left="4472" w:hanging="360"/>
      </w:pPr>
      <w:rPr>
        <w:rFonts w:cs="Times New Roman" w:hint="default"/>
        <w:b w:val="0"/>
        <w:i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2639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359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4079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799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519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239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959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679" w:hanging="180"/>
      </w:pPr>
      <w:rPr>
        <w:rFonts w:cs="Times New Roman"/>
      </w:rPr>
    </w:lvl>
  </w:abstractNum>
  <w:abstractNum w:abstractNumId="4" w15:restartNumberingAfterBreak="0">
    <w:nsid w:val="2F8966A8"/>
    <w:multiLevelType w:val="hybridMultilevel"/>
    <w:tmpl w:val="1DE2D662"/>
    <w:lvl w:ilvl="0" w:tplc="106EA70E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  <w:iCs/>
      </w:rPr>
    </w:lvl>
    <w:lvl w:ilvl="1" w:tplc="04050019" w:tentative="1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5" w15:restartNumberingAfterBreak="0">
    <w:nsid w:val="37ED4EC8"/>
    <w:multiLevelType w:val="hybridMultilevel"/>
    <w:tmpl w:val="9D94E8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43871"/>
    <w:multiLevelType w:val="hybridMultilevel"/>
    <w:tmpl w:val="FC04BE02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74584533">
    <w:abstractNumId w:val="6"/>
  </w:num>
  <w:num w:numId="2" w16cid:durableId="1872718983">
    <w:abstractNumId w:val="2"/>
  </w:num>
  <w:num w:numId="3" w16cid:durableId="1421179237">
    <w:abstractNumId w:val="4"/>
  </w:num>
  <w:num w:numId="4" w16cid:durableId="1577589610">
    <w:abstractNumId w:val="3"/>
  </w:num>
  <w:num w:numId="5" w16cid:durableId="134998529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D9B"/>
    <w:rsid w:val="0000055B"/>
    <w:rsid w:val="00001752"/>
    <w:rsid w:val="000019EB"/>
    <w:rsid w:val="00001A3F"/>
    <w:rsid w:val="00002416"/>
    <w:rsid w:val="0000244D"/>
    <w:rsid w:val="0000255F"/>
    <w:rsid w:val="000028D8"/>
    <w:rsid w:val="00003A53"/>
    <w:rsid w:val="00003AF5"/>
    <w:rsid w:val="00004275"/>
    <w:rsid w:val="000046F9"/>
    <w:rsid w:val="00004B4F"/>
    <w:rsid w:val="00004C80"/>
    <w:rsid w:val="000054D7"/>
    <w:rsid w:val="00005873"/>
    <w:rsid w:val="000063B8"/>
    <w:rsid w:val="00006678"/>
    <w:rsid w:val="00006CAE"/>
    <w:rsid w:val="00007A5D"/>
    <w:rsid w:val="00007BF7"/>
    <w:rsid w:val="0001060E"/>
    <w:rsid w:val="00011227"/>
    <w:rsid w:val="00011629"/>
    <w:rsid w:val="000119DB"/>
    <w:rsid w:val="00011BE2"/>
    <w:rsid w:val="00012E7C"/>
    <w:rsid w:val="000130AD"/>
    <w:rsid w:val="00013B50"/>
    <w:rsid w:val="000142A8"/>
    <w:rsid w:val="000144E7"/>
    <w:rsid w:val="0001450E"/>
    <w:rsid w:val="00014703"/>
    <w:rsid w:val="000149D6"/>
    <w:rsid w:val="00015563"/>
    <w:rsid w:val="000165F6"/>
    <w:rsid w:val="00016C2E"/>
    <w:rsid w:val="00016DE1"/>
    <w:rsid w:val="0001788F"/>
    <w:rsid w:val="00017FFC"/>
    <w:rsid w:val="00020153"/>
    <w:rsid w:val="00020889"/>
    <w:rsid w:val="00021403"/>
    <w:rsid w:val="000221AF"/>
    <w:rsid w:val="00022968"/>
    <w:rsid w:val="0002375F"/>
    <w:rsid w:val="00023979"/>
    <w:rsid w:val="00023B19"/>
    <w:rsid w:val="00023E42"/>
    <w:rsid w:val="00023F07"/>
    <w:rsid w:val="000241E3"/>
    <w:rsid w:val="00024F89"/>
    <w:rsid w:val="00025B9B"/>
    <w:rsid w:val="00026968"/>
    <w:rsid w:val="00026DD4"/>
    <w:rsid w:val="00026F53"/>
    <w:rsid w:val="0003051B"/>
    <w:rsid w:val="00031013"/>
    <w:rsid w:val="00031135"/>
    <w:rsid w:val="0003113A"/>
    <w:rsid w:val="0003144F"/>
    <w:rsid w:val="000327EA"/>
    <w:rsid w:val="00032AA3"/>
    <w:rsid w:val="00033581"/>
    <w:rsid w:val="00033EBC"/>
    <w:rsid w:val="00033FC8"/>
    <w:rsid w:val="00034D68"/>
    <w:rsid w:val="00034F27"/>
    <w:rsid w:val="00034F7A"/>
    <w:rsid w:val="000353F9"/>
    <w:rsid w:val="00035E3C"/>
    <w:rsid w:val="00036734"/>
    <w:rsid w:val="000372F3"/>
    <w:rsid w:val="000376DA"/>
    <w:rsid w:val="00041506"/>
    <w:rsid w:val="00041691"/>
    <w:rsid w:val="00041A65"/>
    <w:rsid w:val="00043E45"/>
    <w:rsid w:val="0004417D"/>
    <w:rsid w:val="00044840"/>
    <w:rsid w:val="00044B23"/>
    <w:rsid w:val="000455AB"/>
    <w:rsid w:val="0004571F"/>
    <w:rsid w:val="0004611A"/>
    <w:rsid w:val="000466AB"/>
    <w:rsid w:val="000473DD"/>
    <w:rsid w:val="00047676"/>
    <w:rsid w:val="00047A93"/>
    <w:rsid w:val="00047FEA"/>
    <w:rsid w:val="000504B1"/>
    <w:rsid w:val="00050957"/>
    <w:rsid w:val="00050992"/>
    <w:rsid w:val="00051460"/>
    <w:rsid w:val="000519C0"/>
    <w:rsid w:val="00051E3A"/>
    <w:rsid w:val="0005251F"/>
    <w:rsid w:val="00052753"/>
    <w:rsid w:val="00053360"/>
    <w:rsid w:val="0005396B"/>
    <w:rsid w:val="00053F5B"/>
    <w:rsid w:val="0005483A"/>
    <w:rsid w:val="000558A2"/>
    <w:rsid w:val="00055A75"/>
    <w:rsid w:val="00057207"/>
    <w:rsid w:val="00057306"/>
    <w:rsid w:val="000575CE"/>
    <w:rsid w:val="0005774D"/>
    <w:rsid w:val="00057776"/>
    <w:rsid w:val="0006074E"/>
    <w:rsid w:val="00060813"/>
    <w:rsid w:val="00060EAC"/>
    <w:rsid w:val="00061234"/>
    <w:rsid w:val="000613A0"/>
    <w:rsid w:val="00061655"/>
    <w:rsid w:val="00061A79"/>
    <w:rsid w:val="00062271"/>
    <w:rsid w:val="0006275B"/>
    <w:rsid w:val="00062D0E"/>
    <w:rsid w:val="000633A9"/>
    <w:rsid w:val="00063A73"/>
    <w:rsid w:val="0006507C"/>
    <w:rsid w:val="000658C5"/>
    <w:rsid w:val="00065CE9"/>
    <w:rsid w:val="00065E6A"/>
    <w:rsid w:val="00065F63"/>
    <w:rsid w:val="0006691A"/>
    <w:rsid w:val="000672B1"/>
    <w:rsid w:val="00067579"/>
    <w:rsid w:val="00067A65"/>
    <w:rsid w:val="00067AE9"/>
    <w:rsid w:val="00067B42"/>
    <w:rsid w:val="00070016"/>
    <w:rsid w:val="00071B2C"/>
    <w:rsid w:val="00071B7D"/>
    <w:rsid w:val="00071E27"/>
    <w:rsid w:val="00072315"/>
    <w:rsid w:val="0007295E"/>
    <w:rsid w:val="00072F6E"/>
    <w:rsid w:val="0007368A"/>
    <w:rsid w:val="00073823"/>
    <w:rsid w:val="00073EE5"/>
    <w:rsid w:val="00074DA7"/>
    <w:rsid w:val="00075407"/>
    <w:rsid w:val="00075484"/>
    <w:rsid w:val="00076014"/>
    <w:rsid w:val="000761B3"/>
    <w:rsid w:val="0007752A"/>
    <w:rsid w:val="00080CDD"/>
    <w:rsid w:val="00081956"/>
    <w:rsid w:val="00081A22"/>
    <w:rsid w:val="00082EE0"/>
    <w:rsid w:val="00082F38"/>
    <w:rsid w:val="00083609"/>
    <w:rsid w:val="0008428F"/>
    <w:rsid w:val="0008477E"/>
    <w:rsid w:val="000848F9"/>
    <w:rsid w:val="00084FED"/>
    <w:rsid w:val="00085C42"/>
    <w:rsid w:val="00086156"/>
    <w:rsid w:val="000861AD"/>
    <w:rsid w:val="00086A0A"/>
    <w:rsid w:val="00086E75"/>
    <w:rsid w:val="00086F75"/>
    <w:rsid w:val="00087B6C"/>
    <w:rsid w:val="00087C88"/>
    <w:rsid w:val="00087FE5"/>
    <w:rsid w:val="00090187"/>
    <w:rsid w:val="000905B5"/>
    <w:rsid w:val="00090869"/>
    <w:rsid w:val="00090EE9"/>
    <w:rsid w:val="00091BDA"/>
    <w:rsid w:val="00091D6A"/>
    <w:rsid w:val="00092ABA"/>
    <w:rsid w:val="00093508"/>
    <w:rsid w:val="00093B33"/>
    <w:rsid w:val="00093F08"/>
    <w:rsid w:val="00094689"/>
    <w:rsid w:val="00094756"/>
    <w:rsid w:val="00094B77"/>
    <w:rsid w:val="00096039"/>
    <w:rsid w:val="00096124"/>
    <w:rsid w:val="000961D2"/>
    <w:rsid w:val="000970C7"/>
    <w:rsid w:val="000971A5"/>
    <w:rsid w:val="000A07E7"/>
    <w:rsid w:val="000A0DFF"/>
    <w:rsid w:val="000A1167"/>
    <w:rsid w:val="000A13A8"/>
    <w:rsid w:val="000A17A6"/>
    <w:rsid w:val="000A18DD"/>
    <w:rsid w:val="000A1ADE"/>
    <w:rsid w:val="000A229B"/>
    <w:rsid w:val="000A248C"/>
    <w:rsid w:val="000A2A50"/>
    <w:rsid w:val="000A2DD6"/>
    <w:rsid w:val="000A3C9E"/>
    <w:rsid w:val="000A3E0B"/>
    <w:rsid w:val="000A5507"/>
    <w:rsid w:val="000A57D3"/>
    <w:rsid w:val="000A5952"/>
    <w:rsid w:val="000A5F99"/>
    <w:rsid w:val="000A681B"/>
    <w:rsid w:val="000A6934"/>
    <w:rsid w:val="000A6A0F"/>
    <w:rsid w:val="000A6F2D"/>
    <w:rsid w:val="000A6FD6"/>
    <w:rsid w:val="000A75BF"/>
    <w:rsid w:val="000A7663"/>
    <w:rsid w:val="000A7BFE"/>
    <w:rsid w:val="000A7C19"/>
    <w:rsid w:val="000B0412"/>
    <w:rsid w:val="000B0B02"/>
    <w:rsid w:val="000B0FE5"/>
    <w:rsid w:val="000B1C7B"/>
    <w:rsid w:val="000B1DFA"/>
    <w:rsid w:val="000B20F4"/>
    <w:rsid w:val="000B2266"/>
    <w:rsid w:val="000B226C"/>
    <w:rsid w:val="000B254B"/>
    <w:rsid w:val="000B2F19"/>
    <w:rsid w:val="000B3252"/>
    <w:rsid w:val="000B3273"/>
    <w:rsid w:val="000B43FC"/>
    <w:rsid w:val="000B46B5"/>
    <w:rsid w:val="000B4935"/>
    <w:rsid w:val="000B51E2"/>
    <w:rsid w:val="000B5264"/>
    <w:rsid w:val="000B5F8E"/>
    <w:rsid w:val="000B5FEE"/>
    <w:rsid w:val="000B665F"/>
    <w:rsid w:val="000B6974"/>
    <w:rsid w:val="000B699E"/>
    <w:rsid w:val="000B7980"/>
    <w:rsid w:val="000B7AE5"/>
    <w:rsid w:val="000B7BBA"/>
    <w:rsid w:val="000C0290"/>
    <w:rsid w:val="000C08F0"/>
    <w:rsid w:val="000C0B70"/>
    <w:rsid w:val="000C0FE2"/>
    <w:rsid w:val="000C192F"/>
    <w:rsid w:val="000C2B17"/>
    <w:rsid w:val="000C3E52"/>
    <w:rsid w:val="000C4780"/>
    <w:rsid w:val="000C5B65"/>
    <w:rsid w:val="000C5D18"/>
    <w:rsid w:val="000C64FD"/>
    <w:rsid w:val="000C7A46"/>
    <w:rsid w:val="000D022D"/>
    <w:rsid w:val="000D031F"/>
    <w:rsid w:val="000D0944"/>
    <w:rsid w:val="000D0BF0"/>
    <w:rsid w:val="000D0D16"/>
    <w:rsid w:val="000D1463"/>
    <w:rsid w:val="000D2192"/>
    <w:rsid w:val="000D2448"/>
    <w:rsid w:val="000D309D"/>
    <w:rsid w:val="000D35D3"/>
    <w:rsid w:val="000D4303"/>
    <w:rsid w:val="000D4D54"/>
    <w:rsid w:val="000D5547"/>
    <w:rsid w:val="000D5580"/>
    <w:rsid w:val="000D598B"/>
    <w:rsid w:val="000D6556"/>
    <w:rsid w:val="000D6EC3"/>
    <w:rsid w:val="000D7C21"/>
    <w:rsid w:val="000E0471"/>
    <w:rsid w:val="000E07C0"/>
    <w:rsid w:val="000E16D5"/>
    <w:rsid w:val="000E1B30"/>
    <w:rsid w:val="000E216F"/>
    <w:rsid w:val="000E332F"/>
    <w:rsid w:val="000E3C90"/>
    <w:rsid w:val="000E3E78"/>
    <w:rsid w:val="000E49BD"/>
    <w:rsid w:val="000E534D"/>
    <w:rsid w:val="000E5758"/>
    <w:rsid w:val="000E5BA3"/>
    <w:rsid w:val="000E60C2"/>
    <w:rsid w:val="000E624B"/>
    <w:rsid w:val="000E6524"/>
    <w:rsid w:val="000E6CAF"/>
    <w:rsid w:val="000E6EC1"/>
    <w:rsid w:val="000E7957"/>
    <w:rsid w:val="000E7CD4"/>
    <w:rsid w:val="000F031E"/>
    <w:rsid w:val="000F07EE"/>
    <w:rsid w:val="000F0BF3"/>
    <w:rsid w:val="000F0D13"/>
    <w:rsid w:val="000F0E2E"/>
    <w:rsid w:val="000F12D7"/>
    <w:rsid w:val="000F1B39"/>
    <w:rsid w:val="000F1FFF"/>
    <w:rsid w:val="000F2433"/>
    <w:rsid w:val="000F24A7"/>
    <w:rsid w:val="000F2BC1"/>
    <w:rsid w:val="000F2E8C"/>
    <w:rsid w:val="000F2EF7"/>
    <w:rsid w:val="000F2F90"/>
    <w:rsid w:val="000F34EB"/>
    <w:rsid w:val="000F35F5"/>
    <w:rsid w:val="000F36A8"/>
    <w:rsid w:val="000F4427"/>
    <w:rsid w:val="000F57C9"/>
    <w:rsid w:val="000F625A"/>
    <w:rsid w:val="000F6E82"/>
    <w:rsid w:val="000F6FB5"/>
    <w:rsid w:val="000F715B"/>
    <w:rsid w:val="000F795B"/>
    <w:rsid w:val="000F7A4F"/>
    <w:rsid w:val="000F7B2D"/>
    <w:rsid w:val="001009BA"/>
    <w:rsid w:val="001021C2"/>
    <w:rsid w:val="001030F5"/>
    <w:rsid w:val="001033C1"/>
    <w:rsid w:val="0010360B"/>
    <w:rsid w:val="00104314"/>
    <w:rsid w:val="00104E65"/>
    <w:rsid w:val="00104FD4"/>
    <w:rsid w:val="0010570F"/>
    <w:rsid w:val="001059BE"/>
    <w:rsid w:val="00105F1A"/>
    <w:rsid w:val="001060BF"/>
    <w:rsid w:val="00106312"/>
    <w:rsid w:val="0010635A"/>
    <w:rsid w:val="00106713"/>
    <w:rsid w:val="00106889"/>
    <w:rsid w:val="0010693C"/>
    <w:rsid w:val="00106983"/>
    <w:rsid w:val="00107035"/>
    <w:rsid w:val="00107311"/>
    <w:rsid w:val="0010739A"/>
    <w:rsid w:val="001078B6"/>
    <w:rsid w:val="00107FE5"/>
    <w:rsid w:val="0011048C"/>
    <w:rsid w:val="00110968"/>
    <w:rsid w:val="001112E3"/>
    <w:rsid w:val="00111C1E"/>
    <w:rsid w:val="001129D3"/>
    <w:rsid w:val="0011367E"/>
    <w:rsid w:val="00113935"/>
    <w:rsid w:val="00113A6A"/>
    <w:rsid w:val="00113E5A"/>
    <w:rsid w:val="00114042"/>
    <w:rsid w:val="001143D1"/>
    <w:rsid w:val="00114840"/>
    <w:rsid w:val="001155ED"/>
    <w:rsid w:val="0011566B"/>
    <w:rsid w:val="00115834"/>
    <w:rsid w:val="00116388"/>
    <w:rsid w:val="001172EC"/>
    <w:rsid w:val="00117ABF"/>
    <w:rsid w:val="00117AD0"/>
    <w:rsid w:val="00120D08"/>
    <w:rsid w:val="00121760"/>
    <w:rsid w:val="00122AA9"/>
    <w:rsid w:val="00122F3F"/>
    <w:rsid w:val="001232BA"/>
    <w:rsid w:val="00123A94"/>
    <w:rsid w:val="00123F11"/>
    <w:rsid w:val="00123F77"/>
    <w:rsid w:val="0012437F"/>
    <w:rsid w:val="00124875"/>
    <w:rsid w:val="00124E6C"/>
    <w:rsid w:val="001250B8"/>
    <w:rsid w:val="00125707"/>
    <w:rsid w:val="00126022"/>
    <w:rsid w:val="00126512"/>
    <w:rsid w:val="00130EF5"/>
    <w:rsid w:val="001311C7"/>
    <w:rsid w:val="0013138C"/>
    <w:rsid w:val="0013140F"/>
    <w:rsid w:val="00131A77"/>
    <w:rsid w:val="00131D7A"/>
    <w:rsid w:val="0013246C"/>
    <w:rsid w:val="00133606"/>
    <w:rsid w:val="00133D0A"/>
    <w:rsid w:val="0013524A"/>
    <w:rsid w:val="00135715"/>
    <w:rsid w:val="001358CE"/>
    <w:rsid w:val="001358E4"/>
    <w:rsid w:val="00135CB3"/>
    <w:rsid w:val="00135E48"/>
    <w:rsid w:val="001367BB"/>
    <w:rsid w:val="00136C7D"/>
    <w:rsid w:val="00137299"/>
    <w:rsid w:val="001375C8"/>
    <w:rsid w:val="001378B2"/>
    <w:rsid w:val="00137CFE"/>
    <w:rsid w:val="00137D8A"/>
    <w:rsid w:val="00137F99"/>
    <w:rsid w:val="00140C62"/>
    <w:rsid w:val="00140EA8"/>
    <w:rsid w:val="00141A1B"/>
    <w:rsid w:val="00141ACE"/>
    <w:rsid w:val="00142252"/>
    <w:rsid w:val="00142E80"/>
    <w:rsid w:val="00143207"/>
    <w:rsid w:val="00143DAC"/>
    <w:rsid w:val="00143DBC"/>
    <w:rsid w:val="00143DDB"/>
    <w:rsid w:val="00144618"/>
    <w:rsid w:val="0014500D"/>
    <w:rsid w:val="001456E7"/>
    <w:rsid w:val="00145E49"/>
    <w:rsid w:val="00146599"/>
    <w:rsid w:val="00146C08"/>
    <w:rsid w:val="00147763"/>
    <w:rsid w:val="001477A8"/>
    <w:rsid w:val="00147A5E"/>
    <w:rsid w:val="00150314"/>
    <w:rsid w:val="0015098A"/>
    <w:rsid w:val="00150A9C"/>
    <w:rsid w:val="00151F36"/>
    <w:rsid w:val="0015256E"/>
    <w:rsid w:val="00152A8E"/>
    <w:rsid w:val="00152AF9"/>
    <w:rsid w:val="00153511"/>
    <w:rsid w:val="001539CD"/>
    <w:rsid w:val="0015449B"/>
    <w:rsid w:val="0015493B"/>
    <w:rsid w:val="0015494A"/>
    <w:rsid w:val="00155730"/>
    <w:rsid w:val="0015583D"/>
    <w:rsid w:val="00156394"/>
    <w:rsid w:val="00156402"/>
    <w:rsid w:val="001565F7"/>
    <w:rsid w:val="001566C3"/>
    <w:rsid w:val="00156E24"/>
    <w:rsid w:val="00157021"/>
    <w:rsid w:val="00157E48"/>
    <w:rsid w:val="001612CF"/>
    <w:rsid w:val="00161B13"/>
    <w:rsid w:val="00161D25"/>
    <w:rsid w:val="00162574"/>
    <w:rsid w:val="00162E2C"/>
    <w:rsid w:val="00162F26"/>
    <w:rsid w:val="001632CF"/>
    <w:rsid w:val="00163658"/>
    <w:rsid w:val="00163E3C"/>
    <w:rsid w:val="001641FB"/>
    <w:rsid w:val="00164E36"/>
    <w:rsid w:val="00165CD1"/>
    <w:rsid w:val="00165F06"/>
    <w:rsid w:val="00166651"/>
    <w:rsid w:val="00166DCE"/>
    <w:rsid w:val="00167447"/>
    <w:rsid w:val="00167A08"/>
    <w:rsid w:val="00170398"/>
    <w:rsid w:val="00170A57"/>
    <w:rsid w:val="00170BF0"/>
    <w:rsid w:val="00171C15"/>
    <w:rsid w:val="0017321B"/>
    <w:rsid w:val="0017327A"/>
    <w:rsid w:val="00173326"/>
    <w:rsid w:val="00173999"/>
    <w:rsid w:val="00173B16"/>
    <w:rsid w:val="001744B4"/>
    <w:rsid w:val="00175B53"/>
    <w:rsid w:val="00176724"/>
    <w:rsid w:val="00176C05"/>
    <w:rsid w:val="00177CD1"/>
    <w:rsid w:val="001801CA"/>
    <w:rsid w:val="00180B51"/>
    <w:rsid w:val="00180BE9"/>
    <w:rsid w:val="00180F1D"/>
    <w:rsid w:val="00181779"/>
    <w:rsid w:val="00181991"/>
    <w:rsid w:val="00182217"/>
    <w:rsid w:val="0018256B"/>
    <w:rsid w:val="001825AD"/>
    <w:rsid w:val="001838F9"/>
    <w:rsid w:val="001845AD"/>
    <w:rsid w:val="00184E2C"/>
    <w:rsid w:val="001852D6"/>
    <w:rsid w:val="00185BA1"/>
    <w:rsid w:val="001860CA"/>
    <w:rsid w:val="00186117"/>
    <w:rsid w:val="00186655"/>
    <w:rsid w:val="001866CB"/>
    <w:rsid w:val="001876EA"/>
    <w:rsid w:val="00187915"/>
    <w:rsid w:val="00187DD1"/>
    <w:rsid w:val="00190CA8"/>
    <w:rsid w:val="00190FB7"/>
    <w:rsid w:val="00191C4D"/>
    <w:rsid w:val="001925D4"/>
    <w:rsid w:val="00192B73"/>
    <w:rsid w:val="00192D56"/>
    <w:rsid w:val="00192FA8"/>
    <w:rsid w:val="0019316F"/>
    <w:rsid w:val="00193351"/>
    <w:rsid w:val="00193926"/>
    <w:rsid w:val="00193E81"/>
    <w:rsid w:val="00193FC3"/>
    <w:rsid w:val="00193FD0"/>
    <w:rsid w:val="00194899"/>
    <w:rsid w:val="00194DAD"/>
    <w:rsid w:val="001956FD"/>
    <w:rsid w:val="00195DC6"/>
    <w:rsid w:val="0019686A"/>
    <w:rsid w:val="00196F16"/>
    <w:rsid w:val="001970E0"/>
    <w:rsid w:val="00197A60"/>
    <w:rsid w:val="001A0496"/>
    <w:rsid w:val="001A097D"/>
    <w:rsid w:val="001A16ED"/>
    <w:rsid w:val="001A1E7F"/>
    <w:rsid w:val="001A20BA"/>
    <w:rsid w:val="001A24EA"/>
    <w:rsid w:val="001A28C2"/>
    <w:rsid w:val="001A2D23"/>
    <w:rsid w:val="001A2EA7"/>
    <w:rsid w:val="001A2F32"/>
    <w:rsid w:val="001A3224"/>
    <w:rsid w:val="001A33A4"/>
    <w:rsid w:val="001A3D23"/>
    <w:rsid w:val="001A3F92"/>
    <w:rsid w:val="001A3FD9"/>
    <w:rsid w:val="001A4258"/>
    <w:rsid w:val="001A4A82"/>
    <w:rsid w:val="001A4B00"/>
    <w:rsid w:val="001A4C91"/>
    <w:rsid w:val="001A4F57"/>
    <w:rsid w:val="001A4FB1"/>
    <w:rsid w:val="001A538C"/>
    <w:rsid w:val="001A57F2"/>
    <w:rsid w:val="001A6EC8"/>
    <w:rsid w:val="001A6F95"/>
    <w:rsid w:val="001A7350"/>
    <w:rsid w:val="001A78FF"/>
    <w:rsid w:val="001A7DEE"/>
    <w:rsid w:val="001A7E17"/>
    <w:rsid w:val="001B0511"/>
    <w:rsid w:val="001B0A18"/>
    <w:rsid w:val="001B0A3B"/>
    <w:rsid w:val="001B0D61"/>
    <w:rsid w:val="001B16D0"/>
    <w:rsid w:val="001B1DDC"/>
    <w:rsid w:val="001B211C"/>
    <w:rsid w:val="001B2E5D"/>
    <w:rsid w:val="001B2F1D"/>
    <w:rsid w:val="001B3088"/>
    <w:rsid w:val="001B3247"/>
    <w:rsid w:val="001B3666"/>
    <w:rsid w:val="001B3D24"/>
    <w:rsid w:val="001B46F8"/>
    <w:rsid w:val="001B4B78"/>
    <w:rsid w:val="001B5393"/>
    <w:rsid w:val="001B53F1"/>
    <w:rsid w:val="001B6430"/>
    <w:rsid w:val="001B6C9C"/>
    <w:rsid w:val="001B75F6"/>
    <w:rsid w:val="001C045E"/>
    <w:rsid w:val="001C069A"/>
    <w:rsid w:val="001C11E1"/>
    <w:rsid w:val="001C157E"/>
    <w:rsid w:val="001C170D"/>
    <w:rsid w:val="001C1C33"/>
    <w:rsid w:val="001C239F"/>
    <w:rsid w:val="001C243A"/>
    <w:rsid w:val="001C2851"/>
    <w:rsid w:val="001C2989"/>
    <w:rsid w:val="001C2F4B"/>
    <w:rsid w:val="001C3033"/>
    <w:rsid w:val="001C35CC"/>
    <w:rsid w:val="001C470B"/>
    <w:rsid w:val="001C5FA5"/>
    <w:rsid w:val="001C6073"/>
    <w:rsid w:val="001C7980"/>
    <w:rsid w:val="001C7C67"/>
    <w:rsid w:val="001D09DF"/>
    <w:rsid w:val="001D0FDB"/>
    <w:rsid w:val="001D1236"/>
    <w:rsid w:val="001D16AF"/>
    <w:rsid w:val="001D2865"/>
    <w:rsid w:val="001D2F22"/>
    <w:rsid w:val="001D2FD4"/>
    <w:rsid w:val="001D40EB"/>
    <w:rsid w:val="001D4A1A"/>
    <w:rsid w:val="001D4BAE"/>
    <w:rsid w:val="001D4C67"/>
    <w:rsid w:val="001D4F39"/>
    <w:rsid w:val="001D5B6D"/>
    <w:rsid w:val="001D5E2B"/>
    <w:rsid w:val="001D5FCA"/>
    <w:rsid w:val="001D677E"/>
    <w:rsid w:val="001D69C6"/>
    <w:rsid w:val="001D6A78"/>
    <w:rsid w:val="001D77DE"/>
    <w:rsid w:val="001E11A5"/>
    <w:rsid w:val="001E1977"/>
    <w:rsid w:val="001E19A7"/>
    <w:rsid w:val="001E26B3"/>
    <w:rsid w:val="001E2D0C"/>
    <w:rsid w:val="001E2D68"/>
    <w:rsid w:val="001E2F71"/>
    <w:rsid w:val="001E3308"/>
    <w:rsid w:val="001E3F35"/>
    <w:rsid w:val="001E4131"/>
    <w:rsid w:val="001E4208"/>
    <w:rsid w:val="001E45DC"/>
    <w:rsid w:val="001E4E11"/>
    <w:rsid w:val="001E55CB"/>
    <w:rsid w:val="001E5727"/>
    <w:rsid w:val="001E5B3D"/>
    <w:rsid w:val="001E5E99"/>
    <w:rsid w:val="001E6612"/>
    <w:rsid w:val="001E6720"/>
    <w:rsid w:val="001E7202"/>
    <w:rsid w:val="001F03D4"/>
    <w:rsid w:val="001F0D1F"/>
    <w:rsid w:val="001F0F5F"/>
    <w:rsid w:val="001F14CB"/>
    <w:rsid w:val="001F2445"/>
    <w:rsid w:val="001F2A4F"/>
    <w:rsid w:val="001F2E7B"/>
    <w:rsid w:val="001F3560"/>
    <w:rsid w:val="001F3C1E"/>
    <w:rsid w:val="001F48E2"/>
    <w:rsid w:val="001F51C8"/>
    <w:rsid w:val="001F5406"/>
    <w:rsid w:val="001F55D8"/>
    <w:rsid w:val="001F6306"/>
    <w:rsid w:val="001F67C8"/>
    <w:rsid w:val="001F69F6"/>
    <w:rsid w:val="001F74FC"/>
    <w:rsid w:val="001F792A"/>
    <w:rsid w:val="00200515"/>
    <w:rsid w:val="00200C9B"/>
    <w:rsid w:val="0020112F"/>
    <w:rsid w:val="00201B53"/>
    <w:rsid w:val="0020234D"/>
    <w:rsid w:val="00202579"/>
    <w:rsid w:val="00202AE6"/>
    <w:rsid w:val="00203267"/>
    <w:rsid w:val="00204212"/>
    <w:rsid w:val="00204D48"/>
    <w:rsid w:val="00204D55"/>
    <w:rsid w:val="0020528B"/>
    <w:rsid w:val="00205406"/>
    <w:rsid w:val="00205731"/>
    <w:rsid w:val="00206028"/>
    <w:rsid w:val="00206C3F"/>
    <w:rsid w:val="00207BF2"/>
    <w:rsid w:val="00210C3C"/>
    <w:rsid w:val="002118C5"/>
    <w:rsid w:val="002118CC"/>
    <w:rsid w:val="002118E6"/>
    <w:rsid w:val="00211FD4"/>
    <w:rsid w:val="002124E2"/>
    <w:rsid w:val="00212C14"/>
    <w:rsid w:val="0021303F"/>
    <w:rsid w:val="002133BF"/>
    <w:rsid w:val="002136A9"/>
    <w:rsid w:val="00213AE3"/>
    <w:rsid w:val="00213C59"/>
    <w:rsid w:val="00214888"/>
    <w:rsid w:val="00214D20"/>
    <w:rsid w:val="00215074"/>
    <w:rsid w:val="00215182"/>
    <w:rsid w:val="0021672A"/>
    <w:rsid w:val="00216767"/>
    <w:rsid w:val="0021705D"/>
    <w:rsid w:val="00217F60"/>
    <w:rsid w:val="002200F3"/>
    <w:rsid w:val="00220872"/>
    <w:rsid w:val="00221066"/>
    <w:rsid w:val="002210FD"/>
    <w:rsid w:val="00221308"/>
    <w:rsid w:val="002217D4"/>
    <w:rsid w:val="002229BB"/>
    <w:rsid w:val="0022326A"/>
    <w:rsid w:val="00223859"/>
    <w:rsid w:val="00223BCF"/>
    <w:rsid w:val="00223BE0"/>
    <w:rsid w:val="002240C9"/>
    <w:rsid w:val="00224A8D"/>
    <w:rsid w:val="002253AE"/>
    <w:rsid w:val="00225610"/>
    <w:rsid w:val="00225915"/>
    <w:rsid w:val="00225D57"/>
    <w:rsid w:val="00225D72"/>
    <w:rsid w:val="00227081"/>
    <w:rsid w:val="002277DC"/>
    <w:rsid w:val="0022799F"/>
    <w:rsid w:val="00227E16"/>
    <w:rsid w:val="00227EA9"/>
    <w:rsid w:val="00230977"/>
    <w:rsid w:val="00230E56"/>
    <w:rsid w:val="002328E6"/>
    <w:rsid w:val="002329E2"/>
    <w:rsid w:val="00232C52"/>
    <w:rsid w:val="00232C7A"/>
    <w:rsid w:val="002332F3"/>
    <w:rsid w:val="0023345A"/>
    <w:rsid w:val="002337A4"/>
    <w:rsid w:val="00233DD8"/>
    <w:rsid w:val="0023401F"/>
    <w:rsid w:val="00234140"/>
    <w:rsid w:val="00234232"/>
    <w:rsid w:val="00234288"/>
    <w:rsid w:val="00234B85"/>
    <w:rsid w:val="00234CD4"/>
    <w:rsid w:val="00234DA4"/>
    <w:rsid w:val="00234DD8"/>
    <w:rsid w:val="00235889"/>
    <w:rsid w:val="00235C58"/>
    <w:rsid w:val="002362FF"/>
    <w:rsid w:val="002368BD"/>
    <w:rsid w:val="00236E91"/>
    <w:rsid w:val="002370F4"/>
    <w:rsid w:val="00237EA2"/>
    <w:rsid w:val="0024025B"/>
    <w:rsid w:val="00240287"/>
    <w:rsid w:val="0024036D"/>
    <w:rsid w:val="002403C3"/>
    <w:rsid w:val="00240B44"/>
    <w:rsid w:val="00240DE2"/>
    <w:rsid w:val="0024115A"/>
    <w:rsid w:val="002414C1"/>
    <w:rsid w:val="00241A1F"/>
    <w:rsid w:val="00241AF3"/>
    <w:rsid w:val="00241CDD"/>
    <w:rsid w:val="002420CC"/>
    <w:rsid w:val="00242106"/>
    <w:rsid w:val="002434AB"/>
    <w:rsid w:val="00243700"/>
    <w:rsid w:val="002437CE"/>
    <w:rsid w:val="002443E6"/>
    <w:rsid w:val="00244E42"/>
    <w:rsid w:val="00245D4C"/>
    <w:rsid w:val="0024612B"/>
    <w:rsid w:val="002461AF"/>
    <w:rsid w:val="002462EB"/>
    <w:rsid w:val="002462F4"/>
    <w:rsid w:val="00246C5A"/>
    <w:rsid w:val="002474CD"/>
    <w:rsid w:val="00247543"/>
    <w:rsid w:val="00247625"/>
    <w:rsid w:val="00247F10"/>
    <w:rsid w:val="0025066D"/>
    <w:rsid w:val="00250876"/>
    <w:rsid w:val="002508B5"/>
    <w:rsid w:val="002509B6"/>
    <w:rsid w:val="00251556"/>
    <w:rsid w:val="00251AC9"/>
    <w:rsid w:val="0025223D"/>
    <w:rsid w:val="00252550"/>
    <w:rsid w:val="00254498"/>
    <w:rsid w:val="002548B9"/>
    <w:rsid w:val="00254A95"/>
    <w:rsid w:val="00254BE6"/>
    <w:rsid w:val="002553D8"/>
    <w:rsid w:val="00257ECB"/>
    <w:rsid w:val="002612A7"/>
    <w:rsid w:val="002614AB"/>
    <w:rsid w:val="0026208D"/>
    <w:rsid w:val="002632CD"/>
    <w:rsid w:val="00263CD0"/>
    <w:rsid w:val="002641D8"/>
    <w:rsid w:val="002646FE"/>
    <w:rsid w:val="00264B2C"/>
    <w:rsid w:val="0026597B"/>
    <w:rsid w:val="00265D22"/>
    <w:rsid w:val="00266088"/>
    <w:rsid w:val="00266EFA"/>
    <w:rsid w:val="00267045"/>
    <w:rsid w:val="00267D1C"/>
    <w:rsid w:val="00271578"/>
    <w:rsid w:val="00272B1E"/>
    <w:rsid w:val="00273812"/>
    <w:rsid w:val="00273819"/>
    <w:rsid w:val="00274020"/>
    <w:rsid w:val="00274458"/>
    <w:rsid w:val="00274D03"/>
    <w:rsid w:val="00274DFA"/>
    <w:rsid w:val="00274F1D"/>
    <w:rsid w:val="0027596D"/>
    <w:rsid w:val="00275EC1"/>
    <w:rsid w:val="00276195"/>
    <w:rsid w:val="00277305"/>
    <w:rsid w:val="00277999"/>
    <w:rsid w:val="00280391"/>
    <w:rsid w:val="002803A3"/>
    <w:rsid w:val="00280451"/>
    <w:rsid w:val="002804E0"/>
    <w:rsid w:val="002810E2"/>
    <w:rsid w:val="002815CB"/>
    <w:rsid w:val="00281DEA"/>
    <w:rsid w:val="00283A8C"/>
    <w:rsid w:val="00284957"/>
    <w:rsid w:val="00284ACF"/>
    <w:rsid w:val="00284BE2"/>
    <w:rsid w:val="00284C6D"/>
    <w:rsid w:val="0028502B"/>
    <w:rsid w:val="002851EE"/>
    <w:rsid w:val="0028568D"/>
    <w:rsid w:val="00285943"/>
    <w:rsid w:val="00285C67"/>
    <w:rsid w:val="00285DCB"/>
    <w:rsid w:val="00285DE3"/>
    <w:rsid w:val="00286239"/>
    <w:rsid w:val="00286FF3"/>
    <w:rsid w:val="002872D3"/>
    <w:rsid w:val="002878E0"/>
    <w:rsid w:val="00287EB1"/>
    <w:rsid w:val="00290164"/>
    <w:rsid w:val="0029113A"/>
    <w:rsid w:val="002916AD"/>
    <w:rsid w:val="0029194A"/>
    <w:rsid w:val="00292341"/>
    <w:rsid w:val="00292822"/>
    <w:rsid w:val="002929C2"/>
    <w:rsid w:val="00292AB6"/>
    <w:rsid w:val="00292DC6"/>
    <w:rsid w:val="002932A5"/>
    <w:rsid w:val="002934BD"/>
    <w:rsid w:val="00293740"/>
    <w:rsid w:val="002938D5"/>
    <w:rsid w:val="00293A0D"/>
    <w:rsid w:val="00293D9B"/>
    <w:rsid w:val="00295132"/>
    <w:rsid w:val="00295654"/>
    <w:rsid w:val="002958FE"/>
    <w:rsid w:val="002959E4"/>
    <w:rsid w:val="00295B2F"/>
    <w:rsid w:val="00296B87"/>
    <w:rsid w:val="002973CF"/>
    <w:rsid w:val="002A0154"/>
    <w:rsid w:val="002A237B"/>
    <w:rsid w:val="002A267A"/>
    <w:rsid w:val="002A2793"/>
    <w:rsid w:val="002A2E4A"/>
    <w:rsid w:val="002A2EAB"/>
    <w:rsid w:val="002A2F0E"/>
    <w:rsid w:val="002A31B4"/>
    <w:rsid w:val="002A336A"/>
    <w:rsid w:val="002A33BB"/>
    <w:rsid w:val="002A3FD3"/>
    <w:rsid w:val="002A4117"/>
    <w:rsid w:val="002A4D04"/>
    <w:rsid w:val="002A4EEF"/>
    <w:rsid w:val="002A521D"/>
    <w:rsid w:val="002A5398"/>
    <w:rsid w:val="002A566B"/>
    <w:rsid w:val="002A588D"/>
    <w:rsid w:val="002A60B4"/>
    <w:rsid w:val="002A60E4"/>
    <w:rsid w:val="002A6D4F"/>
    <w:rsid w:val="002A73E1"/>
    <w:rsid w:val="002B02E1"/>
    <w:rsid w:val="002B058C"/>
    <w:rsid w:val="002B0C21"/>
    <w:rsid w:val="002B1701"/>
    <w:rsid w:val="002B1EBA"/>
    <w:rsid w:val="002B1EF8"/>
    <w:rsid w:val="002B215D"/>
    <w:rsid w:val="002B5655"/>
    <w:rsid w:val="002B57F0"/>
    <w:rsid w:val="002B5910"/>
    <w:rsid w:val="002B6089"/>
    <w:rsid w:val="002B60DB"/>
    <w:rsid w:val="002B60E0"/>
    <w:rsid w:val="002B68FC"/>
    <w:rsid w:val="002B6A05"/>
    <w:rsid w:val="002B7503"/>
    <w:rsid w:val="002B7968"/>
    <w:rsid w:val="002C0728"/>
    <w:rsid w:val="002C1CBF"/>
    <w:rsid w:val="002C1EF6"/>
    <w:rsid w:val="002C2146"/>
    <w:rsid w:val="002C3621"/>
    <w:rsid w:val="002C439D"/>
    <w:rsid w:val="002C4787"/>
    <w:rsid w:val="002C4B89"/>
    <w:rsid w:val="002C52A1"/>
    <w:rsid w:val="002C5BDF"/>
    <w:rsid w:val="002C5E37"/>
    <w:rsid w:val="002C668B"/>
    <w:rsid w:val="002C7401"/>
    <w:rsid w:val="002C7568"/>
    <w:rsid w:val="002C7D68"/>
    <w:rsid w:val="002D0771"/>
    <w:rsid w:val="002D088D"/>
    <w:rsid w:val="002D0BB4"/>
    <w:rsid w:val="002D117A"/>
    <w:rsid w:val="002D23E5"/>
    <w:rsid w:val="002D2559"/>
    <w:rsid w:val="002D2F1A"/>
    <w:rsid w:val="002D3BAA"/>
    <w:rsid w:val="002D3E41"/>
    <w:rsid w:val="002D4388"/>
    <w:rsid w:val="002D49A8"/>
    <w:rsid w:val="002D4E66"/>
    <w:rsid w:val="002D5036"/>
    <w:rsid w:val="002D55B3"/>
    <w:rsid w:val="002D59AF"/>
    <w:rsid w:val="002D5F9F"/>
    <w:rsid w:val="002D5FD7"/>
    <w:rsid w:val="002D6F82"/>
    <w:rsid w:val="002D7231"/>
    <w:rsid w:val="002D76FF"/>
    <w:rsid w:val="002E047C"/>
    <w:rsid w:val="002E08F6"/>
    <w:rsid w:val="002E09B4"/>
    <w:rsid w:val="002E0B7F"/>
    <w:rsid w:val="002E1387"/>
    <w:rsid w:val="002E1A15"/>
    <w:rsid w:val="002E2558"/>
    <w:rsid w:val="002E2EBA"/>
    <w:rsid w:val="002E393C"/>
    <w:rsid w:val="002E3E72"/>
    <w:rsid w:val="002E4C13"/>
    <w:rsid w:val="002E55D9"/>
    <w:rsid w:val="002E63EE"/>
    <w:rsid w:val="002E6ED4"/>
    <w:rsid w:val="002F001E"/>
    <w:rsid w:val="002F02D2"/>
    <w:rsid w:val="002F061F"/>
    <w:rsid w:val="002F0C6F"/>
    <w:rsid w:val="002F11AB"/>
    <w:rsid w:val="002F1ED9"/>
    <w:rsid w:val="002F1F27"/>
    <w:rsid w:val="002F2289"/>
    <w:rsid w:val="002F26CA"/>
    <w:rsid w:val="002F323A"/>
    <w:rsid w:val="002F38B9"/>
    <w:rsid w:val="002F3980"/>
    <w:rsid w:val="002F3C5D"/>
    <w:rsid w:val="002F427C"/>
    <w:rsid w:val="002F45B0"/>
    <w:rsid w:val="002F466D"/>
    <w:rsid w:val="002F5170"/>
    <w:rsid w:val="002F5317"/>
    <w:rsid w:val="002F677C"/>
    <w:rsid w:val="002F73FA"/>
    <w:rsid w:val="0030007B"/>
    <w:rsid w:val="00300ACD"/>
    <w:rsid w:val="00301619"/>
    <w:rsid w:val="00301626"/>
    <w:rsid w:val="00301E09"/>
    <w:rsid w:val="003027CE"/>
    <w:rsid w:val="00302D19"/>
    <w:rsid w:val="00303A6C"/>
    <w:rsid w:val="00304B72"/>
    <w:rsid w:val="00305255"/>
    <w:rsid w:val="003061D6"/>
    <w:rsid w:val="003062DC"/>
    <w:rsid w:val="003065AD"/>
    <w:rsid w:val="00307DF6"/>
    <w:rsid w:val="00310A1B"/>
    <w:rsid w:val="00310AEA"/>
    <w:rsid w:val="003113E0"/>
    <w:rsid w:val="0031172A"/>
    <w:rsid w:val="00311873"/>
    <w:rsid w:val="00311B59"/>
    <w:rsid w:val="00311B96"/>
    <w:rsid w:val="003120E7"/>
    <w:rsid w:val="003126AF"/>
    <w:rsid w:val="0031278B"/>
    <w:rsid w:val="00312F14"/>
    <w:rsid w:val="00313376"/>
    <w:rsid w:val="00313452"/>
    <w:rsid w:val="00313A28"/>
    <w:rsid w:val="00313D70"/>
    <w:rsid w:val="003147F7"/>
    <w:rsid w:val="00314B5C"/>
    <w:rsid w:val="0031664E"/>
    <w:rsid w:val="00316CCE"/>
    <w:rsid w:val="00316E63"/>
    <w:rsid w:val="00317357"/>
    <w:rsid w:val="00321068"/>
    <w:rsid w:val="00321D45"/>
    <w:rsid w:val="0032203D"/>
    <w:rsid w:val="003224AC"/>
    <w:rsid w:val="003229F9"/>
    <w:rsid w:val="00322AAA"/>
    <w:rsid w:val="0032384E"/>
    <w:rsid w:val="003245A7"/>
    <w:rsid w:val="003249A3"/>
    <w:rsid w:val="00324AC5"/>
    <w:rsid w:val="00324B1A"/>
    <w:rsid w:val="003255B5"/>
    <w:rsid w:val="003255C7"/>
    <w:rsid w:val="003257C1"/>
    <w:rsid w:val="00327201"/>
    <w:rsid w:val="00327E9F"/>
    <w:rsid w:val="00330146"/>
    <w:rsid w:val="00330F6A"/>
    <w:rsid w:val="00331093"/>
    <w:rsid w:val="003316BB"/>
    <w:rsid w:val="00332918"/>
    <w:rsid w:val="00332CFA"/>
    <w:rsid w:val="00332D19"/>
    <w:rsid w:val="00332F5D"/>
    <w:rsid w:val="00333355"/>
    <w:rsid w:val="003341A5"/>
    <w:rsid w:val="00334C75"/>
    <w:rsid w:val="003355E7"/>
    <w:rsid w:val="003358A2"/>
    <w:rsid w:val="00336438"/>
    <w:rsid w:val="00336760"/>
    <w:rsid w:val="00336A00"/>
    <w:rsid w:val="00336B3C"/>
    <w:rsid w:val="00337304"/>
    <w:rsid w:val="00337378"/>
    <w:rsid w:val="00337471"/>
    <w:rsid w:val="00337BD4"/>
    <w:rsid w:val="00340192"/>
    <w:rsid w:val="00340496"/>
    <w:rsid w:val="00340510"/>
    <w:rsid w:val="00340814"/>
    <w:rsid w:val="00340974"/>
    <w:rsid w:val="00340F82"/>
    <w:rsid w:val="00340FDB"/>
    <w:rsid w:val="003416AC"/>
    <w:rsid w:val="003417C7"/>
    <w:rsid w:val="003419C5"/>
    <w:rsid w:val="00342336"/>
    <w:rsid w:val="00342541"/>
    <w:rsid w:val="00342E51"/>
    <w:rsid w:val="0034416D"/>
    <w:rsid w:val="0034467F"/>
    <w:rsid w:val="00344ED1"/>
    <w:rsid w:val="003450DE"/>
    <w:rsid w:val="00345602"/>
    <w:rsid w:val="003469C6"/>
    <w:rsid w:val="00346A96"/>
    <w:rsid w:val="00346A9E"/>
    <w:rsid w:val="00346E4F"/>
    <w:rsid w:val="003471F8"/>
    <w:rsid w:val="00347C4E"/>
    <w:rsid w:val="00347CC2"/>
    <w:rsid w:val="0035004B"/>
    <w:rsid w:val="003505B5"/>
    <w:rsid w:val="00350AFF"/>
    <w:rsid w:val="00350C36"/>
    <w:rsid w:val="00350E9D"/>
    <w:rsid w:val="00351297"/>
    <w:rsid w:val="00351848"/>
    <w:rsid w:val="00351BE7"/>
    <w:rsid w:val="003532C2"/>
    <w:rsid w:val="00353E0D"/>
    <w:rsid w:val="00353E9D"/>
    <w:rsid w:val="00353EC6"/>
    <w:rsid w:val="00355168"/>
    <w:rsid w:val="00355FA4"/>
    <w:rsid w:val="003565E5"/>
    <w:rsid w:val="00357104"/>
    <w:rsid w:val="00357558"/>
    <w:rsid w:val="003576E1"/>
    <w:rsid w:val="00360319"/>
    <w:rsid w:val="00360325"/>
    <w:rsid w:val="003605CE"/>
    <w:rsid w:val="003608AC"/>
    <w:rsid w:val="00360A6D"/>
    <w:rsid w:val="0036181D"/>
    <w:rsid w:val="003624D3"/>
    <w:rsid w:val="00362D87"/>
    <w:rsid w:val="0036326F"/>
    <w:rsid w:val="0036333B"/>
    <w:rsid w:val="003641BE"/>
    <w:rsid w:val="003648C0"/>
    <w:rsid w:val="00365927"/>
    <w:rsid w:val="00365BAF"/>
    <w:rsid w:val="00366038"/>
    <w:rsid w:val="003666B3"/>
    <w:rsid w:val="00366AE8"/>
    <w:rsid w:val="00366DC5"/>
    <w:rsid w:val="00367681"/>
    <w:rsid w:val="00367C0A"/>
    <w:rsid w:val="00370017"/>
    <w:rsid w:val="00370051"/>
    <w:rsid w:val="003700BD"/>
    <w:rsid w:val="00371845"/>
    <w:rsid w:val="00373385"/>
    <w:rsid w:val="0037342E"/>
    <w:rsid w:val="00374025"/>
    <w:rsid w:val="00374A0D"/>
    <w:rsid w:val="00374D96"/>
    <w:rsid w:val="00376479"/>
    <w:rsid w:val="00377CE9"/>
    <w:rsid w:val="003808DD"/>
    <w:rsid w:val="00380AE4"/>
    <w:rsid w:val="00380CBB"/>
    <w:rsid w:val="00380D64"/>
    <w:rsid w:val="00381532"/>
    <w:rsid w:val="00381D41"/>
    <w:rsid w:val="00381F8B"/>
    <w:rsid w:val="0038280B"/>
    <w:rsid w:val="003828E4"/>
    <w:rsid w:val="003830A3"/>
    <w:rsid w:val="003830C8"/>
    <w:rsid w:val="003837CA"/>
    <w:rsid w:val="00383AC2"/>
    <w:rsid w:val="003845AE"/>
    <w:rsid w:val="003849B0"/>
    <w:rsid w:val="00386761"/>
    <w:rsid w:val="00386FFD"/>
    <w:rsid w:val="003870AE"/>
    <w:rsid w:val="00387571"/>
    <w:rsid w:val="00387A12"/>
    <w:rsid w:val="00387C29"/>
    <w:rsid w:val="003911B6"/>
    <w:rsid w:val="00391F9D"/>
    <w:rsid w:val="003922BA"/>
    <w:rsid w:val="003924BA"/>
    <w:rsid w:val="00392BE1"/>
    <w:rsid w:val="00393C60"/>
    <w:rsid w:val="00393CDE"/>
    <w:rsid w:val="00393EDC"/>
    <w:rsid w:val="00394C60"/>
    <w:rsid w:val="0039512E"/>
    <w:rsid w:val="003951C4"/>
    <w:rsid w:val="00395DD2"/>
    <w:rsid w:val="00396233"/>
    <w:rsid w:val="003962E9"/>
    <w:rsid w:val="0039761E"/>
    <w:rsid w:val="003978E0"/>
    <w:rsid w:val="003A0775"/>
    <w:rsid w:val="003A0CBE"/>
    <w:rsid w:val="003A0E22"/>
    <w:rsid w:val="003A1462"/>
    <w:rsid w:val="003A158D"/>
    <w:rsid w:val="003A1C04"/>
    <w:rsid w:val="003A2091"/>
    <w:rsid w:val="003A2800"/>
    <w:rsid w:val="003A285C"/>
    <w:rsid w:val="003A2CE9"/>
    <w:rsid w:val="003A4130"/>
    <w:rsid w:val="003A4BE6"/>
    <w:rsid w:val="003A522E"/>
    <w:rsid w:val="003A57C9"/>
    <w:rsid w:val="003A59C4"/>
    <w:rsid w:val="003A5B76"/>
    <w:rsid w:val="003A5F7B"/>
    <w:rsid w:val="003A666D"/>
    <w:rsid w:val="003A72A8"/>
    <w:rsid w:val="003A78B1"/>
    <w:rsid w:val="003A7CEF"/>
    <w:rsid w:val="003B08FE"/>
    <w:rsid w:val="003B14B3"/>
    <w:rsid w:val="003B1C29"/>
    <w:rsid w:val="003B1C60"/>
    <w:rsid w:val="003B2073"/>
    <w:rsid w:val="003B3348"/>
    <w:rsid w:val="003B3829"/>
    <w:rsid w:val="003B3899"/>
    <w:rsid w:val="003B3DB4"/>
    <w:rsid w:val="003B3EEA"/>
    <w:rsid w:val="003B3F63"/>
    <w:rsid w:val="003B4448"/>
    <w:rsid w:val="003B4EAC"/>
    <w:rsid w:val="003B7595"/>
    <w:rsid w:val="003B7A35"/>
    <w:rsid w:val="003B7CF4"/>
    <w:rsid w:val="003B7F3E"/>
    <w:rsid w:val="003C0186"/>
    <w:rsid w:val="003C01B9"/>
    <w:rsid w:val="003C0FCD"/>
    <w:rsid w:val="003C195B"/>
    <w:rsid w:val="003C1C2C"/>
    <w:rsid w:val="003C1F41"/>
    <w:rsid w:val="003C2648"/>
    <w:rsid w:val="003C3532"/>
    <w:rsid w:val="003C491E"/>
    <w:rsid w:val="003C4D6D"/>
    <w:rsid w:val="003C4DEE"/>
    <w:rsid w:val="003C58C3"/>
    <w:rsid w:val="003C5B8E"/>
    <w:rsid w:val="003C66B0"/>
    <w:rsid w:val="003C692E"/>
    <w:rsid w:val="003C7E11"/>
    <w:rsid w:val="003D0FBF"/>
    <w:rsid w:val="003D11CC"/>
    <w:rsid w:val="003D134C"/>
    <w:rsid w:val="003D1390"/>
    <w:rsid w:val="003D19C6"/>
    <w:rsid w:val="003D21DE"/>
    <w:rsid w:val="003D24DB"/>
    <w:rsid w:val="003D30D1"/>
    <w:rsid w:val="003D3742"/>
    <w:rsid w:val="003D3AA6"/>
    <w:rsid w:val="003D4F55"/>
    <w:rsid w:val="003D50E2"/>
    <w:rsid w:val="003D5517"/>
    <w:rsid w:val="003D5525"/>
    <w:rsid w:val="003D574D"/>
    <w:rsid w:val="003D57C2"/>
    <w:rsid w:val="003D5CDF"/>
    <w:rsid w:val="003D69CE"/>
    <w:rsid w:val="003D6C9F"/>
    <w:rsid w:val="003D7BEC"/>
    <w:rsid w:val="003E0997"/>
    <w:rsid w:val="003E1877"/>
    <w:rsid w:val="003E2744"/>
    <w:rsid w:val="003E2A52"/>
    <w:rsid w:val="003E3825"/>
    <w:rsid w:val="003E3891"/>
    <w:rsid w:val="003E3B9B"/>
    <w:rsid w:val="003E3C44"/>
    <w:rsid w:val="003E4CE5"/>
    <w:rsid w:val="003E535F"/>
    <w:rsid w:val="003E5785"/>
    <w:rsid w:val="003E60CE"/>
    <w:rsid w:val="003E61EC"/>
    <w:rsid w:val="003E6453"/>
    <w:rsid w:val="003E696E"/>
    <w:rsid w:val="003E7238"/>
    <w:rsid w:val="003E74F3"/>
    <w:rsid w:val="003E7B24"/>
    <w:rsid w:val="003E7BFF"/>
    <w:rsid w:val="003E7DBC"/>
    <w:rsid w:val="003F065C"/>
    <w:rsid w:val="003F07CF"/>
    <w:rsid w:val="003F0832"/>
    <w:rsid w:val="003F090E"/>
    <w:rsid w:val="003F1B0C"/>
    <w:rsid w:val="003F1C05"/>
    <w:rsid w:val="003F1EBE"/>
    <w:rsid w:val="003F24BD"/>
    <w:rsid w:val="003F2932"/>
    <w:rsid w:val="003F303F"/>
    <w:rsid w:val="003F32D9"/>
    <w:rsid w:val="003F338E"/>
    <w:rsid w:val="003F3700"/>
    <w:rsid w:val="003F37D0"/>
    <w:rsid w:val="003F3AFA"/>
    <w:rsid w:val="003F3CDD"/>
    <w:rsid w:val="003F425B"/>
    <w:rsid w:val="003F4385"/>
    <w:rsid w:val="003F4645"/>
    <w:rsid w:val="003F47EE"/>
    <w:rsid w:val="003F4866"/>
    <w:rsid w:val="003F552A"/>
    <w:rsid w:val="003F5907"/>
    <w:rsid w:val="003F598C"/>
    <w:rsid w:val="003F5D7D"/>
    <w:rsid w:val="003F6C58"/>
    <w:rsid w:val="003F764F"/>
    <w:rsid w:val="003F7A52"/>
    <w:rsid w:val="003F7D95"/>
    <w:rsid w:val="00401087"/>
    <w:rsid w:val="00401510"/>
    <w:rsid w:val="004018CA"/>
    <w:rsid w:val="00401FD0"/>
    <w:rsid w:val="0040218C"/>
    <w:rsid w:val="00402352"/>
    <w:rsid w:val="00404378"/>
    <w:rsid w:val="00404C56"/>
    <w:rsid w:val="00405266"/>
    <w:rsid w:val="0040599F"/>
    <w:rsid w:val="00406139"/>
    <w:rsid w:val="00407339"/>
    <w:rsid w:val="00407C01"/>
    <w:rsid w:val="00407FD3"/>
    <w:rsid w:val="004100C6"/>
    <w:rsid w:val="00410178"/>
    <w:rsid w:val="004106A3"/>
    <w:rsid w:val="00410C13"/>
    <w:rsid w:val="00411002"/>
    <w:rsid w:val="004111BA"/>
    <w:rsid w:val="004123DB"/>
    <w:rsid w:val="0041287A"/>
    <w:rsid w:val="00412B8C"/>
    <w:rsid w:val="004136AF"/>
    <w:rsid w:val="004136E6"/>
    <w:rsid w:val="00414171"/>
    <w:rsid w:val="00414CDA"/>
    <w:rsid w:val="00414E41"/>
    <w:rsid w:val="0041546F"/>
    <w:rsid w:val="00415615"/>
    <w:rsid w:val="00415691"/>
    <w:rsid w:val="004161DA"/>
    <w:rsid w:val="0041733F"/>
    <w:rsid w:val="0041771F"/>
    <w:rsid w:val="00417B21"/>
    <w:rsid w:val="00420431"/>
    <w:rsid w:val="00420524"/>
    <w:rsid w:val="00420CE9"/>
    <w:rsid w:val="0042124E"/>
    <w:rsid w:val="00421544"/>
    <w:rsid w:val="004216D1"/>
    <w:rsid w:val="00421A1A"/>
    <w:rsid w:val="00423A1D"/>
    <w:rsid w:val="00423C96"/>
    <w:rsid w:val="00424A2B"/>
    <w:rsid w:val="00425AF4"/>
    <w:rsid w:val="00425D14"/>
    <w:rsid w:val="00426B6A"/>
    <w:rsid w:val="00426E50"/>
    <w:rsid w:val="00427228"/>
    <w:rsid w:val="00430DD2"/>
    <w:rsid w:val="004319B6"/>
    <w:rsid w:val="00432D69"/>
    <w:rsid w:val="0043351A"/>
    <w:rsid w:val="00433879"/>
    <w:rsid w:val="00433BF5"/>
    <w:rsid w:val="00433E86"/>
    <w:rsid w:val="004349E8"/>
    <w:rsid w:val="00434C75"/>
    <w:rsid w:val="0043572F"/>
    <w:rsid w:val="0043586B"/>
    <w:rsid w:val="00435C1A"/>
    <w:rsid w:val="0043638A"/>
    <w:rsid w:val="004364AB"/>
    <w:rsid w:val="004367F0"/>
    <w:rsid w:val="00437428"/>
    <w:rsid w:val="0043783D"/>
    <w:rsid w:val="00437891"/>
    <w:rsid w:val="00440620"/>
    <w:rsid w:val="0044085B"/>
    <w:rsid w:val="00440867"/>
    <w:rsid w:val="00441203"/>
    <w:rsid w:val="004414FC"/>
    <w:rsid w:val="004432EC"/>
    <w:rsid w:val="00443669"/>
    <w:rsid w:val="00443B79"/>
    <w:rsid w:val="00444100"/>
    <w:rsid w:val="00444E29"/>
    <w:rsid w:val="00445065"/>
    <w:rsid w:val="00445513"/>
    <w:rsid w:val="00445755"/>
    <w:rsid w:val="00445767"/>
    <w:rsid w:val="00445D33"/>
    <w:rsid w:val="0044793B"/>
    <w:rsid w:val="00447FB8"/>
    <w:rsid w:val="00450560"/>
    <w:rsid w:val="00450978"/>
    <w:rsid w:val="004509E5"/>
    <w:rsid w:val="00450A09"/>
    <w:rsid w:val="00450E7C"/>
    <w:rsid w:val="004515B1"/>
    <w:rsid w:val="00451618"/>
    <w:rsid w:val="00451A5D"/>
    <w:rsid w:val="004520C5"/>
    <w:rsid w:val="0045231C"/>
    <w:rsid w:val="004525E6"/>
    <w:rsid w:val="004526A1"/>
    <w:rsid w:val="004527E9"/>
    <w:rsid w:val="00452F18"/>
    <w:rsid w:val="00454001"/>
    <w:rsid w:val="004545A6"/>
    <w:rsid w:val="004551A4"/>
    <w:rsid w:val="00455482"/>
    <w:rsid w:val="00455D36"/>
    <w:rsid w:val="0045666F"/>
    <w:rsid w:val="0045683E"/>
    <w:rsid w:val="00456935"/>
    <w:rsid w:val="00456955"/>
    <w:rsid w:val="00456C97"/>
    <w:rsid w:val="00456CE4"/>
    <w:rsid w:val="00456F6A"/>
    <w:rsid w:val="004573AB"/>
    <w:rsid w:val="00457CAB"/>
    <w:rsid w:val="00457D4D"/>
    <w:rsid w:val="0046024B"/>
    <w:rsid w:val="00460A28"/>
    <w:rsid w:val="004614C5"/>
    <w:rsid w:val="0046197D"/>
    <w:rsid w:val="004626C7"/>
    <w:rsid w:val="0046283C"/>
    <w:rsid w:val="00463AA9"/>
    <w:rsid w:val="00463CD9"/>
    <w:rsid w:val="00465BF5"/>
    <w:rsid w:val="004662BB"/>
    <w:rsid w:val="004662C9"/>
    <w:rsid w:val="0046678E"/>
    <w:rsid w:val="004668D1"/>
    <w:rsid w:val="00467251"/>
    <w:rsid w:val="004678E0"/>
    <w:rsid w:val="00467E16"/>
    <w:rsid w:val="00470214"/>
    <w:rsid w:val="004704A3"/>
    <w:rsid w:val="00470816"/>
    <w:rsid w:val="00470C48"/>
    <w:rsid w:val="00470E3D"/>
    <w:rsid w:val="00471859"/>
    <w:rsid w:val="00471893"/>
    <w:rsid w:val="00471B1F"/>
    <w:rsid w:val="00471B4C"/>
    <w:rsid w:val="00471BD2"/>
    <w:rsid w:val="00471EAC"/>
    <w:rsid w:val="0047303C"/>
    <w:rsid w:val="00473C21"/>
    <w:rsid w:val="00473CC2"/>
    <w:rsid w:val="00474A3C"/>
    <w:rsid w:val="00476A01"/>
    <w:rsid w:val="00476CE8"/>
    <w:rsid w:val="00476F1C"/>
    <w:rsid w:val="00477434"/>
    <w:rsid w:val="004805C4"/>
    <w:rsid w:val="0048085B"/>
    <w:rsid w:val="00481F73"/>
    <w:rsid w:val="0048239F"/>
    <w:rsid w:val="004827A4"/>
    <w:rsid w:val="004827EC"/>
    <w:rsid w:val="0048370B"/>
    <w:rsid w:val="004837C9"/>
    <w:rsid w:val="00483F1E"/>
    <w:rsid w:val="0048418B"/>
    <w:rsid w:val="00484C1C"/>
    <w:rsid w:val="00485377"/>
    <w:rsid w:val="004855E3"/>
    <w:rsid w:val="004856E5"/>
    <w:rsid w:val="00485C8F"/>
    <w:rsid w:val="004860A5"/>
    <w:rsid w:val="004868B5"/>
    <w:rsid w:val="0048715E"/>
    <w:rsid w:val="00487435"/>
    <w:rsid w:val="004874A7"/>
    <w:rsid w:val="004878DB"/>
    <w:rsid w:val="00491949"/>
    <w:rsid w:val="00491DB0"/>
    <w:rsid w:val="00492064"/>
    <w:rsid w:val="00492134"/>
    <w:rsid w:val="00492353"/>
    <w:rsid w:val="004932CC"/>
    <w:rsid w:val="00493C0B"/>
    <w:rsid w:val="00493D2B"/>
    <w:rsid w:val="004944ED"/>
    <w:rsid w:val="00494683"/>
    <w:rsid w:val="00494ACA"/>
    <w:rsid w:val="00494ADC"/>
    <w:rsid w:val="00494AF3"/>
    <w:rsid w:val="00496458"/>
    <w:rsid w:val="00496469"/>
    <w:rsid w:val="00496E95"/>
    <w:rsid w:val="004974B5"/>
    <w:rsid w:val="004A0259"/>
    <w:rsid w:val="004A0746"/>
    <w:rsid w:val="004A0B2F"/>
    <w:rsid w:val="004A1193"/>
    <w:rsid w:val="004A145E"/>
    <w:rsid w:val="004A14C2"/>
    <w:rsid w:val="004A2A58"/>
    <w:rsid w:val="004A2F0B"/>
    <w:rsid w:val="004A2FEA"/>
    <w:rsid w:val="004A3306"/>
    <w:rsid w:val="004A3DBA"/>
    <w:rsid w:val="004A4147"/>
    <w:rsid w:val="004A454D"/>
    <w:rsid w:val="004A4D32"/>
    <w:rsid w:val="004A5170"/>
    <w:rsid w:val="004A52C6"/>
    <w:rsid w:val="004A53BE"/>
    <w:rsid w:val="004A55B2"/>
    <w:rsid w:val="004A6144"/>
    <w:rsid w:val="004A628E"/>
    <w:rsid w:val="004A67AD"/>
    <w:rsid w:val="004A6889"/>
    <w:rsid w:val="004A6D6B"/>
    <w:rsid w:val="004A6E53"/>
    <w:rsid w:val="004A728E"/>
    <w:rsid w:val="004A78A8"/>
    <w:rsid w:val="004B0271"/>
    <w:rsid w:val="004B0880"/>
    <w:rsid w:val="004B0A8B"/>
    <w:rsid w:val="004B16CF"/>
    <w:rsid w:val="004B1D61"/>
    <w:rsid w:val="004B2323"/>
    <w:rsid w:val="004B2415"/>
    <w:rsid w:val="004B320F"/>
    <w:rsid w:val="004B3443"/>
    <w:rsid w:val="004B4396"/>
    <w:rsid w:val="004B495F"/>
    <w:rsid w:val="004B4BDF"/>
    <w:rsid w:val="004B52F6"/>
    <w:rsid w:val="004B551D"/>
    <w:rsid w:val="004B5755"/>
    <w:rsid w:val="004B5A81"/>
    <w:rsid w:val="004B5DBF"/>
    <w:rsid w:val="004B6872"/>
    <w:rsid w:val="004B6AB5"/>
    <w:rsid w:val="004B6DC1"/>
    <w:rsid w:val="004B7524"/>
    <w:rsid w:val="004B78D1"/>
    <w:rsid w:val="004B7993"/>
    <w:rsid w:val="004C03C5"/>
    <w:rsid w:val="004C0F33"/>
    <w:rsid w:val="004C14D8"/>
    <w:rsid w:val="004C1988"/>
    <w:rsid w:val="004C2C71"/>
    <w:rsid w:val="004C2F99"/>
    <w:rsid w:val="004C353C"/>
    <w:rsid w:val="004C40B0"/>
    <w:rsid w:val="004C40D1"/>
    <w:rsid w:val="004C441B"/>
    <w:rsid w:val="004C4602"/>
    <w:rsid w:val="004C4ACC"/>
    <w:rsid w:val="004C59E0"/>
    <w:rsid w:val="004C61DD"/>
    <w:rsid w:val="004C6614"/>
    <w:rsid w:val="004C79DE"/>
    <w:rsid w:val="004C79F8"/>
    <w:rsid w:val="004D107A"/>
    <w:rsid w:val="004D1555"/>
    <w:rsid w:val="004D1F94"/>
    <w:rsid w:val="004D2495"/>
    <w:rsid w:val="004D37A3"/>
    <w:rsid w:val="004D3899"/>
    <w:rsid w:val="004D3DEE"/>
    <w:rsid w:val="004D5E77"/>
    <w:rsid w:val="004D5EA8"/>
    <w:rsid w:val="004D64CF"/>
    <w:rsid w:val="004D6535"/>
    <w:rsid w:val="004D6EFC"/>
    <w:rsid w:val="004E0154"/>
    <w:rsid w:val="004E0287"/>
    <w:rsid w:val="004E0830"/>
    <w:rsid w:val="004E1A62"/>
    <w:rsid w:val="004E1B4F"/>
    <w:rsid w:val="004E1DED"/>
    <w:rsid w:val="004E1E1A"/>
    <w:rsid w:val="004E2B9E"/>
    <w:rsid w:val="004E34E4"/>
    <w:rsid w:val="004E4224"/>
    <w:rsid w:val="004E4CD2"/>
    <w:rsid w:val="004E52A6"/>
    <w:rsid w:val="004E5C08"/>
    <w:rsid w:val="004E600F"/>
    <w:rsid w:val="004E62E3"/>
    <w:rsid w:val="004E6526"/>
    <w:rsid w:val="004E66F5"/>
    <w:rsid w:val="004E6738"/>
    <w:rsid w:val="004E6AD4"/>
    <w:rsid w:val="004E71CB"/>
    <w:rsid w:val="004E74ED"/>
    <w:rsid w:val="004F0131"/>
    <w:rsid w:val="004F0695"/>
    <w:rsid w:val="004F0DD2"/>
    <w:rsid w:val="004F16C8"/>
    <w:rsid w:val="004F1DB1"/>
    <w:rsid w:val="004F2121"/>
    <w:rsid w:val="004F2549"/>
    <w:rsid w:val="004F25AD"/>
    <w:rsid w:val="004F2839"/>
    <w:rsid w:val="004F2BEB"/>
    <w:rsid w:val="004F35CB"/>
    <w:rsid w:val="004F3832"/>
    <w:rsid w:val="004F3D0D"/>
    <w:rsid w:val="004F3F16"/>
    <w:rsid w:val="004F416A"/>
    <w:rsid w:val="004F417E"/>
    <w:rsid w:val="004F5559"/>
    <w:rsid w:val="004F55C9"/>
    <w:rsid w:val="004F5DA3"/>
    <w:rsid w:val="004F5E50"/>
    <w:rsid w:val="004F659B"/>
    <w:rsid w:val="00500B40"/>
    <w:rsid w:val="00500F79"/>
    <w:rsid w:val="00501A55"/>
    <w:rsid w:val="00501EAD"/>
    <w:rsid w:val="00501EBD"/>
    <w:rsid w:val="005023F1"/>
    <w:rsid w:val="00502AF0"/>
    <w:rsid w:val="00503754"/>
    <w:rsid w:val="00503E87"/>
    <w:rsid w:val="005041FA"/>
    <w:rsid w:val="00505BD8"/>
    <w:rsid w:val="00506053"/>
    <w:rsid w:val="005065FA"/>
    <w:rsid w:val="00506BAD"/>
    <w:rsid w:val="0050768F"/>
    <w:rsid w:val="005101C7"/>
    <w:rsid w:val="005105AB"/>
    <w:rsid w:val="00510601"/>
    <w:rsid w:val="00510F7F"/>
    <w:rsid w:val="005113C0"/>
    <w:rsid w:val="00511A46"/>
    <w:rsid w:val="00511A5D"/>
    <w:rsid w:val="00511D42"/>
    <w:rsid w:val="00511D57"/>
    <w:rsid w:val="0051236F"/>
    <w:rsid w:val="00512DEA"/>
    <w:rsid w:val="0051304B"/>
    <w:rsid w:val="0051368E"/>
    <w:rsid w:val="0051378D"/>
    <w:rsid w:val="0051387B"/>
    <w:rsid w:val="00513A34"/>
    <w:rsid w:val="0051511B"/>
    <w:rsid w:val="005155F4"/>
    <w:rsid w:val="005156B6"/>
    <w:rsid w:val="005160A9"/>
    <w:rsid w:val="005164F8"/>
    <w:rsid w:val="00517788"/>
    <w:rsid w:val="00520321"/>
    <w:rsid w:val="00520D1C"/>
    <w:rsid w:val="005216DF"/>
    <w:rsid w:val="00522119"/>
    <w:rsid w:val="00522C1C"/>
    <w:rsid w:val="00524356"/>
    <w:rsid w:val="005248E4"/>
    <w:rsid w:val="0052494A"/>
    <w:rsid w:val="00524952"/>
    <w:rsid w:val="00525727"/>
    <w:rsid w:val="00525BD9"/>
    <w:rsid w:val="00526A18"/>
    <w:rsid w:val="00527420"/>
    <w:rsid w:val="00530451"/>
    <w:rsid w:val="00530476"/>
    <w:rsid w:val="005304BF"/>
    <w:rsid w:val="0053144B"/>
    <w:rsid w:val="00531C1C"/>
    <w:rsid w:val="00531ED0"/>
    <w:rsid w:val="00531FE6"/>
    <w:rsid w:val="00532176"/>
    <w:rsid w:val="0053230A"/>
    <w:rsid w:val="005336AE"/>
    <w:rsid w:val="005339D4"/>
    <w:rsid w:val="0053430C"/>
    <w:rsid w:val="0053455F"/>
    <w:rsid w:val="00534716"/>
    <w:rsid w:val="00534A47"/>
    <w:rsid w:val="00535106"/>
    <w:rsid w:val="00535988"/>
    <w:rsid w:val="005360D1"/>
    <w:rsid w:val="0053627C"/>
    <w:rsid w:val="00536297"/>
    <w:rsid w:val="00536635"/>
    <w:rsid w:val="0053687E"/>
    <w:rsid w:val="00536976"/>
    <w:rsid w:val="00536FA8"/>
    <w:rsid w:val="005378B1"/>
    <w:rsid w:val="00537CCB"/>
    <w:rsid w:val="00540068"/>
    <w:rsid w:val="0054055B"/>
    <w:rsid w:val="00540610"/>
    <w:rsid w:val="00540C73"/>
    <w:rsid w:val="00540D5A"/>
    <w:rsid w:val="00540DA2"/>
    <w:rsid w:val="00540DE1"/>
    <w:rsid w:val="00543F5F"/>
    <w:rsid w:val="005440D7"/>
    <w:rsid w:val="00544CE4"/>
    <w:rsid w:val="00544D2A"/>
    <w:rsid w:val="0054524C"/>
    <w:rsid w:val="0054597F"/>
    <w:rsid w:val="00546354"/>
    <w:rsid w:val="00546560"/>
    <w:rsid w:val="005469DC"/>
    <w:rsid w:val="00547045"/>
    <w:rsid w:val="00547431"/>
    <w:rsid w:val="00547899"/>
    <w:rsid w:val="00547A1F"/>
    <w:rsid w:val="00550122"/>
    <w:rsid w:val="00550CA5"/>
    <w:rsid w:val="00550E53"/>
    <w:rsid w:val="005516CA"/>
    <w:rsid w:val="0055270C"/>
    <w:rsid w:val="00552814"/>
    <w:rsid w:val="005528B1"/>
    <w:rsid w:val="00552C26"/>
    <w:rsid w:val="00552F7F"/>
    <w:rsid w:val="00553017"/>
    <w:rsid w:val="00553F3C"/>
    <w:rsid w:val="00554061"/>
    <w:rsid w:val="0055412E"/>
    <w:rsid w:val="005552C8"/>
    <w:rsid w:val="005556AC"/>
    <w:rsid w:val="00555852"/>
    <w:rsid w:val="00555D3A"/>
    <w:rsid w:val="00556897"/>
    <w:rsid w:val="005575B4"/>
    <w:rsid w:val="00557661"/>
    <w:rsid w:val="005579F5"/>
    <w:rsid w:val="005602ED"/>
    <w:rsid w:val="00560733"/>
    <w:rsid w:val="00560CEF"/>
    <w:rsid w:val="00561165"/>
    <w:rsid w:val="005611A1"/>
    <w:rsid w:val="0056127A"/>
    <w:rsid w:val="00561507"/>
    <w:rsid w:val="00561E66"/>
    <w:rsid w:val="00562123"/>
    <w:rsid w:val="00562137"/>
    <w:rsid w:val="00562184"/>
    <w:rsid w:val="00562A30"/>
    <w:rsid w:val="00562BD3"/>
    <w:rsid w:val="00563A53"/>
    <w:rsid w:val="00564970"/>
    <w:rsid w:val="00564C77"/>
    <w:rsid w:val="0056526A"/>
    <w:rsid w:val="00565686"/>
    <w:rsid w:val="00565AD6"/>
    <w:rsid w:val="00566450"/>
    <w:rsid w:val="00566908"/>
    <w:rsid w:val="0056699D"/>
    <w:rsid w:val="00566C9A"/>
    <w:rsid w:val="00566E5E"/>
    <w:rsid w:val="00566EAD"/>
    <w:rsid w:val="00567906"/>
    <w:rsid w:val="00567DBF"/>
    <w:rsid w:val="00570B82"/>
    <w:rsid w:val="00570FCE"/>
    <w:rsid w:val="00571A96"/>
    <w:rsid w:val="00571AC2"/>
    <w:rsid w:val="00571B23"/>
    <w:rsid w:val="00572007"/>
    <w:rsid w:val="00572233"/>
    <w:rsid w:val="005722F7"/>
    <w:rsid w:val="00572CBF"/>
    <w:rsid w:val="00572FD6"/>
    <w:rsid w:val="00573497"/>
    <w:rsid w:val="00574607"/>
    <w:rsid w:val="005746AE"/>
    <w:rsid w:val="00575551"/>
    <w:rsid w:val="00576523"/>
    <w:rsid w:val="00576A26"/>
    <w:rsid w:val="00576D24"/>
    <w:rsid w:val="00580D99"/>
    <w:rsid w:val="00580F98"/>
    <w:rsid w:val="005810CE"/>
    <w:rsid w:val="00581488"/>
    <w:rsid w:val="0058173A"/>
    <w:rsid w:val="00581960"/>
    <w:rsid w:val="00581FB5"/>
    <w:rsid w:val="00582FAD"/>
    <w:rsid w:val="005831ED"/>
    <w:rsid w:val="00583C56"/>
    <w:rsid w:val="00583FF6"/>
    <w:rsid w:val="00584129"/>
    <w:rsid w:val="00584DED"/>
    <w:rsid w:val="00585462"/>
    <w:rsid w:val="005856EE"/>
    <w:rsid w:val="00585783"/>
    <w:rsid w:val="00585A4A"/>
    <w:rsid w:val="00585C4C"/>
    <w:rsid w:val="00586284"/>
    <w:rsid w:val="005879AB"/>
    <w:rsid w:val="00587CC0"/>
    <w:rsid w:val="005900C6"/>
    <w:rsid w:val="00590172"/>
    <w:rsid w:val="00590383"/>
    <w:rsid w:val="005907EF"/>
    <w:rsid w:val="00590B88"/>
    <w:rsid w:val="00592309"/>
    <w:rsid w:val="00593674"/>
    <w:rsid w:val="00593A92"/>
    <w:rsid w:val="00594158"/>
    <w:rsid w:val="005942FE"/>
    <w:rsid w:val="00594304"/>
    <w:rsid w:val="0059454A"/>
    <w:rsid w:val="005950FB"/>
    <w:rsid w:val="00595927"/>
    <w:rsid w:val="00595B43"/>
    <w:rsid w:val="00596128"/>
    <w:rsid w:val="00597412"/>
    <w:rsid w:val="005976F7"/>
    <w:rsid w:val="0059790A"/>
    <w:rsid w:val="00597CA0"/>
    <w:rsid w:val="00597FEA"/>
    <w:rsid w:val="005A053C"/>
    <w:rsid w:val="005A0B79"/>
    <w:rsid w:val="005A1B4A"/>
    <w:rsid w:val="005A2439"/>
    <w:rsid w:val="005A2A03"/>
    <w:rsid w:val="005A2FC9"/>
    <w:rsid w:val="005A334C"/>
    <w:rsid w:val="005A3C16"/>
    <w:rsid w:val="005A3EEC"/>
    <w:rsid w:val="005A4128"/>
    <w:rsid w:val="005A4742"/>
    <w:rsid w:val="005A474B"/>
    <w:rsid w:val="005A4E71"/>
    <w:rsid w:val="005A527D"/>
    <w:rsid w:val="005A5B01"/>
    <w:rsid w:val="005A6118"/>
    <w:rsid w:val="005A614C"/>
    <w:rsid w:val="005A6889"/>
    <w:rsid w:val="005A68FB"/>
    <w:rsid w:val="005A7077"/>
    <w:rsid w:val="005A707C"/>
    <w:rsid w:val="005B07CB"/>
    <w:rsid w:val="005B0962"/>
    <w:rsid w:val="005B0D58"/>
    <w:rsid w:val="005B11BD"/>
    <w:rsid w:val="005B1238"/>
    <w:rsid w:val="005B1394"/>
    <w:rsid w:val="005B21A8"/>
    <w:rsid w:val="005B2248"/>
    <w:rsid w:val="005B2649"/>
    <w:rsid w:val="005B2DF1"/>
    <w:rsid w:val="005B3007"/>
    <w:rsid w:val="005B39FE"/>
    <w:rsid w:val="005B3AA8"/>
    <w:rsid w:val="005B3AEF"/>
    <w:rsid w:val="005B3CEA"/>
    <w:rsid w:val="005B4A68"/>
    <w:rsid w:val="005B51B7"/>
    <w:rsid w:val="005B5288"/>
    <w:rsid w:val="005B5A17"/>
    <w:rsid w:val="005B624F"/>
    <w:rsid w:val="005B68DD"/>
    <w:rsid w:val="005B73FE"/>
    <w:rsid w:val="005B7546"/>
    <w:rsid w:val="005B77A7"/>
    <w:rsid w:val="005B792F"/>
    <w:rsid w:val="005B7948"/>
    <w:rsid w:val="005B7F32"/>
    <w:rsid w:val="005C0861"/>
    <w:rsid w:val="005C099F"/>
    <w:rsid w:val="005C0C34"/>
    <w:rsid w:val="005C15E8"/>
    <w:rsid w:val="005C2729"/>
    <w:rsid w:val="005C298E"/>
    <w:rsid w:val="005C3389"/>
    <w:rsid w:val="005C391C"/>
    <w:rsid w:val="005C3AC0"/>
    <w:rsid w:val="005C3CD2"/>
    <w:rsid w:val="005C4615"/>
    <w:rsid w:val="005C4C0D"/>
    <w:rsid w:val="005C4FB4"/>
    <w:rsid w:val="005C577E"/>
    <w:rsid w:val="005C6146"/>
    <w:rsid w:val="005C7438"/>
    <w:rsid w:val="005C7D5B"/>
    <w:rsid w:val="005D05A2"/>
    <w:rsid w:val="005D0A2B"/>
    <w:rsid w:val="005D0D1C"/>
    <w:rsid w:val="005D0FE9"/>
    <w:rsid w:val="005D15E9"/>
    <w:rsid w:val="005D182D"/>
    <w:rsid w:val="005D1E6A"/>
    <w:rsid w:val="005D2BB1"/>
    <w:rsid w:val="005D33B6"/>
    <w:rsid w:val="005D4104"/>
    <w:rsid w:val="005D4409"/>
    <w:rsid w:val="005D444A"/>
    <w:rsid w:val="005D4496"/>
    <w:rsid w:val="005D54DB"/>
    <w:rsid w:val="005D5A78"/>
    <w:rsid w:val="005D5FFA"/>
    <w:rsid w:val="005D6949"/>
    <w:rsid w:val="005D75E2"/>
    <w:rsid w:val="005D7A05"/>
    <w:rsid w:val="005E0417"/>
    <w:rsid w:val="005E0572"/>
    <w:rsid w:val="005E1050"/>
    <w:rsid w:val="005E138C"/>
    <w:rsid w:val="005E14EA"/>
    <w:rsid w:val="005E1770"/>
    <w:rsid w:val="005E1A33"/>
    <w:rsid w:val="005E1A88"/>
    <w:rsid w:val="005E242B"/>
    <w:rsid w:val="005E25B1"/>
    <w:rsid w:val="005E2794"/>
    <w:rsid w:val="005E39FD"/>
    <w:rsid w:val="005E3C7B"/>
    <w:rsid w:val="005E4201"/>
    <w:rsid w:val="005E519E"/>
    <w:rsid w:val="005E5BF6"/>
    <w:rsid w:val="005E5DA0"/>
    <w:rsid w:val="005E5E6C"/>
    <w:rsid w:val="005E5F73"/>
    <w:rsid w:val="005E646B"/>
    <w:rsid w:val="005E6573"/>
    <w:rsid w:val="005E667E"/>
    <w:rsid w:val="005E6FF9"/>
    <w:rsid w:val="005E7994"/>
    <w:rsid w:val="005E7C2C"/>
    <w:rsid w:val="005E7EA7"/>
    <w:rsid w:val="005F01EE"/>
    <w:rsid w:val="005F0CFC"/>
    <w:rsid w:val="005F10C8"/>
    <w:rsid w:val="005F19AD"/>
    <w:rsid w:val="005F2BE7"/>
    <w:rsid w:val="005F2D09"/>
    <w:rsid w:val="005F35F0"/>
    <w:rsid w:val="005F3846"/>
    <w:rsid w:val="005F416F"/>
    <w:rsid w:val="005F42FA"/>
    <w:rsid w:val="005F467E"/>
    <w:rsid w:val="005F46E7"/>
    <w:rsid w:val="005F48BC"/>
    <w:rsid w:val="005F4F2B"/>
    <w:rsid w:val="005F50E7"/>
    <w:rsid w:val="005F562E"/>
    <w:rsid w:val="005F57AC"/>
    <w:rsid w:val="005F593E"/>
    <w:rsid w:val="005F6A4E"/>
    <w:rsid w:val="005F6C18"/>
    <w:rsid w:val="005F6D14"/>
    <w:rsid w:val="005F7601"/>
    <w:rsid w:val="005F7720"/>
    <w:rsid w:val="005F7899"/>
    <w:rsid w:val="005F79BA"/>
    <w:rsid w:val="006004EF"/>
    <w:rsid w:val="00600BCF"/>
    <w:rsid w:val="00600CDB"/>
    <w:rsid w:val="00600D1A"/>
    <w:rsid w:val="00600D86"/>
    <w:rsid w:val="00600DD4"/>
    <w:rsid w:val="00600F6E"/>
    <w:rsid w:val="00601610"/>
    <w:rsid w:val="00601BB2"/>
    <w:rsid w:val="006032A1"/>
    <w:rsid w:val="0060357F"/>
    <w:rsid w:val="006035E6"/>
    <w:rsid w:val="006038FB"/>
    <w:rsid w:val="00603E91"/>
    <w:rsid w:val="00603F60"/>
    <w:rsid w:val="00604330"/>
    <w:rsid w:val="00604C71"/>
    <w:rsid w:val="00605831"/>
    <w:rsid w:val="00605929"/>
    <w:rsid w:val="00605F95"/>
    <w:rsid w:val="006062B4"/>
    <w:rsid w:val="006063D4"/>
    <w:rsid w:val="006067C2"/>
    <w:rsid w:val="00607BEC"/>
    <w:rsid w:val="006100EB"/>
    <w:rsid w:val="006105C0"/>
    <w:rsid w:val="006107FA"/>
    <w:rsid w:val="0061090E"/>
    <w:rsid w:val="00610D43"/>
    <w:rsid w:val="006124BF"/>
    <w:rsid w:val="00612540"/>
    <w:rsid w:val="00612A56"/>
    <w:rsid w:val="00613AC5"/>
    <w:rsid w:val="00614655"/>
    <w:rsid w:val="00614C7A"/>
    <w:rsid w:val="00615E72"/>
    <w:rsid w:val="006162C1"/>
    <w:rsid w:val="0061722B"/>
    <w:rsid w:val="0061742D"/>
    <w:rsid w:val="0061779F"/>
    <w:rsid w:val="006177B0"/>
    <w:rsid w:val="00617B17"/>
    <w:rsid w:val="00620345"/>
    <w:rsid w:val="006203A3"/>
    <w:rsid w:val="00620C36"/>
    <w:rsid w:val="00620D41"/>
    <w:rsid w:val="00620EE9"/>
    <w:rsid w:val="00621CF2"/>
    <w:rsid w:val="00621E03"/>
    <w:rsid w:val="006221E5"/>
    <w:rsid w:val="0062250D"/>
    <w:rsid w:val="00622F0C"/>
    <w:rsid w:val="0062302B"/>
    <w:rsid w:val="00623B86"/>
    <w:rsid w:val="00623D49"/>
    <w:rsid w:val="00624420"/>
    <w:rsid w:val="00624CD2"/>
    <w:rsid w:val="00624E45"/>
    <w:rsid w:val="006254CA"/>
    <w:rsid w:val="006265CE"/>
    <w:rsid w:val="00626D91"/>
    <w:rsid w:val="00627388"/>
    <w:rsid w:val="0062760E"/>
    <w:rsid w:val="00627718"/>
    <w:rsid w:val="0062781C"/>
    <w:rsid w:val="006278F7"/>
    <w:rsid w:val="00627C69"/>
    <w:rsid w:val="006301EE"/>
    <w:rsid w:val="00630404"/>
    <w:rsid w:val="006304A5"/>
    <w:rsid w:val="00630E2F"/>
    <w:rsid w:val="00631127"/>
    <w:rsid w:val="00631B44"/>
    <w:rsid w:val="0063201B"/>
    <w:rsid w:val="006323E5"/>
    <w:rsid w:val="006328D7"/>
    <w:rsid w:val="00633AB6"/>
    <w:rsid w:val="00633F03"/>
    <w:rsid w:val="006341FB"/>
    <w:rsid w:val="0063422C"/>
    <w:rsid w:val="0063476D"/>
    <w:rsid w:val="006350FC"/>
    <w:rsid w:val="006352DE"/>
    <w:rsid w:val="006355C3"/>
    <w:rsid w:val="0063587F"/>
    <w:rsid w:val="0063619A"/>
    <w:rsid w:val="00636229"/>
    <w:rsid w:val="006364F8"/>
    <w:rsid w:val="0063772A"/>
    <w:rsid w:val="00640166"/>
    <w:rsid w:val="00641A74"/>
    <w:rsid w:val="006427D5"/>
    <w:rsid w:val="0064281F"/>
    <w:rsid w:val="00642B2E"/>
    <w:rsid w:val="00643C01"/>
    <w:rsid w:val="00645712"/>
    <w:rsid w:val="0064624F"/>
    <w:rsid w:val="006466AD"/>
    <w:rsid w:val="00646B8F"/>
    <w:rsid w:val="00647766"/>
    <w:rsid w:val="006477F7"/>
    <w:rsid w:val="0064783C"/>
    <w:rsid w:val="00647E52"/>
    <w:rsid w:val="00650322"/>
    <w:rsid w:val="00650A67"/>
    <w:rsid w:val="006524CF"/>
    <w:rsid w:val="006524E4"/>
    <w:rsid w:val="00652841"/>
    <w:rsid w:val="00652D28"/>
    <w:rsid w:val="00653998"/>
    <w:rsid w:val="00653C3F"/>
    <w:rsid w:val="00653D22"/>
    <w:rsid w:val="00654129"/>
    <w:rsid w:val="00654133"/>
    <w:rsid w:val="006545CA"/>
    <w:rsid w:val="0065559C"/>
    <w:rsid w:val="00655769"/>
    <w:rsid w:val="00656228"/>
    <w:rsid w:val="00657331"/>
    <w:rsid w:val="00657CD0"/>
    <w:rsid w:val="00657F9E"/>
    <w:rsid w:val="0066027C"/>
    <w:rsid w:val="006602D0"/>
    <w:rsid w:val="00660768"/>
    <w:rsid w:val="00660870"/>
    <w:rsid w:val="0066148D"/>
    <w:rsid w:val="00661AB1"/>
    <w:rsid w:val="00661C35"/>
    <w:rsid w:val="00661FA6"/>
    <w:rsid w:val="00662030"/>
    <w:rsid w:val="00662138"/>
    <w:rsid w:val="00662FB6"/>
    <w:rsid w:val="00663431"/>
    <w:rsid w:val="0066372B"/>
    <w:rsid w:val="0066377B"/>
    <w:rsid w:val="00663AD1"/>
    <w:rsid w:val="00663CEF"/>
    <w:rsid w:val="00663E45"/>
    <w:rsid w:val="00663EAE"/>
    <w:rsid w:val="00664B35"/>
    <w:rsid w:val="0066551B"/>
    <w:rsid w:val="006659F2"/>
    <w:rsid w:val="0066602A"/>
    <w:rsid w:val="0066617C"/>
    <w:rsid w:val="00667347"/>
    <w:rsid w:val="00667513"/>
    <w:rsid w:val="006678EB"/>
    <w:rsid w:val="00670838"/>
    <w:rsid w:val="0067143F"/>
    <w:rsid w:val="0067165C"/>
    <w:rsid w:val="00671DBA"/>
    <w:rsid w:val="00671E05"/>
    <w:rsid w:val="00672BA7"/>
    <w:rsid w:val="00673449"/>
    <w:rsid w:val="006742DB"/>
    <w:rsid w:val="00674831"/>
    <w:rsid w:val="00674D74"/>
    <w:rsid w:val="00674E3F"/>
    <w:rsid w:val="00674F87"/>
    <w:rsid w:val="0067559C"/>
    <w:rsid w:val="006756A0"/>
    <w:rsid w:val="00675A58"/>
    <w:rsid w:val="006761A5"/>
    <w:rsid w:val="00676763"/>
    <w:rsid w:val="00677A99"/>
    <w:rsid w:val="0068068E"/>
    <w:rsid w:val="00680705"/>
    <w:rsid w:val="006815C7"/>
    <w:rsid w:val="00683E44"/>
    <w:rsid w:val="00684588"/>
    <w:rsid w:val="0068461E"/>
    <w:rsid w:val="006850C4"/>
    <w:rsid w:val="00686B73"/>
    <w:rsid w:val="006879A7"/>
    <w:rsid w:val="0069014A"/>
    <w:rsid w:val="00690722"/>
    <w:rsid w:val="0069079E"/>
    <w:rsid w:val="00691859"/>
    <w:rsid w:val="00691895"/>
    <w:rsid w:val="006920F4"/>
    <w:rsid w:val="00692911"/>
    <w:rsid w:val="00693568"/>
    <w:rsid w:val="00693A23"/>
    <w:rsid w:val="00693DFF"/>
    <w:rsid w:val="00693F87"/>
    <w:rsid w:val="00694B26"/>
    <w:rsid w:val="00695C8A"/>
    <w:rsid w:val="00695C91"/>
    <w:rsid w:val="0069620B"/>
    <w:rsid w:val="006965D7"/>
    <w:rsid w:val="00697AA4"/>
    <w:rsid w:val="00697F98"/>
    <w:rsid w:val="006A0A2C"/>
    <w:rsid w:val="006A0B4A"/>
    <w:rsid w:val="006A11ED"/>
    <w:rsid w:val="006A14BC"/>
    <w:rsid w:val="006A27B8"/>
    <w:rsid w:val="006A2B2B"/>
    <w:rsid w:val="006A2DF1"/>
    <w:rsid w:val="006A2F56"/>
    <w:rsid w:val="006A344A"/>
    <w:rsid w:val="006A3673"/>
    <w:rsid w:val="006A44D1"/>
    <w:rsid w:val="006A45CB"/>
    <w:rsid w:val="006A5128"/>
    <w:rsid w:val="006A5A09"/>
    <w:rsid w:val="006A6CA5"/>
    <w:rsid w:val="006A6DA1"/>
    <w:rsid w:val="006A737C"/>
    <w:rsid w:val="006A7530"/>
    <w:rsid w:val="006B022D"/>
    <w:rsid w:val="006B082C"/>
    <w:rsid w:val="006B09BF"/>
    <w:rsid w:val="006B10BD"/>
    <w:rsid w:val="006B15F5"/>
    <w:rsid w:val="006B1FE6"/>
    <w:rsid w:val="006B20E7"/>
    <w:rsid w:val="006B2A4E"/>
    <w:rsid w:val="006B2C40"/>
    <w:rsid w:val="006B3683"/>
    <w:rsid w:val="006B3C7F"/>
    <w:rsid w:val="006B3DF0"/>
    <w:rsid w:val="006B5668"/>
    <w:rsid w:val="006B584E"/>
    <w:rsid w:val="006B610B"/>
    <w:rsid w:val="006B6975"/>
    <w:rsid w:val="006B6CD0"/>
    <w:rsid w:val="006B729C"/>
    <w:rsid w:val="006B7474"/>
    <w:rsid w:val="006B78E7"/>
    <w:rsid w:val="006B7975"/>
    <w:rsid w:val="006B7E9D"/>
    <w:rsid w:val="006B7FCE"/>
    <w:rsid w:val="006C0217"/>
    <w:rsid w:val="006C07FB"/>
    <w:rsid w:val="006C087B"/>
    <w:rsid w:val="006C092F"/>
    <w:rsid w:val="006C133A"/>
    <w:rsid w:val="006C144F"/>
    <w:rsid w:val="006C1CCF"/>
    <w:rsid w:val="006C1D54"/>
    <w:rsid w:val="006C37BA"/>
    <w:rsid w:val="006C3F83"/>
    <w:rsid w:val="006C46C1"/>
    <w:rsid w:val="006C4744"/>
    <w:rsid w:val="006C5102"/>
    <w:rsid w:val="006C51F4"/>
    <w:rsid w:val="006C57B0"/>
    <w:rsid w:val="006C5AE6"/>
    <w:rsid w:val="006C69AA"/>
    <w:rsid w:val="006C799E"/>
    <w:rsid w:val="006C7D47"/>
    <w:rsid w:val="006D0B23"/>
    <w:rsid w:val="006D0BAA"/>
    <w:rsid w:val="006D1A76"/>
    <w:rsid w:val="006D1D46"/>
    <w:rsid w:val="006D2016"/>
    <w:rsid w:val="006D376A"/>
    <w:rsid w:val="006D4242"/>
    <w:rsid w:val="006D43A0"/>
    <w:rsid w:val="006D458F"/>
    <w:rsid w:val="006D555D"/>
    <w:rsid w:val="006D5AA3"/>
    <w:rsid w:val="006D5BC8"/>
    <w:rsid w:val="006D5D60"/>
    <w:rsid w:val="006D7975"/>
    <w:rsid w:val="006D7EFA"/>
    <w:rsid w:val="006E009F"/>
    <w:rsid w:val="006E08FF"/>
    <w:rsid w:val="006E0B51"/>
    <w:rsid w:val="006E1082"/>
    <w:rsid w:val="006E1578"/>
    <w:rsid w:val="006E202D"/>
    <w:rsid w:val="006E2462"/>
    <w:rsid w:val="006E311E"/>
    <w:rsid w:val="006E32F0"/>
    <w:rsid w:val="006E3986"/>
    <w:rsid w:val="006E453C"/>
    <w:rsid w:val="006E4872"/>
    <w:rsid w:val="006E5228"/>
    <w:rsid w:val="006E54F6"/>
    <w:rsid w:val="006E5640"/>
    <w:rsid w:val="006E578E"/>
    <w:rsid w:val="006E647E"/>
    <w:rsid w:val="006E655F"/>
    <w:rsid w:val="006E6D0A"/>
    <w:rsid w:val="006E703D"/>
    <w:rsid w:val="006E7288"/>
    <w:rsid w:val="006E767C"/>
    <w:rsid w:val="006E76CA"/>
    <w:rsid w:val="006E7EDA"/>
    <w:rsid w:val="006E7EE1"/>
    <w:rsid w:val="006F027F"/>
    <w:rsid w:val="006F17B1"/>
    <w:rsid w:val="006F20CE"/>
    <w:rsid w:val="006F4017"/>
    <w:rsid w:val="006F407C"/>
    <w:rsid w:val="006F4567"/>
    <w:rsid w:val="006F4829"/>
    <w:rsid w:val="006F4D87"/>
    <w:rsid w:val="006F5AA6"/>
    <w:rsid w:val="006F5D01"/>
    <w:rsid w:val="006F6AFD"/>
    <w:rsid w:val="006F6BC3"/>
    <w:rsid w:val="006F7363"/>
    <w:rsid w:val="006F79BF"/>
    <w:rsid w:val="006F7B70"/>
    <w:rsid w:val="007000AF"/>
    <w:rsid w:val="00700512"/>
    <w:rsid w:val="00700683"/>
    <w:rsid w:val="0070069A"/>
    <w:rsid w:val="007012BB"/>
    <w:rsid w:val="007014CF"/>
    <w:rsid w:val="00701D48"/>
    <w:rsid w:val="00701D6F"/>
    <w:rsid w:val="00702D54"/>
    <w:rsid w:val="00704417"/>
    <w:rsid w:val="0070449C"/>
    <w:rsid w:val="00704616"/>
    <w:rsid w:val="007049FD"/>
    <w:rsid w:val="00704B85"/>
    <w:rsid w:val="0070514D"/>
    <w:rsid w:val="007052DB"/>
    <w:rsid w:val="00705CCA"/>
    <w:rsid w:val="007063B0"/>
    <w:rsid w:val="0070684E"/>
    <w:rsid w:val="00706B53"/>
    <w:rsid w:val="00707D79"/>
    <w:rsid w:val="00707FC5"/>
    <w:rsid w:val="00710683"/>
    <w:rsid w:val="007111CD"/>
    <w:rsid w:val="007119D3"/>
    <w:rsid w:val="007126A8"/>
    <w:rsid w:val="007126AE"/>
    <w:rsid w:val="00712785"/>
    <w:rsid w:val="00712BB8"/>
    <w:rsid w:val="00714559"/>
    <w:rsid w:val="00714666"/>
    <w:rsid w:val="00714EA2"/>
    <w:rsid w:val="0071512E"/>
    <w:rsid w:val="0071564D"/>
    <w:rsid w:val="007170FB"/>
    <w:rsid w:val="00717AC1"/>
    <w:rsid w:val="007204E8"/>
    <w:rsid w:val="00720C1B"/>
    <w:rsid w:val="00720D59"/>
    <w:rsid w:val="00721586"/>
    <w:rsid w:val="007226A2"/>
    <w:rsid w:val="00722E3D"/>
    <w:rsid w:val="00723213"/>
    <w:rsid w:val="00724BA7"/>
    <w:rsid w:val="00725525"/>
    <w:rsid w:val="007256C2"/>
    <w:rsid w:val="00725E46"/>
    <w:rsid w:val="00725F08"/>
    <w:rsid w:val="00726D0C"/>
    <w:rsid w:val="00726E97"/>
    <w:rsid w:val="00726EDE"/>
    <w:rsid w:val="0073087E"/>
    <w:rsid w:val="00730922"/>
    <w:rsid w:val="00730A0F"/>
    <w:rsid w:val="0073100C"/>
    <w:rsid w:val="00731572"/>
    <w:rsid w:val="0073188F"/>
    <w:rsid w:val="0073189A"/>
    <w:rsid w:val="00731ADC"/>
    <w:rsid w:val="00732B21"/>
    <w:rsid w:val="00733140"/>
    <w:rsid w:val="0073314B"/>
    <w:rsid w:val="0073337F"/>
    <w:rsid w:val="00733BAA"/>
    <w:rsid w:val="00733D1A"/>
    <w:rsid w:val="0073400A"/>
    <w:rsid w:val="00734A1E"/>
    <w:rsid w:val="00734CF8"/>
    <w:rsid w:val="00734E49"/>
    <w:rsid w:val="00735117"/>
    <w:rsid w:val="0073557B"/>
    <w:rsid w:val="0073568D"/>
    <w:rsid w:val="007361AE"/>
    <w:rsid w:val="00736BF2"/>
    <w:rsid w:val="007376F8"/>
    <w:rsid w:val="00737D4B"/>
    <w:rsid w:val="0074057A"/>
    <w:rsid w:val="0074090A"/>
    <w:rsid w:val="00740B47"/>
    <w:rsid w:val="00740F68"/>
    <w:rsid w:val="007414A1"/>
    <w:rsid w:val="00741FDF"/>
    <w:rsid w:val="00741FFD"/>
    <w:rsid w:val="00743AC2"/>
    <w:rsid w:val="00743B7F"/>
    <w:rsid w:val="00743E8F"/>
    <w:rsid w:val="007449FA"/>
    <w:rsid w:val="00744E7E"/>
    <w:rsid w:val="007470A6"/>
    <w:rsid w:val="007479E1"/>
    <w:rsid w:val="00747B42"/>
    <w:rsid w:val="007501D7"/>
    <w:rsid w:val="0075040C"/>
    <w:rsid w:val="00750F98"/>
    <w:rsid w:val="007517C8"/>
    <w:rsid w:val="00751990"/>
    <w:rsid w:val="007519F5"/>
    <w:rsid w:val="00751CBD"/>
    <w:rsid w:val="00751E76"/>
    <w:rsid w:val="00752913"/>
    <w:rsid w:val="00753387"/>
    <w:rsid w:val="0075356C"/>
    <w:rsid w:val="007535B6"/>
    <w:rsid w:val="00753B9F"/>
    <w:rsid w:val="007543B8"/>
    <w:rsid w:val="00754446"/>
    <w:rsid w:val="00754C68"/>
    <w:rsid w:val="00755340"/>
    <w:rsid w:val="007559E1"/>
    <w:rsid w:val="007568A2"/>
    <w:rsid w:val="00756A40"/>
    <w:rsid w:val="00760523"/>
    <w:rsid w:val="00760CCF"/>
    <w:rsid w:val="00760D9D"/>
    <w:rsid w:val="00760FA3"/>
    <w:rsid w:val="00761072"/>
    <w:rsid w:val="00761377"/>
    <w:rsid w:val="0076148F"/>
    <w:rsid w:val="0076149E"/>
    <w:rsid w:val="007622B7"/>
    <w:rsid w:val="0076304C"/>
    <w:rsid w:val="00763290"/>
    <w:rsid w:val="00763F18"/>
    <w:rsid w:val="007646D6"/>
    <w:rsid w:val="0076526B"/>
    <w:rsid w:val="007654C1"/>
    <w:rsid w:val="007659F5"/>
    <w:rsid w:val="00765B89"/>
    <w:rsid w:val="0076614D"/>
    <w:rsid w:val="00766588"/>
    <w:rsid w:val="007666F7"/>
    <w:rsid w:val="00766925"/>
    <w:rsid w:val="00766E6E"/>
    <w:rsid w:val="00767007"/>
    <w:rsid w:val="007671FE"/>
    <w:rsid w:val="00767B85"/>
    <w:rsid w:val="00767CD8"/>
    <w:rsid w:val="00767EBC"/>
    <w:rsid w:val="00767FC5"/>
    <w:rsid w:val="0077011D"/>
    <w:rsid w:val="00770BB9"/>
    <w:rsid w:val="00771B81"/>
    <w:rsid w:val="0077219C"/>
    <w:rsid w:val="0077238E"/>
    <w:rsid w:val="00772466"/>
    <w:rsid w:val="007725E8"/>
    <w:rsid w:val="00772862"/>
    <w:rsid w:val="00772C3E"/>
    <w:rsid w:val="007734B9"/>
    <w:rsid w:val="007735C6"/>
    <w:rsid w:val="007736BE"/>
    <w:rsid w:val="007741E3"/>
    <w:rsid w:val="00774743"/>
    <w:rsid w:val="00774E57"/>
    <w:rsid w:val="00774F6D"/>
    <w:rsid w:val="00774FF7"/>
    <w:rsid w:val="00775807"/>
    <w:rsid w:val="00776AC2"/>
    <w:rsid w:val="00776B62"/>
    <w:rsid w:val="00776E41"/>
    <w:rsid w:val="0077798F"/>
    <w:rsid w:val="007779D2"/>
    <w:rsid w:val="007800F1"/>
    <w:rsid w:val="00780227"/>
    <w:rsid w:val="0078058A"/>
    <w:rsid w:val="007813E0"/>
    <w:rsid w:val="007826D1"/>
    <w:rsid w:val="00782E48"/>
    <w:rsid w:val="0078362D"/>
    <w:rsid w:val="00783966"/>
    <w:rsid w:val="00783BC9"/>
    <w:rsid w:val="00784284"/>
    <w:rsid w:val="0078505E"/>
    <w:rsid w:val="007851EE"/>
    <w:rsid w:val="007852C9"/>
    <w:rsid w:val="00786A91"/>
    <w:rsid w:val="007873BA"/>
    <w:rsid w:val="0078751B"/>
    <w:rsid w:val="00787D20"/>
    <w:rsid w:val="0079009D"/>
    <w:rsid w:val="00790ADC"/>
    <w:rsid w:val="00791918"/>
    <w:rsid w:val="00791D72"/>
    <w:rsid w:val="00791DC4"/>
    <w:rsid w:val="007928FE"/>
    <w:rsid w:val="00792E25"/>
    <w:rsid w:val="00794BF2"/>
    <w:rsid w:val="00794C45"/>
    <w:rsid w:val="00794CA6"/>
    <w:rsid w:val="00795C79"/>
    <w:rsid w:val="00796055"/>
    <w:rsid w:val="007968A1"/>
    <w:rsid w:val="00796AE0"/>
    <w:rsid w:val="00796B14"/>
    <w:rsid w:val="00797991"/>
    <w:rsid w:val="00797AB8"/>
    <w:rsid w:val="007A0676"/>
    <w:rsid w:val="007A131D"/>
    <w:rsid w:val="007A134E"/>
    <w:rsid w:val="007A1EE4"/>
    <w:rsid w:val="007A20EC"/>
    <w:rsid w:val="007A293C"/>
    <w:rsid w:val="007A3F01"/>
    <w:rsid w:val="007A430A"/>
    <w:rsid w:val="007A550B"/>
    <w:rsid w:val="007A60F6"/>
    <w:rsid w:val="007A61B9"/>
    <w:rsid w:val="007A7298"/>
    <w:rsid w:val="007A7BAF"/>
    <w:rsid w:val="007A7FE8"/>
    <w:rsid w:val="007B012B"/>
    <w:rsid w:val="007B01C2"/>
    <w:rsid w:val="007B0219"/>
    <w:rsid w:val="007B1040"/>
    <w:rsid w:val="007B280D"/>
    <w:rsid w:val="007B2BFD"/>
    <w:rsid w:val="007B3149"/>
    <w:rsid w:val="007B4594"/>
    <w:rsid w:val="007B4D8A"/>
    <w:rsid w:val="007B509C"/>
    <w:rsid w:val="007B5527"/>
    <w:rsid w:val="007B5772"/>
    <w:rsid w:val="007B5E47"/>
    <w:rsid w:val="007B6C9E"/>
    <w:rsid w:val="007B7634"/>
    <w:rsid w:val="007B786F"/>
    <w:rsid w:val="007C01D0"/>
    <w:rsid w:val="007C0B4B"/>
    <w:rsid w:val="007C0D2A"/>
    <w:rsid w:val="007C11D1"/>
    <w:rsid w:val="007C13C0"/>
    <w:rsid w:val="007C1A7C"/>
    <w:rsid w:val="007C1D5E"/>
    <w:rsid w:val="007C1E2A"/>
    <w:rsid w:val="007C28FC"/>
    <w:rsid w:val="007C34C4"/>
    <w:rsid w:val="007C42A8"/>
    <w:rsid w:val="007C4BCB"/>
    <w:rsid w:val="007C4DE0"/>
    <w:rsid w:val="007C5CD0"/>
    <w:rsid w:val="007C64F9"/>
    <w:rsid w:val="007C6D23"/>
    <w:rsid w:val="007C6F41"/>
    <w:rsid w:val="007C702C"/>
    <w:rsid w:val="007C71EC"/>
    <w:rsid w:val="007C7205"/>
    <w:rsid w:val="007C720A"/>
    <w:rsid w:val="007C7389"/>
    <w:rsid w:val="007C7897"/>
    <w:rsid w:val="007D04AE"/>
    <w:rsid w:val="007D06B8"/>
    <w:rsid w:val="007D0743"/>
    <w:rsid w:val="007D08B2"/>
    <w:rsid w:val="007D0A7B"/>
    <w:rsid w:val="007D0C0C"/>
    <w:rsid w:val="007D0FE8"/>
    <w:rsid w:val="007D13E3"/>
    <w:rsid w:val="007D1740"/>
    <w:rsid w:val="007D1B6F"/>
    <w:rsid w:val="007D1B94"/>
    <w:rsid w:val="007D1DB3"/>
    <w:rsid w:val="007D2D07"/>
    <w:rsid w:val="007D3ACE"/>
    <w:rsid w:val="007D3DA4"/>
    <w:rsid w:val="007D4573"/>
    <w:rsid w:val="007D45EB"/>
    <w:rsid w:val="007D4854"/>
    <w:rsid w:val="007D598B"/>
    <w:rsid w:val="007D5B7C"/>
    <w:rsid w:val="007D5CBE"/>
    <w:rsid w:val="007D5F41"/>
    <w:rsid w:val="007D5F86"/>
    <w:rsid w:val="007D64E5"/>
    <w:rsid w:val="007D68BA"/>
    <w:rsid w:val="007D6EA5"/>
    <w:rsid w:val="007D6F12"/>
    <w:rsid w:val="007D7475"/>
    <w:rsid w:val="007D7D07"/>
    <w:rsid w:val="007E04FE"/>
    <w:rsid w:val="007E0A0B"/>
    <w:rsid w:val="007E0CAA"/>
    <w:rsid w:val="007E13B3"/>
    <w:rsid w:val="007E1952"/>
    <w:rsid w:val="007E1BCC"/>
    <w:rsid w:val="007E1E12"/>
    <w:rsid w:val="007E3083"/>
    <w:rsid w:val="007E3518"/>
    <w:rsid w:val="007E392E"/>
    <w:rsid w:val="007E3B90"/>
    <w:rsid w:val="007E4BF0"/>
    <w:rsid w:val="007E53B4"/>
    <w:rsid w:val="007E5596"/>
    <w:rsid w:val="007E62A3"/>
    <w:rsid w:val="007E642E"/>
    <w:rsid w:val="007E671F"/>
    <w:rsid w:val="007E7FFC"/>
    <w:rsid w:val="007F0022"/>
    <w:rsid w:val="007F0988"/>
    <w:rsid w:val="007F0DEA"/>
    <w:rsid w:val="007F14F3"/>
    <w:rsid w:val="007F1516"/>
    <w:rsid w:val="007F154C"/>
    <w:rsid w:val="007F1BEC"/>
    <w:rsid w:val="007F1C99"/>
    <w:rsid w:val="007F1EB9"/>
    <w:rsid w:val="007F296A"/>
    <w:rsid w:val="007F314E"/>
    <w:rsid w:val="007F32F0"/>
    <w:rsid w:val="007F3397"/>
    <w:rsid w:val="007F3E99"/>
    <w:rsid w:val="007F45FA"/>
    <w:rsid w:val="007F4F3D"/>
    <w:rsid w:val="007F5056"/>
    <w:rsid w:val="007F5D5C"/>
    <w:rsid w:val="007F647D"/>
    <w:rsid w:val="007F6707"/>
    <w:rsid w:val="007F67EC"/>
    <w:rsid w:val="00800097"/>
    <w:rsid w:val="00801862"/>
    <w:rsid w:val="00801865"/>
    <w:rsid w:val="00801F09"/>
    <w:rsid w:val="008028DD"/>
    <w:rsid w:val="00802F06"/>
    <w:rsid w:val="00803F0C"/>
    <w:rsid w:val="00804D73"/>
    <w:rsid w:val="008056F8"/>
    <w:rsid w:val="008058D5"/>
    <w:rsid w:val="00805B07"/>
    <w:rsid w:val="00805F7B"/>
    <w:rsid w:val="0080695A"/>
    <w:rsid w:val="00806B59"/>
    <w:rsid w:val="00806C76"/>
    <w:rsid w:val="00806EF9"/>
    <w:rsid w:val="0080710F"/>
    <w:rsid w:val="008073ED"/>
    <w:rsid w:val="00807A0A"/>
    <w:rsid w:val="00807B1C"/>
    <w:rsid w:val="00807E4A"/>
    <w:rsid w:val="0081012A"/>
    <w:rsid w:val="00810977"/>
    <w:rsid w:val="00810A52"/>
    <w:rsid w:val="0081144C"/>
    <w:rsid w:val="008117ED"/>
    <w:rsid w:val="0081186F"/>
    <w:rsid w:val="008118A1"/>
    <w:rsid w:val="00811B90"/>
    <w:rsid w:val="00812780"/>
    <w:rsid w:val="008127AC"/>
    <w:rsid w:val="00812A51"/>
    <w:rsid w:val="0081357F"/>
    <w:rsid w:val="00813B58"/>
    <w:rsid w:val="00814065"/>
    <w:rsid w:val="008150A6"/>
    <w:rsid w:val="0081562F"/>
    <w:rsid w:val="00815997"/>
    <w:rsid w:val="00816208"/>
    <w:rsid w:val="00816DD3"/>
    <w:rsid w:val="0081700D"/>
    <w:rsid w:val="008170C3"/>
    <w:rsid w:val="0081756A"/>
    <w:rsid w:val="00817A4C"/>
    <w:rsid w:val="008205F2"/>
    <w:rsid w:val="008207D1"/>
    <w:rsid w:val="00820868"/>
    <w:rsid w:val="008209EE"/>
    <w:rsid w:val="00820FE6"/>
    <w:rsid w:val="008211C7"/>
    <w:rsid w:val="008213CD"/>
    <w:rsid w:val="00821C51"/>
    <w:rsid w:val="00822EE0"/>
    <w:rsid w:val="00823342"/>
    <w:rsid w:val="0082343D"/>
    <w:rsid w:val="00823587"/>
    <w:rsid w:val="00823651"/>
    <w:rsid w:val="008236C2"/>
    <w:rsid w:val="008238DA"/>
    <w:rsid w:val="00824156"/>
    <w:rsid w:val="00824262"/>
    <w:rsid w:val="008242BA"/>
    <w:rsid w:val="00824879"/>
    <w:rsid w:val="00826892"/>
    <w:rsid w:val="0082693C"/>
    <w:rsid w:val="008273CD"/>
    <w:rsid w:val="008278F3"/>
    <w:rsid w:val="00827E69"/>
    <w:rsid w:val="0083006D"/>
    <w:rsid w:val="00830CB1"/>
    <w:rsid w:val="0083119C"/>
    <w:rsid w:val="0083171B"/>
    <w:rsid w:val="008318DB"/>
    <w:rsid w:val="00831B1C"/>
    <w:rsid w:val="00831C13"/>
    <w:rsid w:val="00832A63"/>
    <w:rsid w:val="008336E8"/>
    <w:rsid w:val="0083467E"/>
    <w:rsid w:val="008348A4"/>
    <w:rsid w:val="00834ED8"/>
    <w:rsid w:val="00835799"/>
    <w:rsid w:val="0083583B"/>
    <w:rsid w:val="008365F8"/>
    <w:rsid w:val="00836D67"/>
    <w:rsid w:val="008370ED"/>
    <w:rsid w:val="00837693"/>
    <w:rsid w:val="0084059B"/>
    <w:rsid w:val="00840703"/>
    <w:rsid w:val="008408EF"/>
    <w:rsid w:val="00840FC0"/>
    <w:rsid w:val="0084114B"/>
    <w:rsid w:val="008418B1"/>
    <w:rsid w:val="00841E74"/>
    <w:rsid w:val="008429E3"/>
    <w:rsid w:val="00842D6C"/>
    <w:rsid w:val="0084375D"/>
    <w:rsid w:val="00843F3E"/>
    <w:rsid w:val="008440DB"/>
    <w:rsid w:val="00844366"/>
    <w:rsid w:val="0084473A"/>
    <w:rsid w:val="008450B0"/>
    <w:rsid w:val="00845688"/>
    <w:rsid w:val="00845A1C"/>
    <w:rsid w:val="00845ADC"/>
    <w:rsid w:val="00845EDB"/>
    <w:rsid w:val="00846881"/>
    <w:rsid w:val="0084755A"/>
    <w:rsid w:val="00847AF0"/>
    <w:rsid w:val="0085085A"/>
    <w:rsid w:val="0085127C"/>
    <w:rsid w:val="0085176C"/>
    <w:rsid w:val="00852501"/>
    <w:rsid w:val="008525BB"/>
    <w:rsid w:val="008528E6"/>
    <w:rsid w:val="00852959"/>
    <w:rsid w:val="00852C91"/>
    <w:rsid w:val="00853A0D"/>
    <w:rsid w:val="00853C04"/>
    <w:rsid w:val="00854193"/>
    <w:rsid w:val="0085433B"/>
    <w:rsid w:val="008543C0"/>
    <w:rsid w:val="00854ABC"/>
    <w:rsid w:val="00854D33"/>
    <w:rsid w:val="0085530C"/>
    <w:rsid w:val="008553BB"/>
    <w:rsid w:val="008555BB"/>
    <w:rsid w:val="008556DE"/>
    <w:rsid w:val="00855827"/>
    <w:rsid w:val="00855C01"/>
    <w:rsid w:val="00856358"/>
    <w:rsid w:val="00856EEF"/>
    <w:rsid w:val="0085795E"/>
    <w:rsid w:val="00857986"/>
    <w:rsid w:val="00857CF5"/>
    <w:rsid w:val="008603C8"/>
    <w:rsid w:val="008605BE"/>
    <w:rsid w:val="00860A4D"/>
    <w:rsid w:val="00860E3D"/>
    <w:rsid w:val="00861023"/>
    <w:rsid w:val="00861E97"/>
    <w:rsid w:val="008624ED"/>
    <w:rsid w:val="008629A9"/>
    <w:rsid w:val="00862B4D"/>
    <w:rsid w:val="00863988"/>
    <w:rsid w:val="00863C8E"/>
    <w:rsid w:val="00863DE0"/>
    <w:rsid w:val="008648D5"/>
    <w:rsid w:val="00865056"/>
    <w:rsid w:val="00865B9F"/>
    <w:rsid w:val="008664B2"/>
    <w:rsid w:val="008666AD"/>
    <w:rsid w:val="00866B6B"/>
    <w:rsid w:val="00867450"/>
    <w:rsid w:val="00867C53"/>
    <w:rsid w:val="008702BE"/>
    <w:rsid w:val="008705AE"/>
    <w:rsid w:val="008705E0"/>
    <w:rsid w:val="008706DB"/>
    <w:rsid w:val="008707AB"/>
    <w:rsid w:val="00870A0F"/>
    <w:rsid w:val="00871055"/>
    <w:rsid w:val="0087327E"/>
    <w:rsid w:val="00873A33"/>
    <w:rsid w:val="00873EE3"/>
    <w:rsid w:val="00874275"/>
    <w:rsid w:val="00874829"/>
    <w:rsid w:val="00874CB6"/>
    <w:rsid w:val="00875988"/>
    <w:rsid w:val="00875CA4"/>
    <w:rsid w:val="00875D65"/>
    <w:rsid w:val="00876095"/>
    <w:rsid w:val="00876314"/>
    <w:rsid w:val="00876A79"/>
    <w:rsid w:val="00876BC8"/>
    <w:rsid w:val="00876F10"/>
    <w:rsid w:val="00877431"/>
    <w:rsid w:val="00877B0C"/>
    <w:rsid w:val="00877D1B"/>
    <w:rsid w:val="00881552"/>
    <w:rsid w:val="00883051"/>
    <w:rsid w:val="008831DE"/>
    <w:rsid w:val="00883974"/>
    <w:rsid w:val="00883C84"/>
    <w:rsid w:val="00883DF1"/>
    <w:rsid w:val="008844F9"/>
    <w:rsid w:val="008846A7"/>
    <w:rsid w:val="00886037"/>
    <w:rsid w:val="00886D7A"/>
    <w:rsid w:val="00887120"/>
    <w:rsid w:val="00891967"/>
    <w:rsid w:val="00891E9F"/>
    <w:rsid w:val="00891F79"/>
    <w:rsid w:val="00892060"/>
    <w:rsid w:val="0089229F"/>
    <w:rsid w:val="008924DD"/>
    <w:rsid w:val="00892C50"/>
    <w:rsid w:val="0089321A"/>
    <w:rsid w:val="00893718"/>
    <w:rsid w:val="00895082"/>
    <w:rsid w:val="008951AB"/>
    <w:rsid w:val="00895DB9"/>
    <w:rsid w:val="00895E53"/>
    <w:rsid w:val="00895E64"/>
    <w:rsid w:val="00896A6A"/>
    <w:rsid w:val="00896C6E"/>
    <w:rsid w:val="00897045"/>
    <w:rsid w:val="00897D15"/>
    <w:rsid w:val="008A0166"/>
    <w:rsid w:val="008A0739"/>
    <w:rsid w:val="008A0840"/>
    <w:rsid w:val="008A08BB"/>
    <w:rsid w:val="008A0E5E"/>
    <w:rsid w:val="008A0F6E"/>
    <w:rsid w:val="008A1936"/>
    <w:rsid w:val="008A2D43"/>
    <w:rsid w:val="008A320B"/>
    <w:rsid w:val="008A419A"/>
    <w:rsid w:val="008A42CB"/>
    <w:rsid w:val="008A4D40"/>
    <w:rsid w:val="008A51B1"/>
    <w:rsid w:val="008A57DE"/>
    <w:rsid w:val="008A5EC7"/>
    <w:rsid w:val="008A6C89"/>
    <w:rsid w:val="008A765F"/>
    <w:rsid w:val="008B0533"/>
    <w:rsid w:val="008B0844"/>
    <w:rsid w:val="008B08FF"/>
    <w:rsid w:val="008B1A9E"/>
    <w:rsid w:val="008B1DD0"/>
    <w:rsid w:val="008B2580"/>
    <w:rsid w:val="008B2C3D"/>
    <w:rsid w:val="008B3C2D"/>
    <w:rsid w:val="008B4E4E"/>
    <w:rsid w:val="008B6072"/>
    <w:rsid w:val="008B7063"/>
    <w:rsid w:val="008B7CC5"/>
    <w:rsid w:val="008B7D0E"/>
    <w:rsid w:val="008C091F"/>
    <w:rsid w:val="008C09A6"/>
    <w:rsid w:val="008C0A6B"/>
    <w:rsid w:val="008C1AA2"/>
    <w:rsid w:val="008C1B55"/>
    <w:rsid w:val="008C1D86"/>
    <w:rsid w:val="008C1FB3"/>
    <w:rsid w:val="008C220C"/>
    <w:rsid w:val="008C3144"/>
    <w:rsid w:val="008C31A9"/>
    <w:rsid w:val="008C3795"/>
    <w:rsid w:val="008C3F47"/>
    <w:rsid w:val="008C42B8"/>
    <w:rsid w:val="008C45B8"/>
    <w:rsid w:val="008C47C2"/>
    <w:rsid w:val="008C4856"/>
    <w:rsid w:val="008C48C1"/>
    <w:rsid w:val="008C575B"/>
    <w:rsid w:val="008C5919"/>
    <w:rsid w:val="008C63B8"/>
    <w:rsid w:val="008C6667"/>
    <w:rsid w:val="008C6B86"/>
    <w:rsid w:val="008C7104"/>
    <w:rsid w:val="008C731D"/>
    <w:rsid w:val="008C751C"/>
    <w:rsid w:val="008C76C1"/>
    <w:rsid w:val="008C79A7"/>
    <w:rsid w:val="008C7C0E"/>
    <w:rsid w:val="008C7ECD"/>
    <w:rsid w:val="008C7F48"/>
    <w:rsid w:val="008D0137"/>
    <w:rsid w:val="008D07B0"/>
    <w:rsid w:val="008D146F"/>
    <w:rsid w:val="008D1968"/>
    <w:rsid w:val="008D1C21"/>
    <w:rsid w:val="008D2246"/>
    <w:rsid w:val="008D23A1"/>
    <w:rsid w:val="008D249E"/>
    <w:rsid w:val="008D395A"/>
    <w:rsid w:val="008D3BA5"/>
    <w:rsid w:val="008D3CA1"/>
    <w:rsid w:val="008D4046"/>
    <w:rsid w:val="008D42B2"/>
    <w:rsid w:val="008D48DC"/>
    <w:rsid w:val="008D4A56"/>
    <w:rsid w:val="008D5314"/>
    <w:rsid w:val="008D5622"/>
    <w:rsid w:val="008D5992"/>
    <w:rsid w:val="008D5DE2"/>
    <w:rsid w:val="008D6B6C"/>
    <w:rsid w:val="008D70E7"/>
    <w:rsid w:val="008D75CD"/>
    <w:rsid w:val="008D7DD1"/>
    <w:rsid w:val="008E0145"/>
    <w:rsid w:val="008E01C8"/>
    <w:rsid w:val="008E088C"/>
    <w:rsid w:val="008E0B04"/>
    <w:rsid w:val="008E12BE"/>
    <w:rsid w:val="008E1507"/>
    <w:rsid w:val="008E2784"/>
    <w:rsid w:val="008E30E7"/>
    <w:rsid w:val="008E3847"/>
    <w:rsid w:val="008E3954"/>
    <w:rsid w:val="008E3D8A"/>
    <w:rsid w:val="008E461A"/>
    <w:rsid w:val="008E463E"/>
    <w:rsid w:val="008E4D91"/>
    <w:rsid w:val="008E4E6B"/>
    <w:rsid w:val="008E4F25"/>
    <w:rsid w:val="008E50A7"/>
    <w:rsid w:val="008E51E6"/>
    <w:rsid w:val="008E56E8"/>
    <w:rsid w:val="008E57D4"/>
    <w:rsid w:val="008E625A"/>
    <w:rsid w:val="008E6F15"/>
    <w:rsid w:val="008E79A6"/>
    <w:rsid w:val="008E7BFB"/>
    <w:rsid w:val="008F0B6D"/>
    <w:rsid w:val="008F0FAB"/>
    <w:rsid w:val="008F1913"/>
    <w:rsid w:val="008F1B4C"/>
    <w:rsid w:val="008F2844"/>
    <w:rsid w:val="008F2D5D"/>
    <w:rsid w:val="008F35E3"/>
    <w:rsid w:val="008F4335"/>
    <w:rsid w:val="008F527D"/>
    <w:rsid w:val="008F52BD"/>
    <w:rsid w:val="008F58DC"/>
    <w:rsid w:val="008F5C40"/>
    <w:rsid w:val="008F5E88"/>
    <w:rsid w:val="008F6541"/>
    <w:rsid w:val="008F6A45"/>
    <w:rsid w:val="008F6BC7"/>
    <w:rsid w:val="008F71A0"/>
    <w:rsid w:val="008F77D8"/>
    <w:rsid w:val="008F79C8"/>
    <w:rsid w:val="008F7D74"/>
    <w:rsid w:val="008F7FB0"/>
    <w:rsid w:val="009001AB"/>
    <w:rsid w:val="00900424"/>
    <w:rsid w:val="00901605"/>
    <w:rsid w:val="00901BD6"/>
    <w:rsid w:val="009027A5"/>
    <w:rsid w:val="0090291E"/>
    <w:rsid w:val="00903C14"/>
    <w:rsid w:val="00904128"/>
    <w:rsid w:val="009044EC"/>
    <w:rsid w:val="00905C4D"/>
    <w:rsid w:val="00905C6B"/>
    <w:rsid w:val="00906B77"/>
    <w:rsid w:val="0091047E"/>
    <w:rsid w:val="00910739"/>
    <w:rsid w:val="00910773"/>
    <w:rsid w:val="009109DE"/>
    <w:rsid w:val="00910F1F"/>
    <w:rsid w:val="0091119B"/>
    <w:rsid w:val="009111D0"/>
    <w:rsid w:val="00911E94"/>
    <w:rsid w:val="0091213E"/>
    <w:rsid w:val="00912712"/>
    <w:rsid w:val="00912725"/>
    <w:rsid w:val="00912CE8"/>
    <w:rsid w:val="00912E69"/>
    <w:rsid w:val="00913288"/>
    <w:rsid w:val="009134E7"/>
    <w:rsid w:val="00913953"/>
    <w:rsid w:val="00913AA2"/>
    <w:rsid w:val="00913AB8"/>
    <w:rsid w:val="00913FBF"/>
    <w:rsid w:val="009144B4"/>
    <w:rsid w:val="00916101"/>
    <w:rsid w:val="00916913"/>
    <w:rsid w:val="009173D6"/>
    <w:rsid w:val="00917EE3"/>
    <w:rsid w:val="009200DC"/>
    <w:rsid w:val="009205C3"/>
    <w:rsid w:val="00920D07"/>
    <w:rsid w:val="00921009"/>
    <w:rsid w:val="00921595"/>
    <w:rsid w:val="00921A7A"/>
    <w:rsid w:val="00921D8D"/>
    <w:rsid w:val="0092262A"/>
    <w:rsid w:val="00922929"/>
    <w:rsid w:val="00922CA9"/>
    <w:rsid w:val="009232D6"/>
    <w:rsid w:val="00923BB6"/>
    <w:rsid w:val="00923ED7"/>
    <w:rsid w:val="00924969"/>
    <w:rsid w:val="0092513A"/>
    <w:rsid w:val="009252D0"/>
    <w:rsid w:val="0092585F"/>
    <w:rsid w:val="009262EC"/>
    <w:rsid w:val="0092633F"/>
    <w:rsid w:val="0092636F"/>
    <w:rsid w:val="009264BF"/>
    <w:rsid w:val="009265DB"/>
    <w:rsid w:val="0092765F"/>
    <w:rsid w:val="009277F1"/>
    <w:rsid w:val="009278F1"/>
    <w:rsid w:val="00927900"/>
    <w:rsid w:val="00927F10"/>
    <w:rsid w:val="00931263"/>
    <w:rsid w:val="009314A3"/>
    <w:rsid w:val="00931AB2"/>
    <w:rsid w:val="00932DF0"/>
    <w:rsid w:val="00932E8E"/>
    <w:rsid w:val="00932F83"/>
    <w:rsid w:val="009333B2"/>
    <w:rsid w:val="00933C86"/>
    <w:rsid w:val="009342EA"/>
    <w:rsid w:val="0093450A"/>
    <w:rsid w:val="00934A8B"/>
    <w:rsid w:val="00935439"/>
    <w:rsid w:val="0093545E"/>
    <w:rsid w:val="0093591C"/>
    <w:rsid w:val="00936426"/>
    <w:rsid w:val="00936C72"/>
    <w:rsid w:val="009379D7"/>
    <w:rsid w:val="00937A66"/>
    <w:rsid w:val="00940060"/>
    <w:rsid w:val="0094072B"/>
    <w:rsid w:val="00940793"/>
    <w:rsid w:val="009407F1"/>
    <w:rsid w:val="00940EC4"/>
    <w:rsid w:val="0094153B"/>
    <w:rsid w:val="0094179A"/>
    <w:rsid w:val="00941EB1"/>
    <w:rsid w:val="00941FDD"/>
    <w:rsid w:val="00942B45"/>
    <w:rsid w:val="009431E2"/>
    <w:rsid w:val="009433B8"/>
    <w:rsid w:val="009437A7"/>
    <w:rsid w:val="009439B8"/>
    <w:rsid w:val="009442E7"/>
    <w:rsid w:val="0094467F"/>
    <w:rsid w:val="009446C7"/>
    <w:rsid w:val="00944C23"/>
    <w:rsid w:val="00946A56"/>
    <w:rsid w:val="00946E6C"/>
    <w:rsid w:val="00947032"/>
    <w:rsid w:val="009470DB"/>
    <w:rsid w:val="00947430"/>
    <w:rsid w:val="00947BAD"/>
    <w:rsid w:val="00947E9C"/>
    <w:rsid w:val="00950224"/>
    <w:rsid w:val="0095078F"/>
    <w:rsid w:val="00950A8A"/>
    <w:rsid w:val="00952CA4"/>
    <w:rsid w:val="00952EF6"/>
    <w:rsid w:val="00953034"/>
    <w:rsid w:val="00953C0F"/>
    <w:rsid w:val="00953EEA"/>
    <w:rsid w:val="009542DD"/>
    <w:rsid w:val="009542E5"/>
    <w:rsid w:val="00954957"/>
    <w:rsid w:val="00955291"/>
    <w:rsid w:val="00955684"/>
    <w:rsid w:val="0095582F"/>
    <w:rsid w:val="00955A75"/>
    <w:rsid w:val="00955D5F"/>
    <w:rsid w:val="00955F19"/>
    <w:rsid w:val="00956D7E"/>
    <w:rsid w:val="00957716"/>
    <w:rsid w:val="00957795"/>
    <w:rsid w:val="009608ED"/>
    <w:rsid w:val="00960A60"/>
    <w:rsid w:val="009616BA"/>
    <w:rsid w:val="0096197B"/>
    <w:rsid w:val="00961BB6"/>
    <w:rsid w:val="00961C8C"/>
    <w:rsid w:val="00962D64"/>
    <w:rsid w:val="0096347F"/>
    <w:rsid w:val="00963871"/>
    <w:rsid w:val="00963E5C"/>
    <w:rsid w:val="0096410B"/>
    <w:rsid w:val="00964A6B"/>
    <w:rsid w:val="00964DD6"/>
    <w:rsid w:val="00965F24"/>
    <w:rsid w:val="00966077"/>
    <w:rsid w:val="009665F2"/>
    <w:rsid w:val="00966CAA"/>
    <w:rsid w:val="0096704C"/>
    <w:rsid w:val="0096756F"/>
    <w:rsid w:val="00967884"/>
    <w:rsid w:val="009679E1"/>
    <w:rsid w:val="0097162F"/>
    <w:rsid w:val="00971941"/>
    <w:rsid w:val="00971F72"/>
    <w:rsid w:val="00972AAC"/>
    <w:rsid w:val="00973ED9"/>
    <w:rsid w:val="0097493F"/>
    <w:rsid w:val="00974D6B"/>
    <w:rsid w:val="009754E1"/>
    <w:rsid w:val="00975FE4"/>
    <w:rsid w:val="00976691"/>
    <w:rsid w:val="00976CD9"/>
    <w:rsid w:val="0097702B"/>
    <w:rsid w:val="00980918"/>
    <w:rsid w:val="00980AC2"/>
    <w:rsid w:val="00981026"/>
    <w:rsid w:val="00982961"/>
    <w:rsid w:val="00982A1D"/>
    <w:rsid w:val="00983149"/>
    <w:rsid w:val="009838A1"/>
    <w:rsid w:val="00983A19"/>
    <w:rsid w:val="00983A49"/>
    <w:rsid w:val="00983F13"/>
    <w:rsid w:val="009841DE"/>
    <w:rsid w:val="00984252"/>
    <w:rsid w:val="009842BC"/>
    <w:rsid w:val="00984A98"/>
    <w:rsid w:val="00984CA6"/>
    <w:rsid w:val="009850B1"/>
    <w:rsid w:val="00985D0C"/>
    <w:rsid w:val="0098603C"/>
    <w:rsid w:val="0098680A"/>
    <w:rsid w:val="00986A70"/>
    <w:rsid w:val="00987FD1"/>
    <w:rsid w:val="00990343"/>
    <w:rsid w:val="009905B9"/>
    <w:rsid w:val="009912CD"/>
    <w:rsid w:val="00991742"/>
    <w:rsid w:val="0099197F"/>
    <w:rsid w:val="00991E6D"/>
    <w:rsid w:val="009922D2"/>
    <w:rsid w:val="00992652"/>
    <w:rsid w:val="00992803"/>
    <w:rsid w:val="00993680"/>
    <w:rsid w:val="00995DF2"/>
    <w:rsid w:val="00997377"/>
    <w:rsid w:val="009975EC"/>
    <w:rsid w:val="00997648"/>
    <w:rsid w:val="00997945"/>
    <w:rsid w:val="00997B69"/>
    <w:rsid w:val="00997EB0"/>
    <w:rsid w:val="00997FBD"/>
    <w:rsid w:val="009A0296"/>
    <w:rsid w:val="009A0E32"/>
    <w:rsid w:val="009A141A"/>
    <w:rsid w:val="009A1E96"/>
    <w:rsid w:val="009A275B"/>
    <w:rsid w:val="009A2837"/>
    <w:rsid w:val="009A28AF"/>
    <w:rsid w:val="009A2A6F"/>
    <w:rsid w:val="009A2D60"/>
    <w:rsid w:val="009A370A"/>
    <w:rsid w:val="009A4DFE"/>
    <w:rsid w:val="009A5267"/>
    <w:rsid w:val="009A5313"/>
    <w:rsid w:val="009A5399"/>
    <w:rsid w:val="009A5BC0"/>
    <w:rsid w:val="009A5D21"/>
    <w:rsid w:val="009A62C5"/>
    <w:rsid w:val="009A7369"/>
    <w:rsid w:val="009A73C8"/>
    <w:rsid w:val="009A7A75"/>
    <w:rsid w:val="009A7C3F"/>
    <w:rsid w:val="009A7F7C"/>
    <w:rsid w:val="009B06B6"/>
    <w:rsid w:val="009B09D7"/>
    <w:rsid w:val="009B0CA5"/>
    <w:rsid w:val="009B14AC"/>
    <w:rsid w:val="009B1A06"/>
    <w:rsid w:val="009B1E01"/>
    <w:rsid w:val="009B1FFD"/>
    <w:rsid w:val="009B23E5"/>
    <w:rsid w:val="009B2832"/>
    <w:rsid w:val="009B2B65"/>
    <w:rsid w:val="009B2C6C"/>
    <w:rsid w:val="009B3119"/>
    <w:rsid w:val="009B3238"/>
    <w:rsid w:val="009B49D1"/>
    <w:rsid w:val="009B5BFD"/>
    <w:rsid w:val="009B62B5"/>
    <w:rsid w:val="009B6E39"/>
    <w:rsid w:val="009B7186"/>
    <w:rsid w:val="009B747C"/>
    <w:rsid w:val="009B7C79"/>
    <w:rsid w:val="009C155A"/>
    <w:rsid w:val="009C2982"/>
    <w:rsid w:val="009C3918"/>
    <w:rsid w:val="009C3B62"/>
    <w:rsid w:val="009C42EE"/>
    <w:rsid w:val="009C4B65"/>
    <w:rsid w:val="009C5B2B"/>
    <w:rsid w:val="009C608A"/>
    <w:rsid w:val="009C62F8"/>
    <w:rsid w:val="009C688C"/>
    <w:rsid w:val="009C7CB0"/>
    <w:rsid w:val="009D007F"/>
    <w:rsid w:val="009D0B07"/>
    <w:rsid w:val="009D1053"/>
    <w:rsid w:val="009D1908"/>
    <w:rsid w:val="009D1A68"/>
    <w:rsid w:val="009D2CB0"/>
    <w:rsid w:val="009D2FA6"/>
    <w:rsid w:val="009D3B9E"/>
    <w:rsid w:val="009D414C"/>
    <w:rsid w:val="009D4424"/>
    <w:rsid w:val="009D464F"/>
    <w:rsid w:val="009D4D82"/>
    <w:rsid w:val="009D4EF4"/>
    <w:rsid w:val="009D53D1"/>
    <w:rsid w:val="009D546A"/>
    <w:rsid w:val="009D55D6"/>
    <w:rsid w:val="009D59AD"/>
    <w:rsid w:val="009D7106"/>
    <w:rsid w:val="009E0229"/>
    <w:rsid w:val="009E04A7"/>
    <w:rsid w:val="009E04DD"/>
    <w:rsid w:val="009E0689"/>
    <w:rsid w:val="009E09EF"/>
    <w:rsid w:val="009E0F3C"/>
    <w:rsid w:val="009E143C"/>
    <w:rsid w:val="009E15E5"/>
    <w:rsid w:val="009E2306"/>
    <w:rsid w:val="009E2C73"/>
    <w:rsid w:val="009E2D0D"/>
    <w:rsid w:val="009E343F"/>
    <w:rsid w:val="009E3B05"/>
    <w:rsid w:val="009E47F9"/>
    <w:rsid w:val="009E53D3"/>
    <w:rsid w:val="009E5C26"/>
    <w:rsid w:val="009E5C6B"/>
    <w:rsid w:val="009E6E4C"/>
    <w:rsid w:val="009E7759"/>
    <w:rsid w:val="009E7BFA"/>
    <w:rsid w:val="009E7D3C"/>
    <w:rsid w:val="009F1133"/>
    <w:rsid w:val="009F16D7"/>
    <w:rsid w:val="009F1C92"/>
    <w:rsid w:val="009F1E16"/>
    <w:rsid w:val="009F2B9E"/>
    <w:rsid w:val="009F2CFB"/>
    <w:rsid w:val="009F2DCE"/>
    <w:rsid w:val="009F31E2"/>
    <w:rsid w:val="009F3270"/>
    <w:rsid w:val="009F408A"/>
    <w:rsid w:val="009F4BBF"/>
    <w:rsid w:val="009F4D97"/>
    <w:rsid w:val="009F511B"/>
    <w:rsid w:val="009F54B5"/>
    <w:rsid w:val="009F5ED2"/>
    <w:rsid w:val="009F6311"/>
    <w:rsid w:val="009F706B"/>
    <w:rsid w:val="009F7784"/>
    <w:rsid w:val="009F7A11"/>
    <w:rsid w:val="009F7EE8"/>
    <w:rsid w:val="00A0053E"/>
    <w:rsid w:val="00A008F3"/>
    <w:rsid w:val="00A0135F"/>
    <w:rsid w:val="00A0181C"/>
    <w:rsid w:val="00A01842"/>
    <w:rsid w:val="00A0197B"/>
    <w:rsid w:val="00A01A3D"/>
    <w:rsid w:val="00A021A8"/>
    <w:rsid w:val="00A0294B"/>
    <w:rsid w:val="00A02A43"/>
    <w:rsid w:val="00A035C5"/>
    <w:rsid w:val="00A0383F"/>
    <w:rsid w:val="00A0469E"/>
    <w:rsid w:val="00A05912"/>
    <w:rsid w:val="00A05BB0"/>
    <w:rsid w:val="00A05E22"/>
    <w:rsid w:val="00A05E44"/>
    <w:rsid w:val="00A0674A"/>
    <w:rsid w:val="00A07271"/>
    <w:rsid w:val="00A079B1"/>
    <w:rsid w:val="00A07F84"/>
    <w:rsid w:val="00A102D1"/>
    <w:rsid w:val="00A10566"/>
    <w:rsid w:val="00A10C28"/>
    <w:rsid w:val="00A11B99"/>
    <w:rsid w:val="00A1251F"/>
    <w:rsid w:val="00A127CB"/>
    <w:rsid w:val="00A12D6E"/>
    <w:rsid w:val="00A12DF6"/>
    <w:rsid w:val="00A14035"/>
    <w:rsid w:val="00A1404D"/>
    <w:rsid w:val="00A14075"/>
    <w:rsid w:val="00A1514C"/>
    <w:rsid w:val="00A1560B"/>
    <w:rsid w:val="00A165B4"/>
    <w:rsid w:val="00A16928"/>
    <w:rsid w:val="00A16CE7"/>
    <w:rsid w:val="00A1716C"/>
    <w:rsid w:val="00A17628"/>
    <w:rsid w:val="00A17630"/>
    <w:rsid w:val="00A17838"/>
    <w:rsid w:val="00A17942"/>
    <w:rsid w:val="00A17CFD"/>
    <w:rsid w:val="00A200EA"/>
    <w:rsid w:val="00A20E06"/>
    <w:rsid w:val="00A2108E"/>
    <w:rsid w:val="00A211C2"/>
    <w:rsid w:val="00A21673"/>
    <w:rsid w:val="00A2172F"/>
    <w:rsid w:val="00A220EE"/>
    <w:rsid w:val="00A22450"/>
    <w:rsid w:val="00A22818"/>
    <w:rsid w:val="00A22A5A"/>
    <w:rsid w:val="00A230EA"/>
    <w:rsid w:val="00A23951"/>
    <w:rsid w:val="00A23C8A"/>
    <w:rsid w:val="00A242D2"/>
    <w:rsid w:val="00A2436F"/>
    <w:rsid w:val="00A243BC"/>
    <w:rsid w:val="00A24661"/>
    <w:rsid w:val="00A24B9F"/>
    <w:rsid w:val="00A24C33"/>
    <w:rsid w:val="00A24E63"/>
    <w:rsid w:val="00A25565"/>
    <w:rsid w:val="00A2583E"/>
    <w:rsid w:val="00A26B95"/>
    <w:rsid w:val="00A26DCA"/>
    <w:rsid w:val="00A27758"/>
    <w:rsid w:val="00A27760"/>
    <w:rsid w:val="00A278BC"/>
    <w:rsid w:val="00A27A9B"/>
    <w:rsid w:val="00A27ADC"/>
    <w:rsid w:val="00A27FA3"/>
    <w:rsid w:val="00A3005A"/>
    <w:rsid w:val="00A30D56"/>
    <w:rsid w:val="00A31350"/>
    <w:rsid w:val="00A314AA"/>
    <w:rsid w:val="00A31820"/>
    <w:rsid w:val="00A31B84"/>
    <w:rsid w:val="00A328D7"/>
    <w:rsid w:val="00A32E34"/>
    <w:rsid w:val="00A32F7D"/>
    <w:rsid w:val="00A33B86"/>
    <w:rsid w:val="00A34101"/>
    <w:rsid w:val="00A344E5"/>
    <w:rsid w:val="00A34820"/>
    <w:rsid w:val="00A34BA0"/>
    <w:rsid w:val="00A357AE"/>
    <w:rsid w:val="00A35D49"/>
    <w:rsid w:val="00A35E30"/>
    <w:rsid w:val="00A362D3"/>
    <w:rsid w:val="00A368B1"/>
    <w:rsid w:val="00A36919"/>
    <w:rsid w:val="00A36A02"/>
    <w:rsid w:val="00A36E72"/>
    <w:rsid w:val="00A3708A"/>
    <w:rsid w:val="00A37916"/>
    <w:rsid w:val="00A37A51"/>
    <w:rsid w:val="00A402A2"/>
    <w:rsid w:val="00A405E2"/>
    <w:rsid w:val="00A41103"/>
    <w:rsid w:val="00A41458"/>
    <w:rsid w:val="00A414D3"/>
    <w:rsid w:val="00A41D9E"/>
    <w:rsid w:val="00A424BA"/>
    <w:rsid w:val="00A4377A"/>
    <w:rsid w:val="00A43A38"/>
    <w:rsid w:val="00A43A3C"/>
    <w:rsid w:val="00A43BE2"/>
    <w:rsid w:val="00A451E5"/>
    <w:rsid w:val="00A45B88"/>
    <w:rsid w:val="00A46619"/>
    <w:rsid w:val="00A478BC"/>
    <w:rsid w:val="00A47944"/>
    <w:rsid w:val="00A50265"/>
    <w:rsid w:val="00A505AB"/>
    <w:rsid w:val="00A50D1B"/>
    <w:rsid w:val="00A5110E"/>
    <w:rsid w:val="00A51162"/>
    <w:rsid w:val="00A5122E"/>
    <w:rsid w:val="00A52324"/>
    <w:rsid w:val="00A524B3"/>
    <w:rsid w:val="00A52D36"/>
    <w:rsid w:val="00A53580"/>
    <w:rsid w:val="00A53907"/>
    <w:rsid w:val="00A53E45"/>
    <w:rsid w:val="00A542F4"/>
    <w:rsid w:val="00A544DB"/>
    <w:rsid w:val="00A54FDD"/>
    <w:rsid w:val="00A5578B"/>
    <w:rsid w:val="00A55DFE"/>
    <w:rsid w:val="00A560C2"/>
    <w:rsid w:val="00A56271"/>
    <w:rsid w:val="00A563D0"/>
    <w:rsid w:val="00A56CF8"/>
    <w:rsid w:val="00A574AD"/>
    <w:rsid w:val="00A5775A"/>
    <w:rsid w:val="00A578B4"/>
    <w:rsid w:val="00A579B6"/>
    <w:rsid w:val="00A57B8F"/>
    <w:rsid w:val="00A60060"/>
    <w:rsid w:val="00A6054B"/>
    <w:rsid w:val="00A60C00"/>
    <w:rsid w:val="00A61149"/>
    <w:rsid w:val="00A61ABD"/>
    <w:rsid w:val="00A62118"/>
    <w:rsid w:val="00A621A9"/>
    <w:rsid w:val="00A623D5"/>
    <w:rsid w:val="00A62D62"/>
    <w:rsid w:val="00A63198"/>
    <w:rsid w:val="00A63360"/>
    <w:rsid w:val="00A6384F"/>
    <w:rsid w:val="00A63A58"/>
    <w:rsid w:val="00A63D76"/>
    <w:rsid w:val="00A63DCE"/>
    <w:rsid w:val="00A6404A"/>
    <w:rsid w:val="00A64B18"/>
    <w:rsid w:val="00A65914"/>
    <w:rsid w:val="00A65D27"/>
    <w:rsid w:val="00A66687"/>
    <w:rsid w:val="00A66717"/>
    <w:rsid w:val="00A6703A"/>
    <w:rsid w:val="00A6730C"/>
    <w:rsid w:val="00A6731A"/>
    <w:rsid w:val="00A67897"/>
    <w:rsid w:val="00A678D4"/>
    <w:rsid w:val="00A7083F"/>
    <w:rsid w:val="00A70EB1"/>
    <w:rsid w:val="00A71BF6"/>
    <w:rsid w:val="00A722C8"/>
    <w:rsid w:val="00A72EE9"/>
    <w:rsid w:val="00A731F4"/>
    <w:rsid w:val="00A7373B"/>
    <w:rsid w:val="00A741FA"/>
    <w:rsid w:val="00A7455E"/>
    <w:rsid w:val="00A75BFE"/>
    <w:rsid w:val="00A76723"/>
    <w:rsid w:val="00A769D9"/>
    <w:rsid w:val="00A773EC"/>
    <w:rsid w:val="00A77CE5"/>
    <w:rsid w:val="00A77DE2"/>
    <w:rsid w:val="00A80510"/>
    <w:rsid w:val="00A80556"/>
    <w:rsid w:val="00A80951"/>
    <w:rsid w:val="00A80A1C"/>
    <w:rsid w:val="00A80AAD"/>
    <w:rsid w:val="00A80AE9"/>
    <w:rsid w:val="00A812B9"/>
    <w:rsid w:val="00A8159A"/>
    <w:rsid w:val="00A824D1"/>
    <w:rsid w:val="00A83F8A"/>
    <w:rsid w:val="00A84072"/>
    <w:rsid w:val="00A844B7"/>
    <w:rsid w:val="00A846B9"/>
    <w:rsid w:val="00A84F90"/>
    <w:rsid w:val="00A856FF"/>
    <w:rsid w:val="00A85CCE"/>
    <w:rsid w:val="00A870BD"/>
    <w:rsid w:val="00A87488"/>
    <w:rsid w:val="00A87572"/>
    <w:rsid w:val="00A8778E"/>
    <w:rsid w:val="00A87CA9"/>
    <w:rsid w:val="00A9088E"/>
    <w:rsid w:val="00A9119D"/>
    <w:rsid w:val="00A91556"/>
    <w:rsid w:val="00A9178D"/>
    <w:rsid w:val="00A91B24"/>
    <w:rsid w:val="00A91D29"/>
    <w:rsid w:val="00A9288B"/>
    <w:rsid w:val="00A92A42"/>
    <w:rsid w:val="00A92BA2"/>
    <w:rsid w:val="00A93133"/>
    <w:rsid w:val="00A93745"/>
    <w:rsid w:val="00A93F51"/>
    <w:rsid w:val="00A946BC"/>
    <w:rsid w:val="00A9470E"/>
    <w:rsid w:val="00A958C2"/>
    <w:rsid w:val="00A9646F"/>
    <w:rsid w:val="00A96573"/>
    <w:rsid w:val="00A967AC"/>
    <w:rsid w:val="00A96B5E"/>
    <w:rsid w:val="00A977D9"/>
    <w:rsid w:val="00AA0CBB"/>
    <w:rsid w:val="00AA10EA"/>
    <w:rsid w:val="00AA13CE"/>
    <w:rsid w:val="00AA186D"/>
    <w:rsid w:val="00AA1A3A"/>
    <w:rsid w:val="00AA22AE"/>
    <w:rsid w:val="00AA30A7"/>
    <w:rsid w:val="00AA32A4"/>
    <w:rsid w:val="00AA3AA8"/>
    <w:rsid w:val="00AA4204"/>
    <w:rsid w:val="00AA4483"/>
    <w:rsid w:val="00AA4F0F"/>
    <w:rsid w:val="00AA51AF"/>
    <w:rsid w:val="00AA5F83"/>
    <w:rsid w:val="00AA6607"/>
    <w:rsid w:val="00AA6EC8"/>
    <w:rsid w:val="00AB057E"/>
    <w:rsid w:val="00AB098A"/>
    <w:rsid w:val="00AB0E4F"/>
    <w:rsid w:val="00AB1120"/>
    <w:rsid w:val="00AB11C9"/>
    <w:rsid w:val="00AB15F5"/>
    <w:rsid w:val="00AB1787"/>
    <w:rsid w:val="00AB1ACF"/>
    <w:rsid w:val="00AB1DDD"/>
    <w:rsid w:val="00AB1FF0"/>
    <w:rsid w:val="00AB226D"/>
    <w:rsid w:val="00AB25FE"/>
    <w:rsid w:val="00AB279C"/>
    <w:rsid w:val="00AB27E2"/>
    <w:rsid w:val="00AB28D2"/>
    <w:rsid w:val="00AB2CEE"/>
    <w:rsid w:val="00AB2F67"/>
    <w:rsid w:val="00AB341F"/>
    <w:rsid w:val="00AB3C6A"/>
    <w:rsid w:val="00AB4053"/>
    <w:rsid w:val="00AB49FB"/>
    <w:rsid w:val="00AB537F"/>
    <w:rsid w:val="00AB584E"/>
    <w:rsid w:val="00AB5B64"/>
    <w:rsid w:val="00AB653E"/>
    <w:rsid w:val="00AB6764"/>
    <w:rsid w:val="00AB72D1"/>
    <w:rsid w:val="00AB778C"/>
    <w:rsid w:val="00AC04CA"/>
    <w:rsid w:val="00AC071E"/>
    <w:rsid w:val="00AC0C5F"/>
    <w:rsid w:val="00AC0DE1"/>
    <w:rsid w:val="00AC1321"/>
    <w:rsid w:val="00AC17B4"/>
    <w:rsid w:val="00AC1CC3"/>
    <w:rsid w:val="00AC1F15"/>
    <w:rsid w:val="00AC20F6"/>
    <w:rsid w:val="00AC23A0"/>
    <w:rsid w:val="00AC247C"/>
    <w:rsid w:val="00AC26B7"/>
    <w:rsid w:val="00AC3DDA"/>
    <w:rsid w:val="00AC4033"/>
    <w:rsid w:val="00AC4918"/>
    <w:rsid w:val="00AC4AF6"/>
    <w:rsid w:val="00AC4B30"/>
    <w:rsid w:val="00AC539E"/>
    <w:rsid w:val="00AC5708"/>
    <w:rsid w:val="00AC6B19"/>
    <w:rsid w:val="00AC6E17"/>
    <w:rsid w:val="00AC71B5"/>
    <w:rsid w:val="00AC74BB"/>
    <w:rsid w:val="00AD0044"/>
    <w:rsid w:val="00AD0A86"/>
    <w:rsid w:val="00AD0BFB"/>
    <w:rsid w:val="00AD0DBC"/>
    <w:rsid w:val="00AD1558"/>
    <w:rsid w:val="00AD17E9"/>
    <w:rsid w:val="00AD1993"/>
    <w:rsid w:val="00AD1C9B"/>
    <w:rsid w:val="00AD24E6"/>
    <w:rsid w:val="00AD3321"/>
    <w:rsid w:val="00AD4CBD"/>
    <w:rsid w:val="00AD50B7"/>
    <w:rsid w:val="00AD513A"/>
    <w:rsid w:val="00AD546C"/>
    <w:rsid w:val="00AD5580"/>
    <w:rsid w:val="00AD55B8"/>
    <w:rsid w:val="00AD5660"/>
    <w:rsid w:val="00AD5C76"/>
    <w:rsid w:val="00AD6074"/>
    <w:rsid w:val="00AD68BF"/>
    <w:rsid w:val="00AD79A7"/>
    <w:rsid w:val="00AD79D8"/>
    <w:rsid w:val="00AD7DE4"/>
    <w:rsid w:val="00AD7E2E"/>
    <w:rsid w:val="00AE07F2"/>
    <w:rsid w:val="00AE0966"/>
    <w:rsid w:val="00AE0DEE"/>
    <w:rsid w:val="00AE105A"/>
    <w:rsid w:val="00AE1938"/>
    <w:rsid w:val="00AE1A00"/>
    <w:rsid w:val="00AE1DC6"/>
    <w:rsid w:val="00AE405C"/>
    <w:rsid w:val="00AE5ED6"/>
    <w:rsid w:val="00AE5FAE"/>
    <w:rsid w:val="00AE6577"/>
    <w:rsid w:val="00AE669E"/>
    <w:rsid w:val="00AE6EFC"/>
    <w:rsid w:val="00AE6FF3"/>
    <w:rsid w:val="00AE76E8"/>
    <w:rsid w:val="00AE7825"/>
    <w:rsid w:val="00AE7A2C"/>
    <w:rsid w:val="00AE7DFF"/>
    <w:rsid w:val="00AE7E00"/>
    <w:rsid w:val="00AF02D5"/>
    <w:rsid w:val="00AF0364"/>
    <w:rsid w:val="00AF0499"/>
    <w:rsid w:val="00AF0800"/>
    <w:rsid w:val="00AF0D81"/>
    <w:rsid w:val="00AF1B35"/>
    <w:rsid w:val="00AF219A"/>
    <w:rsid w:val="00AF23B2"/>
    <w:rsid w:val="00AF2695"/>
    <w:rsid w:val="00AF312B"/>
    <w:rsid w:val="00AF3664"/>
    <w:rsid w:val="00AF3AE7"/>
    <w:rsid w:val="00AF48A5"/>
    <w:rsid w:val="00AF53D6"/>
    <w:rsid w:val="00AF5D20"/>
    <w:rsid w:val="00AF694A"/>
    <w:rsid w:val="00AF71A6"/>
    <w:rsid w:val="00AF79F5"/>
    <w:rsid w:val="00B00AE0"/>
    <w:rsid w:val="00B00D4F"/>
    <w:rsid w:val="00B0105C"/>
    <w:rsid w:val="00B01083"/>
    <w:rsid w:val="00B0151A"/>
    <w:rsid w:val="00B0157C"/>
    <w:rsid w:val="00B019D0"/>
    <w:rsid w:val="00B01BD7"/>
    <w:rsid w:val="00B02ACF"/>
    <w:rsid w:val="00B02FCA"/>
    <w:rsid w:val="00B0334A"/>
    <w:rsid w:val="00B0382F"/>
    <w:rsid w:val="00B03A4F"/>
    <w:rsid w:val="00B03E0C"/>
    <w:rsid w:val="00B04157"/>
    <w:rsid w:val="00B05855"/>
    <w:rsid w:val="00B05FA9"/>
    <w:rsid w:val="00B06590"/>
    <w:rsid w:val="00B06E47"/>
    <w:rsid w:val="00B0705A"/>
    <w:rsid w:val="00B070DE"/>
    <w:rsid w:val="00B07104"/>
    <w:rsid w:val="00B074F7"/>
    <w:rsid w:val="00B07E10"/>
    <w:rsid w:val="00B07E9D"/>
    <w:rsid w:val="00B1011E"/>
    <w:rsid w:val="00B10AE6"/>
    <w:rsid w:val="00B10EE9"/>
    <w:rsid w:val="00B11C49"/>
    <w:rsid w:val="00B121A2"/>
    <w:rsid w:val="00B13062"/>
    <w:rsid w:val="00B136D7"/>
    <w:rsid w:val="00B14193"/>
    <w:rsid w:val="00B14C67"/>
    <w:rsid w:val="00B1579D"/>
    <w:rsid w:val="00B15C0C"/>
    <w:rsid w:val="00B16272"/>
    <w:rsid w:val="00B175AC"/>
    <w:rsid w:val="00B17709"/>
    <w:rsid w:val="00B1783E"/>
    <w:rsid w:val="00B17B06"/>
    <w:rsid w:val="00B17E83"/>
    <w:rsid w:val="00B205AA"/>
    <w:rsid w:val="00B20745"/>
    <w:rsid w:val="00B208FE"/>
    <w:rsid w:val="00B20CD7"/>
    <w:rsid w:val="00B20DBD"/>
    <w:rsid w:val="00B211B7"/>
    <w:rsid w:val="00B2159B"/>
    <w:rsid w:val="00B218AD"/>
    <w:rsid w:val="00B21B33"/>
    <w:rsid w:val="00B21FCF"/>
    <w:rsid w:val="00B22587"/>
    <w:rsid w:val="00B230D7"/>
    <w:rsid w:val="00B23686"/>
    <w:rsid w:val="00B241B4"/>
    <w:rsid w:val="00B24DE7"/>
    <w:rsid w:val="00B25404"/>
    <w:rsid w:val="00B25C94"/>
    <w:rsid w:val="00B25CF0"/>
    <w:rsid w:val="00B26385"/>
    <w:rsid w:val="00B267DA"/>
    <w:rsid w:val="00B26BF7"/>
    <w:rsid w:val="00B26C92"/>
    <w:rsid w:val="00B30074"/>
    <w:rsid w:val="00B30756"/>
    <w:rsid w:val="00B30A5D"/>
    <w:rsid w:val="00B30EE9"/>
    <w:rsid w:val="00B3172E"/>
    <w:rsid w:val="00B31998"/>
    <w:rsid w:val="00B31E3B"/>
    <w:rsid w:val="00B31E4F"/>
    <w:rsid w:val="00B329A8"/>
    <w:rsid w:val="00B32CA1"/>
    <w:rsid w:val="00B3359D"/>
    <w:rsid w:val="00B33D57"/>
    <w:rsid w:val="00B33DA9"/>
    <w:rsid w:val="00B34CE3"/>
    <w:rsid w:val="00B34F29"/>
    <w:rsid w:val="00B35688"/>
    <w:rsid w:val="00B356CA"/>
    <w:rsid w:val="00B35D14"/>
    <w:rsid w:val="00B361A6"/>
    <w:rsid w:val="00B37603"/>
    <w:rsid w:val="00B37AF8"/>
    <w:rsid w:val="00B37B04"/>
    <w:rsid w:val="00B40168"/>
    <w:rsid w:val="00B40E78"/>
    <w:rsid w:val="00B42117"/>
    <w:rsid w:val="00B42935"/>
    <w:rsid w:val="00B43501"/>
    <w:rsid w:val="00B4382D"/>
    <w:rsid w:val="00B43E6E"/>
    <w:rsid w:val="00B43FA5"/>
    <w:rsid w:val="00B443A2"/>
    <w:rsid w:val="00B446DD"/>
    <w:rsid w:val="00B44E92"/>
    <w:rsid w:val="00B45095"/>
    <w:rsid w:val="00B450F2"/>
    <w:rsid w:val="00B45383"/>
    <w:rsid w:val="00B454E8"/>
    <w:rsid w:val="00B46744"/>
    <w:rsid w:val="00B47197"/>
    <w:rsid w:val="00B47C48"/>
    <w:rsid w:val="00B50190"/>
    <w:rsid w:val="00B501D3"/>
    <w:rsid w:val="00B50633"/>
    <w:rsid w:val="00B50C2A"/>
    <w:rsid w:val="00B512FE"/>
    <w:rsid w:val="00B521C9"/>
    <w:rsid w:val="00B52D66"/>
    <w:rsid w:val="00B530C0"/>
    <w:rsid w:val="00B53AC0"/>
    <w:rsid w:val="00B54238"/>
    <w:rsid w:val="00B5490B"/>
    <w:rsid w:val="00B551BD"/>
    <w:rsid w:val="00B55356"/>
    <w:rsid w:val="00B55808"/>
    <w:rsid w:val="00B56402"/>
    <w:rsid w:val="00B56BAF"/>
    <w:rsid w:val="00B57221"/>
    <w:rsid w:val="00B57B46"/>
    <w:rsid w:val="00B602D7"/>
    <w:rsid w:val="00B61273"/>
    <w:rsid w:val="00B6149C"/>
    <w:rsid w:val="00B61B03"/>
    <w:rsid w:val="00B61B5A"/>
    <w:rsid w:val="00B61BA2"/>
    <w:rsid w:val="00B61CB1"/>
    <w:rsid w:val="00B62409"/>
    <w:rsid w:val="00B6269A"/>
    <w:rsid w:val="00B62E29"/>
    <w:rsid w:val="00B62EBF"/>
    <w:rsid w:val="00B637F3"/>
    <w:rsid w:val="00B638F5"/>
    <w:rsid w:val="00B63AF6"/>
    <w:rsid w:val="00B6414F"/>
    <w:rsid w:val="00B64574"/>
    <w:rsid w:val="00B64EBC"/>
    <w:rsid w:val="00B657A4"/>
    <w:rsid w:val="00B65856"/>
    <w:rsid w:val="00B65A6E"/>
    <w:rsid w:val="00B65FBB"/>
    <w:rsid w:val="00B66F79"/>
    <w:rsid w:val="00B67764"/>
    <w:rsid w:val="00B67998"/>
    <w:rsid w:val="00B67B13"/>
    <w:rsid w:val="00B67CB5"/>
    <w:rsid w:val="00B67E22"/>
    <w:rsid w:val="00B702B2"/>
    <w:rsid w:val="00B70B17"/>
    <w:rsid w:val="00B71896"/>
    <w:rsid w:val="00B72923"/>
    <w:rsid w:val="00B72CAE"/>
    <w:rsid w:val="00B731D8"/>
    <w:rsid w:val="00B743EF"/>
    <w:rsid w:val="00B74617"/>
    <w:rsid w:val="00B7487A"/>
    <w:rsid w:val="00B74F0D"/>
    <w:rsid w:val="00B7548D"/>
    <w:rsid w:val="00B7581A"/>
    <w:rsid w:val="00B7624E"/>
    <w:rsid w:val="00B768B9"/>
    <w:rsid w:val="00B7693F"/>
    <w:rsid w:val="00B76DA3"/>
    <w:rsid w:val="00B76EB0"/>
    <w:rsid w:val="00B77A9C"/>
    <w:rsid w:val="00B77C77"/>
    <w:rsid w:val="00B803E1"/>
    <w:rsid w:val="00B80730"/>
    <w:rsid w:val="00B80A2E"/>
    <w:rsid w:val="00B81605"/>
    <w:rsid w:val="00B817E2"/>
    <w:rsid w:val="00B81E54"/>
    <w:rsid w:val="00B81FA4"/>
    <w:rsid w:val="00B82650"/>
    <w:rsid w:val="00B8291D"/>
    <w:rsid w:val="00B83960"/>
    <w:rsid w:val="00B8560E"/>
    <w:rsid w:val="00B85852"/>
    <w:rsid w:val="00B85887"/>
    <w:rsid w:val="00B85A04"/>
    <w:rsid w:val="00B85D49"/>
    <w:rsid w:val="00B8608F"/>
    <w:rsid w:val="00B86605"/>
    <w:rsid w:val="00B867FF"/>
    <w:rsid w:val="00B86C8C"/>
    <w:rsid w:val="00B8775B"/>
    <w:rsid w:val="00B90193"/>
    <w:rsid w:val="00B91299"/>
    <w:rsid w:val="00B9181A"/>
    <w:rsid w:val="00B922ED"/>
    <w:rsid w:val="00B9282B"/>
    <w:rsid w:val="00B9287F"/>
    <w:rsid w:val="00B928BA"/>
    <w:rsid w:val="00B92A78"/>
    <w:rsid w:val="00B92B6C"/>
    <w:rsid w:val="00B93956"/>
    <w:rsid w:val="00B942F4"/>
    <w:rsid w:val="00B943DE"/>
    <w:rsid w:val="00B944A4"/>
    <w:rsid w:val="00B94FF7"/>
    <w:rsid w:val="00B950D6"/>
    <w:rsid w:val="00B952FE"/>
    <w:rsid w:val="00B958E4"/>
    <w:rsid w:val="00B95C2E"/>
    <w:rsid w:val="00B95C46"/>
    <w:rsid w:val="00B95CD6"/>
    <w:rsid w:val="00B9614F"/>
    <w:rsid w:val="00B9666F"/>
    <w:rsid w:val="00B96D9F"/>
    <w:rsid w:val="00B972B1"/>
    <w:rsid w:val="00B97AB7"/>
    <w:rsid w:val="00B97C84"/>
    <w:rsid w:val="00B97EC6"/>
    <w:rsid w:val="00BA03F7"/>
    <w:rsid w:val="00BA072A"/>
    <w:rsid w:val="00BA0D34"/>
    <w:rsid w:val="00BA181D"/>
    <w:rsid w:val="00BA18E9"/>
    <w:rsid w:val="00BA1979"/>
    <w:rsid w:val="00BA1986"/>
    <w:rsid w:val="00BA1AB7"/>
    <w:rsid w:val="00BA2321"/>
    <w:rsid w:val="00BA2494"/>
    <w:rsid w:val="00BA29CB"/>
    <w:rsid w:val="00BA33EB"/>
    <w:rsid w:val="00BA3C43"/>
    <w:rsid w:val="00BA47A9"/>
    <w:rsid w:val="00BA503D"/>
    <w:rsid w:val="00BA55E9"/>
    <w:rsid w:val="00BA5753"/>
    <w:rsid w:val="00BA5AC8"/>
    <w:rsid w:val="00BA5B1E"/>
    <w:rsid w:val="00BA6C64"/>
    <w:rsid w:val="00BA7745"/>
    <w:rsid w:val="00BB0844"/>
    <w:rsid w:val="00BB0EC6"/>
    <w:rsid w:val="00BB14F9"/>
    <w:rsid w:val="00BB3E58"/>
    <w:rsid w:val="00BB46C6"/>
    <w:rsid w:val="00BB55B4"/>
    <w:rsid w:val="00BB5776"/>
    <w:rsid w:val="00BB589F"/>
    <w:rsid w:val="00BB59D5"/>
    <w:rsid w:val="00BB5A6A"/>
    <w:rsid w:val="00BB5D0A"/>
    <w:rsid w:val="00BB6142"/>
    <w:rsid w:val="00BB6EF0"/>
    <w:rsid w:val="00BB70A5"/>
    <w:rsid w:val="00BB7186"/>
    <w:rsid w:val="00BB73D9"/>
    <w:rsid w:val="00BC0461"/>
    <w:rsid w:val="00BC0DEB"/>
    <w:rsid w:val="00BC11F1"/>
    <w:rsid w:val="00BC19E2"/>
    <w:rsid w:val="00BC1B81"/>
    <w:rsid w:val="00BC1CFE"/>
    <w:rsid w:val="00BC2936"/>
    <w:rsid w:val="00BC2AD4"/>
    <w:rsid w:val="00BC3579"/>
    <w:rsid w:val="00BC3CBC"/>
    <w:rsid w:val="00BC3D3F"/>
    <w:rsid w:val="00BC564B"/>
    <w:rsid w:val="00BC59E1"/>
    <w:rsid w:val="00BC6818"/>
    <w:rsid w:val="00BC689B"/>
    <w:rsid w:val="00BC6921"/>
    <w:rsid w:val="00BC6ABD"/>
    <w:rsid w:val="00BC6B10"/>
    <w:rsid w:val="00BC6DD4"/>
    <w:rsid w:val="00BC7450"/>
    <w:rsid w:val="00BC75A6"/>
    <w:rsid w:val="00BC7BB9"/>
    <w:rsid w:val="00BC7BD8"/>
    <w:rsid w:val="00BD022B"/>
    <w:rsid w:val="00BD0416"/>
    <w:rsid w:val="00BD1AE8"/>
    <w:rsid w:val="00BD32B7"/>
    <w:rsid w:val="00BD38F7"/>
    <w:rsid w:val="00BD3C8D"/>
    <w:rsid w:val="00BD4685"/>
    <w:rsid w:val="00BD545A"/>
    <w:rsid w:val="00BD5FEE"/>
    <w:rsid w:val="00BD6BAC"/>
    <w:rsid w:val="00BD6CC1"/>
    <w:rsid w:val="00BD7556"/>
    <w:rsid w:val="00BD76A6"/>
    <w:rsid w:val="00BE00A4"/>
    <w:rsid w:val="00BE03EE"/>
    <w:rsid w:val="00BE0AC8"/>
    <w:rsid w:val="00BE10A2"/>
    <w:rsid w:val="00BE15EF"/>
    <w:rsid w:val="00BE1B12"/>
    <w:rsid w:val="00BE207E"/>
    <w:rsid w:val="00BE25D7"/>
    <w:rsid w:val="00BE2653"/>
    <w:rsid w:val="00BE2E73"/>
    <w:rsid w:val="00BE3CEB"/>
    <w:rsid w:val="00BE4C83"/>
    <w:rsid w:val="00BE5E7A"/>
    <w:rsid w:val="00BE616F"/>
    <w:rsid w:val="00BE6189"/>
    <w:rsid w:val="00BE6344"/>
    <w:rsid w:val="00BE695E"/>
    <w:rsid w:val="00BE6BFA"/>
    <w:rsid w:val="00BE77C9"/>
    <w:rsid w:val="00BE7907"/>
    <w:rsid w:val="00BF0272"/>
    <w:rsid w:val="00BF060E"/>
    <w:rsid w:val="00BF0724"/>
    <w:rsid w:val="00BF0885"/>
    <w:rsid w:val="00BF1D5C"/>
    <w:rsid w:val="00BF20E6"/>
    <w:rsid w:val="00BF274C"/>
    <w:rsid w:val="00BF28AB"/>
    <w:rsid w:val="00BF337C"/>
    <w:rsid w:val="00BF34C2"/>
    <w:rsid w:val="00BF3569"/>
    <w:rsid w:val="00BF3AA1"/>
    <w:rsid w:val="00BF3C97"/>
    <w:rsid w:val="00BF4BB3"/>
    <w:rsid w:val="00BF7E1C"/>
    <w:rsid w:val="00C00A49"/>
    <w:rsid w:val="00C00C56"/>
    <w:rsid w:val="00C01A89"/>
    <w:rsid w:val="00C02A2E"/>
    <w:rsid w:val="00C02DBB"/>
    <w:rsid w:val="00C02FC7"/>
    <w:rsid w:val="00C030AF"/>
    <w:rsid w:val="00C0348E"/>
    <w:rsid w:val="00C03F16"/>
    <w:rsid w:val="00C03F93"/>
    <w:rsid w:val="00C04810"/>
    <w:rsid w:val="00C052AC"/>
    <w:rsid w:val="00C05699"/>
    <w:rsid w:val="00C05E25"/>
    <w:rsid w:val="00C063EF"/>
    <w:rsid w:val="00C06DFB"/>
    <w:rsid w:val="00C06DFF"/>
    <w:rsid w:val="00C07DDB"/>
    <w:rsid w:val="00C10128"/>
    <w:rsid w:val="00C10712"/>
    <w:rsid w:val="00C10C2C"/>
    <w:rsid w:val="00C11183"/>
    <w:rsid w:val="00C1149B"/>
    <w:rsid w:val="00C11FD4"/>
    <w:rsid w:val="00C13DC1"/>
    <w:rsid w:val="00C143BA"/>
    <w:rsid w:val="00C145E8"/>
    <w:rsid w:val="00C14615"/>
    <w:rsid w:val="00C157FC"/>
    <w:rsid w:val="00C15B5A"/>
    <w:rsid w:val="00C163D9"/>
    <w:rsid w:val="00C1645D"/>
    <w:rsid w:val="00C165CB"/>
    <w:rsid w:val="00C16871"/>
    <w:rsid w:val="00C17A2A"/>
    <w:rsid w:val="00C202AA"/>
    <w:rsid w:val="00C20D0F"/>
    <w:rsid w:val="00C217E2"/>
    <w:rsid w:val="00C21EC4"/>
    <w:rsid w:val="00C21F45"/>
    <w:rsid w:val="00C222C1"/>
    <w:rsid w:val="00C224AF"/>
    <w:rsid w:val="00C2266A"/>
    <w:rsid w:val="00C226CC"/>
    <w:rsid w:val="00C2285B"/>
    <w:rsid w:val="00C232EC"/>
    <w:rsid w:val="00C235E3"/>
    <w:rsid w:val="00C23640"/>
    <w:rsid w:val="00C24505"/>
    <w:rsid w:val="00C24786"/>
    <w:rsid w:val="00C25464"/>
    <w:rsid w:val="00C257B7"/>
    <w:rsid w:val="00C267A3"/>
    <w:rsid w:val="00C272F9"/>
    <w:rsid w:val="00C27F50"/>
    <w:rsid w:val="00C31D06"/>
    <w:rsid w:val="00C321C3"/>
    <w:rsid w:val="00C325CB"/>
    <w:rsid w:val="00C3335F"/>
    <w:rsid w:val="00C335A9"/>
    <w:rsid w:val="00C33A6E"/>
    <w:rsid w:val="00C34023"/>
    <w:rsid w:val="00C347F6"/>
    <w:rsid w:val="00C3483B"/>
    <w:rsid w:val="00C35008"/>
    <w:rsid w:val="00C35C77"/>
    <w:rsid w:val="00C360AA"/>
    <w:rsid w:val="00C3681B"/>
    <w:rsid w:val="00C36950"/>
    <w:rsid w:val="00C3697F"/>
    <w:rsid w:val="00C36A32"/>
    <w:rsid w:val="00C36C29"/>
    <w:rsid w:val="00C375A9"/>
    <w:rsid w:val="00C375F3"/>
    <w:rsid w:val="00C375F4"/>
    <w:rsid w:val="00C378BD"/>
    <w:rsid w:val="00C37914"/>
    <w:rsid w:val="00C41565"/>
    <w:rsid w:val="00C421BD"/>
    <w:rsid w:val="00C42789"/>
    <w:rsid w:val="00C428A7"/>
    <w:rsid w:val="00C4335E"/>
    <w:rsid w:val="00C441C6"/>
    <w:rsid w:val="00C44215"/>
    <w:rsid w:val="00C442CC"/>
    <w:rsid w:val="00C447E8"/>
    <w:rsid w:val="00C44A63"/>
    <w:rsid w:val="00C44D58"/>
    <w:rsid w:val="00C45135"/>
    <w:rsid w:val="00C45305"/>
    <w:rsid w:val="00C456B1"/>
    <w:rsid w:val="00C45BF6"/>
    <w:rsid w:val="00C45FD8"/>
    <w:rsid w:val="00C467B0"/>
    <w:rsid w:val="00C46A35"/>
    <w:rsid w:val="00C502A0"/>
    <w:rsid w:val="00C50A8E"/>
    <w:rsid w:val="00C51844"/>
    <w:rsid w:val="00C51913"/>
    <w:rsid w:val="00C52338"/>
    <w:rsid w:val="00C53BB8"/>
    <w:rsid w:val="00C54656"/>
    <w:rsid w:val="00C54710"/>
    <w:rsid w:val="00C54B45"/>
    <w:rsid w:val="00C54D10"/>
    <w:rsid w:val="00C55EA8"/>
    <w:rsid w:val="00C560F3"/>
    <w:rsid w:val="00C561D1"/>
    <w:rsid w:val="00C56FED"/>
    <w:rsid w:val="00C61A74"/>
    <w:rsid w:val="00C624DF"/>
    <w:rsid w:val="00C624EC"/>
    <w:rsid w:val="00C62C1C"/>
    <w:rsid w:val="00C62E59"/>
    <w:rsid w:val="00C637F7"/>
    <w:rsid w:val="00C644CB"/>
    <w:rsid w:val="00C6454A"/>
    <w:rsid w:val="00C64909"/>
    <w:rsid w:val="00C64AEF"/>
    <w:rsid w:val="00C65532"/>
    <w:rsid w:val="00C6554B"/>
    <w:rsid w:val="00C65CFB"/>
    <w:rsid w:val="00C65E75"/>
    <w:rsid w:val="00C65FAA"/>
    <w:rsid w:val="00C67796"/>
    <w:rsid w:val="00C67F3F"/>
    <w:rsid w:val="00C701A0"/>
    <w:rsid w:val="00C70695"/>
    <w:rsid w:val="00C70A77"/>
    <w:rsid w:val="00C71104"/>
    <w:rsid w:val="00C7119C"/>
    <w:rsid w:val="00C716FC"/>
    <w:rsid w:val="00C71731"/>
    <w:rsid w:val="00C71776"/>
    <w:rsid w:val="00C72C95"/>
    <w:rsid w:val="00C7361F"/>
    <w:rsid w:val="00C737F0"/>
    <w:rsid w:val="00C73A76"/>
    <w:rsid w:val="00C73D20"/>
    <w:rsid w:val="00C73D63"/>
    <w:rsid w:val="00C7411D"/>
    <w:rsid w:val="00C7469E"/>
    <w:rsid w:val="00C746E1"/>
    <w:rsid w:val="00C74BE7"/>
    <w:rsid w:val="00C74D0C"/>
    <w:rsid w:val="00C74E2E"/>
    <w:rsid w:val="00C751C7"/>
    <w:rsid w:val="00C76504"/>
    <w:rsid w:val="00C76734"/>
    <w:rsid w:val="00C7689F"/>
    <w:rsid w:val="00C77514"/>
    <w:rsid w:val="00C77891"/>
    <w:rsid w:val="00C77B66"/>
    <w:rsid w:val="00C77C02"/>
    <w:rsid w:val="00C77CC2"/>
    <w:rsid w:val="00C77EAD"/>
    <w:rsid w:val="00C808A5"/>
    <w:rsid w:val="00C80A0C"/>
    <w:rsid w:val="00C81085"/>
    <w:rsid w:val="00C822B0"/>
    <w:rsid w:val="00C823FD"/>
    <w:rsid w:val="00C82A4A"/>
    <w:rsid w:val="00C83441"/>
    <w:rsid w:val="00C83489"/>
    <w:rsid w:val="00C839B6"/>
    <w:rsid w:val="00C83D35"/>
    <w:rsid w:val="00C84B0A"/>
    <w:rsid w:val="00C8628D"/>
    <w:rsid w:val="00C86583"/>
    <w:rsid w:val="00C86CBB"/>
    <w:rsid w:val="00C87220"/>
    <w:rsid w:val="00C87746"/>
    <w:rsid w:val="00C87AC2"/>
    <w:rsid w:val="00C87D72"/>
    <w:rsid w:val="00C90094"/>
    <w:rsid w:val="00C90E24"/>
    <w:rsid w:val="00C918C4"/>
    <w:rsid w:val="00C91EDD"/>
    <w:rsid w:val="00C921F4"/>
    <w:rsid w:val="00C9278D"/>
    <w:rsid w:val="00C92806"/>
    <w:rsid w:val="00C92962"/>
    <w:rsid w:val="00C93007"/>
    <w:rsid w:val="00C9364D"/>
    <w:rsid w:val="00C93657"/>
    <w:rsid w:val="00C93C8D"/>
    <w:rsid w:val="00C94453"/>
    <w:rsid w:val="00C947C5"/>
    <w:rsid w:val="00C9568B"/>
    <w:rsid w:val="00C95EB6"/>
    <w:rsid w:val="00C965DD"/>
    <w:rsid w:val="00C966C6"/>
    <w:rsid w:val="00C9672C"/>
    <w:rsid w:val="00C9754D"/>
    <w:rsid w:val="00CA040F"/>
    <w:rsid w:val="00CA0D41"/>
    <w:rsid w:val="00CA103E"/>
    <w:rsid w:val="00CA1580"/>
    <w:rsid w:val="00CA16C6"/>
    <w:rsid w:val="00CA18B8"/>
    <w:rsid w:val="00CA1BD5"/>
    <w:rsid w:val="00CA2002"/>
    <w:rsid w:val="00CA20FC"/>
    <w:rsid w:val="00CA27C7"/>
    <w:rsid w:val="00CA2D86"/>
    <w:rsid w:val="00CA2F44"/>
    <w:rsid w:val="00CA3394"/>
    <w:rsid w:val="00CA3AE8"/>
    <w:rsid w:val="00CA3BF9"/>
    <w:rsid w:val="00CA3C28"/>
    <w:rsid w:val="00CA3DDC"/>
    <w:rsid w:val="00CA438E"/>
    <w:rsid w:val="00CA4A76"/>
    <w:rsid w:val="00CA5B4E"/>
    <w:rsid w:val="00CA5CC2"/>
    <w:rsid w:val="00CA5EFE"/>
    <w:rsid w:val="00CA5F9A"/>
    <w:rsid w:val="00CA5FC0"/>
    <w:rsid w:val="00CA6568"/>
    <w:rsid w:val="00CA667F"/>
    <w:rsid w:val="00CA70DB"/>
    <w:rsid w:val="00CA71AC"/>
    <w:rsid w:val="00CA72DC"/>
    <w:rsid w:val="00CA7985"/>
    <w:rsid w:val="00CA7C0A"/>
    <w:rsid w:val="00CB05AE"/>
    <w:rsid w:val="00CB102A"/>
    <w:rsid w:val="00CB1438"/>
    <w:rsid w:val="00CB3131"/>
    <w:rsid w:val="00CB31FC"/>
    <w:rsid w:val="00CB341A"/>
    <w:rsid w:val="00CB3BE3"/>
    <w:rsid w:val="00CB44E2"/>
    <w:rsid w:val="00CB4A96"/>
    <w:rsid w:val="00CB4B47"/>
    <w:rsid w:val="00CB5C4C"/>
    <w:rsid w:val="00CB6159"/>
    <w:rsid w:val="00CB61C9"/>
    <w:rsid w:val="00CB6498"/>
    <w:rsid w:val="00CB6617"/>
    <w:rsid w:val="00CB67DE"/>
    <w:rsid w:val="00CB6955"/>
    <w:rsid w:val="00CB6F7A"/>
    <w:rsid w:val="00CB708B"/>
    <w:rsid w:val="00CB7DAA"/>
    <w:rsid w:val="00CC01DB"/>
    <w:rsid w:val="00CC024F"/>
    <w:rsid w:val="00CC08B6"/>
    <w:rsid w:val="00CC179E"/>
    <w:rsid w:val="00CC239D"/>
    <w:rsid w:val="00CC24A7"/>
    <w:rsid w:val="00CC25E9"/>
    <w:rsid w:val="00CC3BB0"/>
    <w:rsid w:val="00CC53E8"/>
    <w:rsid w:val="00CC5467"/>
    <w:rsid w:val="00CC5577"/>
    <w:rsid w:val="00CC5E3F"/>
    <w:rsid w:val="00CC6158"/>
    <w:rsid w:val="00CC74A7"/>
    <w:rsid w:val="00CC7901"/>
    <w:rsid w:val="00CC7EE0"/>
    <w:rsid w:val="00CD0321"/>
    <w:rsid w:val="00CD06A3"/>
    <w:rsid w:val="00CD06C0"/>
    <w:rsid w:val="00CD0964"/>
    <w:rsid w:val="00CD1136"/>
    <w:rsid w:val="00CD140C"/>
    <w:rsid w:val="00CD1B2C"/>
    <w:rsid w:val="00CD2E32"/>
    <w:rsid w:val="00CD2E36"/>
    <w:rsid w:val="00CD2E54"/>
    <w:rsid w:val="00CD341C"/>
    <w:rsid w:val="00CD3465"/>
    <w:rsid w:val="00CD397E"/>
    <w:rsid w:val="00CD3B44"/>
    <w:rsid w:val="00CD443D"/>
    <w:rsid w:val="00CD48A1"/>
    <w:rsid w:val="00CD5109"/>
    <w:rsid w:val="00CD6E64"/>
    <w:rsid w:val="00CD7C75"/>
    <w:rsid w:val="00CE00C9"/>
    <w:rsid w:val="00CE03E2"/>
    <w:rsid w:val="00CE0545"/>
    <w:rsid w:val="00CE1763"/>
    <w:rsid w:val="00CE1EE4"/>
    <w:rsid w:val="00CE2744"/>
    <w:rsid w:val="00CE2C8C"/>
    <w:rsid w:val="00CE2ED2"/>
    <w:rsid w:val="00CE309F"/>
    <w:rsid w:val="00CE32A7"/>
    <w:rsid w:val="00CE34E4"/>
    <w:rsid w:val="00CE35D6"/>
    <w:rsid w:val="00CE3CF2"/>
    <w:rsid w:val="00CE4221"/>
    <w:rsid w:val="00CE4561"/>
    <w:rsid w:val="00CE45DA"/>
    <w:rsid w:val="00CE4FBB"/>
    <w:rsid w:val="00CE52CC"/>
    <w:rsid w:val="00CE5C3C"/>
    <w:rsid w:val="00CE6176"/>
    <w:rsid w:val="00CE6237"/>
    <w:rsid w:val="00CE627C"/>
    <w:rsid w:val="00CE64F1"/>
    <w:rsid w:val="00CE65DA"/>
    <w:rsid w:val="00CE69F8"/>
    <w:rsid w:val="00CE6CE4"/>
    <w:rsid w:val="00CE6E32"/>
    <w:rsid w:val="00CE6EDC"/>
    <w:rsid w:val="00CE7810"/>
    <w:rsid w:val="00CE7B86"/>
    <w:rsid w:val="00CE7BA4"/>
    <w:rsid w:val="00CF0AF6"/>
    <w:rsid w:val="00CF201D"/>
    <w:rsid w:val="00CF2401"/>
    <w:rsid w:val="00CF2453"/>
    <w:rsid w:val="00CF2729"/>
    <w:rsid w:val="00CF2D5D"/>
    <w:rsid w:val="00CF2FB9"/>
    <w:rsid w:val="00CF3344"/>
    <w:rsid w:val="00CF43B3"/>
    <w:rsid w:val="00CF454C"/>
    <w:rsid w:val="00CF464D"/>
    <w:rsid w:val="00CF49C1"/>
    <w:rsid w:val="00CF4C9C"/>
    <w:rsid w:val="00CF4D19"/>
    <w:rsid w:val="00CF4F17"/>
    <w:rsid w:val="00CF5DDA"/>
    <w:rsid w:val="00CF777F"/>
    <w:rsid w:val="00D00707"/>
    <w:rsid w:val="00D00E40"/>
    <w:rsid w:val="00D01077"/>
    <w:rsid w:val="00D010C5"/>
    <w:rsid w:val="00D01264"/>
    <w:rsid w:val="00D014DE"/>
    <w:rsid w:val="00D0195A"/>
    <w:rsid w:val="00D01E6B"/>
    <w:rsid w:val="00D01FE8"/>
    <w:rsid w:val="00D022D8"/>
    <w:rsid w:val="00D0230C"/>
    <w:rsid w:val="00D0309A"/>
    <w:rsid w:val="00D036A3"/>
    <w:rsid w:val="00D039DD"/>
    <w:rsid w:val="00D04474"/>
    <w:rsid w:val="00D046CF"/>
    <w:rsid w:val="00D0518E"/>
    <w:rsid w:val="00D0558F"/>
    <w:rsid w:val="00D05D7E"/>
    <w:rsid w:val="00D05DD1"/>
    <w:rsid w:val="00D05FE2"/>
    <w:rsid w:val="00D0629D"/>
    <w:rsid w:val="00D07822"/>
    <w:rsid w:val="00D07B39"/>
    <w:rsid w:val="00D102AB"/>
    <w:rsid w:val="00D108F1"/>
    <w:rsid w:val="00D1188E"/>
    <w:rsid w:val="00D12334"/>
    <w:rsid w:val="00D131F1"/>
    <w:rsid w:val="00D137F3"/>
    <w:rsid w:val="00D13B40"/>
    <w:rsid w:val="00D14082"/>
    <w:rsid w:val="00D14BFC"/>
    <w:rsid w:val="00D153EF"/>
    <w:rsid w:val="00D15683"/>
    <w:rsid w:val="00D15E24"/>
    <w:rsid w:val="00D173C2"/>
    <w:rsid w:val="00D17DD7"/>
    <w:rsid w:val="00D2209A"/>
    <w:rsid w:val="00D223C1"/>
    <w:rsid w:val="00D22652"/>
    <w:rsid w:val="00D22CB1"/>
    <w:rsid w:val="00D22FE5"/>
    <w:rsid w:val="00D23112"/>
    <w:rsid w:val="00D23C5E"/>
    <w:rsid w:val="00D23E54"/>
    <w:rsid w:val="00D23FB3"/>
    <w:rsid w:val="00D242C9"/>
    <w:rsid w:val="00D245EA"/>
    <w:rsid w:val="00D24C01"/>
    <w:rsid w:val="00D25506"/>
    <w:rsid w:val="00D25508"/>
    <w:rsid w:val="00D2580C"/>
    <w:rsid w:val="00D259C6"/>
    <w:rsid w:val="00D25C52"/>
    <w:rsid w:val="00D26A7F"/>
    <w:rsid w:val="00D26C3A"/>
    <w:rsid w:val="00D26FB9"/>
    <w:rsid w:val="00D271FA"/>
    <w:rsid w:val="00D27323"/>
    <w:rsid w:val="00D278FD"/>
    <w:rsid w:val="00D2790D"/>
    <w:rsid w:val="00D279FB"/>
    <w:rsid w:val="00D30C9E"/>
    <w:rsid w:val="00D31190"/>
    <w:rsid w:val="00D313E4"/>
    <w:rsid w:val="00D3171E"/>
    <w:rsid w:val="00D31728"/>
    <w:rsid w:val="00D3250B"/>
    <w:rsid w:val="00D329F0"/>
    <w:rsid w:val="00D32C1D"/>
    <w:rsid w:val="00D33451"/>
    <w:rsid w:val="00D33937"/>
    <w:rsid w:val="00D33A22"/>
    <w:rsid w:val="00D33A67"/>
    <w:rsid w:val="00D33F94"/>
    <w:rsid w:val="00D3466A"/>
    <w:rsid w:val="00D347DE"/>
    <w:rsid w:val="00D3481F"/>
    <w:rsid w:val="00D34B11"/>
    <w:rsid w:val="00D35668"/>
    <w:rsid w:val="00D35E46"/>
    <w:rsid w:val="00D36E61"/>
    <w:rsid w:val="00D36F57"/>
    <w:rsid w:val="00D40514"/>
    <w:rsid w:val="00D407F7"/>
    <w:rsid w:val="00D40F08"/>
    <w:rsid w:val="00D41727"/>
    <w:rsid w:val="00D41B4E"/>
    <w:rsid w:val="00D42A0B"/>
    <w:rsid w:val="00D42B5A"/>
    <w:rsid w:val="00D4335A"/>
    <w:rsid w:val="00D43DC5"/>
    <w:rsid w:val="00D45336"/>
    <w:rsid w:val="00D45613"/>
    <w:rsid w:val="00D45CEC"/>
    <w:rsid w:val="00D45F95"/>
    <w:rsid w:val="00D46B15"/>
    <w:rsid w:val="00D472A7"/>
    <w:rsid w:val="00D4741C"/>
    <w:rsid w:val="00D47D85"/>
    <w:rsid w:val="00D507B0"/>
    <w:rsid w:val="00D50903"/>
    <w:rsid w:val="00D50E78"/>
    <w:rsid w:val="00D51CDC"/>
    <w:rsid w:val="00D52CE5"/>
    <w:rsid w:val="00D542E7"/>
    <w:rsid w:val="00D5451E"/>
    <w:rsid w:val="00D5457B"/>
    <w:rsid w:val="00D5466E"/>
    <w:rsid w:val="00D5473E"/>
    <w:rsid w:val="00D55633"/>
    <w:rsid w:val="00D55C19"/>
    <w:rsid w:val="00D56B36"/>
    <w:rsid w:val="00D56F99"/>
    <w:rsid w:val="00D57630"/>
    <w:rsid w:val="00D6002F"/>
    <w:rsid w:val="00D60469"/>
    <w:rsid w:val="00D60CAB"/>
    <w:rsid w:val="00D61436"/>
    <w:rsid w:val="00D6182C"/>
    <w:rsid w:val="00D61D68"/>
    <w:rsid w:val="00D61E6E"/>
    <w:rsid w:val="00D63E83"/>
    <w:rsid w:val="00D63EF6"/>
    <w:rsid w:val="00D64BD5"/>
    <w:rsid w:val="00D65014"/>
    <w:rsid w:val="00D651B8"/>
    <w:rsid w:val="00D661D2"/>
    <w:rsid w:val="00D66552"/>
    <w:rsid w:val="00D66C81"/>
    <w:rsid w:val="00D66F3B"/>
    <w:rsid w:val="00D66F43"/>
    <w:rsid w:val="00D67845"/>
    <w:rsid w:val="00D72171"/>
    <w:rsid w:val="00D72513"/>
    <w:rsid w:val="00D73132"/>
    <w:rsid w:val="00D7356E"/>
    <w:rsid w:val="00D73A92"/>
    <w:rsid w:val="00D743B8"/>
    <w:rsid w:val="00D74451"/>
    <w:rsid w:val="00D74471"/>
    <w:rsid w:val="00D746F4"/>
    <w:rsid w:val="00D74AA7"/>
    <w:rsid w:val="00D74D3D"/>
    <w:rsid w:val="00D7525B"/>
    <w:rsid w:val="00D75A71"/>
    <w:rsid w:val="00D75C8E"/>
    <w:rsid w:val="00D762DF"/>
    <w:rsid w:val="00D76EEF"/>
    <w:rsid w:val="00D771C3"/>
    <w:rsid w:val="00D7754B"/>
    <w:rsid w:val="00D80257"/>
    <w:rsid w:val="00D8031D"/>
    <w:rsid w:val="00D80473"/>
    <w:rsid w:val="00D80524"/>
    <w:rsid w:val="00D807C9"/>
    <w:rsid w:val="00D80960"/>
    <w:rsid w:val="00D80B84"/>
    <w:rsid w:val="00D80C6A"/>
    <w:rsid w:val="00D81AF4"/>
    <w:rsid w:val="00D830CE"/>
    <w:rsid w:val="00D832F5"/>
    <w:rsid w:val="00D8470C"/>
    <w:rsid w:val="00D84BBE"/>
    <w:rsid w:val="00D84C7D"/>
    <w:rsid w:val="00D84E74"/>
    <w:rsid w:val="00D84EC5"/>
    <w:rsid w:val="00D8566E"/>
    <w:rsid w:val="00D85706"/>
    <w:rsid w:val="00D85C64"/>
    <w:rsid w:val="00D86678"/>
    <w:rsid w:val="00D87CA0"/>
    <w:rsid w:val="00D87E54"/>
    <w:rsid w:val="00D87E66"/>
    <w:rsid w:val="00D907F8"/>
    <w:rsid w:val="00D919DC"/>
    <w:rsid w:val="00D92017"/>
    <w:rsid w:val="00D9247B"/>
    <w:rsid w:val="00D92FCE"/>
    <w:rsid w:val="00D93073"/>
    <w:rsid w:val="00D93CC5"/>
    <w:rsid w:val="00D93D41"/>
    <w:rsid w:val="00D93E5A"/>
    <w:rsid w:val="00D940E5"/>
    <w:rsid w:val="00D945DF"/>
    <w:rsid w:val="00D9504A"/>
    <w:rsid w:val="00D955A8"/>
    <w:rsid w:val="00D95812"/>
    <w:rsid w:val="00D95AE2"/>
    <w:rsid w:val="00D95C1D"/>
    <w:rsid w:val="00D95F9E"/>
    <w:rsid w:val="00DA05C8"/>
    <w:rsid w:val="00DA0B5E"/>
    <w:rsid w:val="00DA0D23"/>
    <w:rsid w:val="00DA114E"/>
    <w:rsid w:val="00DA1257"/>
    <w:rsid w:val="00DA185F"/>
    <w:rsid w:val="00DA1F4F"/>
    <w:rsid w:val="00DA21F3"/>
    <w:rsid w:val="00DA22C7"/>
    <w:rsid w:val="00DA24F5"/>
    <w:rsid w:val="00DA372E"/>
    <w:rsid w:val="00DA3742"/>
    <w:rsid w:val="00DA378A"/>
    <w:rsid w:val="00DA3FE4"/>
    <w:rsid w:val="00DA4365"/>
    <w:rsid w:val="00DA5312"/>
    <w:rsid w:val="00DA6106"/>
    <w:rsid w:val="00DA625A"/>
    <w:rsid w:val="00DA6871"/>
    <w:rsid w:val="00DA6B68"/>
    <w:rsid w:val="00DA7626"/>
    <w:rsid w:val="00DB0BF3"/>
    <w:rsid w:val="00DB0D46"/>
    <w:rsid w:val="00DB0E4F"/>
    <w:rsid w:val="00DB132A"/>
    <w:rsid w:val="00DB1859"/>
    <w:rsid w:val="00DB1FA1"/>
    <w:rsid w:val="00DB207C"/>
    <w:rsid w:val="00DB2347"/>
    <w:rsid w:val="00DB30E6"/>
    <w:rsid w:val="00DB446E"/>
    <w:rsid w:val="00DB4667"/>
    <w:rsid w:val="00DB5FE2"/>
    <w:rsid w:val="00DB63CA"/>
    <w:rsid w:val="00DB648C"/>
    <w:rsid w:val="00DB659F"/>
    <w:rsid w:val="00DB6839"/>
    <w:rsid w:val="00DB69FC"/>
    <w:rsid w:val="00DB6E22"/>
    <w:rsid w:val="00DB6E91"/>
    <w:rsid w:val="00DB7609"/>
    <w:rsid w:val="00DB7E36"/>
    <w:rsid w:val="00DC0823"/>
    <w:rsid w:val="00DC101E"/>
    <w:rsid w:val="00DC39EC"/>
    <w:rsid w:val="00DC4738"/>
    <w:rsid w:val="00DC579C"/>
    <w:rsid w:val="00DC60A9"/>
    <w:rsid w:val="00DC6821"/>
    <w:rsid w:val="00DC7EF3"/>
    <w:rsid w:val="00DD0968"/>
    <w:rsid w:val="00DD0BF2"/>
    <w:rsid w:val="00DD0EF9"/>
    <w:rsid w:val="00DD1D7F"/>
    <w:rsid w:val="00DD1EA7"/>
    <w:rsid w:val="00DD2D8B"/>
    <w:rsid w:val="00DD426E"/>
    <w:rsid w:val="00DD4C82"/>
    <w:rsid w:val="00DD51A3"/>
    <w:rsid w:val="00DD556A"/>
    <w:rsid w:val="00DD57E7"/>
    <w:rsid w:val="00DD5804"/>
    <w:rsid w:val="00DD5A23"/>
    <w:rsid w:val="00DD5A77"/>
    <w:rsid w:val="00DD5AC8"/>
    <w:rsid w:val="00DD69CA"/>
    <w:rsid w:val="00DD6F83"/>
    <w:rsid w:val="00DD77B5"/>
    <w:rsid w:val="00DE0CE8"/>
    <w:rsid w:val="00DE0D95"/>
    <w:rsid w:val="00DE1131"/>
    <w:rsid w:val="00DE1302"/>
    <w:rsid w:val="00DE14A9"/>
    <w:rsid w:val="00DE1AE4"/>
    <w:rsid w:val="00DE1DE8"/>
    <w:rsid w:val="00DE1ECE"/>
    <w:rsid w:val="00DE222A"/>
    <w:rsid w:val="00DE2900"/>
    <w:rsid w:val="00DE2DD4"/>
    <w:rsid w:val="00DE41C9"/>
    <w:rsid w:val="00DE4AEB"/>
    <w:rsid w:val="00DE4CBF"/>
    <w:rsid w:val="00DE4E91"/>
    <w:rsid w:val="00DE619A"/>
    <w:rsid w:val="00DE6478"/>
    <w:rsid w:val="00DE6DCF"/>
    <w:rsid w:val="00DE796A"/>
    <w:rsid w:val="00DE7C80"/>
    <w:rsid w:val="00DE7D77"/>
    <w:rsid w:val="00DE7F3C"/>
    <w:rsid w:val="00DE7F69"/>
    <w:rsid w:val="00DF07E7"/>
    <w:rsid w:val="00DF07FC"/>
    <w:rsid w:val="00DF0E2E"/>
    <w:rsid w:val="00DF104C"/>
    <w:rsid w:val="00DF20CD"/>
    <w:rsid w:val="00DF25A9"/>
    <w:rsid w:val="00DF26C4"/>
    <w:rsid w:val="00DF2BCD"/>
    <w:rsid w:val="00DF3118"/>
    <w:rsid w:val="00DF3225"/>
    <w:rsid w:val="00DF3444"/>
    <w:rsid w:val="00DF3B15"/>
    <w:rsid w:val="00DF4111"/>
    <w:rsid w:val="00DF4566"/>
    <w:rsid w:val="00DF480E"/>
    <w:rsid w:val="00DF49BD"/>
    <w:rsid w:val="00DF4FFB"/>
    <w:rsid w:val="00DF71BD"/>
    <w:rsid w:val="00DF7808"/>
    <w:rsid w:val="00DF7AB5"/>
    <w:rsid w:val="00E00177"/>
    <w:rsid w:val="00E002FD"/>
    <w:rsid w:val="00E0087A"/>
    <w:rsid w:val="00E00D01"/>
    <w:rsid w:val="00E00E4F"/>
    <w:rsid w:val="00E015FF"/>
    <w:rsid w:val="00E01EAF"/>
    <w:rsid w:val="00E02473"/>
    <w:rsid w:val="00E02F0C"/>
    <w:rsid w:val="00E038DE"/>
    <w:rsid w:val="00E0393D"/>
    <w:rsid w:val="00E03977"/>
    <w:rsid w:val="00E0499A"/>
    <w:rsid w:val="00E050AB"/>
    <w:rsid w:val="00E05787"/>
    <w:rsid w:val="00E06354"/>
    <w:rsid w:val="00E06ACB"/>
    <w:rsid w:val="00E06B1A"/>
    <w:rsid w:val="00E06BDD"/>
    <w:rsid w:val="00E06C11"/>
    <w:rsid w:val="00E06FBE"/>
    <w:rsid w:val="00E0707B"/>
    <w:rsid w:val="00E070BB"/>
    <w:rsid w:val="00E07466"/>
    <w:rsid w:val="00E0780F"/>
    <w:rsid w:val="00E07AAA"/>
    <w:rsid w:val="00E07AC7"/>
    <w:rsid w:val="00E07ACE"/>
    <w:rsid w:val="00E100BA"/>
    <w:rsid w:val="00E109BE"/>
    <w:rsid w:val="00E10AFA"/>
    <w:rsid w:val="00E10BDB"/>
    <w:rsid w:val="00E10FAA"/>
    <w:rsid w:val="00E115CC"/>
    <w:rsid w:val="00E1180D"/>
    <w:rsid w:val="00E11829"/>
    <w:rsid w:val="00E119B9"/>
    <w:rsid w:val="00E11A6A"/>
    <w:rsid w:val="00E11C2F"/>
    <w:rsid w:val="00E11DE3"/>
    <w:rsid w:val="00E12727"/>
    <w:rsid w:val="00E1288D"/>
    <w:rsid w:val="00E12BCB"/>
    <w:rsid w:val="00E131EA"/>
    <w:rsid w:val="00E144B8"/>
    <w:rsid w:val="00E14935"/>
    <w:rsid w:val="00E14EC6"/>
    <w:rsid w:val="00E159AB"/>
    <w:rsid w:val="00E15A87"/>
    <w:rsid w:val="00E15B62"/>
    <w:rsid w:val="00E16DAA"/>
    <w:rsid w:val="00E16E78"/>
    <w:rsid w:val="00E16F57"/>
    <w:rsid w:val="00E174CE"/>
    <w:rsid w:val="00E179BE"/>
    <w:rsid w:val="00E2031C"/>
    <w:rsid w:val="00E20A81"/>
    <w:rsid w:val="00E20FF9"/>
    <w:rsid w:val="00E21079"/>
    <w:rsid w:val="00E22ECA"/>
    <w:rsid w:val="00E232A3"/>
    <w:rsid w:val="00E2336E"/>
    <w:rsid w:val="00E2338C"/>
    <w:rsid w:val="00E235AB"/>
    <w:rsid w:val="00E242E5"/>
    <w:rsid w:val="00E249F2"/>
    <w:rsid w:val="00E25803"/>
    <w:rsid w:val="00E25C33"/>
    <w:rsid w:val="00E25EBB"/>
    <w:rsid w:val="00E25EC9"/>
    <w:rsid w:val="00E2625D"/>
    <w:rsid w:val="00E26A7E"/>
    <w:rsid w:val="00E26E28"/>
    <w:rsid w:val="00E273C7"/>
    <w:rsid w:val="00E27DCC"/>
    <w:rsid w:val="00E30150"/>
    <w:rsid w:val="00E302EF"/>
    <w:rsid w:val="00E3040E"/>
    <w:rsid w:val="00E30445"/>
    <w:rsid w:val="00E3080C"/>
    <w:rsid w:val="00E3102B"/>
    <w:rsid w:val="00E313B2"/>
    <w:rsid w:val="00E31744"/>
    <w:rsid w:val="00E31ABA"/>
    <w:rsid w:val="00E3228E"/>
    <w:rsid w:val="00E322CE"/>
    <w:rsid w:val="00E32411"/>
    <w:rsid w:val="00E326E6"/>
    <w:rsid w:val="00E328BF"/>
    <w:rsid w:val="00E33396"/>
    <w:rsid w:val="00E33872"/>
    <w:rsid w:val="00E3423B"/>
    <w:rsid w:val="00E34352"/>
    <w:rsid w:val="00E34ABE"/>
    <w:rsid w:val="00E3585E"/>
    <w:rsid w:val="00E36471"/>
    <w:rsid w:val="00E3686D"/>
    <w:rsid w:val="00E37431"/>
    <w:rsid w:val="00E378B0"/>
    <w:rsid w:val="00E3797A"/>
    <w:rsid w:val="00E404F7"/>
    <w:rsid w:val="00E40985"/>
    <w:rsid w:val="00E41502"/>
    <w:rsid w:val="00E419F1"/>
    <w:rsid w:val="00E426EC"/>
    <w:rsid w:val="00E4370C"/>
    <w:rsid w:val="00E43736"/>
    <w:rsid w:val="00E450A3"/>
    <w:rsid w:val="00E45177"/>
    <w:rsid w:val="00E45A94"/>
    <w:rsid w:val="00E45DD1"/>
    <w:rsid w:val="00E461A1"/>
    <w:rsid w:val="00E477A7"/>
    <w:rsid w:val="00E47A88"/>
    <w:rsid w:val="00E511FA"/>
    <w:rsid w:val="00E515B9"/>
    <w:rsid w:val="00E516EC"/>
    <w:rsid w:val="00E51B5D"/>
    <w:rsid w:val="00E52654"/>
    <w:rsid w:val="00E527C0"/>
    <w:rsid w:val="00E5308D"/>
    <w:rsid w:val="00E533A6"/>
    <w:rsid w:val="00E5353B"/>
    <w:rsid w:val="00E53585"/>
    <w:rsid w:val="00E537BA"/>
    <w:rsid w:val="00E54E69"/>
    <w:rsid w:val="00E5521D"/>
    <w:rsid w:val="00E555CD"/>
    <w:rsid w:val="00E5568A"/>
    <w:rsid w:val="00E557F8"/>
    <w:rsid w:val="00E559CA"/>
    <w:rsid w:val="00E55BBB"/>
    <w:rsid w:val="00E562C1"/>
    <w:rsid w:val="00E568E8"/>
    <w:rsid w:val="00E56974"/>
    <w:rsid w:val="00E56D72"/>
    <w:rsid w:val="00E57018"/>
    <w:rsid w:val="00E60701"/>
    <w:rsid w:val="00E60B75"/>
    <w:rsid w:val="00E60D08"/>
    <w:rsid w:val="00E61256"/>
    <w:rsid w:val="00E61515"/>
    <w:rsid w:val="00E61539"/>
    <w:rsid w:val="00E61AC4"/>
    <w:rsid w:val="00E62663"/>
    <w:rsid w:val="00E627FC"/>
    <w:rsid w:val="00E62DE7"/>
    <w:rsid w:val="00E63A78"/>
    <w:rsid w:val="00E645CD"/>
    <w:rsid w:val="00E65194"/>
    <w:rsid w:val="00E65795"/>
    <w:rsid w:val="00E65B94"/>
    <w:rsid w:val="00E674F1"/>
    <w:rsid w:val="00E675EB"/>
    <w:rsid w:val="00E6760F"/>
    <w:rsid w:val="00E67708"/>
    <w:rsid w:val="00E67735"/>
    <w:rsid w:val="00E70988"/>
    <w:rsid w:val="00E709E3"/>
    <w:rsid w:val="00E70EA2"/>
    <w:rsid w:val="00E7152C"/>
    <w:rsid w:val="00E71893"/>
    <w:rsid w:val="00E71CC8"/>
    <w:rsid w:val="00E71DF1"/>
    <w:rsid w:val="00E7254A"/>
    <w:rsid w:val="00E7298A"/>
    <w:rsid w:val="00E7317C"/>
    <w:rsid w:val="00E73193"/>
    <w:rsid w:val="00E749FF"/>
    <w:rsid w:val="00E74F7E"/>
    <w:rsid w:val="00E751A0"/>
    <w:rsid w:val="00E75BC4"/>
    <w:rsid w:val="00E770F4"/>
    <w:rsid w:val="00E778B1"/>
    <w:rsid w:val="00E77AB5"/>
    <w:rsid w:val="00E77C9C"/>
    <w:rsid w:val="00E80430"/>
    <w:rsid w:val="00E80DE8"/>
    <w:rsid w:val="00E80F27"/>
    <w:rsid w:val="00E82CAE"/>
    <w:rsid w:val="00E8323C"/>
    <w:rsid w:val="00E8466D"/>
    <w:rsid w:val="00E84951"/>
    <w:rsid w:val="00E84E78"/>
    <w:rsid w:val="00E8536C"/>
    <w:rsid w:val="00E8572A"/>
    <w:rsid w:val="00E858DE"/>
    <w:rsid w:val="00E85C21"/>
    <w:rsid w:val="00E8638F"/>
    <w:rsid w:val="00E864EC"/>
    <w:rsid w:val="00E865E5"/>
    <w:rsid w:val="00E87182"/>
    <w:rsid w:val="00E87608"/>
    <w:rsid w:val="00E87AD1"/>
    <w:rsid w:val="00E87CEE"/>
    <w:rsid w:val="00E87FE9"/>
    <w:rsid w:val="00E9042F"/>
    <w:rsid w:val="00E910B8"/>
    <w:rsid w:val="00E9117F"/>
    <w:rsid w:val="00E91270"/>
    <w:rsid w:val="00E92986"/>
    <w:rsid w:val="00E94EEE"/>
    <w:rsid w:val="00E9534F"/>
    <w:rsid w:val="00E956EB"/>
    <w:rsid w:val="00E95CBB"/>
    <w:rsid w:val="00E95FBD"/>
    <w:rsid w:val="00E96A18"/>
    <w:rsid w:val="00EA0281"/>
    <w:rsid w:val="00EA06ED"/>
    <w:rsid w:val="00EA099A"/>
    <w:rsid w:val="00EA0A55"/>
    <w:rsid w:val="00EA0BCE"/>
    <w:rsid w:val="00EA129A"/>
    <w:rsid w:val="00EA1D03"/>
    <w:rsid w:val="00EA1EE9"/>
    <w:rsid w:val="00EA30F1"/>
    <w:rsid w:val="00EA3145"/>
    <w:rsid w:val="00EA3400"/>
    <w:rsid w:val="00EA34BA"/>
    <w:rsid w:val="00EA3616"/>
    <w:rsid w:val="00EA3A93"/>
    <w:rsid w:val="00EA418A"/>
    <w:rsid w:val="00EA5439"/>
    <w:rsid w:val="00EA56CE"/>
    <w:rsid w:val="00EA5BB3"/>
    <w:rsid w:val="00EA5DC6"/>
    <w:rsid w:val="00EA60A9"/>
    <w:rsid w:val="00EA74FA"/>
    <w:rsid w:val="00EA77B0"/>
    <w:rsid w:val="00EB02A2"/>
    <w:rsid w:val="00EB04D3"/>
    <w:rsid w:val="00EB065B"/>
    <w:rsid w:val="00EB0726"/>
    <w:rsid w:val="00EB1414"/>
    <w:rsid w:val="00EB1C0C"/>
    <w:rsid w:val="00EB1E31"/>
    <w:rsid w:val="00EB1F4C"/>
    <w:rsid w:val="00EB239B"/>
    <w:rsid w:val="00EB23FA"/>
    <w:rsid w:val="00EB2E0C"/>
    <w:rsid w:val="00EB2E16"/>
    <w:rsid w:val="00EB3050"/>
    <w:rsid w:val="00EB346C"/>
    <w:rsid w:val="00EB34D9"/>
    <w:rsid w:val="00EB43D6"/>
    <w:rsid w:val="00EB4483"/>
    <w:rsid w:val="00EB4485"/>
    <w:rsid w:val="00EB4B18"/>
    <w:rsid w:val="00EB4FE3"/>
    <w:rsid w:val="00EB56BF"/>
    <w:rsid w:val="00EB57ED"/>
    <w:rsid w:val="00EB6280"/>
    <w:rsid w:val="00EB7B63"/>
    <w:rsid w:val="00EC0C5B"/>
    <w:rsid w:val="00EC179E"/>
    <w:rsid w:val="00EC1802"/>
    <w:rsid w:val="00EC2DC6"/>
    <w:rsid w:val="00EC33ED"/>
    <w:rsid w:val="00EC34F0"/>
    <w:rsid w:val="00EC3D45"/>
    <w:rsid w:val="00EC3FAC"/>
    <w:rsid w:val="00EC3FBE"/>
    <w:rsid w:val="00EC4114"/>
    <w:rsid w:val="00EC413D"/>
    <w:rsid w:val="00EC4522"/>
    <w:rsid w:val="00EC4676"/>
    <w:rsid w:val="00EC581D"/>
    <w:rsid w:val="00EC5AAD"/>
    <w:rsid w:val="00EC5EB7"/>
    <w:rsid w:val="00EC67C6"/>
    <w:rsid w:val="00EC7175"/>
    <w:rsid w:val="00EC7176"/>
    <w:rsid w:val="00EC7742"/>
    <w:rsid w:val="00EC788D"/>
    <w:rsid w:val="00EC7D6C"/>
    <w:rsid w:val="00ED0B4C"/>
    <w:rsid w:val="00ED11AE"/>
    <w:rsid w:val="00ED1E93"/>
    <w:rsid w:val="00ED2427"/>
    <w:rsid w:val="00ED255A"/>
    <w:rsid w:val="00ED262C"/>
    <w:rsid w:val="00ED2754"/>
    <w:rsid w:val="00ED2CC5"/>
    <w:rsid w:val="00ED33F6"/>
    <w:rsid w:val="00ED3598"/>
    <w:rsid w:val="00ED3991"/>
    <w:rsid w:val="00ED40B6"/>
    <w:rsid w:val="00ED5492"/>
    <w:rsid w:val="00ED64BF"/>
    <w:rsid w:val="00ED65C9"/>
    <w:rsid w:val="00ED67C1"/>
    <w:rsid w:val="00ED69AD"/>
    <w:rsid w:val="00ED6D92"/>
    <w:rsid w:val="00ED76AA"/>
    <w:rsid w:val="00ED7BCD"/>
    <w:rsid w:val="00ED7F07"/>
    <w:rsid w:val="00EE0A5A"/>
    <w:rsid w:val="00EE1476"/>
    <w:rsid w:val="00EE157E"/>
    <w:rsid w:val="00EE1BC3"/>
    <w:rsid w:val="00EE1C0D"/>
    <w:rsid w:val="00EE1CA3"/>
    <w:rsid w:val="00EE2285"/>
    <w:rsid w:val="00EE291C"/>
    <w:rsid w:val="00EE2A40"/>
    <w:rsid w:val="00EE2E39"/>
    <w:rsid w:val="00EE30E6"/>
    <w:rsid w:val="00EE32D6"/>
    <w:rsid w:val="00EE3C28"/>
    <w:rsid w:val="00EE3C8D"/>
    <w:rsid w:val="00EE4AE6"/>
    <w:rsid w:val="00EE5359"/>
    <w:rsid w:val="00EE58D5"/>
    <w:rsid w:val="00EE5A34"/>
    <w:rsid w:val="00EE6A23"/>
    <w:rsid w:val="00EE71DC"/>
    <w:rsid w:val="00EE7588"/>
    <w:rsid w:val="00EE7DD8"/>
    <w:rsid w:val="00EF011D"/>
    <w:rsid w:val="00EF0401"/>
    <w:rsid w:val="00EF0428"/>
    <w:rsid w:val="00EF059E"/>
    <w:rsid w:val="00EF05F6"/>
    <w:rsid w:val="00EF0D4E"/>
    <w:rsid w:val="00EF0D75"/>
    <w:rsid w:val="00EF0DFC"/>
    <w:rsid w:val="00EF1739"/>
    <w:rsid w:val="00EF27AA"/>
    <w:rsid w:val="00EF2B4F"/>
    <w:rsid w:val="00EF2CF9"/>
    <w:rsid w:val="00EF2DD4"/>
    <w:rsid w:val="00EF399B"/>
    <w:rsid w:val="00EF3AD0"/>
    <w:rsid w:val="00EF4159"/>
    <w:rsid w:val="00EF437F"/>
    <w:rsid w:val="00EF4503"/>
    <w:rsid w:val="00EF4680"/>
    <w:rsid w:val="00EF4A1D"/>
    <w:rsid w:val="00EF4C17"/>
    <w:rsid w:val="00EF5C8A"/>
    <w:rsid w:val="00EF6747"/>
    <w:rsid w:val="00EF7822"/>
    <w:rsid w:val="00EF78A7"/>
    <w:rsid w:val="00EF791B"/>
    <w:rsid w:val="00EF7A3F"/>
    <w:rsid w:val="00EF7C2A"/>
    <w:rsid w:val="00EF7EC8"/>
    <w:rsid w:val="00F000BE"/>
    <w:rsid w:val="00F00930"/>
    <w:rsid w:val="00F00996"/>
    <w:rsid w:val="00F00B7A"/>
    <w:rsid w:val="00F00E5A"/>
    <w:rsid w:val="00F01A04"/>
    <w:rsid w:val="00F01ADE"/>
    <w:rsid w:val="00F01D27"/>
    <w:rsid w:val="00F01D63"/>
    <w:rsid w:val="00F02781"/>
    <w:rsid w:val="00F031F9"/>
    <w:rsid w:val="00F03276"/>
    <w:rsid w:val="00F032A3"/>
    <w:rsid w:val="00F03E50"/>
    <w:rsid w:val="00F04BC2"/>
    <w:rsid w:val="00F04D70"/>
    <w:rsid w:val="00F05683"/>
    <w:rsid w:val="00F05C91"/>
    <w:rsid w:val="00F05D76"/>
    <w:rsid w:val="00F05EA7"/>
    <w:rsid w:val="00F05FD8"/>
    <w:rsid w:val="00F06171"/>
    <w:rsid w:val="00F063B4"/>
    <w:rsid w:val="00F0750F"/>
    <w:rsid w:val="00F075A7"/>
    <w:rsid w:val="00F077C1"/>
    <w:rsid w:val="00F07CE0"/>
    <w:rsid w:val="00F10EB3"/>
    <w:rsid w:val="00F11CF1"/>
    <w:rsid w:val="00F11F08"/>
    <w:rsid w:val="00F1200B"/>
    <w:rsid w:val="00F12A43"/>
    <w:rsid w:val="00F1315A"/>
    <w:rsid w:val="00F13CBC"/>
    <w:rsid w:val="00F13E22"/>
    <w:rsid w:val="00F15F24"/>
    <w:rsid w:val="00F167FB"/>
    <w:rsid w:val="00F168D9"/>
    <w:rsid w:val="00F16EA3"/>
    <w:rsid w:val="00F1797D"/>
    <w:rsid w:val="00F200A5"/>
    <w:rsid w:val="00F207C2"/>
    <w:rsid w:val="00F2088C"/>
    <w:rsid w:val="00F208BE"/>
    <w:rsid w:val="00F20C29"/>
    <w:rsid w:val="00F21944"/>
    <w:rsid w:val="00F21A7F"/>
    <w:rsid w:val="00F21EF3"/>
    <w:rsid w:val="00F22081"/>
    <w:rsid w:val="00F22D17"/>
    <w:rsid w:val="00F22E9B"/>
    <w:rsid w:val="00F23558"/>
    <w:rsid w:val="00F2461E"/>
    <w:rsid w:val="00F2489E"/>
    <w:rsid w:val="00F249AF"/>
    <w:rsid w:val="00F24A40"/>
    <w:rsid w:val="00F2506A"/>
    <w:rsid w:val="00F25A99"/>
    <w:rsid w:val="00F25B71"/>
    <w:rsid w:val="00F26BCE"/>
    <w:rsid w:val="00F26C96"/>
    <w:rsid w:val="00F270A6"/>
    <w:rsid w:val="00F2740F"/>
    <w:rsid w:val="00F2749B"/>
    <w:rsid w:val="00F277C7"/>
    <w:rsid w:val="00F30729"/>
    <w:rsid w:val="00F30B2F"/>
    <w:rsid w:val="00F319D9"/>
    <w:rsid w:val="00F31ACB"/>
    <w:rsid w:val="00F31E66"/>
    <w:rsid w:val="00F32090"/>
    <w:rsid w:val="00F32861"/>
    <w:rsid w:val="00F339D1"/>
    <w:rsid w:val="00F33BDB"/>
    <w:rsid w:val="00F34A97"/>
    <w:rsid w:val="00F34E09"/>
    <w:rsid w:val="00F35010"/>
    <w:rsid w:val="00F35056"/>
    <w:rsid w:val="00F35C4B"/>
    <w:rsid w:val="00F376C0"/>
    <w:rsid w:val="00F37B95"/>
    <w:rsid w:val="00F37EB6"/>
    <w:rsid w:val="00F40174"/>
    <w:rsid w:val="00F40837"/>
    <w:rsid w:val="00F4139B"/>
    <w:rsid w:val="00F41E2E"/>
    <w:rsid w:val="00F41F93"/>
    <w:rsid w:val="00F4330B"/>
    <w:rsid w:val="00F4376E"/>
    <w:rsid w:val="00F43A3D"/>
    <w:rsid w:val="00F43C1B"/>
    <w:rsid w:val="00F44327"/>
    <w:rsid w:val="00F44976"/>
    <w:rsid w:val="00F44B14"/>
    <w:rsid w:val="00F44B60"/>
    <w:rsid w:val="00F45957"/>
    <w:rsid w:val="00F45A0A"/>
    <w:rsid w:val="00F45E4D"/>
    <w:rsid w:val="00F470FA"/>
    <w:rsid w:val="00F504F7"/>
    <w:rsid w:val="00F5071E"/>
    <w:rsid w:val="00F5094B"/>
    <w:rsid w:val="00F50B3D"/>
    <w:rsid w:val="00F5107E"/>
    <w:rsid w:val="00F523C8"/>
    <w:rsid w:val="00F527CC"/>
    <w:rsid w:val="00F52815"/>
    <w:rsid w:val="00F52B7E"/>
    <w:rsid w:val="00F52DF2"/>
    <w:rsid w:val="00F532C0"/>
    <w:rsid w:val="00F537B2"/>
    <w:rsid w:val="00F5384D"/>
    <w:rsid w:val="00F53B5B"/>
    <w:rsid w:val="00F53E6F"/>
    <w:rsid w:val="00F5403F"/>
    <w:rsid w:val="00F54C30"/>
    <w:rsid w:val="00F55020"/>
    <w:rsid w:val="00F56902"/>
    <w:rsid w:val="00F56997"/>
    <w:rsid w:val="00F56DCB"/>
    <w:rsid w:val="00F57185"/>
    <w:rsid w:val="00F572C6"/>
    <w:rsid w:val="00F574EC"/>
    <w:rsid w:val="00F5779D"/>
    <w:rsid w:val="00F57843"/>
    <w:rsid w:val="00F60458"/>
    <w:rsid w:val="00F611B4"/>
    <w:rsid w:val="00F611E4"/>
    <w:rsid w:val="00F615F0"/>
    <w:rsid w:val="00F61BC0"/>
    <w:rsid w:val="00F61BE8"/>
    <w:rsid w:val="00F61C33"/>
    <w:rsid w:val="00F61C84"/>
    <w:rsid w:val="00F62791"/>
    <w:rsid w:val="00F6341F"/>
    <w:rsid w:val="00F635DD"/>
    <w:rsid w:val="00F64732"/>
    <w:rsid w:val="00F64949"/>
    <w:rsid w:val="00F6497B"/>
    <w:rsid w:val="00F65553"/>
    <w:rsid w:val="00F65ACA"/>
    <w:rsid w:val="00F67024"/>
    <w:rsid w:val="00F67424"/>
    <w:rsid w:val="00F67428"/>
    <w:rsid w:val="00F70677"/>
    <w:rsid w:val="00F70961"/>
    <w:rsid w:val="00F712D8"/>
    <w:rsid w:val="00F71452"/>
    <w:rsid w:val="00F7161F"/>
    <w:rsid w:val="00F7163B"/>
    <w:rsid w:val="00F724B4"/>
    <w:rsid w:val="00F727C7"/>
    <w:rsid w:val="00F733C3"/>
    <w:rsid w:val="00F735C1"/>
    <w:rsid w:val="00F73CFC"/>
    <w:rsid w:val="00F7450F"/>
    <w:rsid w:val="00F74C55"/>
    <w:rsid w:val="00F753E2"/>
    <w:rsid w:val="00F754AC"/>
    <w:rsid w:val="00F7558C"/>
    <w:rsid w:val="00F756C3"/>
    <w:rsid w:val="00F759D2"/>
    <w:rsid w:val="00F759E1"/>
    <w:rsid w:val="00F75C94"/>
    <w:rsid w:val="00F7644C"/>
    <w:rsid w:val="00F76604"/>
    <w:rsid w:val="00F7670F"/>
    <w:rsid w:val="00F768EE"/>
    <w:rsid w:val="00F76B49"/>
    <w:rsid w:val="00F76F01"/>
    <w:rsid w:val="00F77CCF"/>
    <w:rsid w:val="00F77D51"/>
    <w:rsid w:val="00F77E2E"/>
    <w:rsid w:val="00F8037F"/>
    <w:rsid w:val="00F80474"/>
    <w:rsid w:val="00F808BC"/>
    <w:rsid w:val="00F809F8"/>
    <w:rsid w:val="00F80EED"/>
    <w:rsid w:val="00F81893"/>
    <w:rsid w:val="00F82038"/>
    <w:rsid w:val="00F826CE"/>
    <w:rsid w:val="00F82BDF"/>
    <w:rsid w:val="00F82D90"/>
    <w:rsid w:val="00F82FD2"/>
    <w:rsid w:val="00F8369B"/>
    <w:rsid w:val="00F83A0E"/>
    <w:rsid w:val="00F83BB9"/>
    <w:rsid w:val="00F83CF1"/>
    <w:rsid w:val="00F83E06"/>
    <w:rsid w:val="00F8423B"/>
    <w:rsid w:val="00F843E1"/>
    <w:rsid w:val="00F84CF9"/>
    <w:rsid w:val="00F85A62"/>
    <w:rsid w:val="00F85D63"/>
    <w:rsid w:val="00F85D8A"/>
    <w:rsid w:val="00F86B6C"/>
    <w:rsid w:val="00F86BA0"/>
    <w:rsid w:val="00F876BA"/>
    <w:rsid w:val="00F87E59"/>
    <w:rsid w:val="00F903F4"/>
    <w:rsid w:val="00F90BFB"/>
    <w:rsid w:val="00F918EF"/>
    <w:rsid w:val="00F9203D"/>
    <w:rsid w:val="00F92219"/>
    <w:rsid w:val="00F92559"/>
    <w:rsid w:val="00F92878"/>
    <w:rsid w:val="00F92C0B"/>
    <w:rsid w:val="00F93488"/>
    <w:rsid w:val="00F934B5"/>
    <w:rsid w:val="00F9373D"/>
    <w:rsid w:val="00F9387B"/>
    <w:rsid w:val="00F93925"/>
    <w:rsid w:val="00F94DAE"/>
    <w:rsid w:val="00F94F96"/>
    <w:rsid w:val="00F94FD7"/>
    <w:rsid w:val="00F95282"/>
    <w:rsid w:val="00F9612F"/>
    <w:rsid w:val="00F9650F"/>
    <w:rsid w:val="00F965DA"/>
    <w:rsid w:val="00F965FC"/>
    <w:rsid w:val="00F97344"/>
    <w:rsid w:val="00F975C7"/>
    <w:rsid w:val="00FA0039"/>
    <w:rsid w:val="00FA1100"/>
    <w:rsid w:val="00FA1273"/>
    <w:rsid w:val="00FA145A"/>
    <w:rsid w:val="00FA1934"/>
    <w:rsid w:val="00FA2268"/>
    <w:rsid w:val="00FA25B3"/>
    <w:rsid w:val="00FA373E"/>
    <w:rsid w:val="00FA3813"/>
    <w:rsid w:val="00FA3B88"/>
    <w:rsid w:val="00FA3EC8"/>
    <w:rsid w:val="00FA47CA"/>
    <w:rsid w:val="00FA4B76"/>
    <w:rsid w:val="00FA5040"/>
    <w:rsid w:val="00FA53A1"/>
    <w:rsid w:val="00FA5C97"/>
    <w:rsid w:val="00FA5D62"/>
    <w:rsid w:val="00FA6D85"/>
    <w:rsid w:val="00FA6E01"/>
    <w:rsid w:val="00FA71A0"/>
    <w:rsid w:val="00FA78D4"/>
    <w:rsid w:val="00FA7C70"/>
    <w:rsid w:val="00FB037D"/>
    <w:rsid w:val="00FB0481"/>
    <w:rsid w:val="00FB0565"/>
    <w:rsid w:val="00FB0E14"/>
    <w:rsid w:val="00FB16FD"/>
    <w:rsid w:val="00FB1C69"/>
    <w:rsid w:val="00FB268B"/>
    <w:rsid w:val="00FB2F8E"/>
    <w:rsid w:val="00FB3497"/>
    <w:rsid w:val="00FB35AA"/>
    <w:rsid w:val="00FB3679"/>
    <w:rsid w:val="00FB3B46"/>
    <w:rsid w:val="00FB457A"/>
    <w:rsid w:val="00FB46F8"/>
    <w:rsid w:val="00FB489E"/>
    <w:rsid w:val="00FB4F1E"/>
    <w:rsid w:val="00FB5A48"/>
    <w:rsid w:val="00FB5D3A"/>
    <w:rsid w:val="00FB60FD"/>
    <w:rsid w:val="00FB69F7"/>
    <w:rsid w:val="00FB70F9"/>
    <w:rsid w:val="00FB7BEB"/>
    <w:rsid w:val="00FC0E62"/>
    <w:rsid w:val="00FC2B14"/>
    <w:rsid w:val="00FC3609"/>
    <w:rsid w:val="00FC3760"/>
    <w:rsid w:val="00FC3F1D"/>
    <w:rsid w:val="00FC47AA"/>
    <w:rsid w:val="00FC557F"/>
    <w:rsid w:val="00FC6A23"/>
    <w:rsid w:val="00FC6A71"/>
    <w:rsid w:val="00FC6D5F"/>
    <w:rsid w:val="00FC6E93"/>
    <w:rsid w:val="00FC75E4"/>
    <w:rsid w:val="00FC78F3"/>
    <w:rsid w:val="00FC7ACB"/>
    <w:rsid w:val="00FC7ACE"/>
    <w:rsid w:val="00FD1585"/>
    <w:rsid w:val="00FD1A19"/>
    <w:rsid w:val="00FD1E95"/>
    <w:rsid w:val="00FD2C94"/>
    <w:rsid w:val="00FD2F23"/>
    <w:rsid w:val="00FD3202"/>
    <w:rsid w:val="00FD34C3"/>
    <w:rsid w:val="00FD3601"/>
    <w:rsid w:val="00FD37A8"/>
    <w:rsid w:val="00FD37B2"/>
    <w:rsid w:val="00FD3883"/>
    <w:rsid w:val="00FD4849"/>
    <w:rsid w:val="00FD4F17"/>
    <w:rsid w:val="00FD5143"/>
    <w:rsid w:val="00FD5DC0"/>
    <w:rsid w:val="00FD6897"/>
    <w:rsid w:val="00FD70E8"/>
    <w:rsid w:val="00FD7864"/>
    <w:rsid w:val="00FD7CEC"/>
    <w:rsid w:val="00FE0BA3"/>
    <w:rsid w:val="00FE134A"/>
    <w:rsid w:val="00FE13C4"/>
    <w:rsid w:val="00FE2F49"/>
    <w:rsid w:val="00FE30D6"/>
    <w:rsid w:val="00FE32BF"/>
    <w:rsid w:val="00FE38C6"/>
    <w:rsid w:val="00FE3C8B"/>
    <w:rsid w:val="00FE48CB"/>
    <w:rsid w:val="00FE4AD4"/>
    <w:rsid w:val="00FE4D00"/>
    <w:rsid w:val="00FE50FD"/>
    <w:rsid w:val="00FE5108"/>
    <w:rsid w:val="00FE539C"/>
    <w:rsid w:val="00FE584C"/>
    <w:rsid w:val="00FE6230"/>
    <w:rsid w:val="00FE6826"/>
    <w:rsid w:val="00FE6EE5"/>
    <w:rsid w:val="00FE751B"/>
    <w:rsid w:val="00FE75F5"/>
    <w:rsid w:val="00FE7B96"/>
    <w:rsid w:val="00FF029D"/>
    <w:rsid w:val="00FF05FC"/>
    <w:rsid w:val="00FF0803"/>
    <w:rsid w:val="00FF0D47"/>
    <w:rsid w:val="00FF0FE9"/>
    <w:rsid w:val="00FF1F3B"/>
    <w:rsid w:val="00FF211D"/>
    <w:rsid w:val="00FF2BE6"/>
    <w:rsid w:val="00FF2E6E"/>
    <w:rsid w:val="00FF3639"/>
    <w:rsid w:val="00FF39D1"/>
    <w:rsid w:val="00FF3D3D"/>
    <w:rsid w:val="00FF5005"/>
    <w:rsid w:val="00FF51D3"/>
    <w:rsid w:val="00FF5BF8"/>
    <w:rsid w:val="00FF6381"/>
    <w:rsid w:val="00FF6896"/>
    <w:rsid w:val="00FF6E4F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68CBB"/>
  <w15:chartTrackingRefBased/>
  <w15:docId w15:val="{CC34C75D-4354-4C67-9A53-5E102A9B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uiPriority w:val="99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qFormat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styleId="Rozloendokumentu">
    <w:name w:val="Document Map"/>
    <w:aliases w:val="Rozvržení dokumentu"/>
    <w:basedOn w:val="Normln"/>
    <w:link w:val="Rozlo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aliases w:val="Rozvržení dokumentu Char"/>
    <w:link w:val="Rozlo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aliases w:val="DAR007"/>
    <w:basedOn w:val="Normlntabulka"/>
    <w:uiPriority w:val="9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  <w:style w:type="table" w:customStyle="1" w:styleId="Mkatabulky3">
    <w:name w:val="Mřížka tabulky3"/>
    <w:basedOn w:val="Normlntabulka"/>
    <w:next w:val="Mkatabulky"/>
    <w:uiPriority w:val="99"/>
    <w:rsid w:val="00EE157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99"/>
    <w:rsid w:val="003358A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uiPriority w:val="99"/>
    <w:rsid w:val="00501EB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99"/>
    <w:rsid w:val="0069620B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">
    <w:name w:val="Mřížka tabulky5"/>
    <w:basedOn w:val="Normlntabulka"/>
    <w:next w:val="Mkatabulky"/>
    <w:uiPriority w:val="99"/>
    <w:rsid w:val="00FA3EC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99"/>
    <w:rsid w:val="00A3791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">
    <w:name w:val="Mřížka tabulky7"/>
    <w:basedOn w:val="Normlntabulka"/>
    <w:next w:val="Mkatabulky"/>
    <w:uiPriority w:val="99"/>
    <w:rsid w:val="00CD443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99"/>
    <w:rsid w:val="00F611E4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99"/>
    <w:rsid w:val="00F73CF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99"/>
    <w:rsid w:val="009D53D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99"/>
    <w:rsid w:val="00E60D0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">
    <w:name w:val="Mřížka tabulky71"/>
    <w:basedOn w:val="Normlntabulka"/>
    <w:next w:val="Mkatabulky"/>
    <w:uiPriority w:val="99"/>
    <w:rsid w:val="002872D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99"/>
    <w:rsid w:val="007046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pTableZchn">
    <w:name w:val="Rep Table Zchn"/>
    <w:link w:val="RepTable"/>
    <w:locked/>
    <w:rsid w:val="00622F0C"/>
    <w:rPr>
      <w:noProof/>
      <w:lang w:val="en-US"/>
    </w:rPr>
  </w:style>
  <w:style w:type="paragraph" w:customStyle="1" w:styleId="RepTable">
    <w:name w:val="Rep Table"/>
    <w:basedOn w:val="Normln"/>
    <w:link w:val="RepTableZchn"/>
    <w:qFormat/>
    <w:rsid w:val="00622F0C"/>
    <w:pPr>
      <w:widowControl w:val="0"/>
    </w:pPr>
    <w:rPr>
      <w:rFonts w:ascii="Calibri" w:eastAsia="Calibri" w:hAnsi="Calibri"/>
      <w:noProof/>
      <w:sz w:val="20"/>
      <w:szCs w:val="20"/>
      <w:lang w:val="en-US"/>
    </w:rPr>
  </w:style>
  <w:style w:type="table" w:customStyle="1" w:styleId="Mkatabulky10">
    <w:name w:val="Mřížka tabulky10"/>
    <w:basedOn w:val="Normlntabulka"/>
    <w:next w:val="Mkatabulky"/>
    <w:uiPriority w:val="99"/>
    <w:rsid w:val="00F808B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99"/>
    <w:rsid w:val="00152A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rsid w:val="008238D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next w:val="Mkatabulky"/>
    <w:uiPriority w:val="99"/>
    <w:rsid w:val="00B0157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">
    <w:name w:val="Mřížka tabulky13"/>
    <w:basedOn w:val="Normlntabulka"/>
    <w:next w:val="Mkatabulky"/>
    <w:uiPriority w:val="99"/>
    <w:rsid w:val="0095022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next w:val="Mkatabulky"/>
    <w:uiPriority w:val="99"/>
    <w:rsid w:val="00A224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next w:val="Mkatabulky"/>
    <w:uiPriority w:val="99"/>
    <w:rsid w:val="0035755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next w:val="Mkatabulky"/>
    <w:uiPriority w:val="39"/>
    <w:rsid w:val="00044B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uiPriority w:val="99"/>
    <w:rsid w:val="004C79D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99"/>
    <w:rsid w:val="00A34BA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5">
    <w:name w:val="Mřížka tabulky15"/>
    <w:basedOn w:val="Normlntabulka"/>
    <w:next w:val="Mkatabulky"/>
    <w:uiPriority w:val="99"/>
    <w:rsid w:val="00FA1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next w:val="Mkatabulky"/>
    <w:uiPriority w:val="99"/>
    <w:rsid w:val="00D930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4">
    <w:name w:val="Mřížka tabulky114"/>
    <w:basedOn w:val="Normlntabulka"/>
    <w:next w:val="Mkatabulky"/>
    <w:uiPriority w:val="99"/>
    <w:rsid w:val="00233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7">
    <w:name w:val="Mřížka tabulky17"/>
    <w:basedOn w:val="Normlntabulka"/>
    <w:next w:val="Mkatabulky"/>
    <w:uiPriority w:val="99"/>
    <w:rsid w:val="008A51B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8">
    <w:name w:val="Mřížka tabulky18"/>
    <w:basedOn w:val="Normlntabulka"/>
    <w:next w:val="Mkatabulky"/>
    <w:uiPriority w:val="99"/>
    <w:rsid w:val="002F466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5">
    <w:name w:val="Mřížka tabulky115"/>
    <w:basedOn w:val="Normlntabulka"/>
    <w:next w:val="Mkatabulky"/>
    <w:uiPriority w:val="99"/>
    <w:rsid w:val="00B637F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3">
    <w:name w:val="Mřížka tabulky123"/>
    <w:basedOn w:val="Normlntabulka"/>
    <w:next w:val="Mkatabulky"/>
    <w:uiPriority w:val="99"/>
    <w:rsid w:val="00C369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4">
    <w:name w:val="Mřížka tabulky124"/>
    <w:basedOn w:val="Normlntabulka"/>
    <w:next w:val="Mkatabulky"/>
    <w:uiPriority w:val="99"/>
    <w:rsid w:val="001C239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99"/>
    <w:rsid w:val="003A285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1">
    <w:name w:val="Mřížka tabulky131"/>
    <w:basedOn w:val="Normlntabulka"/>
    <w:next w:val="Mkatabulky"/>
    <w:uiPriority w:val="99"/>
    <w:rsid w:val="00204D5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5">
    <w:name w:val="Mřížka tabulky125"/>
    <w:basedOn w:val="Normlntabulka"/>
    <w:next w:val="Mkatabulky"/>
    <w:uiPriority w:val="99"/>
    <w:rsid w:val="00620C3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6">
    <w:name w:val="Mřížka tabulky126"/>
    <w:basedOn w:val="Normlntabulka"/>
    <w:next w:val="Mkatabulky"/>
    <w:uiPriority w:val="99"/>
    <w:rsid w:val="0084568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7">
    <w:name w:val="Mřížka tabulky127"/>
    <w:basedOn w:val="Normlntabulka"/>
    <w:next w:val="Mkatabulky"/>
    <w:uiPriority w:val="99"/>
    <w:rsid w:val="001B53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9">
    <w:name w:val="Mřížka tabulky19"/>
    <w:basedOn w:val="Normlntabulka"/>
    <w:next w:val="Mkatabulky"/>
    <w:uiPriority w:val="99"/>
    <w:rsid w:val="00C928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6">
    <w:name w:val="Mřížka tabulky116"/>
    <w:basedOn w:val="Normlntabulka"/>
    <w:next w:val="Mkatabulky"/>
    <w:uiPriority w:val="99"/>
    <w:rsid w:val="001E3308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next w:val="Mkatabulky"/>
    <w:uiPriority w:val="39"/>
    <w:rsid w:val="00704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">
    <w:name w:val="Mřížka tabulky31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8">
    <w:name w:val="Mřížka tabulky128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2">
    <w:name w:val="Mřížka tabulky132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next w:val="Mkatabulky"/>
    <w:uiPriority w:val="99"/>
    <w:rsid w:val="008C1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">
    <w:name w:val="Mřížka tabulky32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Dossier">
    <w:name w:val="Normal Dossier"/>
    <w:basedOn w:val="Normln"/>
    <w:rsid w:val="00B9287F"/>
    <w:pPr>
      <w:overflowPunct w:val="0"/>
      <w:autoSpaceDE w:val="0"/>
      <w:autoSpaceDN w:val="0"/>
      <w:adjustRightInd w:val="0"/>
      <w:snapToGrid w:val="0"/>
      <w:spacing w:before="120" w:after="120"/>
    </w:pPr>
    <w:rPr>
      <w:lang w:eastAsia="nl-NL"/>
    </w:rPr>
  </w:style>
  <w:style w:type="paragraph" w:customStyle="1" w:styleId="tl">
    <w:name w:val="Štýl"/>
    <w:rsid w:val="00657331"/>
    <w:pPr>
      <w:widowControl w:val="0"/>
      <w:autoSpaceDE w:val="0"/>
      <w:autoSpaceDN w:val="0"/>
      <w:adjustRightInd w:val="0"/>
    </w:pPr>
    <w:rPr>
      <w:rFonts w:ascii="Times New Roman" w:eastAsia="MS Mincho" w:hAnsi="Times New Roman" w:cs="Arial"/>
      <w:color w:val="000000"/>
      <w:kern w:val="28"/>
      <w:sz w:val="24"/>
      <w:szCs w:val="24"/>
      <w:lang w:val="sk-SK" w:eastAsia="sk-SK"/>
    </w:rPr>
  </w:style>
  <w:style w:type="table" w:customStyle="1" w:styleId="Mkatabulky25">
    <w:name w:val="Mřížka tabulky25"/>
    <w:basedOn w:val="Normlntabulka"/>
    <w:uiPriority w:val="39"/>
    <w:rsid w:val="00165F0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85DC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2"/>
      <w:szCs w:val="22"/>
      <w:lang w:eastAsia="de-DE"/>
    </w:rPr>
  </w:style>
  <w:style w:type="table" w:customStyle="1" w:styleId="Mkatabulky20">
    <w:name w:val="Mřížka tabulky20"/>
    <w:basedOn w:val="Normlntabulka"/>
    <w:next w:val="Mkatabulky"/>
    <w:uiPriority w:val="99"/>
    <w:rsid w:val="003978E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39"/>
    <w:rsid w:val="004367F0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6">
    <w:name w:val="Mřížka tabulky26"/>
    <w:basedOn w:val="Normlntabulka"/>
    <w:next w:val="Mkatabulky"/>
    <w:uiPriority w:val="99"/>
    <w:rsid w:val="008370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7">
    <w:name w:val="Mřížka tabulky27"/>
    <w:basedOn w:val="Normlntabulka"/>
    <w:next w:val="Mkatabulky"/>
    <w:uiPriority w:val="99"/>
    <w:rsid w:val="00F903F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8">
    <w:name w:val="Mřížka tabulky28"/>
    <w:basedOn w:val="Normlntabulka"/>
    <w:next w:val="Mkatabulky"/>
    <w:uiPriority w:val="39"/>
    <w:rsid w:val="00AA4F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99"/>
    <w:rsid w:val="00192FA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AB-OECD-TEXT10pt">
    <w:name w:val="GAB-OECD-TEXT 10 pt"/>
    <w:basedOn w:val="Normln"/>
    <w:link w:val="GAB-OECD-TEXT10ptZchn"/>
    <w:qFormat/>
    <w:rsid w:val="00F52B7E"/>
    <w:pPr>
      <w:tabs>
        <w:tab w:val="left" w:pos="720"/>
      </w:tabs>
      <w:spacing w:after="40" w:line="280" w:lineRule="exact"/>
      <w:jc w:val="both"/>
    </w:pPr>
    <w:rPr>
      <w:color w:val="000000"/>
      <w:sz w:val="20"/>
      <w:szCs w:val="22"/>
      <w:lang w:val="en-GB" w:eastAsia="en-US"/>
    </w:rPr>
  </w:style>
  <w:style w:type="character" w:customStyle="1" w:styleId="GAB-OECD-TEXT10ptZchn">
    <w:name w:val="GAB-OECD-TEXT 10 pt Zchn"/>
    <w:link w:val="GAB-OECD-TEXT10pt"/>
    <w:rsid w:val="00F52B7E"/>
    <w:rPr>
      <w:rFonts w:ascii="Times New Roman" w:eastAsia="Times New Roman" w:hAnsi="Times New Roman"/>
      <w:color w:val="000000"/>
      <w:szCs w:val="22"/>
      <w:lang w:val="en-GB" w:eastAsia="en-US"/>
    </w:rPr>
  </w:style>
  <w:style w:type="table" w:customStyle="1" w:styleId="Mkatabulky29">
    <w:name w:val="Mřížka tabulky29"/>
    <w:basedOn w:val="Normlntabulka"/>
    <w:next w:val="Mkatabulky"/>
    <w:uiPriority w:val="99"/>
    <w:rsid w:val="0033676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0">
    <w:name w:val="Mřížka tabulky30"/>
    <w:basedOn w:val="Normlntabulka"/>
    <w:next w:val="Mkatabulky"/>
    <w:uiPriority w:val="99"/>
    <w:rsid w:val="005E3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7">
    <w:name w:val="Mřížka tabulky117"/>
    <w:basedOn w:val="Normlntabulka"/>
    <w:next w:val="Mkatabulky"/>
    <w:uiPriority w:val="99"/>
    <w:rsid w:val="00DB2347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8">
    <w:name w:val="Mřížka tabulky118"/>
    <w:basedOn w:val="Normlntabulka"/>
    <w:next w:val="Mkatabulky"/>
    <w:uiPriority w:val="99"/>
    <w:rsid w:val="007646D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next w:val="Mkatabulky"/>
    <w:uiPriority w:val="99"/>
    <w:rsid w:val="0080186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5">
    <w:name w:val="Mřížka tabulky35"/>
    <w:basedOn w:val="Normlntabulka"/>
    <w:next w:val="Mkatabulky"/>
    <w:uiPriority w:val="99"/>
    <w:rsid w:val="00DF3B1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0">
    <w:name w:val="Mřížka tabulky210"/>
    <w:basedOn w:val="Normlntabulka"/>
    <w:next w:val="Mkatabulky"/>
    <w:uiPriority w:val="99"/>
    <w:rsid w:val="003249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6">
    <w:name w:val="Mřížka tabulky36"/>
    <w:basedOn w:val="Normlntabulka"/>
    <w:next w:val="Mkatabulky"/>
    <w:uiPriority w:val="99"/>
    <w:rsid w:val="001375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7">
    <w:name w:val="Mřížka tabulky37"/>
    <w:basedOn w:val="Normlntabulka"/>
    <w:next w:val="Mkatabulky"/>
    <w:uiPriority w:val="99"/>
    <w:rsid w:val="00F712D8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9">
    <w:name w:val="Mřížka tabulky119"/>
    <w:basedOn w:val="Normlntabulka"/>
    <w:next w:val="Mkatabulky"/>
    <w:uiPriority w:val="99"/>
    <w:rsid w:val="0066148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">
    <w:name w:val="DAR0071"/>
    <w:basedOn w:val="Normlntabulka"/>
    <w:next w:val="Mkatabulky"/>
    <w:rsid w:val="007119D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0">
    <w:name w:val="Mřížka tabulky1110"/>
    <w:basedOn w:val="Normlntabulka"/>
    <w:next w:val="Mkatabulky"/>
    <w:uiPriority w:val="99"/>
    <w:rsid w:val="00CD06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2810E2"/>
    <w:rPr>
      <w:color w:val="605E5C"/>
      <w:shd w:val="clear" w:color="auto" w:fill="E1DFDD"/>
    </w:rPr>
  </w:style>
  <w:style w:type="table" w:customStyle="1" w:styleId="Mkatabulky212">
    <w:name w:val="Mřížka tabulky212"/>
    <w:basedOn w:val="Normlntabulka"/>
    <w:next w:val="Mkatabulky"/>
    <w:uiPriority w:val="99"/>
    <w:rsid w:val="00657CD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8">
    <w:name w:val="Mřížka tabulky38"/>
    <w:basedOn w:val="Normlntabulka"/>
    <w:next w:val="Mkatabulky"/>
    <w:uiPriority w:val="99"/>
    <w:rsid w:val="0097702B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2">
    <w:name w:val="DAR0072"/>
    <w:basedOn w:val="Normlntabulka"/>
    <w:next w:val="Mkatabulky"/>
    <w:rsid w:val="00B53AC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next w:val="Mkatabulky"/>
    <w:uiPriority w:val="99"/>
    <w:rsid w:val="004C14D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1">
    <w:name w:val="DAR00711"/>
    <w:basedOn w:val="Normlntabulka"/>
    <w:next w:val="Mkatabulky"/>
    <w:rsid w:val="00A16C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9">
    <w:name w:val="Mřížka tabulky39"/>
    <w:basedOn w:val="Normlntabulka"/>
    <w:next w:val="Mkatabulky"/>
    <w:uiPriority w:val="99"/>
    <w:rsid w:val="00A87C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0">
    <w:name w:val="Mřížka tabulky40"/>
    <w:basedOn w:val="Normlntabulka"/>
    <w:next w:val="Mkatabulky"/>
    <w:uiPriority w:val="99"/>
    <w:rsid w:val="00C467B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2">
    <w:name w:val="DAR00712"/>
    <w:basedOn w:val="Normlntabulka"/>
    <w:next w:val="Mkatabulky"/>
    <w:uiPriority w:val="99"/>
    <w:rsid w:val="00BB58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next w:val="Mkatabulky"/>
    <w:uiPriority w:val="99"/>
    <w:rsid w:val="00124E6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next w:val="Mkatabulky"/>
    <w:uiPriority w:val="99"/>
    <w:rsid w:val="00601BB2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4">
    <w:name w:val="Mřížka tabulky214"/>
    <w:basedOn w:val="Normlntabulka"/>
    <w:next w:val="Mkatabulky"/>
    <w:uiPriority w:val="99"/>
    <w:rsid w:val="00F574E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7">
    <w:name w:val="Mřížka tabulky47"/>
    <w:basedOn w:val="Normlntabulka"/>
    <w:next w:val="Mkatabulky"/>
    <w:uiPriority w:val="99"/>
    <w:rsid w:val="00E8572A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5">
    <w:name w:val="Mřížka tabulky215"/>
    <w:basedOn w:val="Normlntabulka"/>
    <w:next w:val="Mkatabulky"/>
    <w:uiPriority w:val="99"/>
    <w:rsid w:val="0053230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next w:val="Mkatabulky"/>
    <w:uiPriority w:val="99"/>
    <w:rsid w:val="00D85C6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3">
    <w:name w:val="DAR00713"/>
    <w:basedOn w:val="Normlntabulka"/>
    <w:next w:val="Mkatabulky"/>
    <w:rsid w:val="00905C6B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6">
    <w:name w:val="Mřížka tabulky216"/>
    <w:basedOn w:val="Normlntabulka"/>
    <w:next w:val="Mkatabulky"/>
    <w:uiPriority w:val="99"/>
    <w:rsid w:val="00F83C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0">
    <w:name w:val="Mřížka tabulky110"/>
    <w:basedOn w:val="Normlntabulka"/>
    <w:next w:val="Mkatabulky"/>
    <w:uiPriority w:val="99"/>
    <w:rsid w:val="001450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0">
    <w:name w:val="Mřížka tabulky120"/>
    <w:basedOn w:val="Normlntabulka"/>
    <w:next w:val="Mkatabulky"/>
    <w:uiPriority w:val="99"/>
    <w:rsid w:val="00171C1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8">
    <w:name w:val="Mřížka tabulky48"/>
    <w:basedOn w:val="Normlntabulka"/>
    <w:next w:val="Mkatabulky"/>
    <w:uiPriority w:val="99"/>
    <w:rsid w:val="004F0D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7">
    <w:name w:val="Mřížka tabulky217"/>
    <w:basedOn w:val="Normlntabulka"/>
    <w:next w:val="Mkatabulky"/>
    <w:uiPriority w:val="99"/>
    <w:rsid w:val="00555D3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8">
    <w:name w:val="Mřížka tabulky218"/>
    <w:basedOn w:val="Normlntabulka"/>
    <w:next w:val="Mkatabulky"/>
    <w:uiPriority w:val="99"/>
    <w:rsid w:val="000B0FE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0">
    <w:name w:val="Mřížka tabulky310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9">
    <w:name w:val="Mřížka tabulky49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3">
    <w:name w:val="DAR0073"/>
    <w:basedOn w:val="Normlntabulka"/>
    <w:next w:val="Mkatabulky"/>
    <w:rsid w:val="00FB36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0">
    <w:name w:val="Mřížka tabulky50"/>
    <w:basedOn w:val="Normlntabulka"/>
    <w:next w:val="Mkatabulky"/>
    <w:uiPriority w:val="99"/>
    <w:rsid w:val="003505B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">
    <w:name w:val="Mřížka tabulky51"/>
    <w:basedOn w:val="Normlntabulka"/>
    <w:next w:val="Mkatabulky"/>
    <w:uiPriority w:val="99"/>
    <w:rsid w:val="00316E6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9">
    <w:name w:val="Mřížka tabulky219"/>
    <w:basedOn w:val="Normlntabulka"/>
    <w:next w:val="Mkatabulky"/>
    <w:uiPriority w:val="99"/>
    <w:rsid w:val="001A7DE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next w:val="Mkatabulky"/>
    <w:uiPriority w:val="99"/>
    <w:rsid w:val="005E519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0">
    <w:name w:val="Mřížka tabulky220"/>
    <w:basedOn w:val="Normlntabulka"/>
    <w:next w:val="Mkatabulky"/>
    <w:uiPriority w:val="99"/>
    <w:rsid w:val="00AC491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4">
    <w:name w:val="DAR00714"/>
    <w:basedOn w:val="Normlntabulka"/>
    <w:next w:val="Mkatabulky"/>
    <w:rsid w:val="00540D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next w:val="Mkatabulky"/>
    <w:uiPriority w:val="99"/>
    <w:rsid w:val="00C56F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">
    <w:name w:val="Mřížka tabulky52"/>
    <w:basedOn w:val="Normlntabulka"/>
    <w:next w:val="Mkatabulky"/>
    <w:uiPriority w:val="99"/>
    <w:rsid w:val="007F6707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next w:val="Mkatabulky"/>
    <w:uiPriority w:val="99"/>
    <w:rsid w:val="002973C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next w:val="Mkatabulky"/>
    <w:uiPriority w:val="99"/>
    <w:rsid w:val="007C34C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next w:val="Mkatabulky"/>
    <w:uiPriority w:val="99"/>
    <w:rsid w:val="003333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5">
    <w:name w:val="Mřížka tabulky55"/>
    <w:basedOn w:val="Normlntabulka"/>
    <w:next w:val="Mkatabulky"/>
    <w:uiPriority w:val="99"/>
    <w:rsid w:val="00702D5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6">
    <w:name w:val="Mřížka tabulky56"/>
    <w:basedOn w:val="Normlntabulka"/>
    <w:next w:val="Mkatabulky"/>
    <w:uiPriority w:val="99"/>
    <w:rsid w:val="00241A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3">
    <w:name w:val="Mřížka tabulky223"/>
    <w:basedOn w:val="Normlntabulka"/>
    <w:next w:val="Mkatabulky"/>
    <w:uiPriority w:val="99"/>
    <w:rsid w:val="0045400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7">
    <w:name w:val="Mřížka tabulky57"/>
    <w:basedOn w:val="Normlntabulka"/>
    <w:next w:val="Mkatabulky"/>
    <w:uiPriority w:val="99"/>
    <w:rsid w:val="006427D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4">
    <w:name w:val="DAR0074"/>
    <w:basedOn w:val="Normlntabulka"/>
    <w:next w:val="Mkatabulky"/>
    <w:uiPriority w:val="99"/>
    <w:rsid w:val="00C8628D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5">
    <w:name w:val="DAR0075"/>
    <w:basedOn w:val="Normlntabulka"/>
    <w:next w:val="Mkatabulky"/>
    <w:rsid w:val="006D43A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8">
    <w:name w:val="Mřížka tabulky58"/>
    <w:basedOn w:val="Normlntabulka"/>
    <w:next w:val="Mkatabulky"/>
    <w:uiPriority w:val="99"/>
    <w:rsid w:val="00FF1F3B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5">
    <w:name w:val="DAR00715"/>
    <w:basedOn w:val="Normlntabulka"/>
    <w:next w:val="Mkatabulky"/>
    <w:uiPriority w:val="99"/>
    <w:rsid w:val="00314B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6">
    <w:name w:val="DAR0076"/>
    <w:basedOn w:val="Normlntabulka"/>
    <w:next w:val="Mkatabulky"/>
    <w:rsid w:val="00137CFE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9">
    <w:name w:val="Mřížka tabulky59"/>
    <w:basedOn w:val="Normlntabulka"/>
    <w:next w:val="Mkatabulky"/>
    <w:uiPriority w:val="99"/>
    <w:rsid w:val="00CE6E32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Standard">
    <w:name w:val="Rep Standard"/>
    <w:aliases w:val="RP"/>
    <w:link w:val="RepStandardZchnZchn"/>
    <w:qFormat/>
    <w:rsid w:val="003B08FE"/>
    <w:pPr>
      <w:widowControl w:val="0"/>
      <w:jc w:val="both"/>
    </w:pPr>
    <w:rPr>
      <w:rFonts w:ascii="Times New Roman" w:eastAsia="Times New Roman" w:hAnsi="Times New Roman"/>
      <w:sz w:val="22"/>
      <w:szCs w:val="22"/>
      <w:lang w:val="en-GB" w:eastAsia="de-DE"/>
    </w:rPr>
  </w:style>
  <w:style w:type="character" w:customStyle="1" w:styleId="RepStandardZchnZchn">
    <w:name w:val="Rep Standard Zchn Zchn"/>
    <w:link w:val="RepStandard"/>
    <w:qFormat/>
    <w:rsid w:val="003B08FE"/>
    <w:rPr>
      <w:rFonts w:ascii="Times New Roman" w:eastAsia="Times New Roman" w:hAnsi="Times New Roman"/>
      <w:sz w:val="22"/>
      <w:szCs w:val="22"/>
      <w:lang w:val="en-GB" w:eastAsia="de-DE"/>
    </w:rPr>
  </w:style>
  <w:style w:type="table" w:customStyle="1" w:styleId="Mkatabulky60">
    <w:name w:val="Mřížka tabulky60"/>
    <w:basedOn w:val="Normlntabulka"/>
    <w:next w:val="Mkatabulky"/>
    <w:uiPriority w:val="99"/>
    <w:rsid w:val="00B17709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9">
    <w:name w:val="Mřížka tabulky129"/>
    <w:basedOn w:val="Normlntabulka"/>
    <w:next w:val="Mkatabulky"/>
    <w:uiPriority w:val="99"/>
    <w:rsid w:val="00E25EC9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4">
    <w:name w:val="Mřížka tabulky224"/>
    <w:basedOn w:val="Normlntabulka"/>
    <w:next w:val="Mkatabulky"/>
    <w:uiPriority w:val="99"/>
    <w:rsid w:val="00DB132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99"/>
    <w:rsid w:val="0081562F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next w:val="Mkatabulky"/>
    <w:uiPriority w:val="99"/>
    <w:rsid w:val="003F29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0">
    <w:name w:val="Mřížka tabulky410"/>
    <w:basedOn w:val="Normlntabulka"/>
    <w:next w:val="Mkatabulky"/>
    <w:uiPriority w:val="99"/>
    <w:rsid w:val="00B8608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na.ondrackova@ukzuz.g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E581D-E278-4255-97F4-2095E7EBB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24</Pages>
  <Words>5711</Words>
  <Characters>33701</Characters>
  <Application>Microsoft Office Word</Application>
  <DocSecurity>0</DocSecurity>
  <Lines>280</Lines>
  <Paragraphs>78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39334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dc:description/>
  <cp:lastModifiedBy>Machalová Marcela</cp:lastModifiedBy>
  <cp:revision>38</cp:revision>
  <cp:lastPrinted>2016-10-06T05:50:00Z</cp:lastPrinted>
  <dcterms:created xsi:type="dcterms:W3CDTF">2026-09-02T13:04:00Z</dcterms:created>
  <dcterms:modified xsi:type="dcterms:W3CDTF">2026-10-05T09:10:00Z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2019-05-07T12:53:54.1967363Z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6290cd7e-867b-4f0f-9625-ba30cdf8c2db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