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03BF" w14:textId="34869AE1" w:rsidR="006C7B3E" w:rsidRPr="006C7B3E" w:rsidRDefault="00185CFF" w:rsidP="00185CFF">
      <w:pPr>
        <w:pStyle w:val="Zkladntext"/>
        <w:spacing w:before="240" w:after="0" w:line="240" w:lineRule="auto"/>
        <w:jc w:val="both"/>
        <w:rPr>
          <w:rFonts w:ascii="Times New Roman" w:hAnsi="Times New Roman" w:cs="Times New Roman"/>
        </w:rPr>
      </w:pPr>
      <w:r w:rsidRPr="006C7B3E">
        <w:rPr>
          <w:rFonts w:ascii="Times New Roman" w:hAnsi="Times New Roman" w:cs="Times New Roman"/>
          <w:b/>
          <w:bCs/>
        </w:rPr>
        <w:t>Úvodní v</w:t>
      </w:r>
      <w:r w:rsidRPr="006C7B3E">
        <w:rPr>
          <w:rFonts w:ascii="Times New Roman" w:hAnsi="Times New Roman" w:cs="Times New Roman"/>
          <w:b/>
          <w:bCs/>
        </w:rPr>
        <w:t>ysvětlující poznámka:</w:t>
      </w:r>
      <w:r w:rsidRPr="006C7B3E">
        <w:rPr>
          <w:rFonts w:ascii="Times New Roman" w:hAnsi="Times New Roman" w:cs="Times New Roman"/>
        </w:rPr>
        <w:t xml:space="preserve"> </w:t>
      </w:r>
      <w:r w:rsidR="006C7B3E" w:rsidRPr="006C7B3E">
        <w:rPr>
          <w:rFonts w:ascii="Times New Roman" w:hAnsi="Times New Roman" w:cs="Times New Roman"/>
        </w:rPr>
        <w:t>Předkládané vzorové s</w:t>
      </w:r>
      <w:r w:rsidRPr="006C7B3E">
        <w:rPr>
          <w:rFonts w:ascii="Times New Roman" w:hAnsi="Times New Roman" w:cs="Times New Roman"/>
        </w:rPr>
        <w:t xml:space="preserve">tanovy nepředpokládají, že by členské obce svůj lesní majetek do dobrovolného svazku obcí vkládaly </w:t>
      </w:r>
      <w:r w:rsidRPr="006C7B3E">
        <w:rPr>
          <w:rFonts w:ascii="Times New Roman" w:hAnsi="Times New Roman" w:cs="Times New Roman"/>
        </w:rPr>
        <w:t xml:space="preserve">postupem </w:t>
      </w:r>
      <w:r w:rsidRPr="006C7B3E">
        <w:rPr>
          <w:rFonts w:ascii="Times New Roman" w:hAnsi="Times New Roman" w:cs="Times New Roman"/>
        </w:rPr>
        <w:t>podle § 38 odst. 1 zákona č. 250/2000 Sb., o rozpočtových pravidlech územních rozpočtů</w:t>
      </w:r>
      <w:r w:rsidRPr="006C7B3E">
        <w:rPr>
          <w:rFonts w:ascii="Times New Roman" w:hAnsi="Times New Roman" w:cs="Times New Roman"/>
        </w:rPr>
        <w:t xml:space="preserve">. Důvodem je skutečnost, že podle </w:t>
      </w:r>
      <w:r w:rsidRPr="006C7B3E">
        <w:rPr>
          <w:rFonts w:ascii="Times New Roman" w:hAnsi="Times New Roman" w:cs="Times New Roman"/>
        </w:rPr>
        <w:t>§ 38 odst. 2</w:t>
      </w:r>
      <w:r w:rsidRPr="006C7B3E">
        <w:rPr>
          <w:rFonts w:ascii="Times New Roman" w:hAnsi="Times New Roman" w:cs="Times New Roman"/>
        </w:rPr>
        <w:t xml:space="preserve"> označeného zákona</w:t>
      </w:r>
      <w:r w:rsidRPr="006C7B3E">
        <w:rPr>
          <w:rFonts w:ascii="Times New Roman" w:hAnsi="Times New Roman" w:cs="Times New Roman"/>
        </w:rPr>
        <w:t xml:space="preserve"> mohou orgány svazku obcí s vloženými lesy nakládat „</w:t>
      </w:r>
      <w:r w:rsidRPr="006C7B3E">
        <w:rPr>
          <w:rFonts w:ascii="Times New Roman" w:hAnsi="Times New Roman" w:cs="Times New Roman"/>
          <w:i/>
          <w:iCs/>
        </w:rPr>
        <w:t>jen v souladu s majetkovými právy, které na ně členská obec přenesla podle stanov svazku obcí</w:t>
      </w:r>
      <w:r w:rsidRPr="006C7B3E">
        <w:rPr>
          <w:rFonts w:ascii="Times New Roman" w:hAnsi="Times New Roman" w:cs="Times New Roman"/>
        </w:rPr>
        <w:t xml:space="preserve">.“ </w:t>
      </w:r>
      <w:r w:rsidR="006C7B3E" w:rsidRPr="006C7B3E">
        <w:rPr>
          <w:rFonts w:ascii="Times New Roman" w:hAnsi="Times New Roman" w:cs="Times New Roman"/>
        </w:rPr>
        <w:t>P</w:t>
      </w:r>
      <w:r w:rsidRPr="006C7B3E">
        <w:rPr>
          <w:rFonts w:ascii="Times New Roman" w:hAnsi="Times New Roman" w:cs="Times New Roman"/>
        </w:rPr>
        <w:t xml:space="preserve">rávo užívat a požívat </w:t>
      </w:r>
      <w:r w:rsidR="006C7B3E" w:rsidRPr="006C7B3E">
        <w:rPr>
          <w:rFonts w:ascii="Times New Roman" w:hAnsi="Times New Roman" w:cs="Times New Roman"/>
        </w:rPr>
        <w:t>členské lesy</w:t>
      </w:r>
      <w:r w:rsidR="006C7B3E" w:rsidRPr="006C7B3E">
        <w:rPr>
          <w:rFonts w:ascii="Times New Roman" w:hAnsi="Times New Roman" w:cs="Times New Roman"/>
        </w:rPr>
        <w:t>, které byly do svazku obcí vloženy,</w:t>
      </w:r>
      <w:r w:rsidR="006C7B3E" w:rsidRPr="006C7B3E">
        <w:rPr>
          <w:rFonts w:ascii="Times New Roman" w:hAnsi="Times New Roman" w:cs="Times New Roman"/>
        </w:rPr>
        <w:t xml:space="preserve"> </w:t>
      </w:r>
      <w:r w:rsidRPr="006C7B3E">
        <w:rPr>
          <w:rFonts w:ascii="Times New Roman" w:hAnsi="Times New Roman" w:cs="Times New Roman"/>
        </w:rPr>
        <w:t xml:space="preserve">musí </w:t>
      </w:r>
      <w:r w:rsidR="006C7B3E" w:rsidRPr="006C7B3E">
        <w:rPr>
          <w:rFonts w:ascii="Times New Roman" w:hAnsi="Times New Roman" w:cs="Times New Roman"/>
        </w:rPr>
        <w:t xml:space="preserve">tedy </w:t>
      </w:r>
      <w:r w:rsidRPr="006C7B3E">
        <w:rPr>
          <w:rFonts w:ascii="Times New Roman" w:hAnsi="Times New Roman" w:cs="Times New Roman"/>
        </w:rPr>
        <w:t xml:space="preserve">být na svazek přeneseno zásadně </w:t>
      </w:r>
      <w:r w:rsidRPr="006C7B3E">
        <w:rPr>
          <w:rFonts w:ascii="Times New Roman" w:hAnsi="Times New Roman" w:cs="Times New Roman"/>
          <w:b/>
          <w:bCs/>
        </w:rPr>
        <w:t>stanovami</w:t>
      </w:r>
      <w:r w:rsidRPr="006C7B3E">
        <w:rPr>
          <w:rFonts w:ascii="Times New Roman" w:hAnsi="Times New Roman" w:cs="Times New Roman"/>
        </w:rPr>
        <w:t xml:space="preserve">. Podle § 58 odst. 1 lesního zákona má </w:t>
      </w:r>
      <w:r w:rsidR="006C7B3E" w:rsidRPr="006C7B3E">
        <w:rPr>
          <w:rFonts w:ascii="Times New Roman" w:hAnsi="Times New Roman" w:cs="Times New Roman"/>
        </w:rPr>
        <w:t xml:space="preserve">ovšem </w:t>
      </w:r>
      <w:r w:rsidRPr="006C7B3E">
        <w:rPr>
          <w:rFonts w:ascii="Times New Roman" w:hAnsi="Times New Roman" w:cs="Times New Roman"/>
        </w:rPr>
        <w:t xml:space="preserve">práva a povinnosti vlastníka lesa držitel práva les užívat a požívat za účelem hospodaření v lese, pokud </w:t>
      </w:r>
      <w:r w:rsidRPr="006C7B3E">
        <w:rPr>
          <w:rFonts w:ascii="Times New Roman" w:hAnsi="Times New Roman" w:cs="Times New Roman"/>
          <w:b/>
          <w:bCs/>
        </w:rPr>
        <w:t>smlouva</w:t>
      </w:r>
      <w:r w:rsidRPr="006C7B3E">
        <w:rPr>
          <w:rFonts w:ascii="Times New Roman" w:hAnsi="Times New Roman" w:cs="Times New Roman"/>
        </w:rPr>
        <w:t>, na jejímž základě došlo k přenechání lesa k užívání a požívání za účelem hospodaření v lese, výslovně nestanoví jinak.</w:t>
      </w:r>
      <w:r w:rsidRPr="006C7B3E">
        <w:rPr>
          <w:rFonts w:ascii="Times New Roman" w:hAnsi="Times New Roman" w:cs="Times New Roman"/>
        </w:rPr>
        <w:t xml:space="preserve"> </w:t>
      </w:r>
      <w:r w:rsidR="006C7B3E" w:rsidRPr="006C7B3E">
        <w:rPr>
          <w:rFonts w:ascii="Times New Roman" w:hAnsi="Times New Roman" w:cs="Times New Roman"/>
        </w:rPr>
        <w:t xml:space="preserve">Na </w:t>
      </w:r>
      <w:r w:rsidRPr="006C7B3E">
        <w:rPr>
          <w:rFonts w:ascii="Times New Roman" w:hAnsi="Times New Roman" w:cs="Times New Roman"/>
        </w:rPr>
        <w:t>otázk</w:t>
      </w:r>
      <w:r w:rsidR="006C7B3E" w:rsidRPr="006C7B3E">
        <w:rPr>
          <w:rFonts w:ascii="Times New Roman" w:hAnsi="Times New Roman" w:cs="Times New Roman"/>
        </w:rPr>
        <w:t>u</w:t>
      </w:r>
      <w:r w:rsidRPr="006C7B3E">
        <w:rPr>
          <w:rFonts w:ascii="Times New Roman" w:hAnsi="Times New Roman" w:cs="Times New Roman"/>
        </w:rPr>
        <w:t xml:space="preserve">, zda stanovy svazku obcí jsou smlouvou podle § 58 odst. 1 lesního zákona, </w:t>
      </w:r>
      <w:r w:rsidR="006C7B3E" w:rsidRPr="006C7B3E">
        <w:rPr>
          <w:rFonts w:ascii="Times New Roman" w:hAnsi="Times New Roman" w:cs="Times New Roman"/>
        </w:rPr>
        <w:t xml:space="preserve">nelze </w:t>
      </w:r>
      <w:r w:rsidR="006C7B3E">
        <w:rPr>
          <w:rFonts w:ascii="Times New Roman" w:hAnsi="Times New Roman" w:cs="Times New Roman"/>
        </w:rPr>
        <w:t xml:space="preserve">bohužel </w:t>
      </w:r>
      <w:r w:rsidR="006C7B3E" w:rsidRPr="006C7B3E">
        <w:rPr>
          <w:rFonts w:ascii="Times New Roman" w:hAnsi="Times New Roman" w:cs="Times New Roman"/>
        </w:rPr>
        <w:t>dát jednoznačně kladnou odpověď</w:t>
      </w:r>
      <w:r w:rsidR="006C7B3E">
        <w:rPr>
          <w:rFonts w:ascii="Times New Roman" w:hAnsi="Times New Roman" w:cs="Times New Roman"/>
        </w:rPr>
        <w:t xml:space="preserve"> –</w:t>
      </w:r>
      <w:r w:rsidR="006C7B3E" w:rsidRPr="006C7B3E">
        <w:rPr>
          <w:rFonts w:ascii="Times New Roman" w:hAnsi="Times New Roman" w:cs="Times New Roman"/>
        </w:rPr>
        <w:t xml:space="preserve"> s</w:t>
      </w:r>
      <w:r w:rsidRPr="006C7B3E">
        <w:rPr>
          <w:rFonts w:ascii="Times New Roman" w:hAnsi="Times New Roman" w:cs="Times New Roman"/>
        </w:rPr>
        <w:t>tanovy</w:t>
      </w:r>
      <w:r w:rsidR="006C7B3E">
        <w:rPr>
          <w:rFonts w:ascii="Times New Roman" w:hAnsi="Times New Roman" w:cs="Times New Roman"/>
        </w:rPr>
        <w:t xml:space="preserve"> </w:t>
      </w:r>
      <w:r w:rsidRPr="006C7B3E">
        <w:rPr>
          <w:rFonts w:ascii="Times New Roman" w:hAnsi="Times New Roman" w:cs="Times New Roman"/>
        </w:rPr>
        <w:t>svazku obcí</w:t>
      </w:r>
      <w:r w:rsidR="006C7B3E">
        <w:rPr>
          <w:rFonts w:ascii="Times New Roman" w:hAnsi="Times New Roman" w:cs="Times New Roman"/>
        </w:rPr>
        <w:t xml:space="preserve">, ovšem </w:t>
      </w:r>
      <w:r w:rsidRPr="006C7B3E">
        <w:rPr>
          <w:rFonts w:ascii="Times New Roman" w:hAnsi="Times New Roman" w:cs="Times New Roman"/>
        </w:rPr>
        <w:t>i jakékoliv jiné právnické osoby</w:t>
      </w:r>
      <w:r w:rsidR="006C7B3E">
        <w:rPr>
          <w:rFonts w:ascii="Times New Roman" w:hAnsi="Times New Roman" w:cs="Times New Roman"/>
        </w:rPr>
        <w:t>,</w:t>
      </w:r>
      <w:r w:rsidRPr="006C7B3E">
        <w:rPr>
          <w:rFonts w:ascii="Times New Roman" w:hAnsi="Times New Roman" w:cs="Times New Roman"/>
        </w:rPr>
        <w:t xml:space="preserve"> sice povahu smlouvy mít mohou, </w:t>
      </w:r>
      <w:r w:rsidR="006C7B3E" w:rsidRPr="006C7B3E">
        <w:rPr>
          <w:rFonts w:ascii="Times New Roman" w:hAnsi="Times New Roman" w:cs="Times New Roman"/>
        </w:rPr>
        <w:t>není tomu však vždy</w:t>
      </w:r>
      <w:r w:rsidRPr="006C7B3E">
        <w:rPr>
          <w:rFonts w:ascii="Times New Roman" w:hAnsi="Times New Roman" w:cs="Times New Roman"/>
        </w:rPr>
        <w:t xml:space="preserve">, zvlášť pokud jejich obsah není výsledkem konsensu všech členů, ale výsledkem hlasování většiny. Proto nelze a priori </w:t>
      </w:r>
      <w:r w:rsidR="006C7B3E" w:rsidRPr="006C7B3E">
        <w:rPr>
          <w:rFonts w:ascii="Times New Roman" w:hAnsi="Times New Roman" w:cs="Times New Roman"/>
        </w:rPr>
        <w:t xml:space="preserve">odmítnout právní </w:t>
      </w:r>
      <w:r w:rsidRPr="006C7B3E">
        <w:rPr>
          <w:rFonts w:ascii="Times New Roman" w:hAnsi="Times New Roman" w:cs="Times New Roman"/>
        </w:rPr>
        <w:t>názor, že svazek obcí, který hospodaří s</w:t>
      </w:r>
      <w:r w:rsidR="006C7B3E" w:rsidRPr="006C7B3E">
        <w:rPr>
          <w:rFonts w:ascii="Times New Roman" w:hAnsi="Times New Roman" w:cs="Times New Roman"/>
        </w:rPr>
        <w:t xml:space="preserve"> lesy členských obcí </w:t>
      </w:r>
      <w:r w:rsidRPr="006C7B3E">
        <w:rPr>
          <w:rFonts w:ascii="Times New Roman" w:hAnsi="Times New Roman" w:cs="Times New Roman"/>
        </w:rPr>
        <w:t>jako s vloženým členským majetkem na základě stanov, nemá práva a povinnosti vlastníka lesa podle lesního zákona, neboť nehospodaří na základě smlouvy.</w:t>
      </w:r>
      <w:r w:rsidR="006C7B3E" w:rsidRPr="006C7B3E">
        <w:rPr>
          <w:rFonts w:ascii="Times New Roman" w:hAnsi="Times New Roman" w:cs="Times New Roman"/>
        </w:rPr>
        <w:t xml:space="preserve"> </w:t>
      </w:r>
    </w:p>
    <w:p w14:paraId="4AC1D8D2" w14:textId="490846E9" w:rsidR="006C7B3E" w:rsidRPr="006C7B3E" w:rsidRDefault="006C7B3E" w:rsidP="00185CFF">
      <w:pPr>
        <w:pStyle w:val="Zkladntext"/>
        <w:spacing w:before="240" w:after="0" w:line="240" w:lineRule="auto"/>
        <w:jc w:val="both"/>
        <w:rPr>
          <w:rFonts w:ascii="Times New Roman" w:hAnsi="Times New Roman" w:cs="Times New Roman"/>
        </w:rPr>
      </w:pPr>
      <w:r w:rsidRPr="006C7B3E">
        <w:rPr>
          <w:rFonts w:ascii="Times New Roman" w:hAnsi="Times New Roman" w:cs="Times New Roman"/>
        </w:rPr>
        <w:t>Aby byl</w:t>
      </w:r>
      <w:r>
        <w:rPr>
          <w:rFonts w:ascii="Times New Roman" w:hAnsi="Times New Roman" w:cs="Times New Roman"/>
        </w:rPr>
        <w:t>y tyto pochybnosti odstraněny</w:t>
      </w:r>
      <w:r w:rsidRPr="006C7B3E">
        <w:rPr>
          <w:rFonts w:ascii="Times New Roman" w:hAnsi="Times New Roman" w:cs="Times New Roman"/>
        </w:rPr>
        <w:t xml:space="preserve">, </w:t>
      </w:r>
      <w:r w:rsidR="00794691">
        <w:rPr>
          <w:rFonts w:ascii="Times New Roman" w:hAnsi="Times New Roman" w:cs="Times New Roman"/>
        </w:rPr>
        <w:t xml:space="preserve">resp. aby k jejich vzniku vůbec nedošlo, </w:t>
      </w:r>
      <w:r w:rsidRPr="006C7B3E">
        <w:rPr>
          <w:rFonts w:ascii="Times New Roman" w:hAnsi="Times New Roman" w:cs="Times New Roman"/>
        </w:rPr>
        <w:t>jsou v</w:t>
      </w:r>
      <w:r w:rsidRPr="006C7B3E">
        <w:rPr>
          <w:rFonts w:ascii="Times New Roman" w:hAnsi="Times New Roman" w:cs="Times New Roman"/>
        </w:rPr>
        <w:t>zorové stanovy jsou navrženy pro situaci, kdy dobrovolný svazek obcí bude v lesích ve vlastnictví členských obcí hospodařit na základě pachtovní smlouvy</w:t>
      </w:r>
      <w:r>
        <w:rPr>
          <w:rFonts w:ascii="Times New Roman" w:hAnsi="Times New Roman" w:cs="Times New Roman"/>
        </w:rPr>
        <w:t xml:space="preserve"> a práv</w:t>
      </w:r>
      <w:r w:rsidR="0079469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a povinnosti vlastníka lesa </w:t>
      </w:r>
      <w:r w:rsidR="00794691">
        <w:rPr>
          <w:rFonts w:ascii="Times New Roman" w:hAnsi="Times New Roman" w:cs="Times New Roman"/>
        </w:rPr>
        <w:t xml:space="preserve">v rozsahu předpokládaném v </w:t>
      </w:r>
      <w:r>
        <w:rPr>
          <w:rFonts w:ascii="Times New Roman" w:hAnsi="Times New Roman" w:cs="Times New Roman"/>
        </w:rPr>
        <w:t xml:space="preserve">§ 58 odst. 1 </w:t>
      </w:r>
      <w:r w:rsidR="00794691">
        <w:rPr>
          <w:rFonts w:ascii="Times New Roman" w:hAnsi="Times New Roman" w:cs="Times New Roman"/>
        </w:rPr>
        <w:t xml:space="preserve">lesního zákona tak bude mít. </w:t>
      </w:r>
    </w:p>
    <w:p w14:paraId="47AEFAE5" w14:textId="77777777" w:rsidR="006C7B3E" w:rsidRPr="00185CFF" w:rsidRDefault="006C7B3E" w:rsidP="00185CFF">
      <w:pPr>
        <w:pStyle w:val="Zkladntext"/>
        <w:spacing w:before="240"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2DC02CA0" w14:textId="16610DDC" w:rsidR="00346254" w:rsidRPr="00235B23" w:rsidRDefault="00346254" w:rsidP="00346254">
      <w:pPr>
        <w:pStyle w:val="Zkladntext"/>
        <w:spacing w:before="240"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U</w:t>
      </w:r>
      <w:r w:rsidRPr="00235B23">
        <w:rPr>
          <w:rFonts w:ascii="Times New Roman" w:hAnsi="Times New Roman" w:cs="Times New Roman"/>
          <w:i/>
          <w:iCs/>
        </w:rPr>
        <w:t xml:space="preserve">stanovení, jejichž </w:t>
      </w:r>
      <w:r>
        <w:rPr>
          <w:rFonts w:ascii="Times New Roman" w:hAnsi="Times New Roman" w:cs="Times New Roman"/>
          <w:i/>
          <w:iCs/>
        </w:rPr>
        <w:t>změna je sice možná, ovšem může vyvolat ztrátu souvislosti s ostatními částmi stanov a následný vznik interpretačních nejasností</w:t>
      </w:r>
      <w:r w:rsidRPr="000A1A2D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  <w:i/>
          <w:iCs/>
        </w:rPr>
        <w:t>a není proto vhodná</w:t>
      </w:r>
      <w:r w:rsidRPr="00235B23">
        <w:rPr>
          <w:rFonts w:ascii="Times New Roman" w:hAnsi="Times New Roman" w:cs="Times New Roman"/>
          <w:i/>
          <w:iCs/>
        </w:rPr>
        <w:t xml:space="preserve">, jsou vyznačena </w:t>
      </w:r>
      <w:r w:rsidRPr="00235B23">
        <w:rPr>
          <w:rFonts w:ascii="Times New Roman" w:hAnsi="Times New Roman" w:cs="Times New Roman"/>
          <w:b/>
          <w:bCs/>
          <w:i/>
          <w:iCs/>
          <w:color w:val="EE0000"/>
        </w:rPr>
        <w:t>červeně</w:t>
      </w:r>
      <w:r w:rsidRPr="00A237E6">
        <w:rPr>
          <w:rFonts w:ascii="Times New Roman" w:hAnsi="Times New Roman" w:cs="Times New Roman"/>
          <w:i/>
          <w:iCs/>
          <w:color w:val="auto"/>
        </w:rPr>
        <w:t>, ustanovení povinná pak jsou</w:t>
      </w:r>
      <w:r w:rsidRPr="00A237E6">
        <w:rPr>
          <w:rFonts w:ascii="Times New Roman" w:hAnsi="Times New Roman" w:cs="Times New Roman"/>
          <w:b/>
          <w:bCs/>
          <w:i/>
          <w:iCs/>
          <w:color w:val="auto"/>
        </w:rPr>
        <w:t xml:space="preserve"> </w:t>
      </w:r>
      <w:r w:rsidRPr="00235B23">
        <w:rPr>
          <w:rFonts w:ascii="Times New Roman" w:hAnsi="Times New Roman" w:cs="Times New Roman"/>
          <w:i/>
          <w:iCs/>
        </w:rPr>
        <w:t>vyznačena</w:t>
      </w:r>
      <w:r>
        <w:rPr>
          <w:rFonts w:ascii="Times New Roman" w:hAnsi="Times New Roman" w:cs="Times New Roman"/>
          <w:i/>
          <w:iCs/>
        </w:rPr>
        <w:t xml:space="preserve"> </w:t>
      </w:r>
      <w:r w:rsidRPr="00A237E6">
        <w:rPr>
          <w:rFonts w:ascii="Times New Roman" w:hAnsi="Times New Roman" w:cs="Times New Roman"/>
          <w:b/>
          <w:bCs/>
          <w:i/>
          <w:iCs/>
          <w:color w:val="00B0F0"/>
        </w:rPr>
        <w:t>modř</w:t>
      </w:r>
      <w:r>
        <w:rPr>
          <w:rFonts w:ascii="Times New Roman" w:hAnsi="Times New Roman" w:cs="Times New Roman"/>
          <w:b/>
          <w:bCs/>
          <w:i/>
          <w:iCs/>
          <w:color w:val="00B0F0"/>
        </w:rPr>
        <w:t>e</w:t>
      </w:r>
    </w:p>
    <w:p w14:paraId="367F91A4" w14:textId="4F557356" w:rsidR="00C93721" w:rsidRDefault="00C93721" w:rsidP="0017533E">
      <w:pPr>
        <w:pStyle w:val="Nadpis1"/>
        <w:spacing w:before="12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382AF5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STANOVY </w:t>
      </w:r>
      <w:r w:rsidR="00A748E1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DOBROVOLNÉHO </w:t>
      </w:r>
      <w:r w:rsidRPr="00382AF5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SVAZKU OBCÍ </w:t>
      </w:r>
    </w:p>
    <w:p w14:paraId="07CD3D64" w14:textId="77777777" w:rsidR="00382AF5" w:rsidRPr="00CD2DD8" w:rsidRDefault="00382AF5" w:rsidP="00382AF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D2DD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I. </w:t>
      </w:r>
    </w:p>
    <w:p w14:paraId="570310D3" w14:textId="5228F1B3" w:rsidR="00C93721" w:rsidRPr="00CD2DD8" w:rsidRDefault="00C93721" w:rsidP="00382AF5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D2DD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Základní ustanovení</w:t>
      </w:r>
    </w:p>
    <w:p w14:paraId="2BA95D19" w14:textId="36529BFA" w:rsidR="00C93721" w:rsidRPr="00CD2DD8" w:rsidRDefault="00C93721" w:rsidP="0017533E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D2DD8">
        <w:rPr>
          <w:rFonts w:ascii="Times New Roman" w:hAnsi="Times New Roman" w:cs="Times New Roman"/>
          <w:color w:val="00B0F0"/>
        </w:rPr>
        <w:t>Název Svazku</w:t>
      </w:r>
      <w:r w:rsidR="003726AD" w:rsidRPr="00CD2DD8">
        <w:rPr>
          <w:rFonts w:ascii="Times New Roman" w:hAnsi="Times New Roman" w:cs="Times New Roman"/>
          <w:color w:val="00B0F0"/>
        </w:rPr>
        <w:t xml:space="preserve"> zní …………………</w:t>
      </w:r>
      <w:proofErr w:type="gramStart"/>
      <w:r w:rsidR="003726AD" w:rsidRPr="00CD2DD8">
        <w:rPr>
          <w:rFonts w:ascii="Times New Roman" w:hAnsi="Times New Roman" w:cs="Times New Roman"/>
          <w:color w:val="00B0F0"/>
        </w:rPr>
        <w:t>…….</w:t>
      </w:r>
      <w:proofErr w:type="gramEnd"/>
      <w:r w:rsidR="003726AD" w:rsidRPr="00CD2DD8">
        <w:rPr>
          <w:rFonts w:ascii="Times New Roman" w:hAnsi="Times New Roman" w:cs="Times New Roman"/>
          <w:color w:val="00B0F0"/>
        </w:rPr>
        <w:t>. (dále jen „Svazek“)</w:t>
      </w:r>
      <w:r w:rsidRPr="00CD2DD8">
        <w:rPr>
          <w:rFonts w:ascii="Times New Roman" w:hAnsi="Times New Roman" w:cs="Times New Roman"/>
          <w:color w:val="00B0F0"/>
        </w:rPr>
        <w:t xml:space="preserve">: </w:t>
      </w:r>
    </w:p>
    <w:p w14:paraId="1B6557E2" w14:textId="3C229054" w:rsidR="00C93721" w:rsidRPr="00CD2DD8" w:rsidRDefault="00C93721" w:rsidP="0017533E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D2DD8">
        <w:rPr>
          <w:rFonts w:ascii="Times New Roman" w:hAnsi="Times New Roman" w:cs="Times New Roman"/>
          <w:color w:val="00B0F0"/>
        </w:rPr>
        <w:t>Sídl</w:t>
      </w:r>
      <w:r w:rsidR="003726AD" w:rsidRPr="00CD2DD8">
        <w:rPr>
          <w:rFonts w:ascii="Times New Roman" w:hAnsi="Times New Roman" w:cs="Times New Roman"/>
          <w:color w:val="00B0F0"/>
        </w:rPr>
        <w:t>em</w:t>
      </w:r>
      <w:r w:rsidRPr="00CD2DD8">
        <w:rPr>
          <w:rFonts w:ascii="Times New Roman" w:hAnsi="Times New Roman" w:cs="Times New Roman"/>
          <w:color w:val="00B0F0"/>
        </w:rPr>
        <w:t xml:space="preserve"> Svazku</w:t>
      </w:r>
      <w:r w:rsidR="003726AD" w:rsidRPr="00CD2DD8">
        <w:rPr>
          <w:rFonts w:ascii="Times New Roman" w:hAnsi="Times New Roman" w:cs="Times New Roman"/>
          <w:color w:val="00B0F0"/>
        </w:rPr>
        <w:t xml:space="preserve"> je ………………</w:t>
      </w:r>
      <w:proofErr w:type="gramStart"/>
      <w:r w:rsidR="003726AD" w:rsidRPr="00CD2DD8">
        <w:rPr>
          <w:rFonts w:ascii="Times New Roman" w:hAnsi="Times New Roman" w:cs="Times New Roman"/>
          <w:color w:val="00B0F0"/>
        </w:rPr>
        <w:t>…….</w:t>
      </w:r>
      <w:proofErr w:type="gramEnd"/>
      <w:r w:rsidR="003726AD" w:rsidRPr="00CD2DD8">
        <w:rPr>
          <w:rFonts w:ascii="Times New Roman" w:hAnsi="Times New Roman" w:cs="Times New Roman"/>
          <w:color w:val="00B0F0"/>
        </w:rPr>
        <w:t>.</w:t>
      </w:r>
      <w:r w:rsidR="003726AD" w:rsidRPr="00CD2DD8">
        <w:rPr>
          <w:rStyle w:val="Znakapoznpodarou"/>
          <w:rFonts w:ascii="Times New Roman" w:hAnsi="Times New Roman" w:cs="Times New Roman"/>
          <w:color w:val="00B0F0"/>
        </w:rPr>
        <w:footnoteReference w:id="1"/>
      </w:r>
      <w:r w:rsidRPr="00CD2DD8">
        <w:rPr>
          <w:rFonts w:ascii="Times New Roman" w:hAnsi="Times New Roman" w:cs="Times New Roman"/>
          <w:color w:val="00B0F0"/>
        </w:rPr>
        <w:t xml:space="preserve"> </w:t>
      </w:r>
    </w:p>
    <w:p w14:paraId="12FCE5AC" w14:textId="272FAC20" w:rsidR="00103CF3" w:rsidRPr="00103CF3" w:rsidRDefault="00C93721" w:rsidP="0017533E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CD2DD8">
        <w:rPr>
          <w:rFonts w:ascii="Times New Roman" w:hAnsi="Times New Roman" w:cs="Times New Roman"/>
          <w:color w:val="00B0F0"/>
        </w:rPr>
        <w:t>Členy Svazku jsou</w:t>
      </w:r>
      <w:r w:rsidR="00103CF3">
        <w:rPr>
          <w:rFonts w:ascii="Times New Roman" w:hAnsi="Times New Roman" w:cs="Times New Roman"/>
          <w:color w:val="00B0F0"/>
        </w:rPr>
        <w:t>:</w:t>
      </w:r>
      <w:r w:rsidRPr="00CD2DD8">
        <w:rPr>
          <w:rFonts w:ascii="Times New Roman" w:hAnsi="Times New Roman" w:cs="Times New Roman"/>
          <w:color w:val="00B0F0"/>
        </w:rPr>
        <w:t xml:space="preserve"> </w:t>
      </w:r>
    </w:p>
    <w:p w14:paraId="0ABBEDA9" w14:textId="155F0FC9" w:rsidR="00103CF3" w:rsidRPr="00103CF3" w:rsidRDefault="00103CF3" w:rsidP="00103CF3">
      <w:pPr>
        <w:pStyle w:val="Zkladntext"/>
        <w:numPr>
          <w:ilvl w:val="0"/>
          <w:numId w:val="23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>ob</w:t>
      </w:r>
      <w:r>
        <w:rPr>
          <w:rFonts w:ascii="Times New Roman" w:hAnsi="Times New Roman" w:cs="Times New Roman"/>
          <w:color w:val="00B0F0"/>
        </w:rPr>
        <w:t>e</w:t>
      </w:r>
      <w:r w:rsidRPr="00103CF3">
        <w:rPr>
          <w:rFonts w:ascii="Times New Roman" w:hAnsi="Times New Roman" w:cs="Times New Roman"/>
          <w:color w:val="00B0F0"/>
        </w:rPr>
        <w:t>c/městys/měst</w:t>
      </w:r>
      <w:r>
        <w:rPr>
          <w:rFonts w:ascii="Times New Roman" w:hAnsi="Times New Roman" w:cs="Times New Roman"/>
          <w:color w:val="00B0F0"/>
        </w:rPr>
        <w:t>o</w:t>
      </w:r>
      <w:r w:rsidRPr="00103CF3">
        <w:rPr>
          <w:rFonts w:ascii="Times New Roman" w:hAnsi="Times New Roman" w:cs="Times New Roman"/>
          <w:color w:val="00B0F0"/>
        </w:rPr>
        <w:t xml:space="preserve">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66992D5B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>se sídlem: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1D6DE868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IČO: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5D28CA8A" w14:textId="77777777" w:rsidR="00103CF3" w:rsidRPr="00103CF3" w:rsidRDefault="00103CF3" w:rsidP="00103CF3">
      <w:pPr>
        <w:pStyle w:val="Zkladntext"/>
        <w:numPr>
          <w:ilvl w:val="0"/>
          <w:numId w:val="23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>ob</w:t>
      </w:r>
      <w:r>
        <w:rPr>
          <w:rFonts w:ascii="Times New Roman" w:hAnsi="Times New Roman" w:cs="Times New Roman"/>
          <w:color w:val="00B0F0"/>
        </w:rPr>
        <w:t>e</w:t>
      </w:r>
      <w:r w:rsidRPr="00103CF3">
        <w:rPr>
          <w:rFonts w:ascii="Times New Roman" w:hAnsi="Times New Roman" w:cs="Times New Roman"/>
          <w:color w:val="00B0F0"/>
        </w:rPr>
        <w:t>c/městys/měst</w:t>
      </w:r>
      <w:r>
        <w:rPr>
          <w:rFonts w:ascii="Times New Roman" w:hAnsi="Times New Roman" w:cs="Times New Roman"/>
          <w:color w:val="00B0F0"/>
        </w:rPr>
        <w:t>o</w:t>
      </w:r>
      <w:r w:rsidRPr="00103CF3">
        <w:rPr>
          <w:rFonts w:ascii="Times New Roman" w:hAnsi="Times New Roman" w:cs="Times New Roman"/>
          <w:color w:val="00B0F0"/>
        </w:rPr>
        <w:t xml:space="preserve">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00EEFFA1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>se sídlem: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6BD181C0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IČO: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5F6BA0C7" w14:textId="77777777" w:rsidR="00103CF3" w:rsidRPr="00103CF3" w:rsidRDefault="00103CF3" w:rsidP="00103CF3">
      <w:pPr>
        <w:pStyle w:val="Zkladntext"/>
        <w:numPr>
          <w:ilvl w:val="0"/>
          <w:numId w:val="23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>ob</w:t>
      </w:r>
      <w:r>
        <w:rPr>
          <w:rFonts w:ascii="Times New Roman" w:hAnsi="Times New Roman" w:cs="Times New Roman"/>
          <w:color w:val="00B0F0"/>
        </w:rPr>
        <w:t>e</w:t>
      </w:r>
      <w:r w:rsidRPr="00103CF3">
        <w:rPr>
          <w:rFonts w:ascii="Times New Roman" w:hAnsi="Times New Roman" w:cs="Times New Roman"/>
          <w:color w:val="00B0F0"/>
        </w:rPr>
        <w:t>c/městys/měst</w:t>
      </w:r>
      <w:r>
        <w:rPr>
          <w:rFonts w:ascii="Times New Roman" w:hAnsi="Times New Roman" w:cs="Times New Roman"/>
          <w:color w:val="00B0F0"/>
        </w:rPr>
        <w:t>o</w:t>
      </w:r>
      <w:r w:rsidRPr="00103CF3">
        <w:rPr>
          <w:rFonts w:ascii="Times New Roman" w:hAnsi="Times New Roman" w:cs="Times New Roman"/>
          <w:color w:val="00B0F0"/>
        </w:rPr>
        <w:t xml:space="preserve">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3F03EB9A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>se sídlem: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14724FB6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IČO: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0068A7A7" w14:textId="77777777" w:rsidR="00103CF3" w:rsidRPr="00103CF3" w:rsidRDefault="00103CF3" w:rsidP="00103CF3">
      <w:pPr>
        <w:pStyle w:val="Zkladntext"/>
        <w:numPr>
          <w:ilvl w:val="0"/>
          <w:numId w:val="23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lastRenderedPageBreak/>
        <w:t>ob</w:t>
      </w:r>
      <w:r>
        <w:rPr>
          <w:rFonts w:ascii="Times New Roman" w:hAnsi="Times New Roman" w:cs="Times New Roman"/>
          <w:color w:val="00B0F0"/>
        </w:rPr>
        <w:t>e</w:t>
      </w:r>
      <w:r w:rsidRPr="00103CF3">
        <w:rPr>
          <w:rFonts w:ascii="Times New Roman" w:hAnsi="Times New Roman" w:cs="Times New Roman"/>
          <w:color w:val="00B0F0"/>
        </w:rPr>
        <w:t>c/městys/měst</w:t>
      </w:r>
      <w:r>
        <w:rPr>
          <w:rFonts w:ascii="Times New Roman" w:hAnsi="Times New Roman" w:cs="Times New Roman"/>
          <w:color w:val="00B0F0"/>
        </w:rPr>
        <w:t>o</w:t>
      </w:r>
      <w:r w:rsidRPr="00103CF3">
        <w:rPr>
          <w:rFonts w:ascii="Times New Roman" w:hAnsi="Times New Roman" w:cs="Times New Roman"/>
          <w:color w:val="00B0F0"/>
        </w:rPr>
        <w:t xml:space="preserve">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49F45D6D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>se sídlem: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3EB0FB70" w14:textId="77777777" w:rsidR="00103CF3" w:rsidRPr="00103CF3" w:rsidRDefault="00103CF3" w:rsidP="00103CF3">
      <w:pPr>
        <w:pStyle w:val="Zkladntext"/>
        <w:tabs>
          <w:tab w:val="left" w:pos="709"/>
        </w:tabs>
        <w:spacing w:after="0" w:line="240" w:lineRule="auto"/>
        <w:ind w:left="425" w:firstLine="284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IČO: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19E93DBD" w14:textId="26AABB93" w:rsidR="00C93721" w:rsidRPr="00CD2DD8" w:rsidRDefault="00C93721" w:rsidP="00103CF3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CD2DD8">
        <w:rPr>
          <w:rFonts w:ascii="Times New Roman" w:hAnsi="Times New Roman" w:cs="Times New Roman"/>
          <w:color w:val="auto"/>
        </w:rPr>
        <w:t xml:space="preserve">Svazek je vytvořen </w:t>
      </w:r>
      <w:r w:rsidR="00CD2DD8" w:rsidRPr="00CD2DD8">
        <w:rPr>
          <w:rFonts w:ascii="Times New Roman" w:hAnsi="Times New Roman" w:cs="Times New Roman"/>
          <w:color w:val="auto"/>
        </w:rPr>
        <w:t xml:space="preserve">uzavřením </w:t>
      </w:r>
      <w:r w:rsidRPr="00CD2DD8">
        <w:rPr>
          <w:rFonts w:ascii="Times New Roman" w:hAnsi="Times New Roman" w:cs="Times New Roman"/>
          <w:color w:val="auto"/>
        </w:rPr>
        <w:t>smlouv</w:t>
      </w:r>
      <w:r w:rsidR="00CD2DD8" w:rsidRPr="00CD2DD8">
        <w:rPr>
          <w:rFonts w:ascii="Times New Roman" w:hAnsi="Times New Roman" w:cs="Times New Roman"/>
          <w:color w:val="auto"/>
        </w:rPr>
        <w:t>y</w:t>
      </w:r>
      <w:r w:rsidRPr="00CD2DD8">
        <w:rPr>
          <w:rFonts w:ascii="Times New Roman" w:hAnsi="Times New Roman" w:cs="Times New Roman"/>
          <w:color w:val="auto"/>
        </w:rPr>
        <w:t xml:space="preserve"> o vytvoření svazku obcí. </w:t>
      </w:r>
    </w:p>
    <w:p w14:paraId="7493CB8B" w14:textId="2244F3B0" w:rsidR="00382AF5" w:rsidRPr="00103CF3" w:rsidRDefault="0052511E" w:rsidP="00382AF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103CF3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II.</w:t>
      </w:r>
    </w:p>
    <w:p w14:paraId="1F3A8A0B" w14:textId="478C833E" w:rsidR="00C93721" w:rsidRPr="00103CF3" w:rsidRDefault="00C93721" w:rsidP="00382AF5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103CF3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Účel a činnost</w:t>
      </w:r>
    </w:p>
    <w:p w14:paraId="407CC77F" w14:textId="75A224F8" w:rsidR="00064A8C" w:rsidRDefault="00064A8C" w:rsidP="00064A8C">
      <w:pPr>
        <w:pStyle w:val="Zkladntext"/>
        <w:numPr>
          <w:ilvl w:val="0"/>
          <w:numId w:val="12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5F608E">
        <w:rPr>
          <w:rFonts w:ascii="Times New Roman" w:hAnsi="Times New Roman" w:cs="Times New Roman"/>
          <w:color w:val="00B0F0"/>
        </w:rPr>
        <w:t xml:space="preserve">Účelem </w:t>
      </w:r>
      <w:r w:rsidRPr="007E6515">
        <w:rPr>
          <w:rFonts w:ascii="Times New Roman" w:hAnsi="Times New Roman" w:cs="Times New Roman"/>
          <w:color w:val="00B0F0"/>
        </w:rPr>
        <w:t>Svazku</w:t>
      </w:r>
      <w:r w:rsidRPr="005F608E">
        <w:rPr>
          <w:rFonts w:ascii="Times New Roman" w:hAnsi="Times New Roman" w:cs="Times New Roman"/>
          <w:color w:val="00B0F0"/>
        </w:rPr>
        <w:t xml:space="preserve"> je ochrana a prosazování společných zájmů člen</w:t>
      </w:r>
      <w:r w:rsidR="007E6515">
        <w:rPr>
          <w:rFonts w:ascii="Times New Roman" w:hAnsi="Times New Roman" w:cs="Times New Roman"/>
          <w:color w:val="00B0F0"/>
        </w:rPr>
        <w:t>ů</w:t>
      </w:r>
      <w:r w:rsidRPr="005F608E">
        <w:rPr>
          <w:rFonts w:ascii="Times New Roman" w:hAnsi="Times New Roman" w:cs="Times New Roman"/>
          <w:color w:val="00B0F0"/>
        </w:rPr>
        <w:t xml:space="preserve"> </w:t>
      </w:r>
      <w:r w:rsidR="007E6515">
        <w:rPr>
          <w:rFonts w:ascii="Times New Roman" w:hAnsi="Times New Roman" w:cs="Times New Roman"/>
          <w:color w:val="00B0F0"/>
        </w:rPr>
        <w:t xml:space="preserve">Svazku </w:t>
      </w:r>
      <w:r>
        <w:rPr>
          <w:rFonts w:ascii="Times New Roman" w:hAnsi="Times New Roman" w:cs="Times New Roman"/>
          <w:color w:val="00B0F0"/>
        </w:rPr>
        <w:t>při správě lesů</w:t>
      </w:r>
      <w:r w:rsidRPr="005F608E">
        <w:rPr>
          <w:rFonts w:ascii="Times New Roman" w:hAnsi="Times New Roman" w:cs="Times New Roman"/>
          <w:color w:val="00B0F0"/>
        </w:rPr>
        <w:t xml:space="preserve">, zahrnující </w:t>
      </w:r>
      <w:r>
        <w:rPr>
          <w:rFonts w:ascii="Times New Roman" w:hAnsi="Times New Roman" w:cs="Times New Roman"/>
          <w:color w:val="00B0F0"/>
        </w:rPr>
        <w:t xml:space="preserve">zejména </w:t>
      </w:r>
    </w:p>
    <w:p w14:paraId="0DFE3705" w14:textId="346663FC" w:rsidR="00064A8C" w:rsidRPr="007E6515" w:rsidRDefault="007E6515" w:rsidP="00064A8C">
      <w:pPr>
        <w:pStyle w:val="Zkladntext"/>
        <w:numPr>
          <w:ilvl w:val="0"/>
          <w:numId w:val="14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zajištění </w:t>
      </w:r>
      <w:r w:rsidR="00064A8C" w:rsidRPr="007E6515">
        <w:rPr>
          <w:rFonts w:ascii="Times New Roman" w:hAnsi="Times New Roman" w:cs="Times New Roman"/>
          <w:color w:val="00B0F0"/>
        </w:rPr>
        <w:t>hospodaření v lesích ve vlastnictví člen</w:t>
      </w:r>
      <w:r w:rsidRPr="007E6515">
        <w:rPr>
          <w:rFonts w:ascii="Times New Roman" w:hAnsi="Times New Roman" w:cs="Times New Roman"/>
          <w:color w:val="00B0F0"/>
        </w:rPr>
        <w:t>ů Svazku</w:t>
      </w:r>
      <w:r w:rsidR="00064A8C" w:rsidRPr="007E6515">
        <w:rPr>
          <w:rFonts w:ascii="Times New Roman" w:hAnsi="Times New Roman" w:cs="Times New Roman"/>
          <w:color w:val="00B0F0"/>
        </w:rPr>
        <w:t xml:space="preserve">, jejich správu, ochranu, rozvoj a zvelebování při zachování a rozvoji produkčních a mimoprodukčních funkcí lesů a </w:t>
      </w:r>
    </w:p>
    <w:p w14:paraId="6C917329" w14:textId="62B19EBB" w:rsidR="00064A8C" w:rsidRPr="007E6515" w:rsidRDefault="00064A8C" w:rsidP="00064A8C">
      <w:pPr>
        <w:pStyle w:val="Zkladntext"/>
        <w:numPr>
          <w:ilvl w:val="0"/>
          <w:numId w:val="14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zajištění společného prodeje dříví a dalších produktů získaných při hospodaření v lesích ve vlastnictví </w:t>
      </w:r>
      <w:r w:rsidR="007E6515" w:rsidRPr="007E6515">
        <w:rPr>
          <w:rFonts w:ascii="Times New Roman" w:hAnsi="Times New Roman" w:cs="Times New Roman"/>
          <w:color w:val="00B0F0"/>
        </w:rPr>
        <w:t>členů Svazku</w:t>
      </w:r>
      <w:r w:rsidRPr="007E6515">
        <w:rPr>
          <w:rFonts w:ascii="Times New Roman" w:hAnsi="Times New Roman" w:cs="Times New Roman"/>
          <w:color w:val="00B0F0"/>
        </w:rPr>
        <w:t>.</w:t>
      </w:r>
    </w:p>
    <w:p w14:paraId="22FBDC84" w14:textId="77777777" w:rsidR="00064A8C" w:rsidRPr="007E6515" w:rsidRDefault="00064A8C" w:rsidP="00064A8C">
      <w:pPr>
        <w:pStyle w:val="Zkladntext"/>
        <w:numPr>
          <w:ilvl w:val="0"/>
          <w:numId w:val="12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Předmětem činnosti Svazku je zejména: </w:t>
      </w:r>
    </w:p>
    <w:p w14:paraId="334767BB" w14:textId="0A5EE72E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společná správa </w:t>
      </w:r>
      <w:r w:rsidR="007E6515" w:rsidRPr="007E6515">
        <w:rPr>
          <w:rFonts w:ascii="Times New Roman" w:hAnsi="Times New Roman" w:cs="Times New Roman"/>
          <w:color w:val="00B0F0"/>
        </w:rPr>
        <w:t xml:space="preserve">lesů ve vlastnictví členů Svazku </w:t>
      </w:r>
      <w:r w:rsidRPr="007E6515">
        <w:rPr>
          <w:rFonts w:ascii="Times New Roman" w:hAnsi="Times New Roman" w:cs="Times New Roman"/>
          <w:color w:val="00B0F0"/>
        </w:rPr>
        <w:t>přenechan</w:t>
      </w:r>
      <w:r w:rsidR="007E6515" w:rsidRPr="007E6515">
        <w:rPr>
          <w:rFonts w:ascii="Times New Roman" w:hAnsi="Times New Roman" w:cs="Times New Roman"/>
          <w:color w:val="00B0F0"/>
        </w:rPr>
        <w:t>ých</w:t>
      </w:r>
      <w:r w:rsidRPr="007E6515">
        <w:rPr>
          <w:rFonts w:ascii="Times New Roman" w:hAnsi="Times New Roman" w:cs="Times New Roman"/>
          <w:color w:val="00B0F0"/>
        </w:rPr>
        <w:t xml:space="preserve"> Svazku do pachtu (dále jen „sdružený lesní majetek“), </w:t>
      </w:r>
    </w:p>
    <w:p w14:paraId="5563381D" w14:textId="79C135D8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plánování, organizace a kontrola hospodaření v lesích tvořících sdružený lesní majetek, </w:t>
      </w:r>
    </w:p>
    <w:p w14:paraId="5A6C9FCD" w14:textId="77777777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obnova, ochrana a výchova lesních porostů na sdruženém lesním majetku a pěstební činnost v nich, </w:t>
      </w:r>
    </w:p>
    <w:p w14:paraId="143B7190" w14:textId="77777777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těžba, soustřeďování, přibližování, manipulace, doprava, skladování a prodej dříví a dalších produktů získaných při hospodaření v lesích tvořících sdružený lesní majetek, </w:t>
      </w:r>
    </w:p>
    <w:p w14:paraId="043B8B38" w14:textId="45CEC46A" w:rsidR="007E6515" w:rsidRPr="007E6515" w:rsidRDefault="007E6515" w:rsidP="007E6515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zajištění </w:t>
      </w:r>
      <w:r w:rsidR="00577E77">
        <w:rPr>
          <w:rFonts w:ascii="Times New Roman" w:hAnsi="Times New Roman" w:cs="Times New Roman"/>
          <w:color w:val="00B0F0"/>
        </w:rPr>
        <w:t xml:space="preserve">výkonu činnosti </w:t>
      </w:r>
      <w:r w:rsidRPr="007E6515">
        <w:rPr>
          <w:rFonts w:ascii="Times New Roman" w:hAnsi="Times New Roman" w:cs="Times New Roman"/>
          <w:color w:val="00B0F0"/>
        </w:rPr>
        <w:t>odborného lesního hospodáře (dále jen „OLH“)</w:t>
      </w:r>
      <w:r w:rsidR="008557D2">
        <w:rPr>
          <w:rFonts w:ascii="Times New Roman" w:hAnsi="Times New Roman" w:cs="Times New Roman"/>
          <w:color w:val="00B0F0"/>
        </w:rPr>
        <w:t>, povinných plánovacích dokumentů a</w:t>
      </w:r>
      <w:r w:rsidRPr="007E6515">
        <w:rPr>
          <w:rFonts w:ascii="Times New Roman" w:hAnsi="Times New Roman" w:cs="Times New Roman"/>
          <w:color w:val="00B0F0"/>
        </w:rPr>
        <w:t xml:space="preserve"> vedení povinných evidencí, </w:t>
      </w:r>
    </w:p>
    <w:p w14:paraId="47805EFA" w14:textId="246CB261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péče o </w:t>
      </w:r>
      <w:r w:rsidR="007E6515" w:rsidRPr="007E6515">
        <w:rPr>
          <w:rFonts w:ascii="Times New Roman" w:hAnsi="Times New Roman" w:cs="Times New Roman"/>
          <w:color w:val="00B0F0"/>
        </w:rPr>
        <w:t xml:space="preserve">objekty a zařízení sloužící hospodaření v lese </w:t>
      </w:r>
      <w:r w:rsidRPr="007E6515">
        <w:rPr>
          <w:rFonts w:ascii="Times New Roman" w:hAnsi="Times New Roman" w:cs="Times New Roman"/>
          <w:color w:val="00B0F0"/>
        </w:rPr>
        <w:t>a ostatní lesn</w:t>
      </w:r>
      <w:r w:rsidR="007E6515" w:rsidRPr="007E6515">
        <w:rPr>
          <w:rFonts w:ascii="Times New Roman" w:hAnsi="Times New Roman" w:cs="Times New Roman"/>
          <w:color w:val="00B0F0"/>
        </w:rPr>
        <w:t xml:space="preserve">ickou </w:t>
      </w:r>
      <w:r w:rsidRPr="007E6515">
        <w:rPr>
          <w:rFonts w:ascii="Times New Roman" w:hAnsi="Times New Roman" w:cs="Times New Roman"/>
          <w:color w:val="00B0F0"/>
        </w:rPr>
        <w:t xml:space="preserve">infrastrukturu na sdruženém lesním majetku, </w:t>
      </w:r>
    </w:p>
    <w:p w14:paraId="22C88978" w14:textId="77777777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uzavírání smluv s OLH, zaměstnanci, dodavateli lesních prací, dopravci, odběrateli dříví, odbornými poradci a jinými osobami, </w:t>
      </w:r>
    </w:p>
    <w:p w14:paraId="024E829C" w14:textId="5387F781" w:rsidR="00064A8C" w:rsidRPr="007E6515" w:rsidRDefault="007E6515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výkon </w:t>
      </w:r>
      <w:r w:rsidR="00064A8C" w:rsidRPr="007E6515">
        <w:rPr>
          <w:rFonts w:ascii="Times New Roman" w:hAnsi="Times New Roman" w:cs="Times New Roman"/>
          <w:color w:val="00B0F0"/>
        </w:rPr>
        <w:t xml:space="preserve">činností souvisejících s plněním mimoprodukčních funkcí lesa na sdruženém lesním majetku včetně funkcí sociálních a kulturních a funkcí ekologických a environmentálních, </w:t>
      </w:r>
    </w:p>
    <w:p w14:paraId="18F54F20" w14:textId="222EECED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plnění povinností vlastníka lesa pro sdružený lesní majetek vůči orgánům státní správy lesů a dalším orgánům veřejné správy včetně Národního lesnického institutu, České inspekce životního prostředí, orgánů státní správy myslivosti a orgánů ochrany přírody, </w:t>
      </w:r>
    </w:p>
    <w:p w14:paraId="15E937CD" w14:textId="77777777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spolupráce s orgány veřejné správy, vlastníky sousedních lesů, obcemi, školami, odbornými institucemi a dalšími osobami působícími v lesnictví, lesní pedagogice a ochraně přírody, </w:t>
      </w:r>
    </w:p>
    <w:p w14:paraId="2F0E6E4B" w14:textId="00C4C6D6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vytváření podmínek pro získávání </w:t>
      </w:r>
      <w:r w:rsidRPr="007E6515">
        <w:rPr>
          <w:rStyle w:val="Siln"/>
          <w:rFonts w:ascii="Times New Roman" w:hAnsi="Times New Roman" w:cs="Times New Roman"/>
          <w:b w:val="0"/>
          <w:bCs w:val="0"/>
          <w:color w:val="00B0F0"/>
        </w:rPr>
        <w:t xml:space="preserve">služeb, finančních příspěvků na hospodaření v lesích, plateb za ekosystémové služby lesů, náhrady újem, náhrady zvýšených nákladů a nákladů na činnost OLH, plateb a dotací vyplývajících ze Společné zemědělské politiky EU, projektových dotací EU a dalších nárokových i </w:t>
      </w:r>
      <w:r w:rsidRPr="007E6515">
        <w:rPr>
          <w:rStyle w:val="Siln"/>
          <w:rFonts w:ascii="Times New Roman" w:hAnsi="Times New Roman" w:cs="Times New Roman"/>
          <w:b w:val="0"/>
          <w:bCs w:val="0"/>
          <w:color w:val="00B0F0"/>
        </w:rPr>
        <w:lastRenderedPageBreak/>
        <w:t xml:space="preserve">nenárokových plnění poskytovaných </w:t>
      </w:r>
      <w:r w:rsidR="007E40A0">
        <w:rPr>
          <w:rStyle w:val="Siln"/>
          <w:rFonts w:ascii="Times New Roman" w:hAnsi="Times New Roman" w:cs="Times New Roman"/>
          <w:b w:val="0"/>
          <w:bCs w:val="0"/>
          <w:color w:val="00B0F0"/>
        </w:rPr>
        <w:t xml:space="preserve">z veřejných zdrojů v souvislosti s hospodařením v lesích </w:t>
      </w:r>
      <w:r w:rsidR="007E40A0" w:rsidRPr="007E6515">
        <w:rPr>
          <w:rFonts w:ascii="Times New Roman" w:hAnsi="Times New Roman" w:cs="Times New Roman"/>
          <w:color w:val="00B0F0"/>
        </w:rPr>
        <w:t xml:space="preserve">tvořících sdružený lesní majetek </w:t>
      </w:r>
      <w:r w:rsidRPr="007E6515">
        <w:rPr>
          <w:rStyle w:val="Siln"/>
          <w:rFonts w:ascii="Times New Roman" w:hAnsi="Times New Roman" w:cs="Times New Roman"/>
          <w:b w:val="0"/>
          <w:bCs w:val="0"/>
          <w:color w:val="00B0F0"/>
        </w:rPr>
        <w:t>(dále jen „veřejné podpory“)</w:t>
      </w:r>
      <w:r w:rsidRPr="007E6515">
        <w:rPr>
          <w:rFonts w:ascii="Times New Roman" w:hAnsi="Times New Roman" w:cs="Times New Roman"/>
          <w:color w:val="00B0F0"/>
        </w:rPr>
        <w:t xml:space="preserve"> včetně podávání žádostí o poskytnutí veřejné podpory, jejich příjímání, evidence a administrace,</w:t>
      </w:r>
    </w:p>
    <w:p w14:paraId="57A9FD46" w14:textId="77777777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nabývání, držba, užívání, správa a zcizování majetku Svazku v rozsahu nezbytném pro jeho činnost a </w:t>
      </w:r>
    </w:p>
    <w:p w14:paraId="2F6651F4" w14:textId="77777777" w:rsidR="00064A8C" w:rsidRPr="007E6515" w:rsidRDefault="00064A8C" w:rsidP="00064A8C">
      <w:pPr>
        <w:pStyle w:val="Zkladntext"/>
        <w:numPr>
          <w:ilvl w:val="0"/>
          <w:numId w:val="13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7E6515">
        <w:rPr>
          <w:rFonts w:ascii="Times New Roman" w:hAnsi="Times New Roman" w:cs="Times New Roman"/>
          <w:color w:val="00B0F0"/>
        </w:rPr>
        <w:t xml:space="preserve">poskytování služeb přímo souvisejících s předmětem činnosti Svazku, jsou-li pro ně splněny právní podmínky. </w:t>
      </w:r>
    </w:p>
    <w:p w14:paraId="3B08C399" w14:textId="3F2F42C8" w:rsidR="00C93721" w:rsidRPr="0017533E" w:rsidRDefault="00064A8C" w:rsidP="007E6515">
      <w:pPr>
        <w:pStyle w:val="Zkladntext"/>
        <w:numPr>
          <w:ilvl w:val="0"/>
          <w:numId w:val="12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26B90">
        <w:rPr>
          <w:rFonts w:ascii="Times New Roman" w:hAnsi="Times New Roman" w:cs="Times New Roman"/>
          <w:color w:val="EE0000"/>
        </w:rPr>
        <w:t xml:space="preserve">Svazek vykonává činnosti podle odstavce 2 přímo prostřednictvím </w:t>
      </w:r>
      <w:r w:rsidR="00626B90" w:rsidRPr="00626B90">
        <w:rPr>
          <w:rFonts w:ascii="Times New Roman" w:hAnsi="Times New Roman" w:cs="Times New Roman"/>
          <w:color w:val="EE0000"/>
        </w:rPr>
        <w:t xml:space="preserve">svých </w:t>
      </w:r>
      <w:r w:rsidRPr="00626B90">
        <w:rPr>
          <w:rFonts w:ascii="Times New Roman" w:hAnsi="Times New Roman" w:cs="Times New Roman"/>
          <w:color w:val="EE0000"/>
        </w:rPr>
        <w:t xml:space="preserve">zaměstnanců nebo prostřednictvím odborně způsobilých </w:t>
      </w:r>
      <w:r w:rsidR="00103CF3">
        <w:rPr>
          <w:rFonts w:ascii="Times New Roman" w:hAnsi="Times New Roman" w:cs="Times New Roman"/>
          <w:color w:val="EE0000"/>
        </w:rPr>
        <w:t xml:space="preserve">smluvních </w:t>
      </w:r>
      <w:proofErr w:type="gramStart"/>
      <w:r w:rsidR="00103CF3">
        <w:rPr>
          <w:rFonts w:ascii="Times New Roman" w:hAnsi="Times New Roman" w:cs="Times New Roman"/>
          <w:color w:val="EE0000"/>
        </w:rPr>
        <w:t xml:space="preserve">partnerů - </w:t>
      </w:r>
      <w:r w:rsidRPr="00626B90">
        <w:rPr>
          <w:rFonts w:ascii="Times New Roman" w:hAnsi="Times New Roman" w:cs="Times New Roman"/>
          <w:color w:val="EE0000"/>
        </w:rPr>
        <w:t>dodavatelů</w:t>
      </w:r>
      <w:proofErr w:type="gramEnd"/>
      <w:r w:rsidRPr="00626B90">
        <w:rPr>
          <w:rFonts w:ascii="Times New Roman" w:hAnsi="Times New Roman" w:cs="Times New Roman"/>
          <w:color w:val="EE0000"/>
        </w:rPr>
        <w:t xml:space="preserve">. Vyžaduje-li </w:t>
      </w:r>
      <w:r w:rsidR="00626B90" w:rsidRPr="00626B90">
        <w:rPr>
          <w:rFonts w:ascii="Times New Roman" w:hAnsi="Times New Roman" w:cs="Times New Roman"/>
          <w:color w:val="EE0000"/>
        </w:rPr>
        <w:t xml:space="preserve">příslušná </w:t>
      </w:r>
      <w:r w:rsidRPr="00626B90">
        <w:rPr>
          <w:rFonts w:ascii="Times New Roman" w:hAnsi="Times New Roman" w:cs="Times New Roman"/>
          <w:color w:val="EE0000"/>
        </w:rPr>
        <w:t>činnost živnostenské, licenční nebo jiné veřejnoprávní oprávnění, Svazek ji zahájí až po</w:t>
      </w:r>
      <w:r w:rsidR="00626B90" w:rsidRPr="00626B90">
        <w:rPr>
          <w:rFonts w:ascii="Times New Roman" w:hAnsi="Times New Roman" w:cs="Times New Roman"/>
          <w:color w:val="EE0000"/>
        </w:rPr>
        <w:t>té, co bude potřebné oprávnění uděleno</w:t>
      </w:r>
      <w:r w:rsidRPr="00626B90">
        <w:rPr>
          <w:rFonts w:ascii="Times New Roman" w:hAnsi="Times New Roman" w:cs="Times New Roman"/>
          <w:color w:val="EE0000"/>
        </w:rPr>
        <w:t>.</w:t>
      </w:r>
      <w:r w:rsidRPr="00690693">
        <w:rPr>
          <w:rFonts w:ascii="Times New Roman" w:hAnsi="Times New Roman" w:cs="Times New Roman"/>
          <w:color w:val="auto"/>
        </w:rPr>
        <w:t xml:space="preserve"> </w:t>
      </w:r>
      <w:r w:rsidR="00C93721" w:rsidRPr="0017533E">
        <w:rPr>
          <w:rFonts w:ascii="Times New Roman" w:hAnsi="Times New Roman" w:cs="Times New Roman"/>
          <w:color w:val="auto"/>
        </w:rPr>
        <w:t xml:space="preserve"> </w:t>
      </w:r>
    </w:p>
    <w:p w14:paraId="15F2AA6E" w14:textId="11F6DB10" w:rsidR="00382AF5" w:rsidRPr="00376746" w:rsidRDefault="0052511E" w:rsidP="00382AF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376746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III.</w:t>
      </w:r>
    </w:p>
    <w:p w14:paraId="5A448611" w14:textId="64F49485" w:rsidR="00C93721" w:rsidRPr="00376746" w:rsidRDefault="00C93721" w:rsidP="00382AF5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376746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Pacht a sdružený lesní majetek</w:t>
      </w:r>
    </w:p>
    <w:p w14:paraId="78A07BFD" w14:textId="0AE3213D" w:rsidR="00626B90" w:rsidRPr="00376746" w:rsidRDefault="00626B90" w:rsidP="00626B90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76746">
        <w:rPr>
          <w:rFonts w:ascii="Times New Roman" w:hAnsi="Times New Roman" w:cs="Times New Roman"/>
          <w:color w:val="00B0F0"/>
        </w:rPr>
        <w:t xml:space="preserve">Svazek hospodaří v lesích </w:t>
      </w:r>
      <w:r w:rsidR="006127A8">
        <w:rPr>
          <w:rFonts w:ascii="Times New Roman" w:hAnsi="Times New Roman" w:cs="Times New Roman"/>
          <w:color w:val="00B0F0"/>
        </w:rPr>
        <w:t xml:space="preserve">ve </w:t>
      </w:r>
      <w:r w:rsidRPr="00376746">
        <w:rPr>
          <w:rFonts w:ascii="Times New Roman" w:hAnsi="Times New Roman" w:cs="Times New Roman"/>
          <w:color w:val="00B0F0"/>
        </w:rPr>
        <w:t xml:space="preserve">vlastnictví svých členů na základě písemných pachtovních smluv uzavřených mezi členem Svazku jako propachtovatelem a Svazkem jako pachtýřem. </w:t>
      </w:r>
    </w:p>
    <w:p w14:paraId="3FC197D7" w14:textId="437F807D" w:rsidR="00626B90" w:rsidRPr="00376746" w:rsidRDefault="00626B90" w:rsidP="00626B90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76746">
        <w:rPr>
          <w:rFonts w:ascii="Times New Roman" w:hAnsi="Times New Roman" w:cs="Times New Roman"/>
          <w:color w:val="00B0F0"/>
        </w:rPr>
        <w:t xml:space="preserve">Pachtovní smlouvou </w:t>
      </w:r>
      <w:r w:rsidR="00C90D4E" w:rsidRPr="00376746">
        <w:rPr>
          <w:rFonts w:ascii="Times New Roman" w:hAnsi="Times New Roman" w:cs="Times New Roman"/>
          <w:color w:val="00B0F0"/>
        </w:rPr>
        <w:t>podle odst</w:t>
      </w:r>
      <w:r w:rsidR="006127A8">
        <w:rPr>
          <w:rFonts w:ascii="Times New Roman" w:hAnsi="Times New Roman" w:cs="Times New Roman"/>
          <w:color w:val="00B0F0"/>
        </w:rPr>
        <w:t>avce</w:t>
      </w:r>
      <w:r w:rsidR="00C90D4E" w:rsidRPr="00376746">
        <w:rPr>
          <w:rFonts w:ascii="Times New Roman" w:hAnsi="Times New Roman" w:cs="Times New Roman"/>
          <w:color w:val="00B0F0"/>
        </w:rPr>
        <w:t xml:space="preserve"> 1 </w:t>
      </w:r>
      <w:r w:rsidR="00103CF3" w:rsidRPr="00376746">
        <w:rPr>
          <w:rFonts w:ascii="Times New Roman" w:hAnsi="Times New Roman" w:cs="Times New Roman"/>
          <w:color w:val="00B0F0"/>
        </w:rPr>
        <w:t xml:space="preserve">přenechává </w:t>
      </w:r>
      <w:r w:rsidRPr="00376746">
        <w:rPr>
          <w:rFonts w:ascii="Times New Roman" w:hAnsi="Times New Roman" w:cs="Times New Roman"/>
          <w:color w:val="00B0F0"/>
        </w:rPr>
        <w:t xml:space="preserve">člen Svazku právo užívat a požívat lesy v jeho vlastnictví za účelem hospodaření v lese Svazku, který uzavřením smlouvy nabývá práva a povinnosti vlastníka lesa v rozsahu § 58 odst. 1 zákona č. 289/1995 Sb., o lesích a o změně a doplnění některých zákonů, v platném znění (dále jen „lesní zákon“). </w:t>
      </w:r>
    </w:p>
    <w:p w14:paraId="00EAE18F" w14:textId="20D93FFB" w:rsidR="00626B90" w:rsidRPr="008557D2" w:rsidRDefault="00626B90" w:rsidP="00626B90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57D2">
        <w:rPr>
          <w:rFonts w:ascii="Times New Roman" w:hAnsi="Times New Roman" w:cs="Times New Roman"/>
          <w:color w:val="EE0000"/>
        </w:rPr>
        <w:t xml:space="preserve">Pachtovní smlouvu lze uzavřít až poté, co člen Svazku jako propachtovatel splní povinností podle zákona </w:t>
      </w:r>
      <w:r w:rsidR="00A07373">
        <w:rPr>
          <w:rFonts w:ascii="Times New Roman" w:hAnsi="Times New Roman" w:cs="Times New Roman"/>
          <w:color w:val="EE0000"/>
        </w:rPr>
        <w:t xml:space="preserve">č. 128/2000 Sb., </w:t>
      </w:r>
      <w:r w:rsidRPr="008557D2">
        <w:rPr>
          <w:rFonts w:ascii="Times New Roman" w:hAnsi="Times New Roman" w:cs="Times New Roman"/>
          <w:color w:val="EE0000"/>
        </w:rPr>
        <w:t xml:space="preserve">o obcích, </w:t>
      </w:r>
      <w:r w:rsidR="00A07373">
        <w:rPr>
          <w:rFonts w:ascii="Times New Roman" w:hAnsi="Times New Roman" w:cs="Times New Roman"/>
          <w:color w:val="EE0000"/>
        </w:rPr>
        <w:t>v platném znění (dále jen „zákon o obcích</w:t>
      </w:r>
      <w:r w:rsidR="00103CF3">
        <w:rPr>
          <w:rFonts w:ascii="Times New Roman" w:hAnsi="Times New Roman" w:cs="Times New Roman"/>
          <w:color w:val="EE0000"/>
        </w:rPr>
        <w:t xml:space="preserve">“), </w:t>
      </w:r>
      <w:r w:rsidRPr="008557D2">
        <w:rPr>
          <w:rFonts w:ascii="Times New Roman" w:hAnsi="Times New Roman" w:cs="Times New Roman"/>
          <w:color w:val="EE0000"/>
        </w:rPr>
        <w:t>zejména zveřejní záměr podle § 39 odst. 1 zákona</w:t>
      </w:r>
      <w:r w:rsidR="00103CF3">
        <w:rPr>
          <w:rFonts w:ascii="Times New Roman" w:hAnsi="Times New Roman" w:cs="Times New Roman"/>
          <w:color w:val="EE0000"/>
        </w:rPr>
        <w:t xml:space="preserve"> o obcích </w:t>
      </w:r>
      <w:r w:rsidRPr="008557D2">
        <w:rPr>
          <w:rFonts w:ascii="Times New Roman" w:hAnsi="Times New Roman" w:cs="Times New Roman"/>
          <w:color w:val="EE0000"/>
        </w:rPr>
        <w:t xml:space="preserve">a záměr bude schválen jeho příslušným orgánem, vyžaduje-li takové schválení zákon nebo vnitřní </w:t>
      </w:r>
      <w:r w:rsidR="006860DC">
        <w:rPr>
          <w:rFonts w:ascii="Times New Roman" w:hAnsi="Times New Roman" w:cs="Times New Roman"/>
          <w:color w:val="EE0000"/>
        </w:rPr>
        <w:t>předpisy a pravidla člena Svazku</w:t>
      </w:r>
      <w:r w:rsidRPr="008557D2">
        <w:rPr>
          <w:rFonts w:ascii="Times New Roman" w:hAnsi="Times New Roman" w:cs="Times New Roman"/>
          <w:color w:val="EE0000"/>
        </w:rPr>
        <w:t xml:space="preserve">. </w:t>
      </w:r>
    </w:p>
    <w:p w14:paraId="2DDA3D35" w14:textId="2090C37E" w:rsidR="00C93721" w:rsidRPr="008557D2" w:rsidRDefault="00C93721" w:rsidP="0017533E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57D2">
        <w:rPr>
          <w:rFonts w:ascii="Times New Roman" w:hAnsi="Times New Roman" w:cs="Times New Roman"/>
          <w:color w:val="EE0000"/>
        </w:rPr>
        <w:t>Svazek hospodaří v</w:t>
      </w:r>
      <w:r w:rsidR="008557D2" w:rsidRPr="008557D2">
        <w:rPr>
          <w:rFonts w:ascii="Times New Roman" w:hAnsi="Times New Roman" w:cs="Times New Roman"/>
          <w:color w:val="EE0000"/>
        </w:rPr>
        <w:t xml:space="preserve"> lesích tvořících sdružený lesní majetek </w:t>
      </w:r>
      <w:r w:rsidRPr="008557D2">
        <w:rPr>
          <w:rFonts w:ascii="Times New Roman" w:hAnsi="Times New Roman" w:cs="Times New Roman"/>
          <w:color w:val="EE0000"/>
        </w:rPr>
        <w:t>vlastním jménem</w:t>
      </w:r>
      <w:r w:rsidR="008557D2" w:rsidRPr="008557D2">
        <w:rPr>
          <w:rFonts w:ascii="Times New Roman" w:hAnsi="Times New Roman" w:cs="Times New Roman"/>
          <w:color w:val="EE0000"/>
        </w:rPr>
        <w:t xml:space="preserve"> a na vlastní účet a odpovědnost</w:t>
      </w:r>
      <w:r w:rsidRPr="008557D2">
        <w:rPr>
          <w:rFonts w:ascii="Times New Roman" w:hAnsi="Times New Roman" w:cs="Times New Roman"/>
          <w:color w:val="EE0000"/>
        </w:rPr>
        <w:t>. Člen</w:t>
      </w:r>
      <w:r w:rsidR="008557D2" w:rsidRPr="008557D2">
        <w:rPr>
          <w:rFonts w:ascii="Times New Roman" w:hAnsi="Times New Roman" w:cs="Times New Roman"/>
          <w:color w:val="EE0000"/>
        </w:rPr>
        <w:t xml:space="preserve"> Svazku </w:t>
      </w:r>
      <w:r w:rsidRPr="008557D2">
        <w:rPr>
          <w:rFonts w:ascii="Times New Roman" w:hAnsi="Times New Roman" w:cs="Times New Roman"/>
          <w:color w:val="EE0000"/>
        </w:rPr>
        <w:t xml:space="preserve">nesmí </w:t>
      </w:r>
      <w:r w:rsidR="00DA1BB9">
        <w:rPr>
          <w:rFonts w:ascii="Times New Roman" w:hAnsi="Times New Roman" w:cs="Times New Roman"/>
          <w:color w:val="EE0000"/>
        </w:rPr>
        <w:t xml:space="preserve">ve sdruženém lesním majetku </w:t>
      </w:r>
      <w:r w:rsidRPr="008557D2">
        <w:rPr>
          <w:rFonts w:ascii="Times New Roman" w:hAnsi="Times New Roman" w:cs="Times New Roman"/>
          <w:color w:val="EE0000"/>
        </w:rPr>
        <w:t xml:space="preserve">po dobu </w:t>
      </w:r>
      <w:r w:rsidR="008557D2" w:rsidRPr="008557D2">
        <w:rPr>
          <w:rFonts w:ascii="Times New Roman" w:hAnsi="Times New Roman" w:cs="Times New Roman"/>
          <w:color w:val="EE0000"/>
        </w:rPr>
        <w:t xml:space="preserve">trvání </w:t>
      </w:r>
      <w:r w:rsidRPr="008557D2">
        <w:rPr>
          <w:rFonts w:ascii="Times New Roman" w:hAnsi="Times New Roman" w:cs="Times New Roman"/>
          <w:color w:val="EE0000"/>
        </w:rPr>
        <w:t xml:space="preserve">pachtu </w:t>
      </w:r>
      <w:r w:rsidR="00DA1BB9">
        <w:rPr>
          <w:rFonts w:ascii="Times New Roman" w:hAnsi="Times New Roman" w:cs="Times New Roman"/>
          <w:color w:val="EE0000"/>
        </w:rPr>
        <w:t xml:space="preserve">realizovat ani </w:t>
      </w:r>
      <w:r w:rsidRPr="008557D2">
        <w:rPr>
          <w:rFonts w:ascii="Times New Roman" w:hAnsi="Times New Roman" w:cs="Times New Roman"/>
          <w:color w:val="EE0000"/>
        </w:rPr>
        <w:t xml:space="preserve">zadávat lesnické práce, </w:t>
      </w:r>
      <w:r w:rsidR="00DA1BB9">
        <w:rPr>
          <w:rFonts w:ascii="Times New Roman" w:hAnsi="Times New Roman" w:cs="Times New Roman"/>
          <w:color w:val="EE0000"/>
        </w:rPr>
        <w:t xml:space="preserve">těžit a </w:t>
      </w:r>
      <w:r w:rsidRPr="008557D2">
        <w:rPr>
          <w:rFonts w:ascii="Times New Roman" w:hAnsi="Times New Roman" w:cs="Times New Roman"/>
          <w:color w:val="EE0000"/>
        </w:rPr>
        <w:t xml:space="preserve">prodávat dříví </w:t>
      </w:r>
      <w:r w:rsidR="00DA1BB9">
        <w:rPr>
          <w:rFonts w:ascii="Times New Roman" w:hAnsi="Times New Roman" w:cs="Times New Roman"/>
          <w:color w:val="EE0000"/>
        </w:rPr>
        <w:t xml:space="preserve">a ostatní lesní produkty </w:t>
      </w:r>
      <w:r w:rsidRPr="008557D2">
        <w:rPr>
          <w:rFonts w:ascii="Times New Roman" w:hAnsi="Times New Roman" w:cs="Times New Roman"/>
          <w:color w:val="EE0000"/>
        </w:rPr>
        <w:t xml:space="preserve">ani žádat o </w:t>
      </w:r>
      <w:r w:rsidR="00DA1BB9">
        <w:rPr>
          <w:rFonts w:ascii="Times New Roman" w:hAnsi="Times New Roman" w:cs="Times New Roman"/>
          <w:color w:val="EE0000"/>
        </w:rPr>
        <w:t xml:space="preserve">poskytnutí </w:t>
      </w:r>
      <w:r w:rsidR="008557D2" w:rsidRPr="008557D2">
        <w:rPr>
          <w:rFonts w:ascii="Times New Roman" w:hAnsi="Times New Roman" w:cs="Times New Roman"/>
          <w:color w:val="EE0000"/>
        </w:rPr>
        <w:t>veřejn</w:t>
      </w:r>
      <w:r w:rsidR="00DA1BB9">
        <w:rPr>
          <w:rFonts w:ascii="Times New Roman" w:hAnsi="Times New Roman" w:cs="Times New Roman"/>
          <w:color w:val="EE0000"/>
        </w:rPr>
        <w:t>é</w:t>
      </w:r>
      <w:r w:rsidR="008557D2" w:rsidRPr="008557D2">
        <w:rPr>
          <w:rFonts w:ascii="Times New Roman" w:hAnsi="Times New Roman" w:cs="Times New Roman"/>
          <w:color w:val="EE0000"/>
        </w:rPr>
        <w:t xml:space="preserve"> </w:t>
      </w:r>
      <w:r w:rsidRPr="008557D2">
        <w:rPr>
          <w:rFonts w:ascii="Times New Roman" w:hAnsi="Times New Roman" w:cs="Times New Roman"/>
          <w:color w:val="EE0000"/>
        </w:rPr>
        <w:t>podpor</w:t>
      </w:r>
      <w:r w:rsidR="00DA1BB9">
        <w:rPr>
          <w:rFonts w:ascii="Times New Roman" w:hAnsi="Times New Roman" w:cs="Times New Roman"/>
          <w:color w:val="EE0000"/>
        </w:rPr>
        <w:t>y</w:t>
      </w:r>
      <w:r w:rsidRPr="008557D2">
        <w:rPr>
          <w:rFonts w:ascii="Times New Roman" w:hAnsi="Times New Roman" w:cs="Times New Roman"/>
          <w:color w:val="EE0000"/>
        </w:rPr>
        <w:t xml:space="preserve"> </w:t>
      </w:r>
      <w:r w:rsidR="00DA1BB9">
        <w:rPr>
          <w:rFonts w:ascii="Times New Roman" w:hAnsi="Times New Roman" w:cs="Times New Roman"/>
          <w:color w:val="EE0000"/>
        </w:rPr>
        <w:t xml:space="preserve">týkající se sdruženého lesního majetku </w:t>
      </w:r>
      <w:r w:rsidRPr="008557D2">
        <w:rPr>
          <w:rFonts w:ascii="Times New Roman" w:hAnsi="Times New Roman" w:cs="Times New Roman"/>
          <w:color w:val="EE0000"/>
        </w:rPr>
        <w:t xml:space="preserve">bez předchozího písemného souhlasu Svazku. </w:t>
      </w:r>
    </w:p>
    <w:p w14:paraId="286AE1D0" w14:textId="2277C43C" w:rsidR="00C93721" w:rsidRPr="008557D2" w:rsidRDefault="00C93721" w:rsidP="0017533E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557D2">
        <w:rPr>
          <w:rFonts w:ascii="Times New Roman" w:hAnsi="Times New Roman" w:cs="Times New Roman"/>
          <w:color w:val="EE0000"/>
        </w:rPr>
        <w:t xml:space="preserve">Svazek vede souhrnnou a průběžně aktualizovanou evidenci </w:t>
      </w:r>
      <w:r w:rsidR="008557D2" w:rsidRPr="008557D2">
        <w:rPr>
          <w:rFonts w:ascii="Times New Roman" w:hAnsi="Times New Roman" w:cs="Times New Roman"/>
          <w:color w:val="EE0000"/>
        </w:rPr>
        <w:t>sdruženého lesního majetku</w:t>
      </w:r>
      <w:r w:rsidRPr="008557D2">
        <w:rPr>
          <w:rFonts w:ascii="Times New Roman" w:hAnsi="Times New Roman" w:cs="Times New Roman"/>
          <w:color w:val="EE0000"/>
        </w:rPr>
        <w:t xml:space="preserve">, </w:t>
      </w:r>
      <w:r w:rsidR="008557D2">
        <w:rPr>
          <w:rFonts w:ascii="Times New Roman" w:hAnsi="Times New Roman" w:cs="Times New Roman"/>
          <w:color w:val="EE0000"/>
        </w:rPr>
        <w:t xml:space="preserve">a </w:t>
      </w:r>
      <w:r w:rsidRPr="008557D2">
        <w:rPr>
          <w:rFonts w:ascii="Times New Roman" w:hAnsi="Times New Roman" w:cs="Times New Roman"/>
          <w:color w:val="EE0000"/>
        </w:rPr>
        <w:t xml:space="preserve">výměr, </w:t>
      </w:r>
      <w:r w:rsidR="008557D2">
        <w:rPr>
          <w:rFonts w:ascii="Times New Roman" w:hAnsi="Times New Roman" w:cs="Times New Roman"/>
          <w:color w:val="EE0000"/>
        </w:rPr>
        <w:t>plánovacích dokumentů</w:t>
      </w:r>
      <w:r w:rsidRPr="008557D2">
        <w:rPr>
          <w:rFonts w:ascii="Times New Roman" w:hAnsi="Times New Roman" w:cs="Times New Roman"/>
          <w:color w:val="EE0000"/>
        </w:rPr>
        <w:t xml:space="preserve">, OLH, </w:t>
      </w:r>
      <w:r w:rsidR="008557D2">
        <w:rPr>
          <w:rFonts w:ascii="Times New Roman" w:hAnsi="Times New Roman" w:cs="Times New Roman"/>
          <w:color w:val="EE0000"/>
        </w:rPr>
        <w:t xml:space="preserve">veřejných </w:t>
      </w:r>
      <w:r w:rsidRPr="008557D2">
        <w:rPr>
          <w:rFonts w:ascii="Times New Roman" w:hAnsi="Times New Roman" w:cs="Times New Roman"/>
          <w:color w:val="EE0000"/>
        </w:rPr>
        <w:t>podpor, prodeje dříví a hospodářských výsledků</w:t>
      </w:r>
      <w:r w:rsidR="008557D2" w:rsidRPr="008557D2">
        <w:rPr>
          <w:rFonts w:ascii="Times New Roman" w:hAnsi="Times New Roman" w:cs="Times New Roman"/>
          <w:color w:val="EE0000"/>
        </w:rPr>
        <w:t xml:space="preserve"> </w:t>
      </w:r>
      <w:r w:rsidR="008557D2">
        <w:rPr>
          <w:rFonts w:ascii="Times New Roman" w:hAnsi="Times New Roman" w:cs="Times New Roman"/>
          <w:color w:val="EE0000"/>
        </w:rPr>
        <w:t xml:space="preserve">v rozlišení podle </w:t>
      </w:r>
      <w:r w:rsidR="00BD6482">
        <w:rPr>
          <w:rFonts w:ascii="Times New Roman" w:hAnsi="Times New Roman" w:cs="Times New Roman"/>
          <w:color w:val="EE0000"/>
        </w:rPr>
        <w:t xml:space="preserve">jednotlivých </w:t>
      </w:r>
      <w:r w:rsidR="008557D2">
        <w:rPr>
          <w:rFonts w:ascii="Times New Roman" w:hAnsi="Times New Roman" w:cs="Times New Roman"/>
          <w:color w:val="EE0000"/>
        </w:rPr>
        <w:t>lesního majetku členů</w:t>
      </w:r>
      <w:r w:rsidR="00BD6482">
        <w:rPr>
          <w:rFonts w:ascii="Times New Roman" w:hAnsi="Times New Roman" w:cs="Times New Roman"/>
          <w:color w:val="EE0000"/>
        </w:rPr>
        <w:t xml:space="preserve"> Svazku</w:t>
      </w:r>
      <w:r w:rsidRPr="008557D2">
        <w:rPr>
          <w:rFonts w:ascii="Times New Roman" w:hAnsi="Times New Roman" w:cs="Times New Roman"/>
          <w:color w:val="EE0000"/>
        </w:rPr>
        <w:t xml:space="preserve">. </w:t>
      </w:r>
    </w:p>
    <w:p w14:paraId="4D03B2D2" w14:textId="0014BDDC" w:rsidR="00DA1BB9" w:rsidRPr="008A3A78" w:rsidRDefault="00103CF3" w:rsidP="00DA1BB9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</w:t>
      </w:r>
      <w:r w:rsidR="00DA1BB9"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V.</w:t>
      </w:r>
    </w:p>
    <w:p w14:paraId="21F01010" w14:textId="518149E4" w:rsidR="00DA1BB9" w:rsidRPr="008A3A78" w:rsidRDefault="00DA1BB9" w:rsidP="00DA1BB9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Orgány Svazku </w:t>
      </w:r>
    </w:p>
    <w:p w14:paraId="03A1E7B2" w14:textId="0B7BD3A2" w:rsidR="00DA1BB9" w:rsidRPr="00103CF3" w:rsidRDefault="00DA1BB9" w:rsidP="00DA1BB9">
      <w:pPr>
        <w:pStyle w:val="Zkladntext"/>
        <w:numPr>
          <w:ilvl w:val="0"/>
          <w:numId w:val="2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Svazek má tyto orgány: </w:t>
      </w:r>
    </w:p>
    <w:p w14:paraId="754242AC" w14:textId="1109F5B7" w:rsidR="00DA1BB9" w:rsidRPr="00103CF3" w:rsidRDefault="00DA1BB9" w:rsidP="00DA1BB9">
      <w:pPr>
        <w:pStyle w:val="Zkladntext"/>
        <w:numPr>
          <w:ilvl w:val="0"/>
          <w:numId w:val="22"/>
        </w:numPr>
        <w:tabs>
          <w:tab w:val="left" w:pos="709"/>
        </w:tabs>
        <w:spacing w:before="120" w:after="0" w:line="240" w:lineRule="auto"/>
        <w:ind w:hanging="720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shromáždění zástupců (dále jen „Shromáždění"),  </w:t>
      </w:r>
    </w:p>
    <w:p w14:paraId="0A04A45E" w14:textId="59E593B6" w:rsidR="00DA1BB9" w:rsidRPr="00103CF3" w:rsidRDefault="00DA1BB9" w:rsidP="00DA1BB9">
      <w:pPr>
        <w:pStyle w:val="Zkladntext"/>
        <w:numPr>
          <w:ilvl w:val="0"/>
          <w:numId w:val="22"/>
        </w:numPr>
        <w:tabs>
          <w:tab w:val="left" w:pos="709"/>
        </w:tabs>
        <w:spacing w:before="120" w:after="0" w:line="240" w:lineRule="auto"/>
        <w:ind w:hanging="720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radu (dále jen „Rada“) a </w:t>
      </w:r>
    </w:p>
    <w:p w14:paraId="6F226291" w14:textId="53B4CB3C" w:rsidR="00DA1BB9" w:rsidRPr="00103CF3" w:rsidRDefault="00DA1BB9" w:rsidP="00DA1BB9">
      <w:pPr>
        <w:pStyle w:val="Zkladntext"/>
        <w:numPr>
          <w:ilvl w:val="0"/>
          <w:numId w:val="22"/>
        </w:numPr>
        <w:tabs>
          <w:tab w:val="left" w:pos="709"/>
        </w:tabs>
        <w:spacing w:before="120" w:after="0" w:line="240" w:lineRule="auto"/>
        <w:ind w:hanging="720"/>
        <w:jc w:val="both"/>
        <w:rPr>
          <w:rFonts w:ascii="Times New Roman" w:hAnsi="Times New Roman" w:cs="Times New Roman"/>
          <w:color w:val="00B0F0"/>
        </w:rPr>
      </w:pPr>
      <w:r w:rsidRPr="00103CF3">
        <w:rPr>
          <w:rFonts w:ascii="Times New Roman" w:hAnsi="Times New Roman" w:cs="Times New Roman"/>
          <w:color w:val="00B0F0"/>
        </w:rPr>
        <w:t xml:space="preserve">kontrolní komisi. </w:t>
      </w:r>
    </w:p>
    <w:p w14:paraId="5F767C48" w14:textId="1E4AE098" w:rsidR="00DA1BB9" w:rsidRPr="00103CF3" w:rsidRDefault="00DA1BB9" w:rsidP="00DA1BB9">
      <w:pPr>
        <w:pStyle w:val="Zkladntext"/>
        <w:numPr>
          <w:ilvl w:val="0"/>
          <w:numId w:val="2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103CF3">
        <w:rPr>
          <w:rFonts w:ascii="Times New Roman" w:hAnsi="Times New Roman" w:cs="Times New Roman"/>
          <w:color w:val="EE0000"/>
        </w:rPr>
        <w:t xml:space="preserve">Člen voleného orgánu </w:t>
      </w:r>
      <w:r w:rsidR="00103CF3" w:rsidRPr="00103CF3">
        <w:rPr>
          <w:rFonts w:ascii="Times New Roman" w:hAnsi="Times New Roman" w:cs="Times New Roman"/>
          <w:color w:val="EE0000"/>
        </w:rPr>
        <w:t xml:space="preserve">Svazku </w:t>
      </w:r>
      <w:r w:rsidRPr="00103CF3">
        <w:rPr>
          <w:rFonts w:ascii="Times New Roman" w:hAnsi="Times New Roman" w:cs="Times New Roman"/>
          <w:color w:val="EE0000"/>
        </w:rPr>
        <w:t xml:space="preserve">vykonává funkci osobně, s nezbytnou loajalitou, potřebnými znalostmi a pečlivostí. Člen voleného orgánu je povinen bez zbytečného odkladu oznámit orgánu, jehož je členem, svůj osobní zájem na projednávané věci nebo zájem osoby blízké či osoby jím ovládané. </w:t>
      </w:r>
    </w:p>
    <w:p w14:paraId="5F8ABD1B" w14:textId="0C4CB525" w:rsidR="00DA1BB9" w:rsidRPr="00103CF3" w:rsidRDefault="00DA1BB9" w:rsidP="00DA1BB9">
      <w:pPr>
        <w:pStyle w:val="Zkladntext"/>
        <w:numPr>
          <w:ilvl w:val="0"/>
          <w:numId w:val="2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103CF3">
        <w:rPr>
          <w:rFonts w:ascii="Times New Roman" w:hAnsi="Times New Roman" w:cs="Times New Roman"/>
          <w:color w:val="EE0000"/>
        </w:rPr>
        <w:lastRenderedPageBreak/>
        <w:t xml:space="preserve">Z každého zasedání orgánu </w:t>
      </w:r>
      <w:r w:rsidR="00103CF3" w:rsidRPr="00103CF3">
        <w:rPr>
          <w:rFonts w:ascii="Times New Roman" w:hAnsi="Times New Roman" w:cs="Times New Roman"/>
          <w:color w:val="EE0000"/>
        </w:rPr>
        <w:t xml:space="preserve">Svazku </w:t>
      </w:r>
      <w:r w:rsidRPr="00103CF3">
        <w:rPr>
          <w:rFonts w:ascii="Times New Roman" w:hAnsi="Times New Roman" w:cs="Times New Roman"/>
          <w:color w:val="EE0000"/>
        </w:rPr>
        <w:t xml:space="preserve">se vyhotovuje zápis obsahující údaje o tom, kdo zasedání svolal a jak, kdy se konalo, kdo je zahájil, kdo mu předsedal, kdo se zasedání účastnil, jaká rozhodnutí a jakým výsledkem hlasování byla přijata, zda byl oznámen střet zájmů a kdy byl zápis vyhotoven. Zápis se vyhotoví do 30 dnů ode dne zasedání, za jeho vyhotovení odpovídá předseda </w:t>
      </w:r>
      <w:r w:rsidR="00103CF3" w:rsidRPr="00103CF3">
        <w:rPr>
          <w:rFonts w:ascii="Times New Roman" w:hAnsi="Times New Roman" w:cs="Times New Roman"/>
          <w:color w:val="EE0000"/>
        </w:rPr>
        <w:t>Rady</w:t>
      </w:r>
      <w:r w:rsidRPr="00103CF3">
        <w:rPr>
          <w:rFonts w:ascii="Times New Roman" w:hAnsi="Times New Roman" w:cs="Times New Roman"/>
          <w:color w:val="EE0000"/>
        </w:rPr>
        <w:t xml:space="preserve">, v případě kontrolní komise pak předseda kontrolní komise. </w:t>
      </w:r>
    </w:p>
    <w:p w14:paraId="7090B46D" w14:textId="36C43E85" w:rsidR="00382AF5" w:rsidRPr="008A3A78" w:rsidRDefault="0052511E" w:rsidP="00382AF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V.</w:t>
      </w:r>
    </w:p>
    <w:p w14:paraId="4389C692" w14:textId="11F4D197" w:rsidR="00C93721" w:rsidRPr="008A3A78" w:rsidRDefault="00C93721" w:rsidP="00382AF5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Shromáždění </w:t>
      </w:r>
    </w:p>
    <w:p w14:paraId="1793AF1A" w14:textId="2D14CC78" w:rsidR="00C93721" w:rsidRPr="008A3A78" w:rsidRDefault="00C93721" w:rsidP="0017533E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Shromáždění </w:t>
      </w:r>
      <w:r w:rsidR="00DA1BB9">
        <w:rPr>
          <w:rFonts w:ascii="Times New Roman" w:hAnsi="Times New Roman" w:cs="Times New Roman"/>
          <w:color w:val="00B0F0"/>
        </w:rPr>
        <w:t>je n</w:t>
      </w:r>
      <w:r w:rsidR="00DA1BB9" w:rsidRPr="008A3A78">
        <w:rPr>
          <w:rFonts w:ascii="Times New Roman" w:hAnsi="Times New Roman" w:cs="Times New Roman"/>
          <w:color w:val="00B0F0"/>
        </w:rPr>
        <w:t>ejvyšším orgánem Svazku</w:t>
      </w:r>
      <w:r w:rsidRPr="008A3A78">
        <w:rPr>
          <w:rFonts w:ascii="Times New Roman" w:hAnsi="Times New Roman" w:cs="Times New Roman"/>
          <w:color w:val="00B0F0"/>
        </w:rPr>
        <w:t xml:space="preserve">. </w:t>
      </w:r>
    </w:p>
    <w:p w14:paraId="17B126AE" w14:textId="5CA2F0D2" w:rsidR="00C93721" w:rsidRPr="008A3A78" w:rsidRDefault="00C93721" w:rsidP="0017533E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Každ</w:t>
      </w:r>
      <w:r w:rsidR="00AD62A7" w:rsidRPr="008A3A78">
        <w:rPr>
          <w:rFonts w:ascii="Times New Roman" w:hAnsi="Times New Roman" w:cs="Times New Roman"/>
          <w:color w:val="00B0F0"/>
        </w:rPr>
        <w:t xml:space="preserve">ý člen Svazku </w:t>
      </w:r>
      <w:r w:rsidRPr="008A3A78">
        <w:rPr>
          <w:rFonts w:ascii="Times New Roman" w:hAnsi="Times New Roman" w:cs="Times New Roman"/>
          <w:color w:val="00B0F0"/>
        </w:rPr>
        <w:t xml:space="preserve">do Shromáždění písemně jmenuje jednoho zástupce a jednoho náhradníka. Jmenování a odvolání </w:t>
      </w:r>
      <w:r w:rsidR="00896324" w:rsidRPr="008A3A78">
        <w:rPr>
          <w:rFonts w:ascii="Times New Roman" w:hAnsi="Times New Roman" w:cs="Times New Roman"/>
          <w:color w:val="00B0F0"/>
        </w:rPr>
        <w:t xml:space="preserve">zástupce i náhradníka </w:t>
      </w:r>
      <w:r w:rsidRPr="008A3A78">
        <w:rPr>
          <w:rFonts w:ascii="Times New Roman" w:hAnsi="Times New Roman" w:cs="Times New Roman"/>
          <w:color w:val="00B0F0"/>
        </w:rPr>
        <w:t>provádí zastupitelstvo člen</w:t>
      </w:r>
      <w:r w:rsidR="00AD62A7" w:rsidRPr="008A3A78">
        <w:rPr>
          <w:rFonts w:ascii="Times New Roman" w:hAnsi="Times New Roman" w:cs="Times New Roman"/>
          <w:color w:val="00B0F0"/>
        </w:rPr>
        <w:t>a</w:t>
      </w:r>
      <w:r w:rsidRPr="008A3A78">
        <w:rPr>
          <w:rFonts w:ascii="Times New Roman" w:hAnsi="Times New Roman" w:cs="Times New Roman"/>
          <w:color w:val="00B0F0"/>
        </w:rPr>
        <w:t>, neurčí-li zákon jinak. Každ</w:t>
      </w:r>
      <w:r w:rsidR="00AD62A7" w:rsidRPr="008A3A78">
        <w:rPr>
          <w:rFonts w:ascii="Times New Roman" w:hAnsi="Times New Roman" w:cs="Times New Roman"/>
          <w:color w:val="00B0F0"/>
        </w:rPr>
        <w:t>ý</w:t>
      </w:r>
      <w:r w:rsidRPr="008A3A78">
        <w:rPr>
          <w:rFonts w:ascii="Times New Roman" w:hAnsi="Times New Roman" w:cs="Times New Roman"/>
          <w:color w:val="00B0F0"/>
        </w:rPr>
        <w:t xml:space="preserve"> </w:t>
      </w:r>
      <w:r w:rsidR="00AD62A7" w:rsidRPr="008A3A78">
        <w:rPr>
          <w:rFonts w:ascii="Times New Roman" w:hAnsi="Times New Roman" w:cs="Times New Roman"/>
          <w:color w:val="00B0F0"/>
        </w:rPr>
        <w:t xml:space="preserve">člen Svazku </w:t>
      </w:r>
      <w:r w:rsidRPr="008A3A78">
        <w:rPr>
          <w:rFonts w:ascii="Times New Roman" w:hAnsi="Times New Roman" w:cs="Times New Roman"/>
          <w:color w:val="00B0F0"/>
        </w:rPr>
        <w:t xml:space="preserve">má </w:t>
      </w:r>
      <w:r w:rsidR="00896324" w:rsidRPr="008A3A78">
        <w:rPr>
          <w:rFonts w:ascii="Times New Roman" w:hAnsi="Times New Roman" w:cs="Times New Roman"/>
          <w:color w:val="00B0F0"/>
        </w:rPr>
        <w:t xml:space="preserve">při </w:t>
      </w:r>
      <w:r w:rsidR="00AD62A7" w:rsidRPr="008A3A78">
        <w:rPr>
          <w:rFonts w:ascii="Times New Roman" w:hAnsi="Times New Roman" w:cs="Times New Roman"/>
          <w:color w:val="00B0F0"/>
        </w:rPr>
        <w:t xml:space="preserve">zasedání Shromáždění </w:t>
      </w:r>
      <w:r w:rsidRPr="008A3A78">
        <w:rPr>
          <w:rFonts w:ascii="Times New Roman" w:hAnsi="Times New Roman" w:cs="Times New Roman"/>
          <w:color w:val="00B0F0"/>
        </w:rPr>
        <w:t xml:space="preserve">jeden hlas. </w:t>
      </w:r>
    </w:p>
    <w:p w14:paraId="02259777" w14:textId="49783D8D" w:rsidR="00C93721" w:rsidRPr="008A3A78" w:rsidRDefault="00C93721" w:rsidP="0017533E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Shromáždění </w:t>
      </w:r>
      <w:r w:rsidR="00AD62A7" w:rsidRPr="008A3A78">
        <w:rPr>
          <w:rFonts w:ascii="Times New Roman" w:hAnsi="Times New Roman" w:cs="Times New Roman"/>
          <w:color w:val="00B0F0"/>
        </w:rPr>
        <w:t xml:space="preserve">zasedá </w:t>
      </w:r>
      <w:r w:rsidRPr="008A3A78">
        <w:rPr>
          <w:rFonts w:ascii="Times New Roman" w:hAnsi="Times New Roman" w:cs="Times New Roman"/>
          <w:color w:val="00B0F0"/>
        </w:rPr>
        <w:t>nejméně jednou ročně. Svolává je Rada nejméně 15 dnů předem písemnou nebo elektronickou pozvánkou obsahující místo, čas</w:t>
      </w:r>
      <w:r w:rsidR="00896324" w:rsidRPr="008A3A78">
        <w:rPr>
          <w:rFonts w:ascii="Times New Roman" w:hAnsi="Times New Roman" w:cs="Times New Roman"/>
          <w:color w:val="00B0F0"/>
        </w:rPr>
        <w:t xml:space="preserve"> a</w:t>
      </w:r>
      <w:r w:rsidRPr="008A3A78">
        <w:rPr>
          <w:rFonts w:ascii="Times New Roman" w:hAnsi="Times New Roman" w:cs="Times New Roman"/>
          <w:color w:val="00B0F0"/>
        </w:rPr>
        <w:t xml:space="preserve"> program </w:t>
      </w:r>
      <w:r w:rsidR="00896324" w:rsidRPr="008A3A78">
        <w:rPr>
          <w:rFonts w:ascii="Times New Roman" w:hAnsi="Times New Roman" w:cs="Times New Roman"/>
          <w:color w:val="00B0F0"/>
        </w:rPr>
        <w:t xml:space="preserve">zasedání </w:t>
      </w:r>
      <w:r w:rsidRPr="008A3A78">
        <w:rPr>
          <w:rFonts w:ascii="Times New Roman" w:hAnsi="Times New Roman" w:cs="Times New Roman"/>
          <w:color w:val="00B0F0"/>
        </w:rPr>
        <w:t>a podklady</w:t>
      </w:r>
      <w:r w:rsidR="00896324" w:rsidRPr="008A3A78">
        <w:rPr>
          <w:rFonts w:ascii="Times New Roman" w:hAnsi="Times New Roman" w:cs="Times New Roman"/>
          <w:color w:val="00B0F0"/>
        </w:rPr>
        <w:t xml:space="preserve"> potřebné ke kvalifikovanému přijetí rozhodnutí</w:t>
      </w:r>
      <w:r w:rsidRPr="008A3A78">
        <w:rPr>
          <w:rFonts w:ascii="Times New Roman" w:hAnsi="Times New Roman" w:cs="Times New Roman"/>
          <w:color w:val="00B0F0"/>
        </w:rPr>
        <w:t xml:space="preserve">. Zasedání </w:t>
      </w:r>
      <w:r w:rsidR="00896324" w:rsidRPr="008A3A78">
        <w:rPr>
          <w:rFonts w:ascii="Times New Roman" w:hAnsi="Times New Roman" w:cs="Times New Roman"/>
          <w:color w:val="00B0F0"/>
        </w:rPr>
        <w:t xml:space="preserve">Shromáždění </w:t>
      </w:r>
      <w:r w:rsidRPr="008A3A78">
        <w:rPr>
          <w:rFonts w:ascii="Times New Roman" w:hAnsi="Times New Roman" w:cs="Times New Roman"/>
          <w:color w:val="00B0F0"/>
        </w:rPr>
        <w:t xml:space="preserve">je veřejné v rozsahu </w:t>
      </w:r>
      <w:r w:rsidR="008730FA" w:rsidRPr="008A3A78">
        <w:rPr>
          <w:rFonts w:ascii="Times New Roman" w:hAnsi="Times New Roman" w:cs="Times New Roman"/>
          <w:color w:val="00B0F0"/>
        </w:rPr>
        <w:t xml:space="preserve">stanoveném v </w:t>
      </w:r>
      <w:r w:rsidRPr="008A3A78">
        <w:rPr>
          <w:rFonts w:ascii="Times New Roman" w:hAnsi="Times New Roman" w:cs="Times New Roman"/>
          <w:color w:val="00B0F0"/>
        </w:rPr>
        <w:t>§ 52 zákona o obcích</w:t>
      </w:r>
      <w:r w:rsidR="00103CF3">
        <w:rPr>
          <w:rFonts w:ascii="Times New Roman" w:hAnsi="Times New Roman" w:cs="Times New Roman"/>
          <w:color w:val="00B0F0"/>
        </w:rPr>
        <w:t>.</w:t>
      </w:r>
      <w:r w:rsidRPr="008A3A78">
        <w:rPr>
          <w:rFonts w:ascii="Times New Roman" w:hAnsi="Times New Roman" w:cs="Times New Roman"/>
          <w:color w:val="00B0F0"/>
        </w:rPr>
        <w:t xml:space="preserve"> </w:t>
      </w:r>
    </w:p>
    <w:p w14:paraId="773050D2" w14:textId="0C8579A9" w:rsidR="00C93721" w:rsidRPr="008A3A78" w:rsidRDefault="00C93721" w:rsidP="0017533E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Shromáždění je usnášeníschopné, je-li přítomna nadpoloviční většina všech </w:t>
      </w:r>
      <w:r w:rsidR="008730FA" w:rsidRPr="008A3A78">
        <w:rPr>
          <w:rFonts w:ascii="Times New Roman" w:hAnsi="Times New Roman" w:cs="Times New Roman"/>
          <w:color w:val="00B0F0"/>
        </w:rPr>
        <w:t>členů Svazku</w:t>
      </w:r>
      <w:r w:rsidRPr="008A3A78">
        <w:rPr>
          <w:rFonts w:ascii="Times New Roman" w:hAnsi="Times New Roman" w:cs="Times New Roman"/>
          <w:color w:val="00B0F0"/>
        </w:rPr>
        <w:t xml:space="preserve">. Není-li dále stanoveno jinak, rozhoduje </w:t>
      </w:r>
      <w:r w:rsidR="008A3A78">
        <w:rPr>
          <w:rFonts w:ascii="Times New Roman" w:hAnsi="Times New Roman" w:cs="Times New Roman"/>
          <w:color w:val="00B0F0"/>
        </w:rPr>
        <w:t xml:space="preserve">Shromáždění </w:t>
      </w:r>
      <w:r w:rsidRPr="008A3A78">
        <w:rPr>
          <w:rFonts w:ascii="Times New Roman" w:hAnsi="Times New Roman" w:cs="Times New Roman"/>
          <w:color w:val="00B0F0"/>
        </w:rPr>
        <w:t>většinou hlasů přítomných člen</w:t>
      </w:r>
      <w:r w:rsidR="008730FA" w:rsidRPr="008A3A78">
        <w:rPr>
          <w:rFonts w:ascii="Times New Roman" w:hAnsi="Times New Roman" w:cs="Times New Roman"/>
          <w:color w:val="00B0F0"/>
        </w:rPr>
        <w:t>ů</w:t>
      </w:r>
      <w:r w:rsidR="008A3A78">
        <w:rPr>
          <w:rFonts w:ascii="Times New Roman" w:hAnsi="Times New Roman" w:cs="Times New Roman"/>
          <w:color w:val="00B0F0"/>
        </w:rPr>
        <w:t xml:space="preserve"> Svazku</w:t>
      </w:r>
      <w:r w:rsidRPr="008A3A78">
        <w:rPr>
          <w:rFonts w:ascii="Times New Roman" w:hAnsi="Times New Roman" w:cs="Times New Roman"/>
          <w:color w:val="00B0F0"/>
        </w:rPr>
        <w:t xml:space="preserve">. </w:t>
      </w:r>
    </w:p>
    <w:p w14:paraId="5100F33A" w14:textId="77777777" w:rsidR="008730FA" w:rsidRPr="008A3A78" w:rsidRDefault="00C93721" w:rsidP="0017533E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Shromáždění zejména: </w:t>
      </w:r>
    </w:p>
    <w:p w14:paraId="41482AED" w14:textId="4BC74A1E" w:rsidR="008730FA" w:rsidRPr="008A3A78" w:rsidRDefault="00C93721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schvaluje rozpočet, střednědobý výhled, účetní závěrku, závěrečný účet a zprávu o výsledku přezkoumání hospodaření, </w:t>
      </w:r>
    </w:p>
    <w:p w14:paraId="06C2FCCE" w14:textId="0E0FEA3B" w:rsidR="008730FA" w:rsidRPr="008A3A78" w:rsidRDefault="00C93721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schvaluje roční plán hospodaření, rámec pachtovného, tvorbu fondů a rezerv a vyúčtování hospodaření, </w:t>
      </w:r>
    </w:p>
    <w:p w14:paraId="3915D0BA" w14:textId="1D47DE6B" w:rsidR="008730FA" w:rsidRPr="008A3A78" w:rsidRDefault="00C93721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volí a odvolává členy </w:t>
      </w:r>
      <w:r w:rsidR="008730FA" w:rsidRPr="008A3A78">
        <w:rPr>
          <w:rFonts w:ascii="Times New Roman" w:hAnsi="Times New Roman" w:cs="Times New Roman"/>
          <w:color w:val="00B0F0"/>
        </w:rPr>
        <w:t>r</w:t>
      </w:r>
      <w:r w:rsidRPr="008A3A78">
        <w:rPr>
          <w:rFonts w:ascii="Times New Roman" w:hAnsi="Times New Roman" w:cs="Times New Roman"/>
          <w:color w:val="00B0F0"/>
        </w:rPr>
        <w:t xml:space="preserve">ady a </w:t>
      </w:r>
      <w:r w:rsidR="008730FA" w:rsidRPr="008A3A78">
        <w:rPr>
          <w:rFonts w:ascii="Times New Roman" w:hAnsi="Times New Roman" w:cs="Times New Roman"/>
          <w:color w:val="00B0F0"/>
        </w:rPr>
        <w:t>k</w:t>
      </w:r>
      <w:r w:rsidRPr="008A3A78">
        <w:rPr>
          <w:rFonts w:ascii="Times New Roman" w:hAnsi="Times New Roman" w:cs="Times New Roman"/>
          <w:color w:val="00B0F0"/>
        </w:rPr>
        <w:t>ontrolní komise</w:t>
      </w:r>
      <w:r w:rsidR="008730FA" w:rsidRPr="008A3A78">
        <w:rPr>
          <w:rFonts w:ascii="Times New Roman" w:hAnsi="Times New Roman" w:cs="Times New Roman"/>
          <w:color w:val="00B0F0"/>
        </w:rPr>
        <w:t xml:space="preserve"> Svazku</w:t>
      </w:r>
      <w:r w:rsidRPr="008A3A78">
        <w:rPr>
          <w:rFonts w:ascii="Times New Roman" w:hAnsi="Times New Roman" w:cs="Times New Roman"/>
          <w:color w:val="00B0F0"/>
        </w:rPr>
        <w:t xml:space="preserve">, </w:t>
      </w:r>
    </w:p>
    <w:p w14:paraId="1CB6309D" w14:textId="5744DD4B" w:rsidR="008730FA" w:rsidRPr="008A3A78" w:rsidRDefault="00C93721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schvaluje vzor pachtovní smlouvy a pravidla nakládání s veřejnými podporami</w:t>
      </w:r>
      <w:r w:rsidR="008730FA" w:rsidRPr="008A3A78">
        <w:rPr>
          <w:rFonts w:ascii="Times New Roman" w:hAnsi="Times New Roman" w:cs="Times New Roman"/>
          <w:color w:val="00B0F0"/>
        </w:rPr>
        <w:t xml:space="preserve">, </w:t>
      </w:r>
    </w:p>
    <w:p w14:paraId="2902CBEF" w14:textId="77777777" w:rsidR="008730FA" w:rsidRPr="008A3A78" w:rsidRDefault="008730FA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rozhoduje o změně stanov, </w:t>
      </w:r>
    </w:p>
    <w:p w14:paraId="42DC6628" w14:textId="77777777" w:rsidR="008730FA" w:rsidRPr="008A3A78" w:rsidRDefault="008730FA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rozhoduje o přistoupení nebo vystoupení člena a o souvisejícím majetkovém vypořádání,</w:t>
      </w:r>
    </w:p>
    <w:p w14:paraId="378A2D44" w14:textId="675032C9" w:rsidR="008730FA" w:rsidRPr="008A3A78" w:rsidRDefault="008730FA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rozhoduje o mimořádných členských příspěvcích, úvěrech, </w:t>
      </w:r>
      <w:r w:rsidR="006343B5" w:rsidRPr="008A3A78">
        <w:rPr>
          <w:rFonts w:ascii="Times New Roman" w:hAnsi="Times New Roman" w:cs="Times New Roman"/>
          <w:color w:val="00B0F0"/>
        </w:rPr>
        <w:t xml:space="preserve">zápůjčkách, o </w:t>
      </w:r>
      <w:r w:rsidRPr="008A3A78">
        <w:rPr>
          <w:rFonts w:ascii="Times New Roman" w:hAnsi="Times New Roman" w:cs="Times New Roman"/>
          <w:color w:val="00B0F0"/>
        </w:rPr>
        <w:t xml:space="preserve">nakládání s nemovitým majetkem Svazku a o nakládání s movitým majetkem Svazku a investicích, pokud hodnota </w:t>
      </w:r>
      <w:r w:rsidR="00CC7AA5" w:rsidRPr="008A3A78">
        <w:rPr>
          <w:rFonts w:ascii="Times New Roman" w:hAnsi="Times New Roman" w:cs="Times New Roman"/>
          <w:color w:val="00B0F0"/>
        </w:rPr>
        <w:t xml:space="preserve">dotčeného </w:t>
      </w:r>
      <w:r w:rsidRPr="008A3A78">
        <w:rPr>
          <w:rFonts w:ascii="Times New Roman" w:hAnsi="Times New Roman" w:cs="Times New Roman"/>
          <w:color w:val="00B0F0"/>
        </w:rPr>
        <w:t>movitého majetku nebo investice přesahuje …………….  Kč, a</w:t>
      </w:r>
    </w:p>
    <w:p w14:paraId="13998905" w14:textId="3EC1B67D" w:rsidR="00C93721" w:rsidRPr="008A3A78" w:rsidRDefault="008730FA" w:rsidP="008730FA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rozhoduje o zrušení a přeměně Svazku, změně jeho účelu, převzetí ručení </w:t>
      </w:r>
      <w:r w:rsidR="006343B5" w:rsidRPr="008A3A78">
        <w:rPr>
          <w:rFonts w:ascii="Times New Roman" w:hAnsi="Times New Roman" w:cs="Times New Roman"/>
          <w:color w:val="00B0F0"/>
        </w:rPr>
        <w:t xml:space="preserve">a jiných </w:t>
      </w:r>
      <w:r w:rsidR="00CC7AA5" w:rsidRPr="008A3A78">
        <w:rPr>
          <w:rFonts w:ascii="Times New Roman" w:hAnsi="Times New Roman" w:cs="Times New Roman"/>
          <w:color w:val="00B0F0"/>
        </w:rPr>
        <w:t xml:space="preserve">zajištění za závazky </w:t>
      </w:r>
      <w:r w:rsidRPr="008A3A78">
        <w:rPr>
          <w:rFonts w:ascii="Times New Roman" w:hAnsi="Times New Roman" w:cs="Times New Roman"/>
          <w:color w:val="00B0F0"/>
        </w:rPr>
        <w:t xml:space="preserve">a </w:t>
      </w:r>
      <w:r w:rsidR="00CC7AA5" w:rsidRPr="008A3A78">
        <w:rPr>
          <w:rFonts w:ascii="Times New Roman" w:hAnsi="Times New Roman" w:cs="Times New Roman"/>
          <w:color w:val="00B0F0"/>
        </w:rPr>
        <w:t xml:space="preserve">o </w:t>
      </w:r>
      <w:r w:rsidRPr="008A3A78">
        <w:rPr>
          <w:rFonts w:ascii="Times New Roman" w:hAnsi="Times New Roman" w:cs="Times New Roman"/>
          <w:color w:val="00B0F0"/>
        </w:rPr>
        <w:t>změně pravidel pro rozdělení ztráty</w:t>
      </w:r>
      <w:r w:rsidR="00C93721" w:rsidRPr="008A3A78">
        <w:rPr>
          <w:rFonts w:ascii="Times New Roman" w:hAnsi="Times New Roman" w:cs="Times New Roman"/>
          <w:color w:val="00B0F0"/>
        </w:rPr>
        <w:t xml:space="preserve">. </w:t>
      </w:r>
    </w:p>
    <w:p w14:paraId="042A519F" w14:textId="496AB5EB" w:rsidR="00C93721" w:rsidRPr="008A3A78" w:rsidRDefault="008730FA" w:rsidP="0017533E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Pro přijetí rozhodnutí podle odstavce 5 písm. e), f) a g) se vyžaduje s</w:t>
      </w:r>
      <w:r w:rsidR="00C93721" w:rsidRPr="008A3A78">
        <w:rPr>
          <w:rFonts w:ascii="Times New Roman" w:hAnsi="Times New Roman" w:cs="Times New Roman"/>
          <w:color w:val="00B0F0"/>
        </w:rPr>
        <w:t xml:space="preserve">ouhlas alespoň dvou třetin všech hlasů </w:t>
      </w:r>
      <w:r w:rsidRPr="008A3A78">
        <w:rPr>
          <w:rFonts w:ascii="Times New Roman" w:hAnsi="Times New Roman" w:cs="Times New Roman"/>
          <w:color w:val="00B0F0"/>
        </w:rPr>
        <w:t>členů Svazku. Pro přijetí rozhodnutí podle odstavce 5 písm. h</w:t>
      </w:r>
      <w:r w:rsidR="006343B5" w:rsidRPr="008A3A78">
        <w:rPr>
          <w:rFonts w:ascii="Times New Roman" w:hAnsi="Times New Roman" w:cs="Times New Roman"/>
          <w:color w:val="00B0F0"/>
        </w:rPr>
        <w:t>)</w:t>
      </w:r>
      <w:r w:rsidRPr="008A3A78">
        <w:rPr>
          <w:rFonts w:ascii="Times New Roman" w:hAnsi="Times New Roman" w:cs="Times New Roman"/>
          <w:color w:val="00B0F0"/>
        </w:rPr>
        <w:t xml:space="preserve"> se vyžaduje souhlas všech členů Svazku. </w:t>
      </w:r>
    </w:p>
    <w:p w14:paraId="4FEA76B4" w14:textId="219F447E" w:rsidR="00382AF5" w:rsidRPr="008A3A78" w:rsidRDefault="0052511E" w:rsidP="00382AF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</w:t>
      </w:r>
      <w:r w:rsidR="00103CF3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</w:t>
      </w: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.</w:t>
      </w:r>
    </w:p>
    <w:p w14:paraId="6689FB34" w14:textId="6ACC9337" w:rsidR="00C93721" w:rsidRPr="008A3A78" w:rsidRDefault="00C93721" w:rsidP="00382AF5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 Rada Svazku </w:t>
      </w:r>
    </w:p>
    <w:p w14:paraId="5676EDCE" w14:textId="484D700E" w:rsidR="00C93721" w:rsidRPr="008A3A78" w:rsidRDefault="00DA1BB9" w:rsidP="0017533E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Rada je s</w:t>
      </w:r>
      <w:r w:rsidR="00896324" w:rsidRPr="008A3A78">
        <w:rPr>
          <w:rFonts w:ascii="Times New Roman" w:hAnsi="Times New Roman" w:cs="Times New Roman"/>
          <w:color w:val="00B0F0"/>
        </w:rPr>
        <w:t xml:space="preserve">tatutárním a výkonným orgánem Svazku. Rada má tři členy volené </w:t>
      </w:r>
      <w:r w:rsidR="00C93721" w:rsidRPr="008A3A78">
        <w:rPr>
          <w:rFonts w:ascii="Times New Roman" w:hAnsi="Times New Roman" w:cs="Times New Roman"/>
          <w:color w:val="00B0F0"/>
        </w:rPr>
        <w:t>Shromáždění</w:t>
      </w:r>
      <w:r w:rsidR="00896324" w:rsidRPr="008A3A78">
        <w:rPr>
          <w:rFonts w:ascii="Times New Roman" w:hAnsi="Times New Roman" w:cs="Times New Roman"/>
          <w:color w:val="00B0F0"/>
        </w:rPr>
        <w:t>m</w:t>
      </w:r>
      <w:r w:rsidR="00C93721" w:rsidRPr="008A3A78">
        <w:rPr>
          <w:rFonts w:ascii="Times New Roman" w:hAnsi="Times New Roman" w:cs="Times New Roman"/>
          <w:color w:val="00B0F0"/>
        </w:rPr>
        <w:t xml:space="preserve"> na čtyřleté funkční období z řad zástupců člen</w:t>
      </w:r>
      <w:r w:rsidR="00896324" w:rsidRPr="008A3A78">
        <w:rPr>
          <w:rFonts w:ascii="Times New Roman" w:hAnsi="Times New Roman" w:cs="Times New Roman"/>
          <w:color w:val="00B0F0"/>
        </w:rPr>
        <w:t>ů</w:t>
      </w:r>
      <w:r w:rsidR="00C93721" w:rsidRPr="008A3A78">
        <w:rPr>
          <w:rFonts w:ascii="Times New Roman" w:hAnsi="Times New Roman" w:cs="Times New Roman"/>
          <w:color w:val="00B0F0"/>
        </w:rPr>
        <w:t xml:space="preserve">; opětovná volba je možná. </w:t>
      </w:r>
    </w:p>
    <w:p w14:paraId="2B8DD19A" w14:textId="593B5A63" w:rsidR="00C93721" w:rsidRPr="008A3A78" w:rsidRDefault="00C93721" w:rsidP="0017533E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lastRenderedPageBreak/>
        <w:t xml:space="preserve">Rada </w:t>
      </w:r>
      <w:r w:rsidR="004F12BB">
        <w:rPr>
          <w:rFonts w:ascii="Times New Roman" w:hAnsi="Times New Roman" w:cs="Times New Roman"/>
          <w:color w:val="00B0F0"/>
        </w:rPr>
        <w:t>z</w:t>
      </w:r>
      <w:r w:rsidRPr="008A3A78">
        <w:rPr>
          <w:rFonts w:ascii="Times New Roman" w:hAnsi="Times New Roman" w:cs="Times New Roman"/>
          <w:color w:val="00B0F0"/>
        </w:rPr>
        <w:t xml:space="preserve">volí ze svých členů předsedu a místopředsedu. Rada rozhoduje většinou hlasů všech svých členů. </w:t>
      </w:r>
    </w:p>
    <w:p w14:paraId="7AAECBA5" w14:textId="77777777" w:rsidR="00C93721" w:rsidRPr="008A3A78" w:rsidRDefault="00C93721" w:rsidP="0017533E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Za Svazek jednají navenek společně předseda a jeden další člen Rady. V nepřítomnosti předsedy jednají společně místopředseda a jeden další člen Rady. </w:t>
      </w:r>
    </w:p>
    <w:p w14:paraId="1EC77CD1" w14:textId="549A2071" w:rsidR="00C93721" w:rsidRPr="008A3A78" w:rsidRDefault="00C93721" w:rsidP="0017533E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Rada zejména řídí běžnou činnost Svazku, </w:t>
      </w:r>
      <w:r w:rsidR="008A3A78">
        <w:rPr>
          <w:rFonts w:ascii="Times New Roman" w:hAnsi="Times New Roman" w:cs="Times New Roman"/>
          <w:color w:val="00B0F0"/>
        </w:rPr>
        <w:t xml:space="preserve">zejména </w:t>
      </w:r>
      <w:r w:rsidRPr="008A3A78">
        <w:rPr>
          <w:rFonts w:ascii="Times New Roman" w:hAnsi="Times New Roman" w:cs="Times New Roman"/>
          <w:color w:val="00B0F0"/>
        </w:rPr>
        <w:t>uzavírá pachtovní smlouvy a smlouvy s</w:t>
      </w:r>
      <w:r w:rsidR="00896324" w:rsidRPr="008A3A78">
        <w:rPr>
          <w:rFonts w:ascii="Times New Roman" w:hAnsi="Times New Roman" w:cs="Times New Roman"/>
          <w:color w:val="00B0F0"/>
        </w:rPr>
        <w:t>e zaměstnanci a</w:t>
      </w:r>
      <w:r w:rsidRPr="008A3A78">
        <w:rPr>
          <w:rFonts w:ascii="Times New Roman" w:hAnsi="Times New Roman" w:cs="Times New Roman"/>
          <w:color w:val="00B0F0"/>
        </w:rPr>
        <w:t xml:space="preserve"> dodavateli, zajišťuje </w:t>
      </w:r>
      <w:r w:rsidR="00896324" w:rsidRPr="008A3A78">
        <w:rPr>
          <w:rFonts w:ascii="Times New Roman" w:hAnsi="Times New Roman" w:cs="Times New Roman"/>
          <w:color w:val="00B0F0"/>
        </w:rPr>
        <w:t xml:space="preserve">výkon činnosti </w:t>
      </w:r>
      <w:r w:rsidRPr="008A3A78">
        <w:rPr>
          <w:rFonts w:ascii="Times New Roman" w:hAnsi="Times New Roman" w:cs="Times New Roman"/>
          <w:color w:val="00B0F0"/>
        </w:rPr>
        <w:t xml:space="preserve">OLH, podává žádosti o </w:t>
      </w:r>
      <w:r w:rsidR="00896324" w:rsidRPr="008A3A78">
        <w:rPr>
          <w:rFonts w:ascii="Times New Roman" w:hAnsi="Times New Roman" w:cs="Times New Roman"/>
          <w:color w:val="00B0F0"/>
        </w:rPr>
        <w:t xml:space="preserve">veřejné </w:t>
      </w:r>
      <w:r w:rsidRPr="008A3A78">
        <w:rPr>
          <w:rFonts w:ascii="Times New Roman" w:hAnsi="Times New Roman" w:cs="Times New Roman"/>
          <w:color w:val="00B0F0"/>
        </w:rPr>
        <w:t xml:space="preserve">podpory, </w:t>
      </w:r>
      <w:r w:rsidR="00896324" w:rsidRPr="008A3A78">
        <w:rPr>
          <w:rFonts w:ascii="Times New Roman" w:hAnsi="Times New Roman" w:cs="Times New Roman"/>
          <w:color w:val="00B0F0"/>
        </w:rPr>
        <w:t xml:space="preserve">uzavírá smlouvy o prodeji </w:t>
      </w:r>
      <w:r w:rsidRPr="008A3A78">
        <w:rPr>
          <w:rFonts w:ascii="Times New Roman" w:hAnsi="Times New Roman" w:cs="Times New Roman"/>
          <w:color w:val="00B0F0"/>
        </w:rPr>
        <w:t>dříví</w:t>
      </w:r>
      <w:r w:rsidR="00896324" w:rsidRPr="008A3A78">
        <w:rPr>
          <w:rFonts w:ascii="Times New Roman" w:hAnsi="Times New Roman" w:cs="Times New Roman"/>
          <w:color w:val="00B0F0"/>
        </w:rPr>
        <w:t xml:space="preserve"> a dalších produktů</w:t>
      </w:r>
      <w:r w:rsidRPr="008A3A78">
        <w:rPr>
          <w:rFonts w:ascii="Times New Roman" w:hAnsi="Times New Roman" w:cs="Times New Roman"/>
          <w:color w:val="00B0F0"/>
        </w:rPr>
        <w:t xml:space="preserve">, </w:t>
      </w:r>
      <w:r w:rsidR="006860DC">
        <w:rPr>
          <w:rFonts w:ascii="Times New Roman" w:hAnsi="Times New Roman" w:cs="Times New Roman"/>
          <w:color w:val="00B0F0"/>
        </w:rPr>
        <w:t xml:space="preserve">zajišťuje </w:t>
      </w:r>
      <w:r w:rsidRPr="008A3A78">
        <w:rPr>
          <w:rFonts w:ascii="Times New Roman" w:hAnsi="Times New Roman" w:cs="Times New Roman"/>
          <w:color w:val="00B0F0"/>
        </w:rPr>
        <w:t>vede</w:t>
      </w:r>
      <w:r w:rsidR="006860DC">
        <w:rPr>
          <w:rFonts w:ascii="Times New Roman" w:hAnsi="Times New Roman" w:cs="Times New Roman"/>
          <w:color w:val="00B0F0"/>
        </w:rPr>
        <w:t>ní</w:t>
      </w:r>
      <w:r w:rsidRPr="008A3A78">
        <w:rPr>
          <w:rFonts w:ascii="Times New Roman" w:hAnsi="Times New Roman" w:cs="Times New Roman"/>
          <w:color w:val="00B0F0"/>
        </w:rPr>
        <w:t xml:space="preserve"> účetnictví a </w:t>
      </w:r>
      <w:r w:rsidR="00896324" w:rsidRPr="008A3A78">
        <w:rPr>
          <w:rFonts w:ascii="Times New Roman" w:hAnsi="Times New Roman" w:cs="Times New Roman"/>
          <w:color w:val="00B0F0"/>
        </w:rPr>
        <w:t>povinn</w:t>
      </w:r>
      <w:r w:rsidR="006860DC">
        <w:rPr>
          <w:rFonts w:ascii="Times New Roman" w:hAnsi="Times New Roman" w:cs="Times New Roman"/>
          <w:color w:val="00B0F0"/>
        </w:rPr>
        <w:t>ých</w:t>
      </w:r>
      <w:r w:rsidR="00896324" w:rsidRPr="008A3A78">
        <w:rPr>
          <w:rFonts w:ascii="Times New Roman" w:hAnsi="Times New Roman" w:cs="Times New Roman"/>
          <w:color w:val="00B0F0"/>
        </w:rPr>
        <w:t xml:space="preserve"> </w:t>
      </w:r>
      <w:r w:rsidRPr="008A3A78">
        <w:rPr>
          <w:rFonts w:ascii="Times New Roman" w:hAnsi="Times New Roman" w:cs="Times New Roman"/>
          <w:color w:val="00B0F0"/>
        </w:rPr>
        <w:t>evidenc</w:t>
      </w:r>
      <w:r w:rsidR="006860DC">
        <w:rPr>
          <w:rFonts w:ascii="Times New Roman" w:hAnsi="Times New Roman" w:cs="Times New Roman"/>
          <w:color w:val="00B0F0"/>
        </w:rPr>
        <w:t>í</w:t>
      </w:r>
      <w:r w:rsidRPr="008A3A78">
        <w:rPr>
          <w:rFonts w:ascii="Times New Roman" w:hAnsi="Times New Roman" w:cs="Times New Roman"/>
          <w:color w:val="00B0F0"/>
        </w:rPr>
        <w:t>, připravuje rozpočet a roční plán hospodaření a plní usnesení Shromáždění</w:t>
      </w:r>
      <w:r w:rsidR="00DA1BB9">
        <w:rPr>
          <w:rFonts w:ascii="Times New Roman" w:hAnsi="Times New Roman" w:cs="Times New Roman"/>
          <w:color w:val="00B0F0"/>
        </w:rPr>
        <w:t xml:space="preserve"> a jedná ve všech věcech, které nejsou vyhrazeny Shromáždění a kontrolní komisi</w:t>
      </w:r>
      <w:r w:rsidRPr="008A3A78">
        <w:rPr>
          <w:rFonts w:ascii="Times New Roman" w:hAnsi="Times New Roman" w:cs="Times New Roman"/>
          <w:color w:val="00B0F0"/>
        </w:rPr>
        <w:t xml:space="preserve">. </w:t>
      </w:r>
    </w:p>
    <w:p w14:paraId="660C2BC6" w14:textId="0B58908A" w:rsidR="00C93721" w:rsidRPr="008A3A78" w:rsidRDefault="00C93721" w:rsidP="0017533E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Rada nesmí učinit právní jednání uvedené v</w:t>
      </w:r>
      <w:r w:rsidR="00896324" w:rsidRPr="008A3A78">
        <w:rPr>
          <w:rFonts w:ascii="Times New Roman" w:hAnsi="Times New Roman" w:cs="Times New Roman"/>
          <w:color w:val="00B0F0"/>
        </w:rPr>
        <w:t> </w:t>
      </w:r>
      <w:r w:rsidRPr="008A3A78">
        <w:rPr>
          <w:rFonts w:ascii="Times New Roman" w:hAnsi="Times New Roman" w:cs="Times New Roman"/>
          <w:color w:val="00B0F0"/>
        </w:rPr>
        <w:t>čl</w:t>
      </w:r>
      <w:r w:rsidR="00896324" w:rsidRPr="008A3A78">
        <w:rPr>
          <w:rFonts w:ascii="Times New Roman" w:hAnsi="Times New Roman" w:cs="Times New Roman"/>
          <w:color w:val="00B0F0"/>
        </w:rPr>
        <w:t xml:space="preserve">. IV </w:t>
      </w:r>
      <w:r w:rsidRPr="008A3A78">
        <w:rPr>
          <w:rFonts w:ascii="Times New Roman" w:hAnsi="Times New Roman" w:cs="Times New Roman"/>
          <w:color w:val="00B0F0"/>
        </w:rPr>
        <w:t xml:space="preserve">odst. 5 písm. </w:t>
      </w:r>
      <w:r w:rsidR="00896324" w:rsidRPr="008A3A78">
        <w:rPr>
          <w:rFonts w:ascii="Times New Roman" w:hAnsi="Times New Roman" w:cs="Times New Roman"/>
          <w:color w:val="00B0F0"/>
        </w:rPr>
        <w:t>g</w:t>
      </w:r>
      <w:r w:rsidRPr="008A3A78">
        <w:rPr>
          <w:rFonts w:ascii="Times New Roman" w:hAnsi="Times New Roman" w:cs="Times New Roman"/>
          <w:color w:val="00B0F0"/>
        </w:rPr>
        <w:t>)</w:t>
      </w:r>
      <w:r w:rsidR="00896324" w:rsidRPr="008A3A78">
        <w:rPr>
          <w:rFonts w:ascii="Times New Roman" w:hAnsi="Times New Roman" w:cs="Times New Roman"/>
          <w:color w:val="00B0F0"/>
        </w:rPr>
        <w:t xml:space="preserve"> bez předchozího souhlasu Shromáždění</w:t>
      </w:r>
      <w:r w:rsidRPr="008A3A78">
        <w:rPr>
          <w:rFonts w:ascii="Times New Roman" w:hAnsi="Times New Roman" w:cs="Times New Roman"/>
          <w:color w:val="00B0F0"/>
        </w:rPr>
        <w:t xml:space="preserve">. </w:t>
      </w:r>
    </w:p>
    <w:p w14:paraId="42E9038E" w14:textId="76136485" w:rsidR="00382AF5" w:rsidRPr="008A3A78" w:rsidRDefault="0052511E" w:rsidP="00382AF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</w:t>
      </w:r>
      <w:r w:rsidR="00103CF3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</w:t>
      </w: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I.</w:t>
      </w:r>
    </w:p>
    <w:p w14:paraId="7BF84090" w14:textId="70D8A96F" w:rsidR="00C93721" w:rsidRPr="008A3A78" w:rsidRDefault="00C93721" w:rsidP="0052511E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Kontrolní komise</w:t>
      </w:r>
    </w:p>
    <w:p w14:paraId="3A5B1802" w14:textId="77777777" w:rsidR="00DA1BB9" w:rsidRDefault="00DA1BB9" w:rsidP="0017533E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Kontrolní komise </w:t>
      </w:r>
      <w:r>
        <w:rPr>
          <w:rFonts w:ascii="Times New Roman" w:hAnsi="Times New Roman" w:cs="Times New Roman"/>
          <w:color w:val="00B0F0"/>
        </w:rPr>
        <w:t xml:space="preserve">je kontrolním orgánem Svazku. </w:t>
      </w:r>
    </w:p>
    <w:p w14:paraId="7DD1DB41" w14:textId="1EEE6310" w:rsidR="00C93721" w:rsidRPr="008A3A78" w:rsidRDefault="00C93721" w:rsidP="0017533E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Kontrolní komise má tři členy volené Shromážděním na čtyřleté funkční období. Člen Kontrolní komise nemůže být členem Rady ani zaměstnancem Svazku. </w:t>
      </w:r>
    </w:p>
    <w:p w14:paraId="76D5520F" w14:textId="3B77FF74" w:rsidR="00C93721" w:rsidRPr="008A3A78" w:rsidRDefault="00C93721" w:rsidP="0017533E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Kontrolní komise kontroluje hospodaření Svazku, plnění rozpočtu, pachtovních smluv, podmínek veřejných podpor, evidenci dříví a OLH. Má právo nahlížet do všech dokladů Svazku a požadovat </w:t>
      </w:r>
      <w:r w:rsidR="00896324" w:rsidRPr="008A3A78">
        <w:rPr>
          <w:rFonts w:ascii="Times New Roman" w:hAnsi="Times New Roman" w:cs="Times New Roman"/>
          <w:color w:val="00B0F0"/>
        </w:rPr>
        <w:t xml:space="preserve">k nim </w:t>
      </w:r>
      <w:r w:rsidRPr="008A3A78">
        <w:rPr>
          <w:rFonts w:ascii="Times New Roman" w:hAnsi="Times New Roman" w:cs="Times New Roman"/>
          <w:color w:val="00B0F0"/>
        </w:rPr>
        <w:t xml:space="preserve">vysvětlení. </w:t>
      </w:r>
    </w:p>
    <w:p w14:paraId="70B9F69E" w14:textId="77777777" w:rsidR="00C93721" w:rsidRPr="008A3A78" w:rsidRDefault="00C93721" w:rsidP="0017533E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Kontrolní komise předkládá Shromáždění nejméně jednou ročně písemnou zprávu a může navrhnout svolání mimořádného Shromáždění. </w:t>
      </w:r>
    </w:p>
    <w:p w14:paraId="12331A2C" w14:textId="61043ED8" w:rsidR="00A04BAE" w:rsidRPr="008A3A78" w:rsidRDefault="00A04BAE" w:rsidP="00A04BAE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A3A78">
        <w:rPr>
          <w:rFonts w:ascii="Times New Roman" w:hAnsi="Times New Roman" w:cs="Times New Roman"/>
          <w:b/>
          <w:bCs/>
          <w:color w:val="00B0F0"/>
          <w:sz w:val="24"/>
          <w:szCs w:val="24"/>
        </w:rPr>
        <w:t>VII</w:t>
      </w:r>
      <w:r w:rsidR="00103CF3">
        <w:rPr>
          <w:rFonts w:ascii="Times New Roman" w:hAnsi="Times New Roman" w:cs="Times New Roman"/>
          <w:b/>
          <w:bCs/>
          <w:color w:val="00B0F0"/>
          <w:sz w:val="24"/>
          <w:szCs w:val="24"/>
        </w:rPr>
        <w:t>I</w:t>
      </w:r>
      <w:r w:rsidRPr="008A3A78">
        <w:rPr>
          <w:rFonts w:ascii="Times New Roman" w:hAnsi="Times New Roman" w:cs="Times New Roman"/>
          <w:b/>
          <w:bCs/>
          <w:color w:val="00B0F0"/>
          <w:sz w:val="24"/>
          <w:szCs w:val="24"/>
        </w:rPr>
        <w:t>.</w:t>
      </w:r>
    </w:p>
    <w:p w14:paraId="4D7FBCC9" w14:textId="3FC8206B" w:rsidR="00A04BAE" w:rsidRPr="008A3A78" w:rsidRDefault="00406140" w:rsidP="00A04BAE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A3A78">
        <w:rPr>
          <w:rFonts w:ascii="Times New Roman" w:hAnsi="Times New Roman" w:cs="Times New Roman"/>
          <w:b/>
          <w:bCs/>
          <w:color w:val="00B0F0"/>
          <w:sz w:val="24"/>
          <w:szCs w:val="24"/>
        </w:rPr>
        <w:t>Vznik a zánik č</w:t>
      </w:r>
      <w:r w:rsidR="00A04BAE" w:rsidRPr="008A3A78">
        <w:rPr>
          <w:rFonts w:ascii="Times New Roman" w:hAnsi="Times New Roman" w:cs="Times New Roman"/>
          <w:b/>
          <w:bCs/>
          <w:color w:val="00B0F0"/>
          <w:sz w:val="24"/>
          <w:szCs w:val="24"/>
        </w:rPr>
        <w:t>lenství</w:t>
      </w:r>
    </w:p>
    <w:p w14:paraId="4690B382" w14:textId="78D93F84" w:rsidR="00A04BAE" w:rsidRPr="008A3A78" w:rsidRDefault="00A04BAE" w:rsidP="00A04BAE">
      <w:pPr>
        <w:pStyle w:val="Zkladntext"/>
        <w:numPr>
          <w:ilvl w:val="0"/>
          <w:numId w:val="1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O přistoupení další obce ke Svazku rozhoduje Shromáždění po předchozím schválení přistoupení zastupitelstvem přistupující obce</w:t>
      </w:r>
      <w:r w:rsidR="00406140" w:rsidRPr="008A3A78">
        <w:rPr>
          <w:rFonts w:ascii="Times New Roman" w:hAnsi="Times New Roman" w:cs="Times New Roman"/>
          <w:color w:val="00B0F0"/>
        </w:rPr>
        <w:t xml:space="preserve">. Členství přistupující obce vzniká </w:t>
      </w:r>
      <w:r w:rsidR="008A3A78">
        <w:rPr>
          <w:rFonts w:ascii="Times New Roman" w:hAnsi="Times New Roman" w:cs="Times New Roman"/>
          <w:color w:val="00B0F0"/>
        </w:rPr>
        <w:t xml:space="preserve">nabytím účinnosti odpovídajícího </w:t>
      </w:r>
      <w:r w:rsidRPr="008A3A78">
        <w:rPr>
          <w:rFonts w:ascii="Times New Roman" w:hAnsi="Times New Roman" w:cs="Times New Roman"/>
          <w:color w:val="00B0F0"/>
        </w:rPr>
        <w:t>písemného dodatku k</w:t>
      </w:r>
      <w:r w:rsidR="00406140" w:rsidRPr="008A3A78">
        <w:rPr>
          <w:rFonts w:ascii="Times New Roman" w:hAnsi="Times New Roman" w:cs="Times New Roman"/>
          <w:color w:val="00B0F0"/>
        </w:rPr>
        <w:t>e</w:t>
      </w:r>
      <w:r w:rsidRPr="008A3A78">
        <w:rPr>
          <w:rFonts w:ascii="Times New Roman" w:hAnsi="Times New Roman" w:cs="Times New Roman"/>
          <w:color w:val="00B0F0"/>
        </w:rPr>
        <w:t xml:space="preserve"> smlouvě</w:t>
      </w:r>
      <w:r w:rsidR="00406140" w:rsidRPr="008A3A78">
        <w:rPr>
          <w:rFonts w:ascii="Times New Roman" w:hAnsi="Times New Roman" w:cs="Times New Roman"/>
          <w:color w:val="00B0F0"/>
        </w:rPr>
        <w:t xml:space="preserve"> o vytvoření svazku obcí</w:t>
      </w:r>
      <w:r w:rsidRPr="008A3A78">
        <w:rPr>
          <w:rFonts w:ascii="Times New Roman" w:hAnsi="Times New Roman" w:cs="Times New Roman"/>
          <w:color w:val="00B0F0"/>
        </w:rPr>
        <w:t xml:space="preserve">. </w:t>
      </w:r>
    </w:p>
    <w:p w14:paraId="38434D15" w14:textId="66D7F3AB" w:rsidR="00A04BAE" w:rsidRPr="008A3A78" w:rsidRDefault="00A04BAE" w:rsidP="00A04BAE">
      <w:pPr>
        <w:pStyle w:val="Zkladntext"/>
        <w:numPr>
          <w:ilvl w:val="0"/>
          <w:numId w:val="1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Člen</w:t>
      </w:r>
      <w:r w:rsidR="00406140" w:rsidRPr="008A3A78">
        <w:rPr>
          <w:rFonts w:ascii="Times New Roman" w:hAnsi="Times New Roman" w:cs="Times New Roman"/>
          <w:color w:val="00B0F0"/>
        </w:rPr>
        <w:t xml:space="preserve"> Svazku </w:t>
      </w:r>
      <w:r w:rsidRPr="008A3A78">
        <w:rPr>
          <w:rFonts w:ascii="Times New Roman" w:hAnsi="Times New Roman" w:cs="Times New Roman"/>
          <w:color w:val="00B0F0"/>
        </w:rPr>
        <w:t xml:space="preserve">může ze Svazku vystoupit písemným oznámením doručeným Radě. Členství skončí posledním dnem kalendářního roku následujícího po doručení oznámení, nejdříve však po vypořádání </w:t>
      </w:r>
      <w:r w:rsidR="00406140" w:rsidRPr="008A3A78">
        <w:rPr>
          <w:rFonts w:ascii="Times New Roman" w:hAnsi="Times New Roman" w:cs="Times New Roman"/>
          <w:color w:val="00B0F0"/>
        </w:rPr>
        <w:t xml:space="preserve">závazků vyplývajících z </w:t>
      </w:r>
      <w:r w:rsidRPr="008A3A78">
        <w:rPr>
          <w:rFonts w:ascii="Times New Roman" w:hAnsi="Times New Roman" w:cs="Times New Roman"/>
          <w:color w:val="00B0F0"/>
        </w:rPr>
        <w:t xml:space="preserve">pachtovní smlouvy </w:t>
      </w:r>
      <w:r w:rsidR="00406140" w:rsidRPr="008A3A78">
        <w:rPr>
          <w:rFonts w:ascii="Times New Roman" w:hAnsi="Times New Roman" w:cs="Times New Roman"/>
          <w:color w:val="00B0F0"/>
        </w:rPr>
        <w:t xml:space="preserve">uzavřené se Spolkem </w:t>
      </w:r>
      <w:r w:rsidRPr="008A3A78">
        <w:rPr>
          <w:rFonts w:ascii="Times New Roman" w:hAnsi="Times New Roman" w:cs="Times New Roman"/>
          <w:color w:val="00B0F0"/>
        </w:rPr>
        <w:t xml:space="preserve">a závazků z veřejných podpor. </w:t>
      </w:r>
    </w:p>
    <w:p w14:paraId="08F0E3B7" w14:textId="42F6BB9D" w:rsidR="00A04BAE" w:rsidRPr="008A3A78" w:rsidRDefault="00A04BAE" w:rsidP="00A04BAE">
      <w:pPr>
        <w:pStyle w:val="Zkladntext"/>
        <w:numPr>
          <w:ilvl w:val="0"/>
          <w:numId w:val="1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Vystupující </w:t>
      </w:r>
      <w:r w:rsidR="00406140" w:rsidRPr="008A3A78">
        <w:rPr>
          <w:rFonts w:ascii="Times New Roman" w:hAnsi="Times New Roman" w:cs="Times New Roman"/>
          <w:color w:val="00B0F0"/>
        </w:rPr>
        <w:t xml:space="preserve">člen Svazku </w:t>
      </w:r>
      <w:r w:rsidRPr="008A3A78">
        <w:rPr>
          <w:rFonts w:ascii="Times New Roman" w:hAnsi="Times New Roman" w:cs="Times New Roman"/>
          <w:color w:val="00B0F0"/>
        </w:rPr>
        <w:t xml:space="preserve">má </w:t>
      </w:r>
      <w:r w:rsidR="00406140" w:rsidRPr="008A3A78">
        <w:rPr>
          <w:rFonts w:ascii="Times New Roman" w:hAnsi="Times New Roman" w:cs="Times New Roman"/>
          <w:color w:val="00B0F0"/>
        </w:rPr>
        <w:t>n</w:t>
      </w:r>
      <w:r w:rsidRPr="008A3A78">
        <w:rPr>
          <w:rFonts w:ascii="Times New Roman" w:hAnsi="Times New Roman" w:cs="Times New Roman"/>
          <w:color w:val="00B0F0"/>
        </w:rPr>
        <w:t xml:space="preserve">árok </w:t>
      </w:r>
      <w:r w:rsidR="00406140" w:rsidRPr="008A3A78">
        <w:rPr>
          <w:rFonts w:ascii="Times New Roman" w:hAnsi="Times New Roman" w:cs="Times New Roman"/>
          <w:color w:val="00B0F0"/>
        </w:rPr>
        <w:t>v</w:t>
      </w:r>
      <w:r w:rsidRPr="008A3A78">
        <w:rPr>
          <w:rFonts w:ascii="Times New Roman" w:hAnsi="Times New Roman" w:cs="Times New Roman"/>
          <w:color w:val="00B0F0"/>
        </w:rPr>
        <w:t>ypořádací podíl na vlastním majetku Svazku</w:t>
      </w:r>
      <w:r w:rsidR="00406140" w:rsidRPr="008A3A78">
        <w:rPr>
          <w:rFonts w:ascii="Times New Roman" w:hAnsi="Times New Roman" w:cs="Times New Roman"/>
          <w:color w:val="00B0F0"/>
        </w:rPr>
        <w:t xml:space="preserve"> ke dni ukončení členství, Vypořádací podíl </w:t>
      </w:r>
      <w:r w:rsidRPr="008A3A78">
        <w:rPr>
          <w:rFonts w:ascii="Times New Roman" w:hAnsi="Times New Roman" w:cs="Times New Roman"/>
          <w:color w:val="00B0F0"/>
        </w:rPr>
        <w:t xml:space="preserve">se určí podle poměru </w:t>
      </w:r>
      <w:r w:rsidR="00406140" w:rsidRPr="008A3A78">
        <w:rPr>
          <w:rFonts w:ascii="Times New Roman" w:hAnsi="Times New Roman" w:cs="Times New Roman"/>
          <w:color w:val="00B0F0"/>
        </w:rPr>
        <w:t xml:space="preserve">výše </w:t>
      </w:r>
      <w:r w:rsidRPr="008A3A78">
        <w:rPr>
          <w:rFonts w:ascii="Times New Roman" w:hAnsi="Times New Roman" w:cs="Times New Roman"/>
          <w:color w:val="00B0F0"/>
        </w:rPr>
        <w:t xml:space="preserve">peněžitých a nepeněžitých vkladů </w:t>
      </w:r>
      <w:r w:rsidR="00406140" w:rsidRPr="008A3A78">
        <w:rPr>
          <w:rFonts w:ascii="Times New Roman" w:hAnsi="Times New Roman" w:cs="Times New Roman"/>
          <w:color w:val="00B0F0"/>
        </w:rPr>
        <w:t>vystupujícího člena k výši peněžitým a nepeněžitý</w:t>
      </w:r>
      <w:r w:rsidR="00CC7AA5" w:rsidRPr="008A3A78">
        <w:rPr>
          <w:rFonts w:ascii="Times New Roman" w:hAnsi="Times New Roman" w:cs="Times New Roman"/>
          <w:color w:val="00B0F0"/>
        </w:rPr>
        <w:t>ch</w:t>
      </w:r>
      <w:r w:rsidR="00406140" w:rsidRPr="008A3A78">
        <w:rPr>
          <w:rFonts w:ascii="Times New Roman" w:hAnsi="Times New Roman" w:cs="Times New Roman"/>
          <w:color w:val="00B0F0"/>
        </w:rPr>
        <w:t xml:space="preserve"> vkladů ostatních členů</w:t>
      </w:r>
      <w:r w:rsidRPr="008A3A78">
        <w:rPr>
          <w:rFonts w:ascii="Times New Roman" w:hAnsi="Times New Roman" w:cs="Times New Roman"/>
          <w:color w:val="00B0F0"/>
        </w:rPr>
        <w:t>, není-li v</w:t>
      </w:r>
      <w:r w:rsidR="00406140" w:rsidRPr="008A3A78">
        <w:rPr>
          <w:rFonts w:ascii="Times New Roman" w:hAnsi="Times New Roman" w:cs="Times New Roman"/>
          <w:color w:val="00B0F0"/>
        </w:rPr>
        <w:t xml:space="preserve">e smlouvě o vytvoření svazku obcí ujednáno něco jiného. Vypořádací podíl je </w:t>
      </w:r>
      <w:r w:rsidRPr="008A3A78">
        <w:rPr>
          <w:rFonts w:ascii="Times New Roman" w:hAnsi="Times New Roman" w:cs="Times New Roman"/>
          <w:color w:val="00B0F0"/>
        </w:rPr>
        <w:t xml:space="preserve">splatný do 12 měsíců po schválení účetní závěrky za rok zániku členství. </w:t>
      </w:r>
    </w:p>
    <w:p w14:paraId="2F5A96C0" w14:textId="58874758" w:rsidR="008557D2" w:rsidRPr="008A3A78" w:rsidRDefault="008557D2" w:rsidP="008557D2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</w:t>
      </w:r>
      <w:r w:rsidR="00103CF3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X</w:t>
      </w: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.</w:t>
      </w:r>
    </w:p>
    <w:p w14:paraId="41561B91" w14:textId="5F9E154C" w:rsidR="008557D2" w:rsidRPr="008A3A78" w:rsidRDefault="008557D2" w:rsidP="008557D2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Práva a povinnosti člen</w:t>
      </w:r>
      <w:r w:rsidR="00007AAC" w:rsidRPr="008A3A78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ů </w:t>
      </w:r>
    </w:p>
    <w:p w14:paraId="1F6C5F05" w14:textId="614D72DE" w:rsidR="008557D2" w:rsidRPr="008A3A78" w:rsidRDefault="008557D2" w:rsidP="008557D2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Každ</w:t>
      </w:r>
      <w:r w:rsidR="00007AAC" w:rsidRPr="008A3A78">
        <w:rPr>
          <w:rFonts w:ascii="Times New Roman" w:hAnsi="Times New Roman" w:cs="Times New Roman"/>
          <w:color w:val="00B0F0"/>
        </w:rPr>
        <w:t xml:space="preserve">ý člen Svazku </w:t>
      </w:r>
      <w:r w:rsidRPr="008A3A78">
        <w:rPr>
          <w:rFonts w:ascii="Times New Roman" w:hAnsi="Times New Roman" w:cs="Times New Roman"/>
          <w:color w:val="00B0F0"/>
        </w:rPr>
        <w:t xml:space="preserve">má právo účastnit se prostřednictvím svých zástupců rozhodování Shromáždění, být informován o činnosti a hospodaření Svazku, </w:t>
      </w:r>
      <w:r w:rsidR="00007AAC" w:rsidRPr="008A3A78">
        <w:rPr>
          <w:rFonts w:ascii="Times New Roman" w:hAnsi="Times New Roman" w:cs="Times New Roman"/>
          <w:color w:val="00B0F0"/>
        </w:rPr>
        <w:t xml:space="preserve">a </w:t>
      </w:r>
      <w:r w:rsidRPr="008A3A78">
        <w:rPr>
          <w:rFonts w:ascii="Times New Roman" w:hAnsi="Times New Roman" w:cs="Times New Roman"/>
          <w:color w:val="00B0F0"/>
        </w:rPr>
        <w:t xml:space="preserve">nahlížet do zápisů, rozpočtu, účetnictví, evidence podpor a </w:t>
      </w:r>
      <w:r w:rsidR="00007AAC" w:rsidRPr="008A3A78">
        <w:rPr>
          <w:rFonts w:ascii="Times New Roman" w:hAnsi="Times New Roman" w:cs="Times New Roman"/>
          <w:color w:val="00B0F0"/>
        </w:rPr>
        <w:t xml:space="preserve">další </w:t>
      </w:r>
      <w:r w:rsidRPr="008A3A78">
        <w:rPr>
          <w:rFonts w:ascii="Times New Roman" w:hAnsi="Times New Roman" w:cs="Times New Roman"/>
          <w:color w:val="00B0F0"/>
        </w:rPr>
        <w:t>dokumentace týkající se lesa</w:t>
      </w:r>
      <w:r w:rsidR="009606D4" w:rsidRPr="008A3A78">
        <w:rPr>
          <w:rFonts w:ascii="Times New Roman" w:hAnsi="Times New Roman" w:cs="Times New Roman"/>
          <w:color w:val="00B0F0"/>
        </w:rPr>
        <w:t xml:space="preserve"> v</w:t>
      </w:r>
      <w:r w:rsidR="00007AAC" w:rsidRPr="008A3A78">
        <w:rPr>
          <w:rFonts w:ascii="Times New Roman" w:hAnsi="Times New Roman" w:cs="Times New Roman"/>
          <w:color w:val="00B0F0"/>
        </w:rPr>
        <w:t xml:space="preserve"> jeho </w:t>
      </w:r>
      <w:r w:rsidR="009606D4" w:rsidRPr="008A3A78">
        <w:rPr>
          <w:rFonts w:ascii="Times New Roman" w:hAnsi="Times New Roman" w:cs="Times New Roman"/>
          <w:color w:val="00B0F0"/>
        </w:rPr>
        <w:t>vlastnictví</w:t>
      </w:r>
      <w:r w:rsidR="00896324" w:rsidRPr="008A3A78">
        <w:rPr>
          <w:rFonts w:ascii="Times New Roman" w:hAnsi="Times New Roman" w:cs="Times New Roman"/>
          <w:color w:val="00B0F0"/>
        </w:rPr>
        <w:t xml:space="preserve">, který byl </w:t>
      </w:r>
      <w:r w:rsidR="009606D4" w:rsidRPr="008A3A78">
        <w:rPr>
          <w:rFonts w:ascii="Times New Roman" w:hAnsi="Times New Roman" w:cs="Times New Roman"/>
          <w:color w:val="00B0F0"/>
        </w:rPr>
        <w:t>Svazku propachtován</w:t>
      </w:r>
      <w:r w:rsidRPr="008A3A78">
        <w:rPr>
          <w:rFonts w:ascii="Times New Roman" w:hAnsi="Times New Roman" w:cs="Times New Roman"/>
          <w:color w:val="00B0F0"/>
        </w:rPr>
        <w:t xml:space="preserve">. </w:t>
      </w:r>
    </w:p>
    <w:p w14:paraId="1B861863" w14:textId="574E45F8" w:rsidR="008557D2" w:rsidRPr="008A3A78" w:rsidRDefault="008557D2" w:rsidP="008557D2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lastRenderedPageBreak/>
        <w:t>Každ</w:t>
      </w:r>
      <w:r w:rsidR="00007AAC" w:rsidRPr="008A3A78">
        <w:rPr>
          <w:rFonts w:ascii="Times New Roman" w:hAnsi="Times New Roman" w:cs="Times New Roman"/>
          <w:color w:val="00B0F0"/>
        </w:rPr>
        <w:t xml:space="preserve">ý člen Svazku </w:t>
      </w:r>
      <w:r w:rsidRPr="008A3A78">
        <w:rPr>
          <w:rFonts w:ascii="Times New Roman" w:hAnsi="Times New Roman" w:cs="Times New Roman"/>
          <w:color w:val="00B0F0"/>
        </w:rPr>
        <w:t>je povin</w:t>
      </w:r>
      <w:r w:rsidR="00007AAC" w:rsidRPr="008A3A78">
        <w:rPr>
          <w:rFonts w:ascii="Times New Roman" w:hAnsi="Times New Roman" w:cs="Times New Roman"/>
          <w:color w:val="00B0F0"/>
        </w:rPr>
        <w:t>e</w:t>
      </w:r>
      <w:r w:rsidRPr="008A3A78">
        <w:rPr>
          <w:rFonts w:ascii="Times New Roman" w:hAnsi="Times New Roman" w:cs="Times New Roman"/>
          <w:color w:val="00B0F0"/>
        </w:rPr>
        <w:t xml:space="preserve">n plnit </w:t>
      </w:r>
      <w:r w:rsidR="00007AAC" w:rsidRPr="008A3A78">
        <w:rPr>
          <w:rFonts w:ascii="Times New Roman" w:hAnsi="Times New Roman" w:cs="Times New Roman"/>
          <w:color w:val="00B0F0"/>
        </w:rPr>
        <w:t xml:space="preserve">povinnosti vyplývající ze </w:t>
      </w:r>
      <w:r w:rsidRPr="008A3A78">
        <w:rPr>
          <w:rFonts w:ascii="Times New Roman" w:hAnsi="Times New Roman" w:cs="Times New Roman"/>
          <w:color w:val="00B0F0"/>
        </w:rPr>
        <w:t>smlouv</w:t>
      </w:r>
      <w:r w:rsidR="00007AAC" w:rsidRPr="008A3A78">
        <w:rPr>
          <w:rFonts w:ascii="Times New Roman" w:hAnsi="Times New Roman" w:cs="Times New Roman"/>
          <w:color w:val="00B0F0"/>
        </w:rPr>
        <w:t>y</w:t>
      </w:r>
      <w:r w:rsidRPr="008A3A78">
        <w:rPr>
          <w:rFonts w:ascii="Times New Roman" w:hAnsi="Times New Roman" w:cs="Times New Roman"/>
          <w:color w:val="00B0F0"/>
        </w:rPr>
        <w:t xml:space="preserve"> o vytvoření </w:t>
      </w:r>
      <w:r w:rsidR="006700CC" w:rsidRPr="008A3A78">
        <w:rPr>
          <w:rFonts w:ascii="Times New Roman" w:hAnsi="Times New Roman" w:cs="Times New Roman"/>
          <w:color w:val="00B0F0"/>
        </w:rPr>
        <w:t>s</w:t>
      </w:r>
      <w:r w:rsidRPr="008A3A78">
        <w:rPr>
          <w:rFonts w:ascii="Times New Roman" w:hAnsi="Times New Roman" w:cs="Times New Roman"/>
          <w:color w:val="00B0F0"/>
        </w:rPr>
        <w:t>vazku</w:t>
      </w:r>
      <w:r w:rsidR="006700CC" w:rsidRPr="008A3A78">
        <w:rPr>
          <w:rFonts w:ascii="Times New Roman" w:hAnsi="Times New Roman" w:cs="Times New Roman"/>
          <w:color w:val="00B0F0"/>
        </w:rPr>
        <w:t xml:space="preserve"> obcí</w:t>
      </w:r>
      <w:r w:rsidRPr="008A3A78">
        <w:rPr>
          <w:rFonts w:ascii="Times New Roman" w:hAnsi="Times New Roman" w:cs="Times New Roman"/>
          <w:color w:val="00B0F0"/>
        </w:rPr>
        <w:t xml:space="preserve">, </w:t>
      </w:r>
      <w:r w:rsidR="00007AAC" w:rsidRPr="008A3A78">
        <w:rPr>
          <w:rFonts w:ascii="Times New Roman" w:hAnsi="Times New Roman" w:cs="Times New Roman"/>
          <w:color w:val="00B0F0"/>
        </w:rPr>
        <w:t>z </w:t>
      </w:r>
      <w:r w:rsidRPr="008A3A78">
        <w:rPr>
          <w:rFonts w:ascii="Times New Roman" w:hAnsi="Times New Roman" w:cs="Times New Roman"/>
          <w:color w:val="00B0F0"/>
        </w:rPr>
        <w:t>t</w:t>
      </w:r>
      <w:r w:rsidR="00007AAC" w:rsidRPr="008A3A78">
        <w:rPr>
          <w:rFonts w:ascii="Times New Roman" w:hAnsi="Times New Roman" w:cs="Times New Roman"/>
          <w:color w:val="00B0F0"/>
        </w:rPr>
        <w:t xml:space="preserve">ěchto </w:t>
      </w:r>
      <w:r w:rsidRPr="008A3A78">
        <w:rPr>
          <w:rFonts w:ascii="Times New Roman" w:hAnsi="Times New Roman" w:cs="Times New Roman"/>
          <w:color w:val="00B0F0"/>
        </w:rPr>
        <w:t xml:space="preserve">stanov, </w:t>
      </w:r>
      <w:r w:rsidR="00007AAC" w:rsidRPr="008A3A78">
        <w:rPr>
          <w:rFonts w:ascii="Times New Roman" w:hAnsi="Times New Roman" w:cs="Times New Roman"/>
          <w:color w:val="00B0F0"/>
        </w:rPr>
        <w:t xml:space="preserve">z </w:t>
      </w:r>
      <w:r w:rsidRPr="008A3A78">
        <w:rPr>
          <w:rFonts w:ascii="Times New Roman" w:hAnsi="Times New Roman" w:cs="Times New Roman"/>
          <w:color w:val="00B0F0"/>
        </w:rPr>
        <w:t>rozhodnutí orgánů Svazku přijat</w:t>
      </w:r>
      <w:r w:rsidR="00007AAC" w:rsidRPr="008A3A78">
        <w:rPr>
          <w:rFonts w:ascii="Times New Roman" w:hAnsi="Times New Roman" w:cs="Times New Roman"/>
          <w:color w:val="00B0F0"/>
        </w:rPr>
        <w:t>ých</w:t>
      </w:r>
      <w:r w:rsidRPr="008A3A78">
        <w:rPr>
          <w:rFonts w:ascii="Times New Roman" w:hAnsi="Times New Roman" w:cs="Times New Roman"/>
          <w:color w:val="00B0F0"/>
        </w:rPr>
        <w:t xml:space="preserve"> v jejich působnosti, </w:t>
      </w:r>
      <w:r w:rsidR="00007AAC" w:rsidRPr="008A3A78">
        <w:rPr>
          <w:rFonts w:ascii="Times New Roman" w:hAnsi="Times New Roman" w:cs="Times New Roman"/>
          <w:color w:val="00B0F0"/>
        </w:rPr>
        <w:t xml:space="preserve">z </w:t>
      </w:r>
      <w:r w:rsidRPr="008A3A78">
        <w:rPr>
          <w:rFonts w:ascii="Times New Roman" w:hAnsi="Times New Roman" w:cs="Times New Roman"/>
          <w:color w:val="00B0F0"/>
        </w:rPr>
        <w:t>pachtovní smlouv</w:t>
      </w:r>
      <w:r w:rsidR="00007AAC" w:rsidRPr="008A3A78">
        <w:rPr>
          <w:rFonts w:ascii="Times New Roman" w:hAnsi="Times New Roman" w:cs="Times New Roman"/>
          <w:color w:val="00B0F0"/>
        </w:rPr>
        <w:t>y</w:t>
      </w:r>
      <w:r w:rsidRPr="008A3A78">
        <w:rPr>
          <w:rFonts w:ascii="Times New Roman" w:hAnsi="Times New Roman" w:cs="Times New Roman"/>
          <w:color w:val="00B0F0"/>
        </w:rPr>
        <w:t xml:space="preserve"> a </w:t>
      </w:r>
      <w:r w:rsidR="00007AAC" w:rsidRPr="008A3A78">
        <w:rPr>
          <w:rFonts w:ascii="Times New Roman" w:hAnsi="Times New Roman" w:cs="Times New Roman"/>
          <w:color w:val="00B0F0"/>
        </w:rPr>
        <w:t xml:space="preserve">povinnosti vyplývající z poskytnutých </w:t>
      </w:r>
      <w:r w:rsidRPr="008A3A78">
        <w:rPr>
          <w:rFonts w:ascii="Times New Roman" w:hAnsi="Times New Roman" w:cs="Times New Roman"/>
          <w:color w:val="00B0F0"/>
        </w:rPr>
        <w:t xml:space="preserve">veřejných podpor. </w:t>
      </w:r>
    </w:p>
    <w:p w14:paraId="02625214" w14:textId="174DF7CC" w:rsidR="008557D2" w:rsidRPr="008A3A78" w:rsidRDefault="00007AAC" w:rsidP="008557D2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Člen Svazku je povinen </w:t>
      </w:r>
      <w:r w:rsidR="008557D2" w:rsidRPr="008A3A78">
        <w:rPr>
          <w:rFonts w:ascii="Times New Roman" w:hAnsi="Times New Roman" w:cs="Times New Roman"/>
          <w:color w:val="00B0F0"/>
        </w:rPr>
        <w:t>poskyt</w:t>
      </w:r>
      <w:r w:rsidRPr="008A3A78">
        <w:rPr>
          <w:rFonts w:ascii="Times New Roman" w:hAnsi="Times New Roman" w:cs="Times New Roman"/>
          <w:color w:val="00B0F0"/>
        </w:rPr>
        <w:t xml:space="preserve">nout </w:t>
      </w:r>
      <w:r w:rsidR="008557D2" w:rsidRPr="008A3A78">
        <w:rPr>
          <w:rFonts w:ascii="Times New Roman" w:hAnsi="Times New Roman" w:cs="Times New Roman"/>
          <w:color w:val="00B0F0"/>
        </w:rPr>
        <w:t>Svazku součinnost</w:t>
      </w:r>
      <w:r w:rsidRPr="008A3A78">
        <w:rPr>
          <w:rFonts w:ascii="Times New Roman" w:hAnsi="Times New Roman" w:cs="Times New Roman"/>
          <w:color w:val="00B0F0"/>
        </w:rPr>
        <w:t xml:space="preserve"> nezbytnou k naplnění účelu a předmětu činnosti Svazku</w:t>
      </w:r>
      <w:r w:rsidR="008557D2" w:rsidRPr="008A3A78">
        <w:rPr>
          <w:rFonts w:ascii="Times New Roman" w:hAnsi="Times New Roman" w:cs="Times New Roman"/>
          <w:color w:val="00B0F0"/>
        </w:rPr>
        <w:t>, zejména souhlasy, dokumenty a informace potřebné pro hospodaření</w:t>
      </w:r>
      <w:r w:rsidRPr="008A3A78">
        <w:rPr>
          <w:rFonts w:ascii="Times New Roman" w:hAnsi="Times New Roman" w:cs="Times New Roman"/>
          <w:color w:val="00B0F0"/>
        </w:rPr>
        <w:t xml:space="preserve"> v lesích ve vlastnictví člena</w:t>
      </w:r>
      <w:r w:rsidR="008557D2" w:rsidRPr="008A3A78">
        <w:rPr>
          <w:rFonts w:ascii="Times New Roman" w:hAnsi="Times New Roman" w:cs="Times New Roman"/>
          <w:color w:val="00B0F0"/>
        </w:rPr>
        <w:t xml:space="preserve">, </w:t>
      </w:r>
      <w:r w:rsidRPr="008A3A78">
        <w:rPr>
          <w:rFonts w:ascii="Times New Roman" w:hAnsi="Times New Roman" w:cs="Times New Roman"/>
          <w:color w:val="00B0F0"/>
        </w:rPr>
        <w:t xml:space="preserve">dokumenty a informace potřebné pro získání </w:t>
      </w:r>
      <w:r w:rsidR="008557D2" w:rsidRPr="008A3A78">
        <w:rPr>
          <w:rFonts w:ascii="Times New Roman" w:hAnsi="Times New Roman" w:cs="Times New Roman"/>
          <w:color w:val="00B0F0"/>
        </w:rPr>
        <w:t xml:space="preserve">veřejné podpory a </w:t>
      </w:r>
      <w:r w:rsidRPr="008A3A78">
        <w:rPr>
          <w:rFonts w:ascii="Times New Roman" w:hAnsi="Times New Roman" w:cs="Times New Roman"/>
          <w:color w:val="00B0F0"/>
        </w:rPr>
        <w:t xml:space="preserve">pro výkon </w:t>
      </w:r>
      <w:r w:rsidR="008557D2" w:rsidRPr="008A3A78">
        <w:rPr>
          <w:rFonts w:ascii="Times New Roman" w:hAnsi="Times New Roman" w:cs="Times New Roman"/>
          <w:color w:val="00B0F0"/>
        </w:rPr>
        <w:t xml:space="preserve">kontroly. Změnu vlastnictví, omezení hospodaření nebo právní překážku pachtu oznámí </w:t>
      </w:r>
      <w:r w:rsidRPr="008A3A78">
        <w:rPr>
          <w:rFonts w:ascii="Times New Roman" w:hAnsi="Times New Roman" w:cs="Times New Roman"/>
          <w:color w:val="00B0F0"/>
        </w:rPr>
        <w:t xml:space="preserve">člen Svazku </w:t>
      </w:r>
      <w:r w:rsidR="008557D2" w:rsidRPr="008A3A78">
        <w:rPr>
          <w:rFonts w:ascii="Times New Roman" w:hAnsi="Times New Roman" w:cs="Times New Roman"/>
          <w:color w:val="00B0F0"/>
        </w:rPr>
        <w:t>Radě do 10 pracovních dnů</w:t>
      </w:r>
      <w:r w:rsidRPr="008A3A78">
        <w:rPr>
          <w:rFonts w:ascii="Times New Roman" w:hAnsi="Times New Roman" w:cs="Times New Roman"/>
          <w:color w:val="00B0F0"/>
        </w:rPr>
        <w:t xml:space="preserve"> ode dne, kdy ke změně došlo</w:t>
      </w:r>
      <w:r w:rsidR="008557D2" w:rsidRPr="008A3A78">
        <w:rPr>
          <w:rFonts w:ascii="Times New Roman" w:hAnsi="Times New Roman" w:cs="Times New Roman"/>
          <w:color w:val="00B0F0"/>
        </w:rPr>
        <w:t xml:space="preserve">. </w:t>
      </w:r>
    </w:p>
    <w:p w14:paraId="10F38104" w14:textId="44B32A51" w:rsidR="008557D2" w:rsidRPr="008A3A78" w:rsidRDefault="008557D2" w:rsidP="008557D2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Každ</w:t>
      </w:r>
      <w:r w:rsidR="00007AAC" w:rsidRPr="008A3A78">
        <w:rPr>
          <w:rFonts w:ascii="Times New Roman" w:hAnsi="Times New Roman" w:cs="Times New Roman"/>
          <w:color w:val="00B0F0"/>
        </w:rPr>
        <w:t xml:space="preserve">ý člen Svazku </w:t>
      </w:r>
      <w:r w:rsidRPr="008A3A78">
        <w:rPr>
          <w:rFonts w:ascii="Times New Roman" w:hAnsi="Times New Roman" w:cs="Times New Roman"/>
          <w:color w:val="00B0F0"/>
        </w:rPr>
        <w:t xml:space="preserve">odpovídá za řádné schválení </w:t>
      </w:r>
      <w:r w:rsidR="00007AAC" w:rsidRPr="008A3A78">
        <w:rPr>
          <w:rFonts w:ascii="Times New Roman" w:hAnsi="Times New Roman" w:cs="Times New Roman"/>
          <w:color w:val="00B0F0"/>
        </w:rPr>
        <w:t xml:space="preserve">jeho </w:t>
      </w:r>
      <w:r w:rsidRPr="008A3A78">
        <w:rPr>
          <w:rFonts w:ascii="Times New Roman" w:hAnsi="Times New Roman" w:cs="Times New Roman"/>
          <w:color w:val="00B0F0"/>
        </w:rPr>
        <w:t xml:space="preserve">právních jednání a za </w:t>
      </w:r>
      <w:r w:rsidR="00007AAC" w:rsidRPr="008A3A78">
        <w:rPr>
          <w:rFonts w:ascii="Times New Roman" w:hAnsi="Times New Roman" w:cs="Times New Roman"/>
          <w:color w:val="00B0F0"/>
        </w:rPr>
        <w:t xml:space="preserve">plnění </w:t>
      </w:r>
      <w:r w:rsidRPr="008A3A78">
        <w:rPr>
          <w:rFonts w:ascii="Times New Roman" w:hAnsi="Times New Roman" w:cs="Times New Roman"/>
          <w:color w:val="00B0F0"/>
        </w:rPr>
        <w:t>povinnost</w:t>
      </w:r>
      <w:r w:rsidR="00007AAC" w:rsidRPr="008A3A78">
        <w:rPr>
          <w:rFonts w:ascii="Times New Roman" w:hAnsi="Times New Roman" w:cs="Times New Roman"/>
          <w:color w:val="00B0F0"/>
        </w:rPr>
        <w:t>í</w:t>
      </w:r>
      <w:r w:rsidRPr="008A3A78">
        <w:rPr>
          <w:rFonts w:ascii="Times New Roman" w:hAnsi="Times New Roman" w:cs="Times New Roman"/>
          <w:color w:val="00B0F0"/>
        </w:rPr>
        <w:t xml:space="preserve"> podle § 38 až 41, § 84, § 85 a § 102 zákona o obcích. Svazek nemůže nahradit rozhodnutí orgánu člen</w:t>
      </w:r>
      <w:r w:rsidR="00007AAC" w:rsidRPr="008A3A78">
        <w:rPr>
          <w:rFonts w:ascii="Times New Roman" w:hAnsi="Times New Roman" w:cs="Times New Roman"/>
          <w:color w:val="00B0F0"/>
        </w:rPr>
        <w:t>a</w:t>
      </w:r>
      <w:r w:rsidRPr="008A3A78">
        <w:rPr>
          <w:rFonts w:ascii="Times New Roman" w:hAnsi="Times New Roman" w:cs="Times New Roman"/>
          <w:color w:val="00B0F0"/>
        </w:rPr>
        <w:t>, které zákon vyhrazuje t</w:t>
      </w:r>
      <w:r w:rsidR="00007AAC" w:rsidRPr="008A3A78">
        <w:rPr>
          <w:rFonts w:ascii="Times New Roman" w:hAnsi="Times New Roman" w:cs="Times New Roman"/>
          <w:color w:val="00B0F0"/>
        </w:rPr>
        <w:t xml:space="preserve">omuto členovi jako </w:t>
      </w:r>
      <w:r w:rsidRPr="008A3A78">
        <w:rPr>
          <w:rFonts w:ascii="Times New Roman" w:hAnsi="Times New Roman" w:cs="Times New Roman"/>
          <w:color w:val="00B0F0"/>
        </w:rPr>
        <w:t xml:space="preserve">obci. </w:t>
      </w:r>
    </w:p>
    <w:p w14:paraId="77A06E28" w14:textId="650E9454" w:rsidR="005768EA" w:rsidRPr="008A3A78" w:rsidRDefault="006700CC" w:rsidP="005768EA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A3A78">
        <w:rPr>
          <w:rFonts w:ascii="Times New Roman" w:hAnsi="Times New Roman" w:cs="Times New Roman"/>
          <w:b/>
          <w:bCs/>
          <w:color w:val="00B0F0"/>
          <w:sz w:val="24"/>
          <w:szCs w:val="24"/>
        </w:rPr>
        <w:t>X</w:t>
      </w:r>
      <w:r w:rsidR="005768EA" w:rsidRPr="008A3A78">
        <w:rPr>
          <w:rFonts w:ascii="Times New Roman" w:hAnsi="Times New Roman" w:cs="Times New Roman"/>
          <w:b/>
          <w:bCs/>
          <w:color w:val="00B0F0"/>
          <w:sz w:val="24"/>
          <w:szCs w:val="24"/>
        </w:rPr>
        <w:t>.</w:t>
      </w:r>
    </w:p>
    <w:p w14:paraId="60AEEC1D" w14:textId="77777777" w:rsidR="005768EA" w:rsidRPr="008A3A78" w:rsidRDefault="005768EA" w:rsidP="005768EA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A3A78">
        <w:rPr>
          <w:rFonts w:ascii="Times New Roman" w:hAnsi="Times New Roman" w:cs="Times New Roman"/>
          <w:b/>
          <w:bCs/>
          <w:color w:val="00B0F0"/>
          <w:sz w:val="24"/>
          <w:szCs w:val="24"/>
        </w:rPr>
        <w:t>Majetkové a finanční poměry Svazku</w:t>
      </w:r>
    </w:p>
    <w:p w14:paraId="31A510D8" w14:textId="00DCE8FF" w:rsidR="005768EA" w:rsidRPr="008A3A78" w:rsidRDefault="005768EA" w:rsidP="005768EA">
      <w:pPr>
        <w:pStyle w:val="Zkladntext"/>
        <w:numPr>
          <w:ilvl w:val="0"/>
          <w:numId w:val="1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Členové Svazku nevkládají při vzniku Svazku žádný nemovitý majetek; lesní majetek přenechávají Svazku do pachtu podle článku </w:t>
      </w:r>
      <w:r w:rsidR="006700CC" w:rsidRPr="008A3A78">
        <w:rPr>
          <w:rFonts w:ascii="Times New Roman" w:hAnsi="Times New Roman" w:cs="Times New Roman"/>
          <w:color w:val="00B0F0"/>
        </w:rPr>
        <w:t>III</w:t>
      </w:r>
      <w:r w:rsidRPr="008A3A78">
        <w:rPr>
          <w:rFonts w:ascii="Times New Roman" w:hAnsi="Times New Roman" w:cs="Times New Roman"/>
          <w:color w:val="00B0F0"/>
        </w:rPr>
        <w:t xml:space="preserve">. </w:t>
      </w:r>
      <w:r w:rsidR="006700CC" w:rsidRPr="008A3A78">
        <w:rPr>
          <w:rFonts w:ascii="Times New Roman" w:hAnsi="Times New Roman" w:cs="Times New Roman"/>
          <w:color w:val="00B0F0"/>
        </w:rPr>
        <w:t>Peněž</w:t>
      </w:r>
      <w:r w:rsidR="00A540D0">
        <w:rPr>
          <w:rFonts w:ascii="Times New Roman" w:hAnsi="Times New Roman" w:cs="Times New Roman"/>
          <w:color w:val="00B0F0"/>
        </w:rPr>
        <w:t xml:space="preserve">ité </w:t>
      </w:r>
      <w:r w:rsidR="006700CC" w:rsidRPr="008A3A78">
        <w:rPr>
          <w:rFonts w:ascii="Times New Roman" w:hAnsi="Times New Roman" w:cs="Times New Roman"/>
          <w:color w:val="00B0F0"/>
        </w:rPr>
        <w:t xml:space="preserve">a další vklady členů Svazku poskytnuté Svazku </w:t>
      </w:r>
      <w:r w:rsidRPr="008A3A78">
        <w:rPr>
          <w:rFonts w:ascii="Times New Roman" w:hAnsi="Times New Roman" w:cs="Times New Roman"/>
          <w:color w:val="00B0F0"/>
        </w:rPr>
        <w:t xml:space="preserve">při </w:t>
      </w:r>
      <w:r w:rsidR="006700CC" w:rsidRPr="008A3A78">
        <w:rPr>
          <w:rFonts w:ascii="Times New Roman" w:hAnsi="Times New Roman" w:cs="Times New Roman"/>
          <w:color w:val="00B0F0"/>
        </w:rPr>
        <w:t xml:space="preserve">jeho </w:t>
      </w:r>
      <w:r w:rsidRPr="008A3A78">
        <w:rPr>
          <w:rFonts w:ascii="Times New Roman" w:hAnsi="Times New Roman" w:cs="Times New Roman"/>
          <w:color w:val="00B0F0"/>
        </w:rPr>
        <w:t>vzniku jsou uvedeny v příloze č. 2 smlouvy</w:t>
      </w:r>
      <w:r w:rsidR="006700CC" w:rsidRPr="008A3A78">
        <w:rPr>
          <w:rFonts w:ascii="Times New Roman" w:hAnsi="Times New Roman" w:cs="Times New Roman"/>
          <w:color w:val="00B0F0"/>
        </w:rPr>
        <w:t xml:space="preserve"> o vytvoření svazku obcí</w:t>
      </w:r>
      <w:r w:rsidRPr="008A3A78">
        <w:rPr>
          <w:rFonts w:ascii="Times New Roman" w:hAnsi="Times New Roman" w:cs="Times New Roman"/>
          <w:color w:val="00B0F0"/>
        </w:rPr>
        <w:t xml:space="preserve">. </w:t>
      </w:r>
    </w:p>
    <w:p w14:paraId="2483EF0F" w14:textId="0E53573C" w:rsidR="005768EA" w:rsidRPr="008A3A78" w:rsidRDefault="005768EA" w:rsidP="005768EA">
      <w:pPr>
        <w:pStyle w:val="Zkladntext"/>
        <w:numPr>
          <w:ilvl w:val="0"/>
          <w:numId w:val="1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Majetek Svazku je oddělen od majetku </w:t>
      </w:r>
      <w:r w:rsidR="006700CC" w:rsidRPr="008A3A78">
        <w:rPr>
          <w:rFonts w:ascii="Times New Roman" w:hAnsi="Times New Roman" w:cs="Times New Roman"/>
          <w:color w:val="00B0F0"/>
        </w:rPr>
        <w:t>jeho členů</w:t>
      </w:r>
      <w:r w:rsidRPr="008A3A78">
        <w:rPr>
          <w:rFonts w:ascii="Times New Roman" w:hAnsi="Times New Roman" w:cs="Times New Roman"/>
          <w:color w:val="00B0F0"/>
        </w:rPr>
        <w:t xml:space="preserve">. Dříví a jiné produkty získané Svazkem při hospodaření </w:t>
      </w:r>
      <w:r w:rsidR="006700CC" w:rsidRPr="008A3A78">
        <w:rPr>
          <w:rFonts w:ascii="Times New Roman" w:hAnsi="Times New Roman" w:cs="Times New Roman"/>
          <w:color w:val="00B0F0"/>
        </w:rPr>
        <w:t>na sdruženém lesním majetku</w:t>
      </w:r>
      <w:r w:rsidRPr="008A3A78">
        <w:rPr>
          <w:rFonts w:ascii="Times New Roman" w:hAnsi="Times New Roman" w:cs="Times New Roman"/>
          <w:color w:val="00B0F0"/>
        </w:rPr>
        <w:t xml:space="preserve">, jakož i příjmy z jejich prodeje, jsou majetkem Svazku v rozsahu </w:t>
      </w:r>
      <w:r w:rsidR="006700CC" w:rsidRPr="008A3A78">
        <w:rPr>
          <w:rFonts w:ascii="Times New Roman" w:hAnsi="Times New Roman" w:cs="Times New Roman"/>
          <w:color w:val="00B0F0"/>
        </w:rPr>
        <w:t xml:space="preserve">a za podmínek </w:t>
      </w:r>
      <w:r w:rsidRPr="008A3A78">
        <w:rPr>
          <w:rFonts w:ascii="Times New Roman" w:hAnsi="Times New Roman" w:cs="Times New Roman"/>
          <w:color w:val="00B0F0"/>
        </w:rPr>
        <w:t>určen</w:t>
      </w:r>
      <w:r w:rsidR="006700CC" w:rsidRPr="008A3A78">
        <w:rPr>
          <w:rFonts w:ascii="Times New Roman" w:hAnsi="Times New Roman" w:cs="Times New Roman"/>
          <w:color w:val="00B0F0"/>
        </w:rPr>
        <w:t>ých</w:t>
      </w:r>
      <w:r w:rsidRPr="008A3A78">
        <w:rPr>
          <w:rFonts w:ascii="Times New Roman" w:hAnsi="Times New Roman" w:cs="Times New Roman"/>
          <w:color w:val="00B0F0"/>
        </w:rPr>
        <w:t xml:space="preserve"> pachtovní smlouvou. </w:t>
      </w:r>
    </w:p>
    <w:p w14:paraId="37CAFEFA" w14:textId="77777777" w:rsidR="006343B5" w:rsidRPr="008A3A78" w:rsidRDefault="005768EA" w:rsidP="005768EA">
      <w:pPr>
        <w:pStyle w:val="Zkladntext"/>
        <w:numPr>
          <w:ilvl w:val="0"/>
          <w:numId w:val="1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Příjmy Svazku tvoří zejména</w:t>
      </w:r>
      <w:r w:rsidR="006343B5" w:rsidRPr="008A3A78">
        <w:rPr>
          <w:rFonts w:ascii="Times New Roman" w:hAnsi="Times New Roman" w:cs="Times New Roman"/>
          <w:color w:val="00B0F0"/>
        </w:rPr>
        <w:t>:</w:t>
      </w:r>
    </w:p>
    <w:p w14:paraId="39899863" w14:textId="77777777" w:rsidR="006343B5" w:rsidRPr="008A3A78" w:rsidRDefault="006700CC" w:rsidP="006343B5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výnosy z prodeje dříví a jiných produktů získaných Svazkem při hospodaření na sdruženém lesním majetku, </w:t>
      </w:r>
    </w:p>
    <w:p w14:paraId="3866932D" w14:textId="77777777" w:rsidR="006343B5" w:rsidRPr="008A3A78" w:rsidRDefault="005768EA" w:rsidP="006343B5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členské příspěvky, </w:t>
      </w:r>
    </w:p>
    <w:p w14:paraId="67B8E53D" w14:textId="77777777" w:rsidR="006343B5" w:rsidRPr="008A3A78" w:rsidRDefault="006700CC" w:rsidP="006343B5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veřejné podpory</w:t>
      </w:r>
      <w:r w:rsidR="005768EA" w:rsidRPr="008A3A78">
        <w:rPr>
          <w:rFonts w:ascii="Times New Roman" w:hAnsi="Times New Roman" w:cs="Times New Roman"/>
          <w:color w:val="00B0F0"/>
        </w:rPr>
        <w:t xml:space="preserve">, </w:t>
      </w:r>
    </w:p>
    <w:p w14:paraId="07618678" w14:textId="77777777" w:rsidR="006343B5" w:rsidRPr="008A3A78" w:rsidRDefault="005768EA" w:rsidP="006343B5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dary, </w:t>
      </w:r>
    </w:p>
    <w:p w14:paraId="4A83D821" w14:textId="77777777" w:rsidR="006343B5" w:rsidRPr="008A3A78" w:rsidRDefault="005768EA" w:rsidP="006343B5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příjmy z majetku Svazku a </w:t>
      </w:r>
    </w:p>
    <w:p w14:paraId="7476DBF3" w14:textId="43706948" w:rsidR="005768EA" w:rsidRPr="008A3A78" w:rsidRDefault="005768EA" w:rsidP="006343B5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úhrady za služby. </w:t>
      </w:r>
    </w:p>
    <w:p w14:paraId="0EE100C0" w14:textId="37DB684B" w:rsidR="005768EA" w:rsidRPr="008A3A78" w:rsidRDefault="005768EA" w:rsidP="005768EA">
      <w:pPr>
        <w:pStyle w:val="Zkladntext"/>
        <w:numPr>
          <w:ilvl w:val="0"/>
          <w:numId w:val="1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Svazek hospodaří podle ročního rozpočtu. Návrh rozpočtu a závěrečný účet se zveřejňují a projednávají v rozsahu vyžadovaném právními předpisy. </w:t>
      </w:r>
    </w:p>
    <w:p w14:paraId="68E688CF" w14:textId="1E451C49" w:rsidR="005768EA" w:rsidRPr="008A3A78" w:rsidRDefault="005768EA" w:rsidP="005768EA">
      <w:pPr>
        <w:pStyle w:val="Zkladntext"/>
        <w:numPr>
          <w:ilvl w:val="0"/>
          <w:numId w:val="1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Zisk Svazku se nerozděluje mezi člen</w:t>
      </w:r>
      <w:r w:rsidR="006343B5" w:rsidRPr="008A3A78">
        <w:rPr>
          <w:rFonts w:ascii="Times New Roman" w:hAnsi="Times New Roman" w:cs="Times New Roman"/>
          <w:color w:val="00B0F0"/>
        </w:rPr>
        <w:t>y</w:t>
      </w:r>
      <w:r w:rsidRPr="008A3A78">
        <w:rPr>
          <w:rFonts w:ascii="Times New Roman" w:hAnsi="Times New Roman" w:cs="Times New Roman"/>
          <w:color w:val="00B0F0"/>
        </w:rPr>
        <w:t xml:space="preserve">; použije se na činnost Svazku, tvorbu účelových fondů a rezerv a krytí budoucích nákladů na hospodaření v lesích. </w:t>
      </w:r>
      <w:r w:rsidR="006343B5" w:rsidRPr="008A3A78">
        <w:rPr>
          <w:rFonts w:ascii="Times New Roman" w:hAnsi="Times New Roman" w:cs="Times New Roman"/>
          <w:color w:val="00B0F0"/>
        </w:rPr>
        <w:t>Výplata p</w:t>
      </w:r>
      <w:r w:rsidRPr="008A3A78">
        <w:rPr>
          <w:rFonts w:ascii="Times New Roman" w:hAnsi="Times New Roman" w:cs="Times New Roman"/>
          <w:color w:val="00B0F0"/>
        </w:rPr>
        <w:t>achtovné</w:t>
      </w:r>
      <w:r w:rsidR="006343B5" w:rsidRPr="008A3A78">
        <w:rPr>
          <w:rFonts w:ascii="Times New Roman" w:hAnsi="Times New Roman" w:cs="Times New Roman"/>
          <w:color w:val="00B0F0"/>
        </w:rPr>
        <w:t>ho</w:t>
      </w:r>
      <w:r w:rsidRPr="008A3A78">
        <w:rPr>
          <w:rFonts w:ascii="Times New Roman" w:hAnsi="Times New Roman" w:cs="Times New Roman"/>
          <w:color w:val="00B0F0"/>
        </w:rPr>
        <w:t xml:space="preserve"> nebo jin</w:t>
      </w:r>
      <w:r w:rsidR="006343B5" w:rsidRPr="008A3A78">
        <w:rPr>
          <w:rFonts w:ascii="Times New Roman" w:hAnsi="Times New Roman" w:cs="Times New Roman"/>
          <w:color w:val="00B0F0"/>
        </w:rPr>
        <w:t>á</w:t>
      </w:r>
      <w:r w:rsidRPr="008A3A78">
        <w:rPr>
          <w:rFonts w:ascii="Times New Roman" w:hAnsi="Times New Roman" w:cs="Times New Roman"/>
          <w:color w:val="00B0F0"/>
        </w:rPr>
        <w:t xml:space="preserve"> plnění </w:t>
      </w:r>
      <w:r w:rsidR="006343B5" w:rsidRPr="008A3A78">
        <w:rPr>
          <w:rFonts w:ascii="Times New Roman" w:hAnsi="Times New Roman" w:cs="Times New Roman"/>
          <w:color w:val="00B0F0"/>
        </w:rPr>
        <w:t xml:space="preserve">poskytovaná </w:t>
      </w:r>
      <w:r w:rsidRPr="008A3A78">
        <w:rPr>
          <w:rFonts w:ascii="Times New Roman" w:hAnsi="Times New Roman" w:cs="Times New Roman"/>
          <w:color w:val="00B0F0"/>
        </w:rPr>
        <w:t xml:space="preserve">podle pachtovní smlouvy </w:t>
      </w:r>
      <w:r w:rsidR="006343B5" w:rsidRPr="008A3A78">
        <w:rPr>
          <w:rFonts w:ascii="Times New Roman" w:hAnsi="Times New Roman" w:cs="Times New Roman"/>
          <w:color w:val="00B0F0"/>
        </w:rPr>
        <w:t xml:space="preserve">nejsou </w:t>
      </w:r>
      <w:r w:rsidRPr="008A3A78">
        <w:rPr>
          <w:rFonts w:ascii="Times New Roman" w:hAnsi="Times New Roman" w:cs="Times New Roman"/>
          <w:color w:val="00B0F0"/>
        </w:rPr>
        <w:t xml:space="preserve">rozdělením zisku. </w:t>
      </w:r>
    </w:p>
    <w:p w14:paraId="6F1B5CD7" w14:textId="5158B5D8" w:rsidR="005768EA" w:rsidRPr="008A3A78" w:rsidRDefault="005768EA" w:rsidP="005768EA">
      <w:pPr>
        <w:pStyle w:val="Zkladntext"/>
        <w:numPr>
          <w:ilvl w:val="0"/>
          <w:numId w:val="1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 xml:space="preserve">Ztráta Svazku se hradí nejprve z nerozdělených výsledků hospodaření a fondů, které lze k tomuto účelu použít. Zbývající ztrátu kryjí </w:t>
      </w:r>
      <w:r w:rsidR="006343B5" w:rsidRPr="008A3A78">
        <w:rPr>
          <w:rFonts w:ascii="Times New Roman" w:hAnsi="Times New Roman" w:cs="Times New Roman"/>
          <w:color w:val="00B0F0"/>
        </w:rPr>
        <w:t xml:space="preserve">členové </w:t>
      </w:r>
      <w:r w:rsidRPr="008A3A78">
        <w:rPr>
          <w:rFonts w:ascii="Times New Roman" w:hAnsi="Times New Roman" w:cs="Times New Roman"/>
          <w:color w:val="00B0F0"/>
        </w:rPr>
        <w:t>mimořádným příspěvkem podle poměru výměry lesního majetku propachtovaného Svazku k 31. prosinci roku, za který je ztráta zjištěna. Roční výše mimořádného příspěvku jedn</w:t>
      </w:r>
      <w:r w:rsidR="006343B5" w:rsidRPr="008A3A78">
        <w:rPr>
          <w:rFonts w:ascii="Times New Roman" w:hAnsi="Times New Roman" w:cs="Times New Roman"/>
          <w:color w:val="00B0F0"/>
        </w:rPr>
        <w:t xml:space="preserve">oho člena </w:t>
      </w:r>
      <w:r w:rsidRPr="008A3A78">
        <w:rPr>
          <w:rFonts w:ascii="Times New Roman" w:hAnsi="Times New Roman" w:cs="Times New Roman"/>
          <w:color w:val="00B0F0"/>
        </w:rPr>
        <w:t xml:space="preserve">nesmí přesáhnout </w:t>
      </w:r>
      <w:r w:rsidR="006343B5" w:rsidRPr="008A3A78">
        <w:rPr>
          <w:rStyle w:val="Siln"/>
          <w:rFonts w:ascii="Times New Roman" w:hAnsi="Times New Roman" w:cs="Times New Roman"/>
          <w:b w:val="0"/>
          <w:bCs w:val="0"/>
          <w:color w:val="00B0F0"/>
        </w:rPr>
        <w:t xml:space="preserve">………………… </w:t>
      </w:r>
      <w:r w:rsidRPr="008A3A78">
        <w:rPr>
          <w:rStyle w:val="Siln"/>
          <w:rFonts w:ascii="Times New Roman" w:hAnsi="Times New Roman" w:cs="Times New Roman"/>
          <w:b w:val="0"/>
          <w:bCs w:val="0"/>
          <w:color w:val="00B0F0"/>
        </w:rPr>
        <w:t>Kč</w:t>
      </w:r>
      <w:r w:rsidRPr="008A3A78">
        <w:rPr>
          <w:rFonts w:ascii="Times New Roman" w:hAnsi="Times New Roman" w:cs="Times New Roman"/>
          <w:color w:val="00B0F0"/>
        </w:rPr>
        <w:t xml:space="preserve">, pokud dotčené obce předem samostatně neschválí vyšší částku. </w:t>
      </w:r>
    </w:p>
    <w:p w14:paraId="07C596AD" w14:textId="34E70F85" w:rsidR="005768EA" w:rsidRPr="008A3A78" w:rsidRDefault="005768EA" w:rsidP="005768EA">
      <w:pPr>
        <w:pStyle w:val="Zkladntext"/>
        <w:numPr>
          <w:ilvl w:val="0"/>
          <w:numId w:val="1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A3A78">
        <w:rPr>
          <w:rFonts w:ascii="Times New Roman" w:hAnsi="Times New Roman" w:cs="Times New Roman"/>
          <w:color w:val="00B0F0"/>
        </w:rPr>
        <w:t>Svazek neposkytuje zajištění dluh</w:t>
      </w:r>
      <w:r w:rsidR="00BD6482">
        <w:rPr>
          <w:rFonts w:ascii="Times New Roman" w:hAnsi="Times New Roman" w:cs="Times New Roman"/>
          <w:color w:val="00B0F0"/>
        </w:rPr>
        <w:t>ů</w:t>
      </w:r>
      <w:r w:rsidRPr="008A3A78">
        <w:rPr>
          <w:rFonts w:ascii="Times New Roman" w:hAnsi="Times New Roman" w:cs="Times New Roman"/>
          <w:color w:val="00B0F0"/>
        </w:rPr>
        <w:t xml:space="preserve"> člen</w:t>
      </w:r>
      <w:r w:rsidR="00BD6482">
        <w:rPr>
          <w:rFonts w:ascii="Times New Roman" w:hAnsi="Times New Roman" w:cs="Times New Roman"/>
          <w:color w:val="00B0F0"/>
        </w:rPr>
        <w:t xml:space="preserve">ů </w:t>
      </w:r>
      <w:r w:rsidRPr="008A3A78">
        <w:rPr>
          <w:rFonts w:ascii="Times New Roman" w:hAnsi="Times New Roman" w:cs="Times New Roman"/>
          <w:color w:val="00B0F0"/>
        </w:rPr>
        <w:t>ani třetí</w:t>
      </w:r>
      <w:r w:rsidR="00BD6482">
        <w:rPr>
          <w:rFonts w:ascii="Times New Roman" w:hAnsi="Times New Roman" w:cs="Times New Roman"/>
          <w:color w:val="00B0F0"/>
        </w:rPr>
        <w:t>ch</w:t>
      </w:r>
      <w:r w:rsidRPr="008A3A78">
        <w:rPr>
          <w:rFonts w:ascii="Times New Roman" w:hAnsi="Times New Roman" w:cs="Times New Roman"/>
          <w:color w:val="00B0F0"/>
        </w:rPr>
        <w:t xml:space="preserve"> osob. </w:t>
      </w:r>
    </w:p>
    <w:p w14:paraId="76DA3A5F" w14:textId="2CFD913C" w:rsidR="005768EA" w:rsidRPr="008A3A78" w:rsidRDefault="005768EA" w:rsidP="005768EA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lastRenderedPageBreak/>
        <w:t>X</w:t>
      </w:r>
      <w:r w:rsidR="003F2918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>I</w:t>
      </w:r>
      <w:r w:rsidRPr="008A3A78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>.</w:t>
      </w:r>
    </w:p>
    <w:p w14:paraId="2CFE4F64" w14:textId="77777777" w:rsidR="005768EA" w:rsidRPr="008A3A78" w:rsidRDefault="005768EA" w:rsidP="005768EA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</w:pPr>
      <w:r w:rsidRPr="008A3A78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>Hospodaření a kontrola</w:t>
      </w:r>
    </w:p>
    <w:p w14:paraId="17A02E94" w14:textId="77777777" w:rsidR="005768EA" w:rsidRPr="008A3A78" w:rsidRDefault="005768EA" w:rsidP="005768EA">
      <w:pPr>
        <w:pStyle w:val="Zkladntext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A3A78">
        <w:rPr>
          <w:rFonts w:ascii="Times New Roman" w:hAnsi="Times New Roman" w:cs="Times New Roman"/>
          <w:color w:val="EE0000"/>
        </w:rPr>
        <w:t xml:space="preserve">Svazek každoročně požádá o přezkoumání hospodaření příslušný krajský úřad nebo je zadá auditorovi postupem podle § 53 zákona o obcích. </w:t>
      </w:r>
    </w:p>
    <w:p w14:paraId="7172ECC3" w14:textId="77777777" w:rsidR="006860DC" w:rsidRDefault="005768EA" w:rsidP="005768EA">
      <w:pPr>
        <w:pStyle w:val="Zkladntext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A3A78">
        <w:rPr>
          <w:rFonts w:ascii="Times New Roman" w:hAnsi="Times New Roman" w:cs="Times New Roman"/>
          <w:color w:val="EE0000"/>
        </w:rPr>
        <w:t xml:space="preserve">Účelově vázané prostředky eviduje Svazek odděleně a použije je jen k určenému účelu. </w:t>
      </w:r>
    </w:p>
    <w:p w14:paraId="77278EFF" w14:textId="773CC588" w:rsidR="005768EA" w:rsidRPr="008A3A78" w:rsidRDefault="005768EA" w:rsidP="005768EA">
      <w:pPr>
        <w:pStyle w:val="Zkladntext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8A3A78">
        <w:rPr>
          <w:rFonts w:ascii="Times New Roman" w:hAnsi="Times New Roman" w:cs="Times New Roman"/>
          <w:color w:val="EE0000"/>
        </w:rPr>
        <w:t xml:space="preserve">Závazky z veřejné podpory lze převést na člena Svazku jen s jeho písemným souhlasem a za podmínek vyplývajících z pravidel pro poskytnutí příslušné veřejné podpory. </w:t>
      </w:r>
    </w:p>
    <w:p w14:paraId="7CCA9D62" w14:textId="14B294CB" w:rsidR="003F2918" w:rsidRPr="00BD6482" w:rsidRDefault="003F2918" w:rsidP="003F2918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BD6482">
        <w:rPr>
          <w:rFonts w:ascii="Times New Roman" w:hAnsi="Times New Roman" w:cs="Times New Roman"/>
          <w:b/>
          <w:bCs/>
          <w:color w:val="EE0000"/>
          <w:sz w:val="24"/>
          <w:szCs w:val="24"/>
        </w:rPr>
        <w:t>XII.</w:t>
      </w:r>
    </w:p>
    <w:p w14:paraId="0404BF1A" w14:textId="6649570E" w:rsidR="003F2918" w:rsidRPr="00BD6482" w:rsidRDefault="003F2918" w:rsidP="003F2918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BD6482">
        <w:rPr>
          <w:rFonts w:ascii="Times New Roman" w:hAnsi="Times New Roman" w:cs="Times New Roman"/>
          <w:b/>
          <w:bCs/>
          <w:color w:val="EE0000"/>
          <w:sz w:val="24"/>
          <w:szCs w:val="24"/>
        </w:rPr>
        <w:t>Zrušení a zánik Svazku</w:t>
      </w:r>
    </w:p>
    <w:p w14:paraId="10C95B4E" w14:textId="78D82362" w:rsidR="003F2918" w:rsidRPr="00BD6482" w:rsidRDefault="003F2918" w:rsidP="003F2918">
      <w:pPr>
        <w:pStyle w:val="Zkladntext"/>
        <w:numPr>
          <w:ilvl w:val="0"/>
          <w:numId w:val="2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BD6482">
        <w:rPr>
          <w:rFonts w:ascii="Times New Roman" w:hAnsi="Times New Roman" w:cs="Times New Roman"/>
          <w:color w:val="00B0F0"/>
        </w:rPr>
        <w:t xml:space="preserve">O zrušení Svazku s likvidací nebo o přeměně rozhoduje Shromáždění podle </w:t>
      </w:r>
      <w:r w:rsidR="00BD6482" w:rsidRPr="00BD6482">
        <w:rPr>
          <w:rFonts w:ascii="Times New Roman" w:hAnsi="Times New Roman" w:cs="Times New Roman"/>
          <w:color w:val="00B0F0"/>
        </w:rPr>
        <w:t xml:space="preserve">čl. V, odst. 5 písm. h) a čl. V odst. 6 těchto stanov poté, co bude zrušení Svazku s likvidací nebo jeho přeměna schválena </w:t>
      </w:r>
      <w:r w:rsidRPr="00BD6482">
        <w:rPr>
          <w:rFonts w:ascii="Times New Roman" w:hAnsi="Times New Roman" w:cs="Times New Roman"/>
          <w:color w:val="00B0F0"/>
        </w:rPr>
        <w:t>zastupitelstv</w:t>
      </w:r>
      <w:r w:rsidR="00BD6482" w:rsidRPr="00BD6482">
        <w:rPr>
          <w:rFonts w:ascii="Times New Roman" w:hAnsi="Times New Roman" w:cs="Times New Roman"/>
          <w:color w:val="00B0F0"/>
        </w:rPr>
        <w:t>y</w:t>
      </w:r>
      <w:r w:rsidRPr="00BD6482">
        <w:rPr>
          <w:rFonts w:ascii="Times New Roman" w:hAnsi="Times New Roman" w:cs="Times New Roman"/>
          <w:color w:val="00B0F0"/>
        </w:rPr>
        <w:t xml:space="preserve"> všech členů </w:t>
      </w:r>
      <w:r w:rsidR="00BD6482" w:rsidRPr="00BD6482">
        <w:rPr>
          <w:rFonts w:ascii="Times New Roman" w:hAnsi="Times New Roman" w:cs="Times New Roman"/>
          <w:color w:val="00B0F0"/>
        </w:rPr>
        <w:t>Svazku</w:t>
      </w:r>
      <w:r w:rsidRPr="00BD6482">
        <w:rPr>
          <w:rFonts w:ascii="Times New Roman" w:hAnsi="Times New Roman" w:cs="Times New Roman"/>
          <w:color w:val="00B0F0"/>
        </w:rPr>
        <w:t xml:space="preserve">. </w:t>
      </w:r>
    </w:p>
    <w:p w14:paraId="45A43CEF" w14:textId="77777777" w:rsidR="00BD6482" w:rsidRPr="00BD6482" w:rsidRDefault="003F2918" w:rsidP="003F2918">
      <w:pPr>
        <w:pStyle w:val="Zkladntext"/>
        <w:numPr>
          <w:ilvl w:val="0"/>
          <w:numId w:val="2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BD6482">
        <w:rPr>
          <w:rFonts w:ascii="Times New Roman" w:hAnsi="Times New Roman" w:cs="Times New Roman"/>
          <w:color w:val="EE0000"/>
        </w:rPr>
        <w:t xml:space="preserve">Při likvidaci se nejprve vypořádají </w:t>
      </w:r>
      <w:r w:rsidR="00BD6482" w:rsidRPr="00BD6482">
        <w:rPr>
          <w:rFonts w:ascii="Times New Roman" w:hAnsi="Times New Roman" w:cs="Times New Roman"/>
          <w:color w:val="EE0000"/>
        </w:rPr>
        <w:t xml:space="preserve">dosud nevypořádané závazky podle </w:t>
      </w:r>
      <w:r w:rsidRPr="00BD6482">
        <w:rPr>
          <w:rFonts w:ascii="Times New Roman" w:hAnsi="Times New Roman" w:cs="Times New Roman"/>
          <w:color w:val="EE0000"/>
        </w:rPr>
        <w:t>pachtovní</w:t>
      </w:r>
      <w:r w:rsidR="00BD6482" w:rsidRPr="00BD6482">
        <w:rPr>
          <w:rFonts w:ascii="Times New Roman" w:hAnsi="Times New Roman" w:cs="Times New Roman"/>
          <w:color w:val="EE0000"/>
        </w:rPr>
        <w:t>ch</w:t>
      </w:r>
      <w:r w:rsidRPr="00BD6482">
        <w:rPr>
          <w:rFonts w:ascii="Times New Roman" w:hAnsi="Times New Roman" w:cs="Times New Roman"/>
          <w:color w:val="EE0000"/>
        </w:rPr>
        <w:t xml:space="preserve"> smluv, </w:t>
      </w:r>
      <w:r w:rsidR="00BD6482" w:rsidRPr="00BD6482">
        <w:rPr>
          <w:rFonts w:ascii="Times New Roman" w:hAnsi="Times New Roman" w:cs="Times New Roman"/>
          <w:color w:val="EE0000"/>
        </w:rPr>
        <w:t xml:space="preserve">závazky z </w:t>
      </w:r>
      <w:r w:rsidRPr="00BD6482">
        <w:rPr>
          <w:rFonts w:ascii="Times New Roman" w:hAnsi="Times New Roman" w:cs="Times New Roman"/>
          <w:color w:val="EE0000"/>
        </w:rPr>
        <w:t xml:space="preserve">veřejné podpory, závazky vůči dodavatelům a ostatní dluhy Svazku. </w:t>
      </w:r>
    </w:p>
    <w:p w14:paraId="17C0828D" w14:textId="1C795625" w:rsidR="003F2918" w:rsidRPr="00BD6482" w:rsidRDefault="00BD6482" w:rsidP="003F2918">
      <w:pPr>
        <w:pStyle w:val="Zkladntext"/>
        <w:numPr>
          <w:ilvl w:val="0"/>
          <w:numId w:val="2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BD6482">
        <w:rPr>
          <w:rFonts w:ascii="Times New Roman" w:hAnsi="Times New Roman" w:cs="Times New Roman"/>
          <w:color w:val="EE0000"/>
        </w:rPr>
        <w:t xml:space="preserve">Sdružený </w:t>
      </w:r>
      <w:r w:rsidR="003F2918" w:rsidRPr="00BD6482">
        <w:rPr>
          <w:rFonts w:ascii="Times New Roman" w:hAnsi="Times New Roman" w:cs="Times New Roman"/>
          <w:color w:val="EE0000"/>
        </w:rPr>
        <w:t xml:space="preserve">lesní majetek není součástí likvidační podstaty Svazku. </w:t>
      </w:r>
    </w:p>
    <w:p w14:paraId="4F5D0C13" w14:textId="5E091407" w:rsidR="003F2918" w:rsidRPr="00BD6482" w:rsidRDefault="003F2918" w:rsidP="003F2918">
      <w:pPr>
        <w:pStyle w:val="Zkladntext"/>
        <w:numPr>
          <w:ilvl w:val="0"/>
          <w:numId w:val="2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BD6482">
        <w:rPr>
          <w:rFonts w:ascii="Times New Roman" w:hAnsi="Times New Roman" w:cs="Times New Roman"/>
          <w:color w:val="EE0000"/>
        </w:rPr>
        <w:t>Likvidační zůstatek se rozdělí mezi člen</w:t>
      </w:r>
      <w:r w:rsidR="00BD6482" w:rsidRPr="00BD6482">
        <w:rPr>
          <w:rFonts w:ascii="Times New Roman" w:hAnsi="Times New Roman" w:cs="Times New Roman"/>
          <w:color w:val="EE0000"/>
        </w:rPr>
        <w:t xml:space="preserve">y Svazku </w:t>
      </w:r>
      <w:r w:rsidRPr="00BD6482">
        <w:rPr>
          <w:rFonts w:ascii="Times New Roman" w:hAnsi="Times New Roman" w:cs="Times New Roman"/>
          <w:color w:val="EE0000"/>
        </w:rPr>
        <w:t xml:space="preserve">podle poměru jejich splacených vkladů; není-li žádný vklad, podle poměru výměry lesního majetku </w:t>
      </w:r>
      <w:r w:rsidR="00BD6482" w:rsidRPr="00BD6482">
        <w:rPr>
          <w:rFonts w:ascii="Times New Roman" w:hAnsi="Times New Roman" w:cs="Times New Roman"/>
          <w:color w:val="EE0000"/>
        </w:rPr>
        <w:t xml:space="preserve">členů tvořících sdružený lesní majetek </w:t>
      </w:r>
      <w:r w:rsidRPr="00BD6482">
        <w:rPr>
          <w:rFonts w:ascii="Times New Roman" w:hAnsi="Times New Roman" w:cs="Times New Roman"/>
          <w:color w:val="EE0000"/>
        </w:rPr>
        <w:t xml:space="preserve">ke dni zrušení. Účelově vázané veřejné prostředky se </w:t>
      </w:r>
      <w:r w:rsidR="006860DC">
        <w:rPr>
          <w:rFonts w:ascii="Times New Roman" w:hAnsi="Times New Roman" w:cs="Times New Roman"/>
          <w:color w:val="EE0000"/>
        </w:rPr>
        <w:t xml:space="preserve">při likvidaci </w:t>
      </w:r>
      <w:r w:rsidRPr="00BD6482">
        <w:rPr>
          <w:rFonts w:ascii="Times New Roman" w:hAnsi="Times New Roman" w:cs="Times New Roman"/>
          <w:color w:val="EE0000"/>
        </w:rPr>
        <w:t xml:space="preserve">vypořádají podle </w:t>
      </w:r>
      <w:r w:rsidR="00BD6482" w:rsidRPr="008A3A78">
        <w:rPr>
          <w:rFonts w:ascii="Times New Roman" w:hAnsi="Times New Roman" w:cs="Times New Roman"/>
          <w:color w:val="EE0000"/>
        </w:rPr>
        <w:t>podmínek vyplývajících z pravidel pro poskytnutí příslušné veřejné podpory</w:t>
      </w:r>
      <w:r w:rsidRPr="00BD6482">
        <w:rPr>
          <w:rFonts w:ascii="Times New Roman" w:hAnsi="Times New Roman" w:cs="Times New Roman"/>
          <w:color w:val="EE0000"/>
        </w:rPr>
        <w:t xml:space="preserve">. </w:t>
      </w:r>
    </w:p>
    <w:p w14:paraId="0646DD27" w14:textId="7DECB437" w:rsidR="00382AF5" w:rsidRPr="00382AF5" w:rsidRDefault="0052511E" w:rsidP="00382AF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>X</w:t>
      </w:r>
      <w:r w:rsidR="003F2918"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>II</w:t>
      </w:r>
      <w:r w:rsidR="005768EA"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>I</w:t>
      </w:r>
      <w:r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>.</w:t>
      </w:r>
    </w:p>
    <w:p w14:paraId="03A64DF3" w14:textId="06AA6560" w:rsidR="00C93721" w:rsidRPr="0052511E" w:rsidRDefault="00C93721" w:rsidP="0052511E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</w:pPr>
      <w:r w:rsidRPr="0052511E"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>Z</w:t>
      </w:r>
      <w:r w:rsidR="008A3A78"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 xml:space="preserve">ávěrečná ustanovení </w:t>
      </w:r>
    </w:p>
    <w:p w14:paraId="6F1F8576" w14:textId="4CC3F887" w:rsidR="003F2918" w:rsidRPr="003F2918" w:rsidRDefault="003F2918" w:rsidP="003F2918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3F2918">
        <w:rPr>
          <w:rFonts w:ascii="Times New Roman" w:hAnsi="Times New Roman" w:cs="Times New Roman"/>
          <w:color w:val="auto"/>
        </w:rPr>
        <w:t xml:space="preserve">Právní vztahy výslovně neupravené těmito stanovami se řídí ustanoveními </w:t>
      </w:r>
      <w:r>
        <w:rPr>
          <w:rFonts w:ascii="Times New Roman" w:hAnsi="Times New Roman" w:cs="Times New Roman"/>
          <w:color w:val="auto"/>
        </w:rPr>
        <w:t xml:space="preserve">zákona o obcích a </w:t>
      </w:r>
      <w:r w:rsidRPr="003F2918">
        <w:rPr>
          <w:rFonts w:ascii="Times New Roman" w:hAnsi="Times New Roman" w:cs="Times New Roman"/>
          <w:color w:val="auto"/>
        </w:rPr>
        <w:t xml:space="preserve">občanského zákoníku, lesního zákona a ostatními právními předpisy. </w:t>
      </w:r>
    </w:p>
    <w:p w14:paraId="274FE64C" w14:textId="2EB02CDA" w:rsidR="003F2918" w:rsidRPr="00AF34DF" w:rsidRDefault="003F2918" w:rsidP="003F2918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AF34DF">
        <w:rPr>
          <w:rFonts w:ascii="Times New Roman" w:hAnsi="Times New Roman" w:cs="Times New Roman"/>
          <w:color w:val="EE0000"/>
        </w:rPr>
        <w:t>Pachtovní smlouvy</w:t>
      </w:r>
      <w:r>
        <w:rPr>
          <w:rFonts w:ascii="Times New Roman" w:hAnsi="Times New Roman" w:cs="Times New Roman"/>
          <w:color w:val="EE0000"/>
        </w:rPr>
        <w:t xml:space="preserve"> </w:t>
      </w:r>
      <w:r w:rsidRPr="00AF34DF">
        <w:rPr>
          <w:rFonts w:ascii="Times New Roman" w:hAnsi="Times New Roman" w:cs="Times New Roman"/>
          <w:color w:val="EE0000"/>
        </w:rPr>
        <w:t xml:space="preserve">mohou podrobněji upravit postupy navazující na tyto stanovy; nesmějí však být se stanovami v rozporu. </w:t>
      </w:r>
    </w:p>
    <w:p w14:paraId="79372AE1" w14:textId="7B68F393" w:rsidR="00C93721" w:rsidRPr="0017533E" w:rsidRDefault="00C93721" w:rsidP="0017533E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533E">
        <w:rPr>
          <w:rFonts w:ascii="Times New Roman" w:hAnsi="Times New Roman" w:cs="Times New Roman"/>
          <w:color w:val="auto"/>
        </w:rPr>
        <w:t xml:space="preserve">Tyto stanovy byly schváleny smluvními stranami dne </w:t>
      </w:r>
      <w:r w:rsidR="00382AF5">
        <w:rPr>
          <w:rFonts w:ascii="Times New Roman" w:hAnsi="Times New Roman" w:cs="Times New Roman"/>
          <w:color w:val="auto"/>
        </w:rPr>
        <w:t>………………</w:t>
      </w:r>
      <w:proofErr w:type="gramStart"/>
      <w:r w:rsidR="00382AF5">
        <w:rPr>
          <w:rFonts w:ascii="Times New Roman" w:hAnsi="Times New Roman" w:cs="Times New Roman"/>
          <w:color w:val="auto"/>
        </w:rPr>
        <w:t>…….</w:t>
      </w:r>
      <w:proofErr w:type="gramEnd"/>
      <w:r w:rsidR="00382AF5">
        <w:rPr>
          <w:rFonts w:ascii="Times New Roman" w:hAnsi="Times New Roman" w:cs="Times New Roman"/>
          <w:color w:val="auto"/>
        </w:rPr>
        <w:t>.</w:t>
      </w:r>
    </w:p>
    <w:p w14:paraId="082FB910" w14:textId="77777777" w:rsidR="00C93721" w:rsidRPr="0017533E" w:rsidRDefault="00C93721" w:rsidP="0017533E">
      <w:pPr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sectPr w:rsidR="00C93721" w:rsidRPr="00175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9BFA5" w14:textId="77777777" w:rsidR="001838A9" w:rsidRDefault="001838A9" w:rsidP="003726AD">
      <w:pPr>
        <w:spacing w:after="0" w:line="240" w:lineRule="auto"/>
      </w:pPr>
      <w:r>
        <w:separator/>
      </w:r>
    </w:p>
  </w:endnote>
  <w:endnote w:type="continuationSeparator" w:id="0">
    <w:p w14:paraId="0C57D02A" w14:textId="77777777" w:rsidR="001838A9" w:rsidRDefault="001838A9" w:rsidP="0037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71AB" w14:textId="77777777" w:rsidR="001838A9" w:rsidRDefault="001838A9" w:rsidP="003726AD">
      <w:pPr>
        <w:spacing w:after="0" w:line="240" w:lineRule="auto"/>
      </w:pPr>
      <w:r>
        <w:separator/>
      </w:r>
    </w:p>
  </w:footnote>
  <w:footnote w:type="continuationSeparator" w:id="0">
    <w:p w14:paraId="162DF487" w14:textId="77777777" w:rsidR="001838A9" w:rsidRDefault="001838A9" w:rsidP="003726AD">
      <w:pPr>
        <w:spacing w:after="0" w:line="240" w:lineRule="auto"/>
      </w:pPr>
      <w:r>
        <w:continuationSeparator/>
      </w:r>
    </w:p>
  </w:footnote>
  <w:footnote w:id="1">
    <w:p w14:paraId="1507BBA3" w14:textId="3B61A9EB" w:rsidR="003726AD" w:rsidRPr="004B332F" w:rsidRDefault="003726AD" w:rsidP="003726AD">
      <w:pPr>
        <w:pStyle w:val="Textpoznpodarou"/>
        <w:spacing w:before="60"/>
        <w:ind w:left="142" w:hanging="142"/>
        <w:jc w:val="both"/>
        <w:rPr>
          <w:rStyle w:val="Znakapoznpodarou"/>
          <w:rFonts w:ascii="Times New Roman" w:hAnsi="Times New Roman" w:cs="Times New Roman"/>
          <w:i/>
          <w:iCs/>
        </w:rPr>
      </w:pPr>
      <w:r w:rsidRPr="004B332F">
        <w:rPr>
          <w:rStyle w:val="Znakapoznpodarou"/>
          <w:rFonts w:ascii="Times New Roman" w:hAnsi="Times New Roman" w:cs="Times New Roman"/>
          <w:i/>
          <w:iCs/>
        </w:rPr>
        <w:footnoteRef/>
      </w:r>
      <w:r w:rsidRPr="004B332F">
        <w:rPr>
          <w:rStyle w:val="Znakapoznpodarou"/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Lze uvést plnou adresu sídla nebo alespoň </w:t>
      </w:r>
      <w:r w:rsidRPr="00920B4E">
        <w:rPr>
          <w:rFonts w:ascii="Times New Roman" w:hAnsi="Times New Roman" w:cs="Times New Roman"/>
          <w:i/>
          <w:iCs/>
        </w:rPr>
        <w:t xml:space="preserve">název obce, </w:t>
      </w:r>
      <w:r>
        <w:rPr>
          <w:rFonts w:ascii="Times New Roman" w:hAnsi="Times New Roman" w:cs="Times New Roman"/>
          <w:i/>
          <w:iCs/>
        </w:rPr>
        <w:t xml:space="preserve">v níž se nachází </w:t>
      </w:r>
      <w:r w:rsidRPr="00920B4E">
        <w:rPr>
          <w:rFonts w:ascii="Times New Roman" w:hAnsi="Times New Roman" w:cs="Times New Roman"/>
          <w:i/>
          <w:iCs/>
        </w:rPr>
        <w:t xml:space="preserve">je sídlo </w:t>
      </w:r>
      <w:r>
        <w:rPr>
          <w:rFonts w:ascii="Times New Roman" w:hAnsi="Times New Roman" w:cs="Times New Roman"/>
          <w:i/>
          <w:iCs/>
        </w:rPr>
        <w:t>spolku (§ 136 ObčZ).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B6D"/>
    <w:multiLevelType w:val="multilevel"/>
    <w:tmpl w:val="E9840DB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B2C5AA5"/>
    <w:multiLevelType w:val="multilevel"/>
    <w:tmpl w:val="4CC20B3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180B088D"/>
    <w:multiLevelType w:val="multilevel"/>
    <w:tmpl w:val="770C746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18605F2C"/>
    <w:multiLevelType w:val="hybridMultilevel"/>
    <w:tmpl w:val="16D8C212"/>
    <w:lvl w:ilvl="0" w:tplc="9D928BC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93A7E50"/>
    <w:multiLevelType w:val="multilevel"/>
    <w:tmpl w:val="112AB53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1AD10A28"/>
    <w:multiLevelType w:val="multilevel"/>
    <w:tmpl w:val="A3BE393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1C2F00A7"/>
    <w:multiLevelType w:val="multilevel"/>
    <w:tmpl w:val="6636C53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204832CE"/>
    <w:multiLevelType w:val="hybridMultilevel"/>
    <w:tmpl w:val="A4409A3E"/>
    <w:lvl w:ilvl="0" w:tplc="AD307A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81363"/>
    <w:multiLevelType w:val="hybridMultilevel"/>
    <w:tmpl w:val="CF8A8D88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FC67DD0"/>
    <w:multiLevelType w:val="multilevel"/>
    <w:tmpl w:val="19A643B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color w:val="00B0F0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0" w15:restartNumberingAfterBreak="0">
    <w:nsid w:val="33CE15C7"/>
    <w:multiLevelType w:val="multilevel"/>
    <w:tmpl w:val="69A4327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370B64C0"/>
    <w:multiLevelType w:val="multilevel"/>
    <w:tmpl w:val="B1E2B6C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2" w15:restartNumberingAfterBreak="0">
    <w:nsid w:val="3B653F22"/>
    <w:multiLevelType w:val="multilevel"/>
    <w:tmpl w:val="79AC400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40413245"/>
    <w:multiLevelType w:val="multilevel"/>
    <w:tmpl w:val="5F329DD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 w15:restartNumberingAfterBreak="0">
    <w:nsid w:val="44B50B22"/>
    <w:multiLevelType w:val="multilevel"/>
    <w:tmpl w:val="7C042B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5" w15:restartNumberingAfterBreak="0">
    <w:nsid w:val="4D0321EF"/>
    <w:multiLevelType w:val="hybridMultilevel"/>
    <w:tmpl w:val="A7807084"/>
    <w:lvl w:ilvl="0" w:tplc="E482F7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3F3F1B"/>
    <w:multiLevelType w:val="multilevel"/>
    <w:tmpl w:val="4814AB2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7" w15:restartNumberingAfterBreak="0">
    <w:nsid w:val="5D9570B7"/>
    <w:multiLevelType w:val="multilevel"/>
    <w:tmpl w:val="F55C913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8" w15:restartNumberingAfterBreak="0">
    <w:nsid w:val="60A5601C"/>
    <w:multiLevelType w:val="hybridMultilevel"/>
    <w:tmpl w:val="AE163088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71616E7"/>
    <w:multiLevelType w:val="multilevel"/>
    <w:tmpl w:val="B4AA5A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0" w15:restartNumberingAfterBreak="0">
    <w:nsid w:val="6AC01B3C"/>
    <w:multiLevelType w:val="hybridMultilevel"/>
    <w:tmpl w:val="C3A4003E"/>
    <w:lvl w:ilvl="0" w:tplc="9608503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DFD5B65"/>
    <w:multiLevelType w:val="hybridMultilevel"/>
    <w:tmpl w:val="F45888E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75E6468D"/>
    <w:multiLevelType w:val="hybridMultilevel"/>
    <w:tmpl w:val="1FC4293C"/>
    <w:lvl w:ilvl="0" w:tplc="7DA0C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897263"/>
    <w:multiLevelType w:val="hybridMultilevel"/>
    <w:tmpl w:val="B4C8E154"/>
    <w:lvl w:ilvl="0" w:tplc="FBB2A0B4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9A16ECB"/>
    <w:multiLevelType w:val="multilevel"/>
    <w:tmpl w:val="6C24052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5" w15:restartNumberingAfterBreak="0">
    <w:nsid w:val="7A1E2C78"/>
    <w:multiLevelType w:val="multilevel"/>
    <w:tmpl w:val="6BAE630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994533407">
    <w:abstractNumId w:val="9"/>
  </w:num>
  <w:num w:numId="2" w16cid:durableId="747654754">
    <w:abstractNumId w:val="4"/>
  </w:num>
  <w:num w:numId="3" w16cid:durableId="1569417263">
    <w:abstractNumId w:val="25"/>
  </w:num>
  <w:num w:numId="4" w16cid:durableId="27222036">
    <w:abstractNumId w:val="5"/>
  </w:num>
  <w:num w:numId="5" w16cid:durableId="724455408">
    <w:abstractNumId w:val="6"/>
  </w:num>
  <w:num w:numId="6" w16cid:durableId="147089937">
    <w:abstractNumId w:val="2"/>
  </w:num>
  <w:num w:numId="7" w16cid:durableId="2062318203">
    <w:abstractNumId w:val="24"/>
  </w:num>
  <w:num w:numId="8" w16cid:durableId="715011046">
    <w:abstractNumId w:val="0"/>
  </w:num>
  <w:num w:numId="9" w16cid:durableId="1342705706">
    <w:abstractNumId w:val="14"/>
  </w:num>
  <w:num w:numId="10" w16cid:durableId="2033219273">
    <w:abstractNumId w:val="22"/>
  </w:num>
  <w:num w:numId="11" w16cid:durableId="360130306">
    <w:abstractNumId w:val="12"/>
  </w:num>
  <w:num w:numId="12" w16cid:durableId="616912053">
    <w:abstractNumId w:val="16"/>
  </w:num>
  <w:num w:numId="13" w16cid:durableId="1746218119">
    <w:abstractNumId w:val="18"/>
  </w:num>
  <w:num w:numId="14" w16cid:durableId="1579748918">
    <w:abstractNumId w:val="3"/>
  </w:num>
  <w:num w:numId="15" w16cid:durableId="1946115967">
    <w:abstractNumId w:val="17"/>
  </w:num>
  <w:num w:numId="16" w16cid:durableId="719787558">
    <w:abstractNumId w:val="21"/>
  </w:num>
  <w:num w:numId="17" w16cid:durableId="63334389">
    <w:abstractNumId w:val="15"/>
  </w:num>
  <w:num w:numId="18" w16cid:durableId="301813363">
    <w:abstractNumId w:val="13"/>
  </w:num>
  <w:num w:numId="19" w16cid:durableId="732779044">
    <w:abstractNumId w:val="11"/>
  </w:num>
  <w:num w:numId="20" w16cid:durableId="1009909878">
    <w:abstractNumId w:val="20"/>
  </w:num>
  <w:num w:numId="21" w16cid:durableId="2058160604">
    <w:abstractNumId w:val="19"/>
  </w:num>
  <w:num w:numId="22" w16cid:durableId="271909147">
    <w:abstractNumId w:val="8"/>
  </w:num>
  <w:num w:numId="23" w16cid:durableId="1714570844">
    <w:abstractNumId w:val="23"/>
  </w:num>
  <w:num w:numId="24" w16cid:durableId="122702010">
    <w:abstractNumId w:val="7"/>
  </w:num>
  <w:num w:numId="25" w16cid:durableId="549733017">
    <w:abstractNumId w:val="10"/>
  </w:num>
  <w:num w:numId="26" w16cid:durableId="1964264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21"/>
    <w:rsid w:val="00007AAC"/>
    <w:rsid w:val="00064A8C"/>
    <w:rsid w:val="00103CF3"/>
    <w:rsid w:val="0017533E"/>
    <w:rsid w:val="001838A9"/>
    <w:rsid w:val="00185CFF"/>
    <w:rsid w:val="001A0F6C"/>
    <w:rsid w:val="00320837"/>
    <w:rsid w:val="00346254"/>
    <w:rsid w:val="003726AD"/>
    <w:rsid w:val="00375151"/>
    <w:rsid w:val="00376746"/>
    <w:rsid w:val="00382AF5"/>
    <w:rsid w:val="003F2918"/>
    <w:rsid w:val="00406140"/>
    <w:rsid w:val="004B163E"/>
    <w:rsid w:val="004D1771"/>
    <w:rsid w:val="004F12BB"/>
    <w:rsid w:val="0052511E"/>
    <w:rsid w:val="00564780"/>
    <w:rsid w:val="005768EA"/>
    <w:rsid w:val="005773BD"/>
    <w:rsid w:val="00577E77"/>
    <w:rsid w:val="006127A8"/>
    <w:rsid w:val="00626B90"/>
    <w:rsid w:val="006343B5"/>
    <w:rsid w:val="006700CC"/>
    <w:rsid w:val="006860DC"/>
    <w:rsid w:val="006C7B3E"/>
    <w:rsid w:val="0076148C"/>
    <w:rsid w:val="00794691"/>
    <w:rsid w:val="007E40A0"/>
    <w:rsid w:val="007E6515"/>
    <w:rsid w:val="008557D2"/>
    <w:rsid w:val="008730FA"/>
    <w:rsid w:val="00896324"/>
    <w:rsid w:val="008A3A78"/>
    <w:rsid w:val="009606D4"/>
    <w:rsid w:val="00A04BAE"/>
    <w:rsid w:val="00A07373"/>
    <w:rsid w:val="00A540D0"/>
    <w:rsid w:val="00A748E1"/>
    <w:rsid w:val="00AD62A7"/>
    <w:rsid w:val="00BC16CF"/>
    <w:rsid w:val="00BD6482"/>
    <w:rsid w:val="00BF4CAF"/>
    <w:rsid w:val="00C90D4E"/>
    <w:rsid w:val="00C93721"/>
    <w:rsid w:val="00CC7AA5"/>
    <w:rsid w:val="00CD2DD8"/>
    <w:rsid w:val="00D14E62"/>
    <w:rsid w:val="00DA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F49C7"/>
  <w15:chartTrackingRefBased/>
  <w15:docId w15:val="{AA5E9E4B-FE9B-4D97-9DFD-068227C8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93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93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93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93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93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93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93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93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93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3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93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93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937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937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937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937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937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937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93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93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93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93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93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937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937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9372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93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9372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93721"/>
    <w:rPr>
      <w:b/>
      <w:bCs/>
      <w:smallCaps/>
      <w:color w:val="0F4761" w:themeColor="accent1" w:themeShade="BF"/>
      <w:spacing w:val="5"/>
    </w:rPr>
  </w:style>
  <w:style w:type="character" w:styleId="Siln">
    <w:name w:val="Strong"/>
    <w:qFormat/>
    <w:rsid w:val="00C93721"/>
    <w:rPr>
      <w:b/>
      <w:bCs/>
    </w:rPr>
  </w:style>
  <w:style w:type="paragraph" w:styleId="Zkladntext">
    <w:name w:val="Body Text"/>
    <w:basedOn w:val="Normln"/>
    <w:link w:val="ZkladntextChar"/>
    <w:rsid w:val="00C93721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C93721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726AD"/>
    <w:pPr>
      <w:widowControl w:val="0"/>
      <w:suppressAutoHyphens/>
      <w:spacing w:after="0" w:line="240" w:lineRule="auto"/>
    </w:pPr>
    <w:rPr>
      <w:rFonts w:ascii="Segoe UI;Arial;sans-serif" w:eastAsia="Segoe UI;Arial;sans-serif" w:hAnsi="Segoe UI;Arial;sans-serif" w:cs="Mangal"/>
      <w:color w:val="000000"/>
      <w:kern w:val="0"/>
      <w:sz w:val="20"/>
      <w:szCs w:val="18"/>
      <w:lang w:eastAsia="zh-CN" w:bidi="hi-IN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726AD"/>
    <w:rPr>
      <w:rFonts w:ascii="Segoe UI;Arial;sans-serif" w:eastAsia="Segoe UI;Arial;sans-serif" w:hAnsi="Segoe UI;Arial;sans-serif" w:cs="Mangal"/>
      <w:color w:val="000000"/>
      <w:kern w:val="0"/>
      <w:sz w:val="20"/>
      <w:szCs w:val="18"/>
      <w:lang w:eastAsia="zh-CN" w:bidi="hi-IN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3726AD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56478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64780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748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3908F-825C-4B1C-8BEB-3FD454B3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2436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Flora</dc:creator>
  <cp:keywords/>
  <dc:description/>
  <cp:lastModifiedBy>Martin Flora</cp:lastModifiedBy>
  <cp:revision>3</cp:revision>
  <cp:lastPrinted>2026-10-07T13:26:00Z</cp:lastPrinted>
  <dcterms:created xsi:type="dcterms:W3CDTF">2026-10-07T13:17:00Z</dcterms:created>
  <dcterms:modified xsi:type="dcterms:W3CDTF">2026-10-07T13:28:00Z</dcterms:modified>
</cp:coreProperties>
</file>