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02B5A" w14:textId="09DE6C47" w:rsidR="00E82657" w:rsidRPr="00514C9F" w:rsidRDefault="00E82657" w:rsidP="00E82657">
      <w:pPr>
        <w:rPr>
          <w:lang w:val="cs-CZ"/>
        </w:rPr>
      </w:pPr>
    </w:p>
    <w:tbl>
      <w:tblPr>
        <w:tblW w:w="14695" w:type="dxa"/>
        <w:tblInd w:w="-170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0"/>
        <w:gridCol w:w="1200"/>
        <w:gridCol w:w="1620"/>
        <w:gridCol w:w="2700"/>
        <w:gridCol w:w="1260"/>
        <w:gridCol w:w="1080"/>
        <w:gridCol w:w="612"/>
        <w:gridCol w:w="108"/>
        <w:gridCol w:w="720"/>
        <w:gridCol w:w="2160"/>
        <w:gridCol w:w="1140"/>
        <w:gridCol w:w="1255"/>
      </w:tblGrid>
      <w:tr w:rsidR="00E82657" w:rsidRPr="00514C9F" w14:paraId="79380ED6" w14:textId="77777777" w:rsidTr="0049425D">
        <w:trPr>
          <w:cantSplit/>
          <w:tblHeader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7C36537" w14:textId="77777777" w:rsidR="00E82657" w:rsidRPr="00514C9F" w:rsidRDefault="00E82657" w:rsidP="0049425D">
            <w:pPr>
              <w:pStyle w:val="Tabulka"/>
              <w:keepNext w:val="0"/>
              <w:keepLines w:val="0"/>
              <w:rPr>
                <w:lang w:val="cs-CZ"/>
              </w:rPr>
            </w:pPr>
            <w:proofErr w:type="spellStart"/>
            <w:r w:rsidRPr="00514C9F">
              <w:rPr>
                <w:lang w:val="cs-CZ"/>
              </w:rPr>
              <w:t>Reg</w:t>
            </w:r>
            <w:proofErr w:type="spellEnd"/>
            <w:r w:rsidRPr="00514C9F">
              <w:rPr>
                <w:lang w:val="cs-CZ"/>
              </w:rPr>
              <w:t>. č. dop. látky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E0EF46E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Jméno a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reg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>. č. osoby odpovědné za uvedení do oběhu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3EC3E6C5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Doplňková látka</w:t>
            </w:r>
          </w:p>
          <w:p w14:paraId="7C78DFFD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(obchodní název)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435F79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chem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>. vzorec, popis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6568B12D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C61EA34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Max.</w:t>
            </w:r>
          </w:p>
          <w:p w14:paraId="5362CB72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023A650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82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2B012FE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6" w:space="0" w:color="auto"/>
            </w:tcBorders>
            <w:tcMar>
              <w:top w:w="57" w:type="dxa"/>
              <w:bottom w:w="57" w:type="dxa"/>
            </w:tcMar>
          </w:tcPr>
          <w:p w14:paraId="77D5827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4FC3560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Konec období povolení</w:t>
            </w:r>
          </w:p>
        </w:tc>
        <w:tc>
          <w:tcPr>
            <w:tcW w:w="1255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988BCC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Maximální limity reziduí v příslušných potravinách živočišného původu</w:t>
            </w:r>
          </w:p>
        </w:tc>
      </w:tr>
      <w:tr w:rsidR="00E82657" w:rsidRPr="00514C9F" w14:paraId="6AA039A8" w14:textId="77777777" w:rsidTr="0049425D">
        <w:trPr>
          <w:cantSplit/>
          <w:tblHeader/>
        </w:trPr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69E2000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0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B3E8E5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620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9E89B6B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70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B9F2799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60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3BED63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B2E1B88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2E318E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mg účinné látky/kg kompletního krmiva</w:t>
            </w:r>
          </w:p>
        </w:tc>
        <w:tc>
          <w:tcPr>
            <w:tcW w:w="2160" w:type="dxa"/>
            <w:vMerge/>
            <w:tcBorders>
              <w:left w:val="single" w:sz="6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D404B49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40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6950DC8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55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3E7877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E82657" w:rsidRPr="00514C9F" w14:paraId="7111B329" w14:textId="77777777" w:rsidTr="0049425D">
        <w:trPr>
          <w:tblHeader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tcMar>
              <w:top w:w="0" w:type="dxa"/>
              <w:bottom w:w="0" w:type="dxa"/>
            </w:tcMar>
          </w:tcPr>
          <w:p w14:paraId="1FD0C65D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27569994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bottom w:w="0" w:type="dxa"/>
            </w:tcMar>
          </w:tcPr>
          <w:p w14:paraId="404E9AA8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27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228FFB58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bottom w:w="0" w:type="dxa"/>
            </w:tcMar>
          </w:tcPr>
          <w:p w14:paraId="08AA306B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04103D5C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bottom w:w="0" w:type="dxa"/>
            </w:tcMar>
          </w:tcPr>
          <w:p w14:paraId="7E0EA6A5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single" w:sz="6" w:space="0" w:color="auto"/>
            </w:tcBorders>
            <w:tcMar>
              <w:top w:w="0" w:type="dxa"/>
              <w:bottom w:w="0" w:type="dxa"/>
            </w:tcMar>
          </w:tcPr>
          <w:p w14:paraId="131BF8F0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1140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3329BF5E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255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639F4B1E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10</w:t>
            </w:r>
          </w:p>
        </w:tc>
      </w:tr>
      <w:tr w:rsidR="00E82657" w:rsidRPr="00514C9F" w14:paraId="09FB3064" w14:textId="77777777" w:rsidTr="0049425D">
        <w:trPr>
          <w:trHeight w:val="548"/>
        </w:trPr>
        <w:tc>
          <w:tcPr>
            <w:tcW w:w="8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F131000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E 757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9599D41" w14:textId="77777777" w:rsidR="00E82657" w:rsidRPr="00457776" w:rsidRDefault="00457776" w:rsidP="0049425D">
            <w:pPr>
              <w:rPr>
                <w:sz w:val="20"/>
                <w:vertAlign w:val="superscript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Elanco</w:t>
            </w:r>
            <w:proofErr w:type="spellEnd"/>
            <w:r>
              <w:rPr>
                <w:sz w:val="20"/>
                <w:lang w:val="cs-CZ"/>
              </w:rPr>
              <w:t xml:space="preserve"> GmbH</w:t>
            </w:r>
            <w:r>
              <w:rPr>
                <w:sz w:val="20"/>
                <w:vertAlign w:val="superscript"/>
                <w:lang w:val="cs-CZ"/>
              </w:rPr>
              <w:t>58)</w:t>
            </w:r>
          </w:p>
        </w:tc>
        <w:tc>
          <w:tcPr>
            <w:tcW w:w="162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DF28480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MONENSINÁT SODNÝ</w:t>
            </w:r>
          </w:p>
          <w:p w14:paraId="0BD2240E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17BDE2D0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6AB3021A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706496A7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5DF4847F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088BD17C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76F03140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779E4EB8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0F3EED65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(</w:t>
            </w:r>
            <w:proofErr w:type="spellStart"/>
            <w:r w:rsidRPr="00514C9F">
              <w:rPr>
                <w:sz w:val="20"/>
                <w:lang w:val="cs-CZ"/>
              </w:rPr>
              <w:t>Elancoban</w:t>
            </w:r>
            <w:proofErr w:type="spellEnd"/>
            <w:r w:rsidRPr="00514C9F">
              <w:rPr>
                <w:sz w:val="20"/>
                <w:lang w:val="cs-CZ"/>
              </w:rPr>
              <w:t xml:space="preserve"> G100,</w:t>
            </w:r>
          </w:p>
          <w:p w14:paraId="7C25FB9A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Elancoban</w:t>
            </w:r>
            <w:proofErr w:type="spellEnd"/>
            <w:r w:rsidRPr="00514C9F">
              <w:rPr>
                <w:sz w:val="20"/>
                <w:lang w:val="cs-CZ"/>
              </w:rPr>
              <w:t xml:space="preserve"> 100,</w:t>
            </w:r>
          </w:p>
          <w:p w14:paraId="583240D3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Elancogran</w:t>
            </w:r>
            <w:proofErr w:type="spellEnd"/>
            <w:r w:rsidRPr="00514C9F">
              <w:rPr>
                <w:sz w:val="20"/>
                <w:lang w:val="cs-CZ"/>
              </w:rPr>
              <w:t xml:space="preserve"> 100,</w:t>
            </w:r>
          </w:p>
          <w:p w14:paraId="1AEDBE7D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Elancoban</w:t>
            </w:r>
            <w:proofErr w:type="spellEnd"/>
            <w:r w:rsidRPr="00514C9F">
              <w:rPr>
                <w:sz w:val="20"/>
                <w:lang w:val="cs-CZ"/>
              </w:rPr>
              <w:t xml:space="preserve"> G200,</w:t>
            </w:r>
          </w:p>
          <w:p w14:paraId="2DB1811A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Elancoban</w:t>
            </w:r>
            <w:proofErr w:type="spellEnd"/>
            <w:r w:rsidRPr="00514C9F">
              <w:rPr>
                <w:sz w:val="20"/>
                <w:lang w:val="cs-CZ"/>
              </w:rPr>
              <w:t xml:space="preserve"> 200)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DB2850F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b/>
                <w:sz w:val="20"/>
                <w:lang w:val="cs-CZ"/>
              </w:rPr>
              <w:t>účinná látka:</w:t>
            </w:r>
          </w:p>
          <w:p w14:paraId="14A75649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C</w:t>
            </w:r>
            <w:r w:rsidRPr="00514C9F">
              <w:rPr>
                <w:sz w:val="20"/>
                <w:vertAlign w:val="subscript"/>
                <w:lang w:val="cs-CZ"/>
              </w:rPr>
              <w:t>36</w:t>
            </w:r>
            <w:r w:rsidRPr="00514C9F">
              <w:rPr>
                <w:sz w:val="20"/>
                <w:lang w:val="cs-CZ"/>
              </w:rPr>
              <w:t>H</w:t>
            </w:r>
            <w:r w:rsidRPr="00514C9F">
              <w:rPr>
                <w:sz w:val="20"/>
                <w:vertAlign w:val="subscript"/>
                <w:lang w:val="cs-CZ"/>
              </w:rPr>
              <w:t>61</w:t>
            </w:r>
            <w:r w:rsidRPr="00514C9F">
              <w:rPr>
                <w:sz w:val="20"/>
                <w:lang w:val="cs-CZ"/>
              </w:rPr>
              <w:t>O</w:t>
            </w:r>
            <w:r w:rsidRPr="00514C9F">
              <w:rPr>
                <w:sz w:val="20"/>
                <w:vertAlign w:val="subscript"/>
                <w:lang w:val="cs-CZ"/>
              </w:rPr>
              <w:t>11</w:t>
            </w:r>
            <w:r w:rsidRPr="00514C9F">
              <w:rPr>
                <w:sz w:val="20"/>
                <w:lang w:val="cs-CZ"/>
              </w:rPr>
              <w:t>Na</w:t>
            </w:r>
          </w:p>
          <w:p w14:paraId="72A5ED15" w14:textId="77777777" w:rsidR="00E82657" w:rsidRPr="00514C9F" w:rsidRDefault="00E82657" w:rsidP="0049425D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sodná sůl </w:t>
            </w:r>
            <w:proofErr w:type="spellStart"/>
            <w:proofErr w:type="gramStart"/>
            <w:r w:rsidRPr="00514C9F">
              <w:rPr>
                <w:sz w:val="20"/>
                <w:lang w:val="cs-CZ"/>
              </w:rPr>
              <w:t>polyeteru</w:t>
            </w:r>
            <w:proofErr w:type="spellEnd"/>
            <w:r w:rsidRPr="00514C9F">
              <w:rPr>
                <w:sz w:val="20"/>
                <w:lang w:val="cs-CZ"/>
              </w:rPr>
              <w:t xml:space="preserve">  kyseliny</w:t>
            </w:r>
            <w:proofErr w:type="gramEnd"/>
            <w:r w:rsidRPr="00514C9F">
              <w:rPr>
                <w:sz w:val="20"/>
                <w:lang w:val="cs-CZ"/>
              </w:rPr>
              <w:t xml:space="preserve"> monokarboxylové   produkovaná </w:t>
            </w:r>
            <w:proofErr w:type="spellStart"/>
            <w:r w:rsidRPr="00514C9F">
              <w:rPr>
                <w:i/>
                <w:sz w:val="20"/>
                <w:lang w:val="cs-CZ"/>
              </w:rPr>
              <w:t>Streptomyces</w:t>
            </w:r>
            <w:proofErr w:type="spellEnd"/>
            <w:r w:rsidRPr="00514C9F">
              <w:rPr>
                <w:i/>
                <w:sz w:val="20"/>
                <w:lang w:val="cs-CZ"/>
              </w:rPr>
              <w:t xml:space="preserve"> </w:t>
            </w:r>
            <w:proofErr w:type="spellStart"/>
            <w:r w:rsidRPr="00514C9F">
              <w:rPr>
                <w:i/>
                <w:sz w:val="20"/>
                <w:lang w:val="cs-CZ"/>
              </w:rPr>
              <w:t>cinnamonensis</w:t>
            </w:r>
            <w:proofErr w:type="spellEnd"/>
            <w:r w:rsidRPr="00514C9F">
              <w:rPr>
                <w:sz w:val="20"/>
                <w:lang w:val="cs-CZ"/>
              </w:rPr>
              <w:t>, ATCC 15413 v granulích.</w:t>
            </w:r>
          </w:p>
          <w:p w14:paraId="6285322B" w14:textId="77777777" w:rsidR="00E82657" w:rsidRPr="00514C9F" w:rsidRDefault="00E82657" w:rsidP="0049425D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Poměr složek:</w:t>
            </w:r>
          </w:p>
          <w:p w14:paraId="2AE2790F" w14:textId="77777777" w:rsidR="00E82657" w:rsidRPr="00514C9F" w:rsidRDefault="00E82657" w:rsidP="0049425D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Monensin</w:t>
            </w:r>
            <w:proofErr w:type="spellEnd"/>
            <w:r w:rsidRPr="00514C9F">
              <w:rPr>
                <w:sz w:val="20"/>
                <w:lang w:val="cs-CZ"/>
              </w:rPr>
              <w:t xml:space="preserve"> A: </w:t>
            </w:r>
            <w:proofErr w:type="spellStart"/>
            <w:r w:rsidRPr="00514C9F">
              <w:rPr>
                <w:sz w:val="20"/>
                <w:lang w:val="cs-CZ"/>
              </w:rPr>
              <w:t>né</w:t>
            </w:r>
            <w:proofErr w:type="spellEnd"/>
            <w:r w:rsidRPr="00514C9F">
              <w:rPr>
                <w:sz w:val="20"/>
                <w:lang w:val="cs-CZ"/>
              </w:rPr>
              <w:t xml:space="preserve"> méně </w:t>
            </w:r>
            <w:proofErr w:type="gramStart"/>
            <w:r w:rsidRPr="00514C9F">
              <w:rPr>
                <w:sz w:val="20"/>
                <w:lang w:val="cs-CZ"/>
              </w:rPr>
              <w:t>než  90</w:t>
            </w:r>
            <w:proofErr w:type="gramEnd"/>
            <w:r w:rsidRPr="00514C9F">
              <w:rPr>
                <w:sz w:val="20"/>
                <w:lang w:val="cs-CZ"/>
              </w:rPr>
              <w:t xml:space="preserve"> %</w:t>
            </w:r>
          </w:p>
          <w:p w14:paraId="4D4AFB55" w14:textId="77777777" w:rsidR="00E82657" w:rsidRPr="00514C9F" w:rsidRDefault="00E82657" w:rsidP="0049425D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Monensin</w:t>
            </w:r>
            <w:proofErr w:type="spellEnd"/>
            <w:r w:rsidRPr="00514C9F">
              <w:rPr>
                <w:sz w:val="20"/>
                <w:lang w:val="cs-CZ"/>
              </w:rPr>
              <w:t xml:space="preserve">: A+B: </w:t>
            </w:r>
            <w:proofErr w:type="spellStart"/>
            <w:r w:rsidRPr="00514C9F">
              <w:rPr>
                <w:sz w:val="20"/>
                <w:lang w:val="cs-CZ"/>
              </w:rPr>
              <w:t>né</w:t>
            </w:r>
            <w:proofErr w:type="spellEnd"/>
            <w:r w:rsidRPr="00514C9F">
              <w:rPr>
                <w:sz w:val="20"/>
                <w:lang w:val="cs-CZ"/>
              </w:rPr>
              <w:t xml:space="preserve"> měně </w:t>
            </w:r>
            <w:proofErr w:type="gramStart"/>
            <w:r w:rsidRPr="00514C9F">
              <w:rPr>
                <w:sz w:val="20"/>
                <w:lang w:val="cs-CZ"/>
              </w:rPr>
              <w:t>než  95</w:t>
            </w:r>
            <w:proofErr w:type="gramEnd"/>
            <w:r w:rsidRPr="00514C9F">
              <w:rPr>
                <w:sz w:val="20"/>
                <w:lang w:val="cs-CZ"/>
              </w:rPr>
              <w:t xml:space="preserve"> %</w:t>
            </w:r>
          </w:p>
          <w:p w14:paraId="5098BF46" w14:textId="77777777" w:rsidR="00E82657" w:rsidRPr="00514C9F" w:rsidRDefault="00E82657" w:rsidP="0049425D">
            <w:pPr>
              <w:pStyle w:val="Zpat"/>
              <w:tabs>
                <w:tab w:val="clear" w:pos="4536"/>
                <w:tab w:val="clear" w:pos="9072"/>
              </w:tabs>
              <w:rPr>
                <w:b/>
                <w:sz w:val="20"/>
                <w:lang w:val="cs-CZ"/>
              </w:rPr>
            </w:pPr>
            <w:r w:rsidRPr="00514C9F">
              <w:rPr>
                <w:b/>
                <w:sz w:val="20"/>
                <w:lang w:val="cs-CZ"/>
              </w:rPr>
              <w:t>složení doplňkové látky:</w:t>
            </w:r>
          </w:p>
          <w:p w14:paraId="0EEEC0A4" w14:textId="77777777" w:rsidR="00E82657" w:rsidRPr="00514C9F" w:rsidRDefault="00E82657" w:rsidP="0049425D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Granulovaný </w:t>
            </w:r>
            <w:proofErr w:type="spellStart"/>
            <w:r w:rsidRPr="00514C9F">
              <w:rPr>
                <w:sz w:val="20"/>
                <w:lang w:val="cs-CZ"/>
              </w:rPr>
              <w:t>monensinát</w:t>
            </w:r>
            <w:proofErr w:type="spellEnd"/>
            <w:r w:rsidRPr="00514C9F">
              <w:rPr>
                <w:sz w:val="20"/>
                <w:lang w:val="cs-CZ"/>
              </w:rPr>
              <w:t xml:space="preserve"> (sušený fermentační produkt) odpovídající aktivitě </w:t>
            </w:r>
            <w:proofErr w:type="spellStart"/>
            <w:r w:rsidRPr="00514C9F">
              <w:rPr>
                <w:sz w:val="20"/>
                <w:lang w:val="cs-CZ"/>
              </w:rPr>
              <w:t>monensinu</w:t>
            </w:r>
            <w:proofErr w:type="spellEnd"/>
            <w:r w:rsidRPr="00514C9F">
              <w:rPr>
                <w:sz w:val="20"/>
                <w:lang w:val="cs-CZ"/>
              </w:rPr>
              <w:t xml:space="preserve"> 10 % w/w</w:t>
            </w:r>
          </w:p>
          <w:p w14:paraId="78610FBE" w14:textId="77777777" w:rsidR="00E82657" w:rsidRPr="00514C9F" w:rsidRDefault="00E82657" w:rsidP="0049425D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Minerální olej 1-3 % w/w</w:t>
            </w:r>
          </w:p>
          <w:p w14:paraId="3EA5E6C2" w14:textId="77777777" w:rsidR="00E82657" w:rsidRPr="00514C9F" w:rsidRDefault="00E82657" w:rsidP="0049425D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Granulovaný vápenec 13-23 % w/w</w:t>
            </w:r>
          </w:p>
          <w:p w14:paraId="7D926854" w14:textId="77777777" w:rsidR="00E82657" w:rsidRPr="00514C9F" w:rsidRDefault="00E82657" w:rsidP="0049425D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Rýžové slupky nebo granulovaný vápenec ad 100 % w/w</w:t>
            </w:r>
          </w:p>
          <w:p w14:paraId="74B96622" w14:textId="77777777" w:rsidR="00E82657" w:rsidRPr="00514C9F" w:rsidRDefault="00E82657" w:rsidP="0049425D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Granulovaný </w:t>
            </w:r>
            <w:proofErr w:type="spellStart"/>
            <w:r w:rsidRPr="00514C9F">
              <w:rPr>
                <w:sz w:val="20"/>
                <w:lang w:val="cs-CZ"/>
              </w:rPr>
              <w:t>monensinát</w:t>
            </w:r>
            <w:proofErr w:type="spellEnd"/>
            <w:r w:rsidRPr="00514C9F">
              <w:rPr>
                <w:sz w:val="20"/>
                <w:lang w:val="cs-CZ"/>
              </w:rPr>
              <w:t xml:space="preserve"> (sušený fermentační produkt) odpovídající aktivitě </w:t>
            </w:r>
            <w:proofErr w:type="spellStart"/>
            <w:r w:rsidRPr="00514C9F">
              <w:rPr>
                <w:sz w:val="20"/>
                <w:lang w:val="cs-CZ"/>
              </w:rPr>
              <w:t>monensinu</w:t>
            </w:r>
            <w:proofErr w:type="spellEnd"/>
            <w:r w:rsidRPr="00514C9F">
              <w:rPr>
                <w:sz w:val="20"/>
                <w:lang w:val="cs-CZ"/>
              </w:rPr>
              <w:t xml:space="preserve"> 20 % w/w</w:t>
            </w:r>
          </w:p>
          <w:p w14:paraId="07901DDE" w14:textId="77777777" w:rsidR="00E82657" w:rsidRPr="00514C9F" w:rsidRDefault="00E82657" w:rsidP="0049425D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Minerální olej 1-3 % w/w</w:t>
            </w:r>
          </w:p>
          <w:p w14:paraId="3ED67656" w14:textId="77777777" w:rsidR="00E82657" w:rsidRPr="00514C9F" w:rsidRDefault="00E82657" w:rsidP="0049425D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vertAlign w:val="superscript"/>
                <w:lang w:val="cs-CZ"/>
              </w:rPr>
            </w:pPr>
            <w:r w:rsidRPr="00514C9F">
              <w:rPr>
                <w:sz w:val="20"/>
                <w:lang w:val="cs-CZ"/>
              </w:rPr>
              <w:lastRenderedPageBreak/>
              <w:t>Rýžové slupky nebo granulovaný vápenec ad 100 % w/w</w:t>
            </w:r>
            <w:r w:rsidRPr="00514C9F">
              <w:rPr>
                <w:sz w:val="20"/>
                <w:vertAlign w:val="superscript"/>
                <w:lang w:val="cs-CZ"/>
              </w:rPr>
              <w:t>31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4868CEB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lastRenderedPageBreak/>
              <w:t>výkrm kuřat</w:t>
            </w:r>
          </w:p>
          <w:p w14:paraId="78D8FEBD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odchov kuřat a kuřice</w:t>
            </w:r>
          </w:p>
          <w:p w14:paraId="37B1A407" w14:textId="77777777" w:rsidR="00E82657" w:rsidRPr="00514C9F" w:rsidRDefault="00E82657" w:rsidP="0049425D">
            <w:pPr>
              <w:pStyle w:val="Textpoznpodarou"/>
              <w:rPr>
                <w:lang w:val="cs-CZ"/>
              </w:rPr>
            </w:pPr>
            <w:r w:rsidRPr="00514C9F">
              <w:rPr>
                <w:lang w:val="cs-CZ"/>
              </w:rPr>
              <w:t>krůty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4EE74B0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-</w:t>
            </w:r>
          </w:p>
          <w:p w14:paraId="3AFF5D1A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16 týdnů</w:t>
            </w:r>
          </w:p>
          <w:p w14:paraId="71A38E20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</w:p>
          <w:p w14:paraId="2A90601B" w14:textId="77777777" w:rsidR="00E82657" w:rsidRPr="00514C9F" w:rsidRDefault="00E82657" w:rsidP="0049425D">
            <w:pPr>
              <w:pStyle w:val="Tabulka"/>
              <w:keepNext w:val="0"/>
              <w:keepLines w:val="0"/>
              <w:rPr>
                <w:szCs w:val="24"/>
                <w:lang w:val="cs-CZ"/>
              </w:rPr>
            </w:pPr>
            <w:r w:rsidRPr="00514C9F">
              <w:rPr>
                <w:szCs w:val="24"/>
                <w:lang w:val="cs-CZ"/>
              </w:rPr>
              <w:t>16 týdnů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FC3B6A9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100</w:t>
            </w:r>
          </w:p>
          <w:p w14:paraId="12435CD8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100</w:t>
            </w:r>
          </w:p>
          <w:p w14:paraId="3D4D903A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63A2DF07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60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A530733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125</w:t>
            </w:r>
          </w:p>
          <w:p w14:paraId="5E4832CD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120</w:t>
            </w:r>
          </w:p>
          <w:p w14:paraId="12D1C54E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148B0B38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100</w:t>
            </w:r>
          </w:p>
        </w:tc>
        <w:tc>
          <w:tcPr>
            <w:tcW w:w="216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53A1A91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ochranná lhůta: nejméně jeden den před porážkou. </w:t>
            </w:r>
          </w:p>
          <w:p w14:paraId="111A017F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2DB8304B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V návodu k použití musí být uvedeno: </w:t>
            </w:r>
          </w:p>
          <w:p w14:paraId="0E2167D8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32997E98" w14:textId="77777777" w:rsidR="00E82657" w:rsidRPr="00514C9F" w:rsidRDefault="00E82657" w:rsidP="0049425D">
            <w:pPr>
              <w:rPr>
                <w:sz w:val="20"/>
                <w:vertAlign w:val="superscript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„Nebezpečné pro koňovité. Toto krmivo obsahuje ionofor: nepodávat současně s </w:t>
            </w:r>
            <w:proofErr w:type="spellStart"/>
            <w:r w:rsidRPr="00514C9F">
              <w:rPr>
                <w:sz w:val="20"/>
                <w:lang w:val="cs-CZ"/>
              </w:rPr>
              <w:t>tiamulinem</w:t>
            </w:r>
            <w:proofErr w:type="spellEnd"/>
            <w:r w:rsidRPr="00514C9F">
              <w:rPr>
                <w:sz w:val="20"/>
                <w:lang w:val="cs-CZ"/>
              </w:rPr>
              <w:t xml:space="preserve"> a sledovat případné nežádoucí reakce při současném podávání jiných léčebných látek.“</w:t>
            </w:r>
            <w:r w:rsidRPr="00514C9F">
              <w:rPr>
                <w:sz w:val="20"/>
                <w:vertAlign w:val="superscript"/>
                <w:lang w:val="cs-CZ"/>
              </w:rPr>
              <w:t>31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9A5EBE" w14:textId="77777777" w:rsidR="00E82657" w:rsidRPr="00514C9F" w:rsidRDefault="00E82657" w:rsidP="0049425D">
            <w:pPr>
              <w:rPr>
                <w:sz w:val="20"/>
                <w:vertAlign w:val="superscript"/>
                <w:lang w:val="cs-CZ"/>
              </w:rPr>
            </w:pPr>
            <w:r w:rsidRPr="00514C9F">
              <w:rPr>
                <w:sz w:val="20"/>
                <w:lang w:val="cs-CZ"/>
              </w:rPr>
              <w:t>30.7.2014</w:t>
            </w:r>
            <w:r w:rsidRPr="00514C9F">
              <w:rPr>
                <w:sz w:val="20"/>
                <w:vertAlign w:val="superscript"/>
                <w:lang w:val="cs-CZ"/>
              </w:rPr>
              <w:t>21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316A7A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25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μg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Monensinátu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sodného/kg kůží a tuku v syrovém stavu</w:t>
            </w:r>
          </w:p>
          <w:p w14:paraId="58CEA0C9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8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μg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Monensinátu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sodného/kg jater, ledvin a svaloviny v syrovém stavu</w:t>
            </w:r>
          </w:p>
        </w:tc>
      </w:tr>
    </w:tbl>
    <w:p w14:paraId="4B20D4A1" w14:textId="1E08DE05" w:rsidR="003E2098" w:rsidRDefault="003E2098" w:rsidP="000A4F27">
      <w:pPr>
        <w:rPr>
          <w:lang w:val="cs-CZ"/>
        </w:rPr>
      </w:pPr>
    </w:p>
    <w:p w14:paraId="75C0FB24" w14:textId="43D7DC07" w:rsidR="003E2098" w:rsidRDefault="003E2098">
      <w:pPr>
        <w:spacing w:after="160" w:line="259" w:lineRule="auto"/>
        <w:rPr>
          <w:lang w:val="cs-CZ"/>
        </w:rPr>
      </w:pPr>
      <w:r>
        <w:rPr>
          <w:lang w:val="cs-CZ"/>
        </w:rPr>
        <w:br w:type="page"/>
      </w:r>
    </w:p>
    <w:p w14:paraId="4B190F76" w14:textId="6B2A1979" w:rsidR="00E82657" w:rsidRPr="00514C9F" w:rsidRDefault="00E82657" w:rsidP="00E82657">
      <w:pPr>
        <w:rPr>
          <w:lang w:val="cs-CZ"/>
        </w:rPr>
      </w:pPr>
    </w:p>
    <w:tbl>
      <w:tblPr>
        <w:tblW w:w="14920" w:type="dxa"/>
        <w:tblInd w:w="-170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0"/>
        <w:gridCol w:w="1200"/>
        <w:gridCol w:w="1680"/>
        <w:gridCol w:w="2385"/>
        <w:gridCol w:w="1320"/>
        <w:gridCol w:w="900"/>
        <w:gridCol w:w="705"/>
        <w:gridCol w:w="713"/>
        <w:gridCol w:w="2602"/>
        <w:gridCol w:w="1200"/>
        <w:gridCol w:w="1375"/>
      </w:tblGrid>
      <w:tr w:rsidR="00E82657" w:rsidRPr="00514C9F" w14:paraId="389B37B0" w14:textId="77777777" w:rsidTr="0049425D">
        <w:trPr>
          <w:cantSplit/>
          <w:tblHeader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B72F3EB" w14:textId="77777777" w:rsidR="00E82657" w:rsidRPr="00514C9F" w:rsidRDefault="00E82657" w:rsidP="0049425D">
            <w:pPr>
              <w:pStyle w:val="Tabulka"/>
              <w:keepNext w:val="0"/>
              <w:keepLines w:val="0"/>
              <w:rPr>
                <w:lang w:val="cs-CZ"/>
              </w:rPr>
            </w:pPr>
            <w:proofErr w:type="spellStart"/>
            <w:r w:rsidRPr="00514C9F">
              <w:rPr>
                <w:lang w:val="cs-CZ"/>
              </w:rPr>
              <w:t>Reg</w:t>
            </w:r>
            <w:proofErr w:type="spellEnd"/>
            <w:r w:rsidRPr="00514C9F">
              <w:rPr>
                <w:lang w:val="cs-CZ"/>
              </w:rPr>
              <w:t>. č. dop. látky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4042DE1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Jméno a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reg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>. č. osoby odpovědné za uvedení do oběhu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4F60CA5C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Doplňková látka</w:t>
            </w:r>
          </w:p>
          <w:p w14:paraId="4F3FF90C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(obchodní název)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4422217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Složení,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chem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>. vzorec, popis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5822B94D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72B9CDC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Max.</w:t>
            </w:r>
          </w:p>
          <w:p w14:paraId="6F2D6E40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CEB6E48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EF2A2B0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602" w:type="dxa"/>
            <w:vMerge w:val="restart"/>
            <w:tcBorders>
              <w:top w:val="single" w:sz="4" w:space="0" w:color="auto"/>
              <w:left w:val="single" w:sz="6" w:space="0" w:color="auto"/>
            </w:tcBorders>
            <w:tcMar>
              <w:top w:w="57" w:type="dxa"/>
              <w:bottom w:w="57" w:type="dxa"/>
            </w:tcMar>
          </w:tcPr>
          <w:p w14:paraId="2D580E4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629B468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Konec období povolení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8FACD1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Prozatímní maximální limity reziduí v příslušných potravinách živočišného původu</w:t>
            </w:r>
          </w:p>
        </w:tc>
      </w:tr>
      <w:tr w:rsidR="00E82657" w:rsidRPr="00514C9F" w14:paraId="4C7D0684" w14:textId="77777777" w:rsidTr="0049425D">
        <w:trPr>
          <w:cantSplit/>
          <w:tblHeader/>
        </w:trPr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5B41B3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0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9855410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1680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AF6DB67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3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B4BE659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320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9D09569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0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200B602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05354E6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mg účinné látky/kg kompletního krmiva</w:t>
            </w:r>
          </w:p>
        </w:tc>
        <w:tc>
          <w:tcPr>
            <w:tcW w:w="2602" w:type="dxa"/>
            <w:vMerge/>
            <w:tcBorders>
              <w:left w:val="single" w:sz="6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7ECE428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00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F99BE3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375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DE26A3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E82657" w:rsidRPr="00514C9F" w14:paraId="74FECE9E" w14:textId="77777777" w:rsidTr="0049425D">
        <w:trPr>
          <w:tblHeader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tcMar>
              <w:top w:w="0" w:type="dxa"/>
              <w:bottom w:w="0" w:type="dxa"/>
            </w:tcMar>
          </w:tcPr>
          <w:p w14:paraId="736FE4D8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26AB2C14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bottom w:w="0" w:type="dxa"/>
            </w:tcMar>
          </w:tcPr>
          <w:p w14:paraId="0FC6CD9D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23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58CACB69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bottom w:w="0" w:type="dxa"/>
            </w:tcMar>
          </w:tcPr>
          <w:p w14:paraId="76EA7101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1AFE28D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bottom w:w="0" w:type="dxa"/>
            </w:tcMar>
          </w:tcPr>
          <w:p w14:paraId="237205D8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2602" w:type="dxa"/>
            <w:tcBorders>
              <w:top w:val="nil"/>
              <w:left w:val="single" w:sz="6" w:space="0" w:color="auto"/>
              <w:bottom w:val="single" w:sz="6" w:space="0" w:color="auto"/>
            </w:tcBorders>
            <w:tcMar>
              <w:top w:w="0" w:type="dxa"/>
              <w:bottom w:w="0" w:type="dxa"/>
            </w:tcMar>
          </w:tcPr>
          <w:p w14:paraId="6856F05B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6A4FB86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375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0F637150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10</w:t>
            </w:r>
          </w:p>
        </w:tc>
      </w:tr>
      <w:tr w:rsidR="00E82657" w:rsidRPr="00514C9F" w14:paraId="6C7E53B9" w14:textId="77777777" w:rsidTr="00F04A38">
        <w:trPr>
          <w:trHeight w:val="548"/>
        </w:trPr>
        <w:tc>
          <w:tcPr>
            <w:tcW w:w="8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FF3300"/>
            <w:tcMar>
              <w:top w:w="57" w:type="dxa"/>
              <w:bottom w:w="57" w:type="dxa"/>
            </w:tcMar>
          </w:tcPr>
          <w:p w14:paraId="6E498B51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E 765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00"/>
            <w:tcMar>
              <w:top w:w="57" w:type="dxa"/>
              <w:bottom w:w="57" w:type="dxa"/>
            </w:tcMar>
          </w:tcPr>
          <w:p w14:paraId="16728F73" w14:textId="77777777" w:rsidR="00E82657" w:rsidRPr="003B3DE2" w:rsidRDefault="006D265C" w:rsidP="0049425D">
            <w:pPr>
              <w:rPr>
                <w:sz w:val="20"/>
                <w:vertAlign w:val="superscript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Elanco</w:t>
            </w:r>
            <w:proofErr w:type="spellEnd"/>
            <w:r>
              <w:rPr>
                <w:sz w:val="20"/>
                <w:lang w:val="cs-CZ"/>
              </w:rPr>
              <w:t xml:space="preserve"> GmbH</w:t>
            </w:r>
            <w:r w:rsidR="003B3DE2">
              <w:rPr>
                <w:sz w:val="20"/>
                <w:vertAlign w:val="superscript"/>
                <w:lang w:val="cs-CZ"/>
              </w:rPr>
              <w:t>58)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3300"/>
            <w:tcMar>
              <w:top w:w="57" w:type="dxa"/>
              <w:bottom w:w="57" w:type="dxa"/>
            </w:tcMar>
          </w:tcPr>
          <w:p w14:paraId="43F5ED58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NARASIN 100 g/kg</w:t>
            </w:r>
          </w:p>
          <w:p w14:paraId="4C9F1625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(</w:t>
            </w:r>
            <w:proofErr w:type="spellStart"/>
            <w:r w:rsidRPr="00514C9F">
              <w:rPr>
                <w:sz w:val="20"/>
                <w:lang w:val="cs-CZ"/>
              </w:rPr>
              <w:t>Monteban</w:t>
            </w:r>
            <w:proofErr w:type="spellEnd"/>
            <w:r w:rsidRPr="00514C9F">
              <w:rPr>
                <w:sz w:val="20"/>
                <w:lang w:val="cs-CZ"/>
              </w:rPr>
              <w:t xml:space="preserve">, </w:t>
            </w:r>
            <w:proofErr w:type="spellStart"/>
            <w:r w:rsidRPr="00514C9F">
              <w:rPr>
                <w:sz w:val="20"/>
                <w:lang w:val="cs-CZ"/>
              </w:rPr>
              <w:t>Monteban</w:t>
            </w:r>
            <w:proofErr w:type="spellEnd"/>
            <w:r w:rsidRPr="00514C9F">
              <w:rPr>
                <w:sz w:val="20"/>
                <w:lang w:val="cs-CZ"/>
              </w:rPr>
              <w:t xml:space="preserve"> G 100)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00"/>
            <w:tcMar>
              <w:top w:w="57" w:type="dxa"/>
              <w:bottom w:w="57" w:type="dxa"/>
            </w:tcMar>
          </w:tcPr>
          <w:p w14:paraId="0E2166BB" w14:textId="77777777" w:rsidR="00E82657" w:rsidRPr="00514C9F" w:rsidRDefault="00E82657" w:rsidP="0049425D">
            <w:pPr>
              <w:rPr>
                <w:b/>
                <w:sz w:val="20"/>
                <w:lang w:val="cs-CZ"/>
              </w:rPr>
            </w:pPr>
            <w:r w:rsidRPr="00514C9F">
              <w:rPr>
                <w:b/>
                <w:sz w:val="20"/>
                <w:lang w:val="cs-CZ"/>
              </w:rPr>
              <w:t>složení doplňkové látky:</w:t>
            </w:r>
          </w:p>
          <w:p w14:paraId="326ECCE1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Narasin</w:t>
            </w:r>
            <w:proofErr w:type="spellEnd"/>
            <w:r w:rsidRPr="00514C9F">
              <w:rPr>
                <w:sz w:val="20"/>
                <w:lang w:val="cs-CZ"/>
              </w:rPr>
              <w:t xml:space="preserve">: </w:t>
            </w:r>
            <w:smartTag w:uri="urn:schemas-microsoft-com:office:smarttags" w:element="metricconverter">
              <w:smartTagPr>
                <w:attr w:name="ProductID" w:val="100 g"/>
              </w:smartTagPr>
              <w:r w:rsidRPr="00514C9F">
                <w:rPr>
                  <w:sz w:val="20"/>
                  <w:lang w:val="cs-CZ"/>
                </w:rPr>
                <w:t>100 g</w:t>
              </w:r>
            </w:smartTag>
            <w:r w:rsidRPr="00514C9F">
              <w:rPr>
                <w:sz w:val="20"/>
                <w:lang w:val="cs-CZ"/>
              </w:rPr>
              <w:t xml:space="preserve"> aktivity/kg</w:t>
            </w:r>
          </w:p>
          <w:p w14:paraId="5FB6AF60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Sojový</w:t>
            </w:r>
            <w:proofErr w:type="spellEnd"/>
            <w:r w:rsidRPr="00514C9F">
              <w:rPr>
                <w:sz w:val="20"/>
                <w:lang w:val="cs-CZ"/>
              </w:rPr>
              <w:t xml:space="preserve"> nebo minerální olej: 10-30 g/kg</w:t>
            </w:r>
          </w:p>
          <w:p w14:paraId="7E72D555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Vermikulit: 0-20 g/kg</w:t>
            </w:r>
          </w:p>
          <w:p w14:paraId="166F0775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Sojová</w:t>
            </w:r>
            <w:proofErr w:type="spellEnd"/>
            <w:r w:rsidRPr="00514C9F">
              <w:rPr>
                <w:sz w:val="20"/>
                <w:lang w:val="cs-CZ"/>
              </w:rPr>
              <w:t xml:space="preserve"> moučka nebo rýžové slupky ad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514C9F">
                <w:rPr>
                  <w:sz w:val="20"/>
                  <w:lang w:val="cs-CZ"/>
                </w:rPr>
                <w:t>1 kg</w:t>
              </w:r>
            </w:smartTag>
          </w:p>
          <w:p w14:paraId="3C7DC46F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b/>
                <w:sz w:val="20"/>
                <w:lang w:val="cs-CZ"/>
              </w:rPr>
              <w:t>účinná látka:</w:t>
            </w:r>
          </w:p>
          <w:p w14:paraId="3FE5A141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Narasin</w:t>
            </w:r>
            <w:proofErr w:type="spellEnd"/>
            <w:r w:rsidRPr="00514C9F">
              <w:rPr>
                <w:sz w:val="20"/>
                <w:lang w:val="cs-CZ"/>
              </w:rPr>
              <w:t>,</w:t>
            </w:r>
          </w:p>
          <w:p w14:paraId="676806AA" w14:textId="77777777" w:rsidR="00E82657" w:rsidRPr="00514C9F" w:rsidRDefault="00E82657" w:rsidP="0049425D">
            <w:pPr>
              <w:rPr>
                <w:sz w:val="20"/>
                <w:vertAlign w:val="subscript"/>
                <w:lang w:val="cs-CZ"/>
              </w:rPr>
            </w:pPr>
            <w:r w:rsidRPr="00514C9F">
              <w:rPr>
                <w:sz w:val="20"/>
                <w:lang w:val="cs-CZ"/>
              </w:rPr>
              <w:t>C</w:t>
            </w:r>
            <w:r w:rsidRPr="00514C9F">
              <w:rPr>
                <w:sz w:val="20"/>
                <w:vertAlign w:val="subscript"/>
                <w:lang w:val="cs-CZ"/>
              </w:rPr>
              <w:t>43</w:t>
            </w:r>
            <w:r w:rsidRPr="00514C9F">
              <w:rPr>
                <w:sz w:val="20"/>
                <w:lang w:val="cs-CZ"/>
              </w:rPr>
              <w:t>H</w:t>
            </w:r>
            <w:r w:rsidRPr="00514C9F">
              <w:rPr>
                <w:sz w:val="20"/>
                <w:vertAlign w:val="subscript"/>
                <w:lang w:val="cs-CZ"/>
              </w:rPr>
              <w:t>72</w:t>
            </w:r>
            <w:r w:rsidRPr="00514C9F">
              <w:rPr>
                <w:sz w:val="20"/>
                <w:lang w:val="cs-CZ"/>
              </w:rPr>
              <w:t>O</w:t>
            </w:r>
            <w:r w:rsidRPr="00514C9F">
              <w:rPr>
                <w:sz w:val="20"/>
                <w:vertAlign w:val="subscript"/>
                <w:lang w:val="cs-CZ"/>
              </w:rPr>
              <w:t>11</w:t>
            </w:r>
          </w:p>
          <w:p w14:paraId="1CD48F9C" w14:textId="77777777" w:rsidR="00E82657" w:rsidRPr="00514C9F" w:rsidRDefault="00E82657" w:rsidP="0049425D">
            <w:pPr>
              <w:pStyle w:val="Textpoznpodarou"/>
              <w:rPr>
                <w:lang w:val="cs-CZ"/>
              </w:rPr>
            </w:pPr>
            <w:r w:rsidRPr="00514C9F">
              <w:rPr>
                <w:lang w:val="cs-CZ"/>
              </w:rPr>
              <w:t>Číslo CAS: 55134-13-9</w:t>
            </w:r>
          </w:p>
          <w:p w14:paraId="21962412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(</w:t>
            </w:r>
            <w:proofErr w:type="spellStart"/>
            <w:r w:rsidRPr="00514C9F">
              <w:rPr>
                <w:sz w:val="20"/>
                <w:lang w:val="cs-CZ"/>
              </w:rPr>
              <w:t>polyeter</w:t>
            </w:r>
            <w:proofErr w:type="spellEnd"/>
            <w:r w:rsidRPr="00514C9F">
              <w:rPr>
                <w:sz w:val="20"/>
                <w:lang w:val="cs-CZ"/>
              </w:rPr>
              <w:t xml:space="preserve"> monokarboxylová kyselina produkovaná </w:t>
            </w:r>
            <w:proofErr w:type="spellStart"/>
            <w:r w:rsidRPr="00514C9F">
              <w:rPr>
                <w:i/>
                <w:sz w:val="20"/>
                <w:lang w:val="cs-CZ"/>
              </w:rPr>
              <w:t>Streptomyces</w:t>
            </w:r>
            <w:proofErr w:type="spellEnd"/>
            <w:r w:rsidRPr="00514C9F">
              <w:rPr>
                <w:i/>
                <w:sz w:val="20"/>
                <w:lang w:val="cs-CZ"/>
              </w:rPr>
              <w:t xml:space="preserve"> </w:t>
            </w:r>
            <w:proofErr w:type="spellStart"/>
            <w:r w:rsidRPr="00514C9F">
              <w:rPr>
                <w:i/>
                <w:sz w:val="20"/>
                <w:lang w:val="cs-CZ"/>
              </w:rPr>
              <w:t>aureofaciens</w:t>
            </w:r>
            <w:proofErr w:type="spellEnd"/>
            <w:r w:rsidRPr="00514C9F">
              <w:rPr>
                <w:i/>
                <w:sz w:val="20"/>
                <w:lang w:val="cs-CZ"/>
              </w:rPr>
              <w:t xml:space="preserve">) </w:t>
            </w:r>
            <w:r w:rsidRPr="00514C9F">
              <w:rPr>
                <w:sz w:val="20"/>
                <w:lang w:val="cs-CZ"/>
              </w:rPr>
              <w:t>(NRRL 8092), v granulované formě</w:t>
            </w:r>
          </w:p>
          <w:p w14:paraId="17F29C8F" w14:textId="77777777" w:rsidR="00E82657" w:rsidRPr="00514C9F" w:rsidRDefault="00E82657" w:rsidP="0049425D">
            <w:pPr>
              <w:rPr>
                <w:b/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aktivita </w:t>
            </w:r>
            <w:proofErr w:type="spellStart"/>
            <w:r w:rsidRPr="00514C9F">
              <w:rPr>
                <w:sz w:val="20"/>
                <w:lang w:val="cs-CZ"/>
              </w:rPr>
              <w:t>Narasinu</w:t>
            </w:r>
            <w:proofErr w:type="spellEnd"/>
            <w:r w:rsidRPr="00514C9F">
              <w:rPr>
                <w:sz w:val="20"/>
                <w:lang w:val="cs-CZ"/>
              </w:rPr>
              <w:t xml:space="preserve"> A</w:t>
            </w:r>
            <w:proofErr w:type="gramStart"/>
            <w:r w:rsidRPr="00514C9F">
              <w:rPr>
                <w:sz w:val="20"/>
                <w:lang w:val="cs-CZ"/>
              </w:rPr>
              <w:t xml:space="preserve">: </w:t>
            </w:r>
            <w:r w:rsidRPr="00514C9F">
              <w:rPr>
                <w:sz w:val="20"/>
                <w:u w:val="single"/>
                <w:lang w:val="cs-CZ"/>
              </w:rPr>
              <w:t>&gt;</w:t>
            </w:r>
            <w:proofErr w:type="gramEnd"/>
            <w:r w:rsidRPr="00514C9F">
              <w:rPr>
                <w:sz w:val="20"/>
                <w:lang w:val="cs-CZ"/>
              </w:rPr>
              <w:t xml:space="preserve"> 90 %</w:t>
            </w:r>
          </w:p>
        </w:tc>
        <w:tc>
          <w:tcPr>
            <w:tcW w:w="13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3300"/>
            <w:tcMar>
              <w:top w:w="57" w:type="dxa"/>
              <w:bottom w:w="57" w:type="dxa"/>
            </w:tcMar>
          </w:tcPr>
          <w:p w14:paraId="516CE181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výkrm kuřat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3300"/>
            <w:tcMar>
              <w:top w:w="57" w:type="dxa"/>
              <w:bottom w:w="57" w:type="dxa"/>
            </w:tcMar>
          </w:tcPr>
          <w:p w14:paraId="5913FD9C" w14:textId="77777777" w:rsidR="00E82657" w:rsidRPr="00514C9F" w:rsidRDefault="00E82657" w:rsidP="0049425D">
            <w:pPr>
              <w:pStyle w:val="Tabulka"/>
              <w:keepNext w:val="0"/>
              <w:keepLines w:val="0"/>
              <w:rPr>
                <w:lang w:val="cs-CZ"/>
              </w:rPr>
            </w:pPr>
            <w:r w:rsidRPr="00514C9F">
              <w:rPr>
                <w:lang w:val="cs-CZ"/>
              </w:rPr>
              <w:t>-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3300"/>
            <w:tcMar>
              <w:top w:w="57" w:type="dxa"/>
              <w:bottom w:w="57" w:type="dxa"/>
            </w:tcMar>
          </w:tcPr>
          <w:p w14:paraId="6EF52B27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60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3300"/>
            <w:tcMar>
              <w:top w:w="57" w:type="dxa"/>
              <w:bottom w:w="57" w:type="dxa"/>
            </w:tcMar>
          </w:tcPr>
          <w:p w14:paraId="4E855D12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70</w:t>
            </w:r>
          </w:p>
        </w:tc>
        <w:tc>
          <w:tcPr>
            <w:tcW w:w="26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3300"/>
            <w:tcMar>
              <w:top w:w="57" w:type="dxa"/>
              <w:bottom w:w="57" w:type="dxa"/>
            </w:tcMar>
          </w:tcPr>
          <w:p w14:paraId="6D505693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V návodu uvést: „Toto krmivo obsahuje doplňkovou látku skupiny ionoforů; kombinace s některými léčivými látkami (</w:t>
            </w:r>
            <w:proofErr w:type="spellStart"/>
            <w:proofErr w:type="gramStart"/>
            <w:r w:rsidRPr="00514C9F">
              <w:rPr>
                <w:sz w:val="20"/>
                <w:lang w:val="cs-CZ"/>
              </w:rPr>
              <w:t>např.thiamulinem</w:t>
            </w:r>
            <w:proofErr w:type="spellEnd"/>
            <w:proofErr w:type="gramEnd"/>
            <w:r w:rsidRPr="00514C9F">
              <w:rPr>
                <w:sz w:val="20"/>
                <w:lang w:val="cs-CZ"/>
              </w:rPr>
              <w:t>) může být kontraindikována“ a „Nebezpečné pro lichokopytníky, králíky a krůty“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3300"/>
            <w:tcMar>
              <w:top w:w="57" w:type="dxa"/>
              <w:bottom w:w="57" w:type="dxa"/>
            </w:tcMar>
          </w:tcPr>
          <w:p w14:paraId="3E1639D7" w14:textId="77777777" w:rsidR="00E82657" w:rsidRPr="00514C9F" w:rsidRDefault="00E82657" w:rsidP="0049425D">
            <w:pPr>
              <w:rPr>
                <w:sz w:val="20"/>
                <w:vertAlign w:val="superscript"/>
                <w:lang w:val="cs-CZ"/>
              </w:rPr>
            </w:pPr>
            <w:r w:rsidRPr="00514C9F">
              <w:rPr>
                <w:sz w:val="20"/>
                <w:lang w:val="cs-CZ"/>
              </w:rPr>
              <w:t>21.8.2014</w:t>
            </w:r>
            <w:r w:rsidRPr="00514C9F">
              <w:rPr>
                <w:sz w:val="20"/>
                <w:vertAlign w:val="superscript"/>
                <w:lang w:val="cs-CZ"/>
              </w:rPr>
              <w:t>20,</w:t>
            </w:r>
          </w:p>
          <w:p w14:paraId="75B5D16E" w14:textId="77777777" w:rsidR="00E82657" w:rsidRPr="00514C9F" w:rsidRDefault="00E82657" w:rsidP="0049425D">
            <w:pPr>
              <w:rPr>
                <w:sz w:val="20"/>
                <w:vertAlign w:val="superscript"/>
                <w:lang w:val="cs-CZ"/>
              </w:rPr>
            </w:pPr>
            <w:r w:rsidRPr="00514C9F">
              <w:rPr>
                <w:sz w:val="20"/>
                <w:vertAlign w:val="superscript"/>
                <w:lang w:val="cs-CZ"/>
              </w:rPr>
              <w:t>34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3300"/>
            <w:tcMar>
              <w:top w:w="57" w:type="dxa"/>
              <w:bottom w:w="57" w:type="dxa"/>
            </w:tcMar>
          </w:tcPr>
          <w:p w14:paraId="5B30717B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50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μg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Narasinu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>/kg tkání vykrmovaných kuřat v syrovém stavu</w:t>
            </w:r>
          </w:p>
        </w:tc>
      </w:tr>
      <w:tr w:rsidR="00F04A38" w:rsidRPr="00514C9F" w14:paraId="6FF01EDB" w14:textId="77777777" w:rsidTr="00F04A38">
        <w:trPr>
          <w:trHeight w:val="548"/>
        </w:trPr>
        <w:tc>
          <w:tcPr>
            <w:tcW w:w="14920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tcMar>
              <w:top w:w="57" w:type="dxa"/>
              <w:bottom w:w="57" w:type="dxa"/>
            </w:tcMar>
          </w:tcPr>
          <w:p w14:paraId="3BBCB667" w14:textId="77777777" w:rsidR="00F04A38" w:rsidRPr="003A2326" w:rsidRDefault="00987500" w:rsidP="0049425D">
            <w:pPr>
              <w:rPr>
                <w:color w:val="FF0000"/>
                <w:lang w:val="cs-CZ"/>
              </w:rPr>
            </w:pPr>
            <w:r w:rsidRPr="003A2326">
              <w:rPr>
                <w:color w:val="FF0000"/>
                <w:lang w:val="cs-CZ"/>
              </w:rPr>
              <w:t>Dle nařízení Komise (EU) 2026/1860 se</w:t>
            </w:r>
            <w:r w:rsidR="00A53F7A" w:rsidRPr="003A2326">
              <w:rPr>
                <w:color w:val="FF0000"/>
                <w:lang w:val="cs-CZ"/>
              </w:rPr>
              <w:t xml:space="preserve"> </w:t>
            </w:r>
            <w:r w:rsidR="00E908E9" w:rsidRPr="003A2326">
              <w:rPr>
                <w:color w:val="FF0000"/>
                <w:lang w:val="cs-CZ"/>
              </w:rPr>
              <w:t>DL E 765</w:t>
            </w:r>
            <w:r w:rsidR="00A53F7A" w:rsidRPr="003A2326">
              <w:rPr>
                <w:color w:val="FF0000"/>
                <w:lang w:val="cs-CZ"/>
              </w:rPr>
              <w:t xml:space="preserve"> STAHUJE a </w:t>
            </w:r>
            <w:r w:rsidRPr="003A2326">
              <w:rPr>
                <w:color w:val="FF0000"/>
                <w:lang w:val="cs-CZ"/>
              </w:rPr>
              <w:t>nově</w:t>
            </w:r>
            <w:r w:rsidR="00A53F7A" w:rsidRPr="003A2326">
              <w:rPr>
                <w:color w:val="FF0000"/>
                <w:lang w:val="cs-CZ"/>
              </w:rPr>
              <w:t xml:space="preserve"> se p</w:t>
            </w:r>
            <w:r w:rsidR="00E908E9" w:rsidRPr="003A2326">
              <w:rPr>
                <w:color w:val="FF0000"/>
                <w:lang w:val="cs-CZ"/>
              </w:rPr>
              <w:t xml:space="preserve">ovoluje </w:t>
            </w:r>
            <w:r w:rsidR="00B346D4" w:rsidRPr="003A2326">
              <w:rPr>
                <w:color w:val="FF0000"/>
                <w:lang w:val="cs-CZ"/>
              </w:rPr>
              <w:t>pod IČ 51765</w:t>
            </w:r>
          </w:p>
          <w:p w14:paraId="7BA5BC07" w14:textId="6EC61E72" w:rsidR="003A2326" w:rsidRPr="003A2326" w:rsidRDefault="003A2326" w:rsidP="003A2326">
            <w:pPr>
              <w:rPr>
                <w:color w:val="FF0000"/>
                <w:lang w:val="cs-CZ"/>
              </w:rPr>
            </w:pPr>
          </w:p>
          <w:p w14:paraId="202B4198" w14:textId="77777777" w:rsidR="003A2326" w:rsidRPr="003A2326" w:rsidRDefault="003A2326" w:rsidP="003A2326">
            <w:pPr>
              <w:rPr>
                <w:color w:val="FF0000"/>
                <w:lang w:val="cs-CZ"/>
              </w:rPr>
            </w:pPr>
            <w:r w:rsidRPr="003A2326">
              <w:rPr>
                <w:color w:val="FF0000"/>
                <w:lang w:val="cs-CZ"/>
              </w:rPr>
              <w:t xml:space="preserve">Doplňková látka povolená nařízením (ES) č. 1464/2004 a </w:t>
            </w:r>
            <w:proofErr w:type="spellStart"/>
            <w:r w:rsidRPr="003A2326">
              <w:rPr>
                <w:color w:val="FF0000"/>
                <w:lang w:val="cs-CZ"/>
              </w:rPr>
              <w:t>premixy</w:t>
            </w:r>
            <w:proofErr w:type="spellEnd"/>
            <w:r w:rsidRPr="003A2326">
              <w:rPr>
                <w:color w:val="FF0000"/>
                <w:lang w:val="cs-CZ"/>
              </w:rPr>
              <w:t xml:space="preserve"> obsahující uvedenou doplňkovou látku, vyrobené a označené před dnem 19. února 2027 v souladu s pravidly platnými před dnem 19. srpna 2026, mohou být uváděny na trh a používány až do vyčerpání stávajících zásob.</w:t>
            </w:r>
          </w:p>
          <w:p w14:paraId="3680312C" w14:textId="627F28D9" w:rsidR="003A2326" w:rsidRPr="003A2326" w:rsidRDefault="003A2326" w:rsidP="003A2326">
            <w:pPr>
              <w:rPr>
                <w:color w:val="FF0000"/>
                <w:lang w:val="cs-CZ"/>
              </w:rPr>
            </w:pPr>
          </w:p>
          <w:p w14:paraId="6FA033CC" w14:textId="6EEB2D5D" w:rsidR="00B346D4" w:rsidRPr="00F04A38" w:rsidRDefault="003A2326" w:rsidP="003A2326">
            <w:pPr>
              <w:rPr>
                <w:color w:val="FF0000"/>
                <w:sz w:val="20"/>
                <w:szCs w:val="20"/>
                <w:lang w:val="cs-CZ"/>
              </w:rPr>
            </w:pPr>
            <w:r w:rsidRPr="003A2326">
              <w:rPr>
                <w:color w:val="FF0000"/>
                <w:lang w:val="cs-CZ"/>
              </w:rPr>
              <w:t>Krmné směsi a krmné suroviny obsahující doplňkovou látku uvedenou v odstavci 1, které jsou vyrobeny a označeny přede dnem 19. srpna 2027 v souladu s pravidly použitelnými přede dnem 19. srpna 2026, mohou být nadále uváděny na trh a používány až do vyčerpání příslušných zásob.</w:t>
            </w:r>
          </w:p>
        </w:tc>
      </w:tr>
    </w:tbl>
    <w:p w14:paraId="6089B3DB" w14:textId="77777777" w:rsidR="00E82657" w:rsidRPr="00514C9F" w:rsidRDefault="00E82657" w:rsidP="00E82657">
      <w:pPr>
        <w:rPr>
          <w:lang w:val="cs-CZ"/>
        </w:rPr>
      </w:pPr>
      <w:r w:rsidRPr="00514C9F">
        <w:rPr>
          <w:lang w:val="cs-CZ"/>
        </w:rPr>
        <w:br w:type="page"/>
      </w:r>
    </w:p>
    <w:p w14:paraId="15FEAB5E" w14:textId="77777777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</w:p>
    <w:tbl>
      <w:tblPr>
        <w:tblW w:w="14170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993"/>
        <w:gridCol w:w="1134"/>
        <w:gridCol w:w="3402"/>
        <w:gridCol w:w="992"/>
        <w:gridCol w:w="709"/>
        <w:gridCol w:w="992"/>
        <w:gridCol w:w="1134"/>
        <w:gridCol w:w="2268"/>
        <w:gridCol w:w="1342"/>
      </w:tblGrid>
      <w:tr w:rsidR="00207FEB" w:rsidRPr="00233746" w14:paraId="7E6DCD44" w14:textId="77777777" w:rsidTr="00207FEB">
        <w:trPr>
          <w:cantSplit/>
          <w:trHeight w:val="636"/>
          <w:tblHeader/>
        </w:trPr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AF4BECA" w14:textId="65F2B2DF" w:rsidR="00207FEB" w:rsidRPr="00233746" w:rsidRDefault="00E82657" w:rsidP="006D265C">
            <w:pPr>
              <w:pStyle w:val="Tabulka"/>
              <w:keepNext w:val="0"/>
              <w:keepLines w:val="0"/>
              <w:rPr>
                <w:lang w:val="cs-CZ"/>
              </w:rPr>
            </w:pPr>
            <w:r w:rsidRPr="00514C9F">
              <w:rPr>
                <w:color w:val="000000"/>
                <w:lang w:val="cs-CZ"/>
              </w:rPr>
              <w:br w:type="page"/>
            </w:r>
            <w:r w:rsidR="00207FEB" w:rsidRPr="00233746">
              <w:rPr>
                <w:lang w:val="cs-CZ"/>
              </w:rPr>
              <w:t>Identifikační číslo doplňkové látky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A4829CB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D78257E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Doplňková látka</w:t>
            </w:r>
          </w:p>
          <w:p w14:paraId="754316F5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9D49A15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C27F2D1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39B17F1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Maxi-</w:t>
            </w:r>
            <w:proofErr w:type="spellStart"/>
            <w:r w:rsidRPr="00233746">
              <w:rPr>
                <w:sz w:val="20"/>
                <w:szCs w:val="20"/>
                <w:lang w:val="cs-CZ"/>
              </w:rPr>
              <w:t>mální</w:t>
            </w:r>
            <w:proofErr w:type="spellEnd"/>
          </w:p>
          <w:p w14:paraId="6FF22E1F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8E05698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166DE76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2711528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342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7457387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207FEB" w:rsidRPr="00233746" w14:paraId="20405D0A" w14:textId="77777777" w:rsidTr="00207FEB">
        <w:trPr>
          <w:cantSplit/>
          <w:trHeight w:val="20"/>
          <w:tblHeader/>
        </w:trPr>
        <w:tc>
          <w:tcPr>
            <w:tcW w:w="1204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568B7FE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6762B7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242DF58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A7F1D25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98DD6C1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1747A6F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C89E9BD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mg účinné látky/kg kompletního krmiva</w:t>
            </w:r>
          </w:p>
        </w:tc>
        <w:tc>
          <w:tcPr>
            <w:tcW w:w="2268" w:type="dxa"/>
            <w:vMerge/>
            <w:tcBorders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61D8C356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342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3CAA59D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207FEB" w:rsidRPr="00233746" w14:paraId="329F4DA1" w14:textId="77777777" w:rsidTr="00207FEB">
        <w:trPr>
          <w:trHeight w:val="65"/>
          <w:tblHeader/>
        </w:trPr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603E1CC7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49E2D775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1E708331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5D65A08D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1ECD3271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4114DE23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589AAA52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4085022D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13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49B151E3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9</w:t>
            </w:r>
          </w:p>
        </w:tc>
      </w:tr>
      <w:tr w:rsidR="00207FEB" w:rsidRPr="00233746" w14:paraId="4E2F1031" w14:textId="77777777" w:rsidTr="00207FEB">
        <w:trPr>
          <w:trHeight w:val="1027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471DD00" w14:textId="303B729A" w:rsidR="00207FEB" w:rsidRPr="00233746" w:rsidRDefault="00002497" w:rsidP="006D265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E </w:t>
            </w:r>
            <w:r w:rsidR="00207FEB" w:rsidRPr="00233746">
              <w:rPr>
                <w:sz w:val="20"/>
                <w:lang w:val="cs-CZ"/>
              </w:rPr>
              <w:t>773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F3815BA" w14:textId="77777777" w:rsidR="00207FEB" w:rsidRPr="00233746" w:rsidRDefault="00207FEB" w:rsidP="006D265C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proofErr w:type="spellStart"/>
            <w:r w:rsidRPr="00233746">
              <w:rPr>
                <w:sz w:val="20"/>
                <w:lang w:val="cs-CZ"/>
              </w:rPr>
              <w:t>Phibro</w:t>
            </w:r>
            <w:proofErr w:type="spellEnd"/>
            <w:r w:rsidRPr="00233746">
              <w:rPr>
                <w:sz w:val="20"/>
                <w:lang w:val="cs-CZ"/>
              </w:rPr>
              <w:t xml:space="preserve"> Animal</w:t>
            </w:r>
          </w:p>
          <w:p w14:paraId="65A65A68" w14:textId="77777777" w:rsidR="00207FEB" w:rsidRPr="00233746" w:rsidRDefault="00207FEB" w:rsidP="006D265C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Health</w:t>
            </w:r>
            <w:proofErr w:type="spellEnd"/>
            <w:r>
              <w:rPr>
                <w:sz w:val="20"/>
                <w:lang w:val="cs-CZ"/>
              </w:rPr>
              <w:t xml:space="preserve">, </w:t>
            </w:r>
            <w:proofErr w:type="spellStart"/>
            <w:r>
              <w:rPr>
                <w:sz w:val="20"/>
                <w:lang w:val="cs-CZ"/>
              </w:rPr>
              <w:t>s.a</w:t>
            </w:r>
            <w:proofErr w:type="spellEnd"/>
            <w:r w:rsidRPr="00233746">
              <w:rPr>
                <w:sz w:val="20"/>
                <w:lang w:val="cs-CZ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9E73FD1" w14:textId="77777777" w:rsidR="00207FEB" w:rsidRPr="00233746" w:rsidRDefault="00207FEB" w:rsidP="006D265C">
            <w:pPr>
              <w:pStyle w:val="Zkladntext"/>
              <w:spacing w:before="0"/>
              <w:rPr>
                <w:caps/>
                <w:sz w:val="20"/>
                <w:lang w:val="cs-CZ"/>
              </w:rPr>
            </w:pPr>
            <w:r w:rsidRPr="00233746">
              <w:rPr>
                <w:caps/>
                <w:sz w:val="20"/>
                <w:lang w:val="cs-CZ"/>
              </w:rPr>
              <w:t>semduramicinát sodný</w:t>
            </w:r>
          </w:p>
          <w:p w14:paraId="77880E50" w14:textId="77777777" w:rsidR="00207FEB" w:rsidRPr="00233746" w:rsidRDefault="00207FEB" w:rsidP="006D265C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 w:rsidRPr="00233746">
              <w:rPr>
                <w:sz w:val="20"/>
                <w:lang w:val="cs-CZ"/>
              </w:rPr>
              <w:t>(</w:t>
            </w:r>
            <w:proofErr w:type="spellStart"/>
            <w:r w:rsidRPr="00233746">
              <w:rPr>
                <w:sz w:val="20"/>
                <w:lang w:val="cs-CZ"/>
              </w:rPr>
              <w:t>Aviax</w:t>
            </w:r>
            <w:proofErr w:type="spellEnd"/>
            <w:r w:rsidRPr="00233746">
              <w:rPr>
                <w:sz w:val="20"/>
                <w:lang w:val="cs-CZ"/>
              </w:rPr>
              <w:t xml:space="preserve"> 5 %)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99A07A7" w14:textId="77777777" w:rsidR="00207FEB" w:rsidRPr="00233746" w:rsidRDefault="00207FEB" w:rsidP="006D265C">
            <w:pPr>
              <w:autoSpaceDE w:val="0"/>
              <w:autoSpaceDN w:val="0"/>
              <w:adjustRightInd w:val="0"/>
              <w:rPr>
                <w:i/>
                <w:iCs/>
                <w:sz w:val="20"/>
                <w:szCs w:val="17"/>
                <w:lang w:val="cs-CZ"/>
              </w:rPr>
            </w:pPr>
            <w:r w:rsidRPr="00233746">
              <w:rPr>
                <w:i/>
                <w:iCs/>
                <w:sz w:val="20"/>
                <w:szCs w:val="17"/>
                <w:lang w:val="cs-CZ"/>
              </w:rPr>
              <w:t>Složení doplňkové látky:</w:t>
            </w:r>
          </w:p>
          <w:p w14:paraId="65245D6B" w14:textId="77777777" w:rsidR="00207FEB" w:rsidRDefault="00207FEB" w:rsidP="006D265C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Semduramicinát</w:t>
            </w:r>
            <w:proofErr w:type="spellEnd"/>
            <w:r>
              <w:rPr>
                <w:sz w:val="20"/>
                <w:lang w:val="cs-CZ"/>
              </w:rPr>
              <w:t xml:space="preserve"> sodný: 51,3 g/kg</w:t>
            </w:r>
          </w:p>
          <w:p w14:paraId="3F20C436" w14:textId="77777777" w:rsidR="00207FEB" w:rsidRDefault="00207FEB" w:rsidP="006D265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Uhličitan sodný: 40 g/kg</w:t>
            </w:r>
          </w:p>
          <w:p w14:paraId="67142C7F" w14:textId="77777777" w:rsidR="00207FEB" w:rsidRDefault="00207FEB" w:rsidP="006D265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Minerální olej: 30-50 g/kg</w:t>
            </w:r>
          </w:p>
          <w:p w14:paraId="0BFBFF06" w14:textId="77777777" w:rsidR="00207FEB" w:rsidRDefault="00207FEB" w:rsidP="006D265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Hlinitokřemičitan sodný: 20 g/kg</w:t>
            </w:r>
          </w:p>
          <w:p w14:paraId="5D733875" w14:textId="77777777" w:rsidR="00207FEB" w:rsidRDefault="00207FEB" w:rsidP="006D265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Sójový separát: 838,7-858,7 g/kg</w:t>
            </w:r>
          </w:p>
          <w:p w14:paraId="2849D1F2" w14:textId="77777777" w:rsidR="00207FEB" w:rsidRPr="00233746" w:rsidRDefault="00207FEB" w:rsidP="006D265C">
            <w:pPr>
              <w:autoSpaceDE w:val="0"/>
              <w:autoSpaceDN w:val="0"/>
              <w:adjustRightInd w:val="0"/>
              <w:rPr>
                <w:i/>
                <w:iCs/>
                <w:sz w:val="20"/>
                <w:szCs w:val="17"/>
                <w:lang w:val="cs-CZ"/>
              </w:rPr>
            </w:pPr>
            <w:r w:rsidRPr="00233746">
              <w:rPr>
                <w:i/>
                <w:iCs/>
                <w:sz w:val="20"/>
                <w:szCs w:val="17"/>
                <w:lang w:val="cs-CZ"/>
              </w:rPr>
              <w:t>Účinná látka:</w:t>
            </w:r>
          </w:p>
          <w:p w14:paraId="33080AE7" w14:textId="77777777" w:rsidR="00207FEB" w:rsidRDefault="00207FEB" w:rsidP="006D265C">
            <w:pPr>
              <w:rPr>
                <w:sz w:val="20"/>
                <w:vertAlign w:val="subscript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Semduramicin</w:t>
            </w:r>
            <w:proofErr w:type="spellEnd"/>
            <w:r>
              <w:rPr>
                <w:sz w:val="20"/>
                <w:lang w:val="cs-CZ"/>
              </w:rPr>
              <w:t xml:space="preserve"> C</w:t>
            </w:r>
            <w:r>
              <w:rPr>
                <w:sz w:val="20"/>
                <w:vertAlign w:val="subscript"/>
                <w:lang w:val="cs-CZ"/>
              </w:rPr>
              <w:t>45</w:t>
            </w:r>
            <w:r>
              <w:rPr>
                <w:sz w:val="20"/>
                <w:lang w:val="cs-CZ"/>
              </w:rPr>
              <w:t>H</w:t>
            </w:r>
            <w:r>
              <w:rPr>
                <w:sz w:val="20"/>
                <w:vertAlign w:val="subscript"/>
                <w:lang w:val="cs-CZ"/>
              </w:rPr>
              <w:t>76</w:t>
            </w:r>
            <w:r>
              <w:rPr>
                <w:sz w:val="20"/>
                <w:lang w:val="cs-CZ"/>
              </w:rPr>
              <w:t>O</w:t>
            </w:r>
            <w:r>
              <w:rPr>
                <w:sz w:val="20"/>
                <w:vertAlign w:val="subscript"/>
                <w:lang w:val="cs-CZ"/>
              </w:rPr>
              <w:t>16</w:t>
            </w:r>
          </w:p>
          <w:p w14:paraId="56971F87" w14:textId="77777777" w:rsidR="00207FEB" w:rsidRDefault="00207FEB" w:rsidP="006D265C">
            <w:pPr>
              <w:rPr>
                <w:sz w:val="20"/>
                <w:lang w:val="cs-CZ"/>
              </w:rPr>
            </w:pPr>
            <w:r w:rsidRPr="00A137DF">
              <w:rPr>
                <w:sz w:val="20"/>
                <w:lang w:val="cs-CZ"/>
              </w:rPr>
              <w:t>Číslo CAS: 113378</w:t>
            </w:r>
            <w:r>
              <w:rPr>
                <w:sz w:val="20"/>
                <w:lang w:val="cs-CZ"/>
              </w:rPr>
              <w:t>-31-7</w:t>
            </w:r>
          </w:p>
          <w:p w14:paraId="7EA14F30" w14:textId="77777777" w:rsidR="00207FEB" w:rsidRDefault="00207FEB" w:rsidP="006D265C">
            <w:pPr>
              <w:rPr>
                <w:sz w:val="20"/>
                <w:lang w:val="cs-CZ"/>
              </w:rPr>
            </w:pPr>
          </w:p>
          <w:p w14:paraId="0D67D9C7" w14:textId="77777777" w:rsidR="00207FEB" w:rsidRDefault="00207FEB" w:rsidP="006D265C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Semduramicinát</w:t>
            </w:r>
            <w:proofErr w:type="spellEnd"/>
            <w:r>
              <w:rPr>
                <w:sz w:val="20"/>
                <w:lang w:val="cs-CZ"/>
              </w:rPr>
              <w:t xml:space="preserve"> sodný C</w:t>
            </w:r>
            <w:r>
              <w:rPr>
                <w:sz w:val="20"/>
                <w:vertAlign w:val="subscript"/>
                <w:lang w:val="cs-CZ"/>
              </w:rPr>
              <w:t>45</w:t>
            </w:r>
            <w:r>
              <w:rPr>
                <w:sz w:val="20"/>
                <w:lang w:val="cs-CZ"/>
              </w:rPr>
              <w:t>H</w:t>
            </w:r>
            <w:r>
              <w:rPr>
                <w:sz w:val="20"/>
                <w:vertAlign w:val="subscript"/>
                <w:lang w:val="cs-CZ"/>
              </w:rPr>
              <w:t>76</w:t>
            </w:r>
            <w:r>
              <w:rPr>
                <w:sz w:val="20"/>
                <w:lang w:val="cs-CZ"/>
              </w:rPr>
              <w:t>O</w:t>
            </w:r>
            <w:r>
              <w:rPr>
                <w:sz w:val="20"/>
                <w:vertAlign w:val="subscript"/>
                <w:lang w:val="cs-CZ"/>
              </w:rPr>
              <w:t>16</w:t>
            </w:r>
            <w:r>
              <w:rPr>
                <w:sz w:val="20"/>
                <w:lang w:val="cs-CZ"/>
              </w:rPr>
              <w:t>Na</w:t>
            </w:r>
          </w:p>
          <w:p w14:paraId="641A6C26" w14:textId="77777777" w:rsidR="00207FEB" w:rsidRDefault="00207FEB" w:rsidP="006D265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Číslo CAS: 119068-77-8</w:t>
            </w:r>
          </w:p>
          <w:p w14:paraId="64B3EB3C" w14:textId="77777777" w:rsidR="00207FEB" w:rsidRDefault="00207FEB" w:rsidP="006D265C">
            <w:pPr>
              <w:rPr>
                <w:sz w:val="20"/>
                <w:lang w:val="cs-CZ"/>
              </w:rPr>
            </w:pPr>
          </w:p>
          <w:p w14:paraId="6554392E" w14:textId="77777777" w:rsidR="00207FEB" w:rsidRDefault="00207FEB" w:rsidP="006D265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Sodná sůl </w:t>
            </w:r>
            <w:proofErr w:type="spellStart"/>
            <w:r>
              <w:rPr>
                <w:sz w:val="20"/>
                <w:lang w:val="cs-CZ"/>
              </w:rPr>
              <w:t>ionophorní</w:t>
            </w:r>
            <w:proofErr w:type="spellEnd"/>
            <w:r>
              <w:rPr>
                <w:sz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lang w:val="cs-CZ"/>
              </w:rPr>
              <w:t>polyetherické</w:t>
            </w:r>
            <w:proofErr w:type="spellEnd"/>
            <w:r>
              <w:rPr>
                <w:sz w:val="20"/>
                <w:lang w:val="cs-CZ"/>
              </w:rPr>
              <w:t xml:space="preserve"> monokarboxylové kyseliny, produkované </w:t>
            </w:r>
            <w:proofErr w:type="spellStart"/>
            <w:r>
              <w:rPr>
                <w:i/>
                <w:sz w:val="20"/>
                <w:lang w:val="cs-CZ"/>
              </w:rPr>
              <w:t>Actinomadura</w:t>
            </w:r>
            <w:proofErr w:type="spellEnd"/>
            <w:r>
              <w:rPr>
                <w:i/>
                <w:sz w:val="20"/>
                <w:lang w:val="cs-CZ"/>
              </w:rPr>
              <w:t xml:space="preserve"> </w:t>
            </w:r>
            <w:proofErr w:type="spellStart"/>
            <w:r>
              <w:rPr>
                <w:i/>
                <w:sz w:val="20"/>
                <w:lang w:val="cs-CZ"/>
              </w:rPr>
              <w:t>roseorufa</w:t>
            </w:r>
            <w:proofErr w:type="spellEnd"/>
            <w:r>
              <w:rPr>
                <w:i/>
                <w:sz w:val="20"/>
                <w:lang w:val="cs-CZ"/>
              </w:rPr>
              <w:t xml:space="preserve"> </w:t>
            </w:r>
            <w:r>
              <w:rPr>
                <w:sz w:val="20"/>
                <w:lang w:val="cs-CZ"/>
              </w:rPr>
              <w:t>(ATCC 53664)</w:t>
            </w:r>
          </w:p>
          <w:p w14:paraId="6B22987D" w14:textId="77777777" w:rsidR="00207FEB" w:rsidRDefault="00207FEB" w:rsidP="006D265C">
            <w:pPr>
              <w:rPr>
                <w:sz w:val="20"/>
                <w:lang w:val="cs-CZ"/>
              </w:rPr>
            </w:pPr>
          </w:p>
          <w:p w14:paraId="2940DA23" w14:textId="77777777" w:rsidR="00207FEB" w:rsidRDefault="00207FEB" w:rsidP="006D265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Přidružené nečistoty:</w:t>
            </w:r>
          </w:p>
          <w:p w14:paraId="37FD4BC1" w14:textId="77777777" w:rsidR="00207FEB" w:rsidRDefault="00207FEB" w:rsidP="006D265C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Dekarboxylsemduramicinát</w:t>
            </w:r>
            <w:proofErr w:type="spellEnd"/>
            <w:r>
              <w:rPr>
                <w:sz w:val="20"/>
                <w:lang w:val="cs-CZ"/>
              </w:rPr>
              <w:t>, ≤ 2 %</w:t>
            </w:r>
          </w:p>
          <w:p w14:paraId="0B4FF931" w14:textId="77777777" w:rsidR="00207FEB" w:rsidRDefault="00207FEB" w:rsidP="006D265C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Demethoxylsemduramicinát</w:t>
            </w:r>
            <w:proofErr w:type="spellEnd"/>
            <w:r>
              <w:rPr>
                <w:sz w:val="20"/>
                <w:lang w:val="cs-CZ"/>
              </w:rPr>
              <w:t>, ≤ 2 %</w:t>
            </w:r>
          </w:p>
          <w:p w14:paraId="16178A9F" w14:textId="77777777" w:rsidR="00207FEB" w:rsidRDefault="00207FEB" w:rsidP="006D265C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Hydroxysemduramicinát</w:t>
            </w:r>
            <w:proofErr w:type="spellEnd"/>
            <w:r>
              <w:rPr>
                <w:sz w:val="20"/>
                <w:lang w:val="cs-CZ"/>
              </w:rPr>
              <w:t>, ≤ 2 %</w:t>
            </w:r>
          </w:p>
          <w:p w14:paraId="202DA39F" w14:textId="77777777" w:rsidR="00207FEB" w:rsidRPr="00A137DF" w:rsidRDefault="00207FEB" w:rsidP="006D265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Celkem: ≤ 5 %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1EAC489" w14:textId="77777777" w:rsidR="00207FEB" w:rsidRPr="0025283F" w:rsidRDefault="00207FEB" w:rsidP="006D265C">
            <w:pPr>
              <w:pStyle w:val="Textpoznpodarou"/>
              <w:rPr>
                <w:vertAlign w:val="superscript"/>
                <w:lang w:val="cs-CZ"/>
              </w:rPr>
            </w:pPr>
            <w:r w:rsidRPr="00233746">
              <w:rPr>
                <w:lang w:val="cs-CZ"/>
              </w:rPr>
              <w:t>výkrm kuřat</w:t>
            </w:r>
            <w:r>
              <w:rPr>
                <w:vertAlign w:val="superscript"/>
                <w:lang w:val="cs-CZ"/>
              </w:rPr>
              <w:t>18)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8270F7" w14:textId="77777777" w:rsidR="00207FEB" w:rsidRPr="00233746" w:rsidRDefault="00207FEB" w:rsidP="006D265C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534B297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1B3EBE6" w14:textId="77777777" w:rsidR="00207FEB" w:rsidRPr="00233746" w:rsidRDefault="00207FEB" w:rsidP="006D265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6DB45D" w14:textId="77777777" w:rsidR="00207FEB" w:rsidRDefault="00207FEB" w:rsidP="006D265C">
            <w:pPr>
              <w:pStyle w:val="Textpoznpodarou"/>
              <w:rPr>
                <w:lang w:val="cs-CZ"/>
              </w:rPr>
            </w:pPr>
            <w:r>
              <w:rPr>
                <w:lang w:val="cs-CZ"/>
              </w:rPr>
              <w:t>Ochranná lhůta nejméně 5 dní.</w:t>
            </w:r>
          </w:p>
          <w:p w14:paraId="51AD3D82" w14:textId="77777777" w:rsidR="00207FEB" w:rsidRPr="00233746" w:rsidRDefault="00207FEB" w:rsidP="006D265C">
            <w:pPr>
              <w:pStyle w:val="Textpoznpodarou"/>
              <w:rPr>
                <w:lang w:val="cs-CZ"/>
              </w:rPr>
            </w:pPr>
            <w:r>
              <w:rPr>
                <w:lang w:val="cs-CZ"/>
              </w:rPr>
              <w:t xml:space="preserve">Současné podávání </w:t>
            </w:r>
            <w:proofErr w:type="spellStart"/>
            <w:r>
              <w:rPr>
                <w:lang w:val="cs-CZ"/>
              </w:rPr>
              <w:t>semduramicinu</w:t>
            </w:r>
            <w:proofErr w:type="spellEnd"/>
            <w:r>
              <w:rPr>
                <w:lang w:val="cs-CZ"/>
              </w:rPr>
              <w:t xml:space="preserve"> a </w:t>
            </w:r>
            <w:proofErr w:type="spellStart"/>
            <w:r>
              <w:rPr>
                <w:lang w:val="cs-CZ"/>
              </w:rPr>
              <w:t>thiamulinu</w:t>
            </w:r>
            <w:proofErr w:type="spellEnd"/>
            <w:r>
              <w:rPr>
                <w:lang w:val="cs-CZ"/>
              </w:rPr>
              <w:t xml:space="preserve"> může vyvolat dočasné snížení spotřeby krmiva a příjmu vody.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1D8974" w14:textId="77777777" w:rsidR="00207FEB" w:rsidRPr="00233746" w:rsidRDefault="00207FEB" w:rsidP="006D265C">
            <w:pPr>
              <w:rPr>
                <w:sz w:val="20"/>
                <w:szCs w:val="18"/>
                <w:lang w:val="cs-CZ"/>
              </w:rPr>
            </w:pPr>
            <w:r>
              <w:rPr>
                <w:sz w:val="20"/>
                <w:szCs w:val="18"/>
                <w:lang w:val="cs-CZ"/>
              </w:rPr>
              <w:t>10 let ode dne vstupu tohoto nařízení v platnost</w:t>
            </w:r>
          </w:p>
        </w:tc>
      </w:tr>
    </w:tbl>
    <w:p w14:paraId="7E8CF4C0" w14:textId="77777777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</w:p>
    <w:p w14:paraId="00965880" w14:textId="77777777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  <w:r w:rsidRPr="00514C9F">
        <w:rPr>
          <w:color w:val="000000"/>
          <w:szCs w:val="20"/>
          <w:lang w:val="cs-CZ"/>
        </w:rPr>
        <w:br w:type="page"/>
      </w:r>
    </w:p>
    <w:tbl>
      <w:tblPr>
        <w:tblW w:w="13990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1430"/>
        <w:gridCol w:w="2050"/>
        <w:gridCol w:w="2342"/>
        <w:gridCol w:w="1498"/>
        <w:gridCol w:w="956"/>
        <w:gridCol w:w="724"/>
        <w:gridCol w:w="720"/>
        <w:gridCol w:w="1920"/>
        <w:gridCol w:w="1200"/>
      </w:tblGrid>
      <w:tr w:rsidR="00E82657" w:rsidRPr="00514C9F" w14:paraId="1DBA0246" w14:textId="77777777" w:rsidTr="0049425D">
        <w:trPr>
          <w:cantSplit/>
          <w:tblHeader/>
        </w:trPr>
        <w:tc>
          <w:tcPr>
            <w:tcW w:w="11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2CDC599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lastRenderedPageBreak/>
              <w:t>Reg</w:t>
            </w:r>
            <w:proofErr w:type="spellEnd"/>
            <w:r w:rsidRPr="00514C9F">
              <w:rPr>
                <w:sz w:val="20"/>
                <w:lang w:val="cs-CZ"/>
              </w:rPr>
              <w:t>. č. doplňkové látky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B2240AB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Jméno a </w:t>
            </w:r>
            <w:proofErr w:type="spellStart"/>
            <w:r w:rsidRPr="00514C9F">
              <w:rPr>
                <w:sz w:val="20"/>
                <w:lang w:val="cs-CZ"/>
              </w:rPr>
              <w:t>reg</w:t>
            </w:r>
            <w:proofErr w:type="spellEnd"/>
            <w:r w:rsidRPr="00514C9F">
              <w:rPr>
                <w:sz w:val="20"/>
                <w:lang w:val="cs-CZ"/>
              </w:rPr>
              <w:t>. č. osoby odpovědné za uvedení do oběhu</w:t>
            </w:r>
          </w:p>
        </w:tc>
        <w:tc>
          <w:tcPr>
            <w:tcW w:w="2050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7C17CD67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Doplňková látka</w:t>
            </w:r>
          </w:p>
          <w:p w14:paraId="382FD284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(obchodní název)</w:t>
            </w:r>
          </w:p>
        </w:tc>
        <w:tc>
          <w:tcPr>
            <w:tcW w:w="234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DABF396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Složení, </w:t>
            </w:r>
            <w:proofErr w:type="spellStart"/>
            <w:proofErr w:type="gramStart"/>
            <w:r w:rsidRPr="00514C9F">
              <w:rPr>
                <w:sz w:val="20"/>
                <w:lang w:val="cs-CZ"/>
              </w:rPr>
              <w:t>chem.vzorec</w:t>
            </w:r>
            <w:proofErr w:type="spellEnd"/>
            <w:proofErr w:type="gramEnd"/>
            <w:r w:rsidRPr="00514C9F">
              <w:rPr>
                <w:sz w:val="20"/>
                <w:lang w:val="cs-CZ"/>
              </w:rPr>
              <w:t>, popis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68AC8EF7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Druh nebo kategorie zvířat</w:t>
            </w:r>
          </w:p>
        </w:tc>
        <w:tc>
          <w:tcPr>
            <w:tcW w:w="95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EF592E4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Maxim.</w:t>
            </w:r>
          </w:p>
          <w:p w14:paraId="6E1103A6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stáří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DC5FACE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Min. obsah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F338248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Max. obsah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6" w:space="0" w:color="auto"/>
            </w:tcBorders>
            <w:tcMar>
              <w:top w:w="57" w:type="dxa"/>
              <w:bottom w:w="57" w:type="dxa"/>
            </w:tcMar>
          </w:tcPr>
          <w:p w14:paraId="0619EF02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Jiná ustanovení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F2D3F4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Konec období povolení</w:t>
            </w:r>
          </w:p>
        </w:tc>
      </w:tr>
      <w:tr w:rsidR="00E82657" w:rsidRPr="00514C9F" w14:paraId="6B7D7A68" w14:textId="77777777" w:rsidTr="0049425D">
        <w:trPr>
          <w:cantSplit/>
          <w:tblHeader/>
        </w:trPr>
        <w:tc>
          <w:tcPr>
            <w:tcW w:w="11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3F5E79D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</w:p>
        </w:tc>
        <w:tc>
          <w:tcPr>
            <w:tcW w:w="143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BC31DA6" w14:textId="77777777" w:rsidR="00E82657" w:rsidRPr="00514C9F" w:rsidRDefault="00E82657" w:rsidP="0049425D">
            <w:pPr>
              <w:jc w:val="center"/>
              <w:rPr>
                <w:sz w:val="20"/>
                <w:vertAlign w:val="superscript"/>
                <w:lang w:val="cs-CZ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75511D7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</w:p>
        </w:tc>
        <w:tc>
          <w:tcPr>
            <w:tcW w:w="234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59A4935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</w:p>
        </w:tc>
        <w:tc>
          <w:tcPr>
            <w:tcW w:w="1498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AF769DE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</w:p>
        </w:tc>
        <w:tc>
          <w:tcPr>
            <w:tcW w:w="95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0A54DFA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0AD51FB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mg účinné látky/kg kompletního krmiva</w:t>
            </w:r>
          </w:p>
        </w:tc>
        <w:tc>
          <w:tcPr>
            <w:tcW w:w="1920" w:type="dxa"/>
            <w:vMerge/>
            <w:tcBorders>
              <w:left w:val="single" w:sz="6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42EBBB6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</w:p>
        </w:tc>
        <w:tc>
          <w:tcPr>
            <w:tcW w:w="1200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E4116D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</w:p>
        </w:tc>
      </w:tr>
      <w:tr w:rsidR="00E82657" w:rsidRPr="00514C9F" w14:paraId="3D4D1D49" w14:textId="77777777" w:rsidTr="0049425D">
        <w:trPr>
          <w:tblHeader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47CDD2B4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1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3E192506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2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65AE24A7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3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64C113D3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4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5E227AD7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6BCF673D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6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0EB886E6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581BE338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40E8C7FD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9</w:t>
            </w:r>
          </w:p>
        </w:tc>
      </w:tr>
      <w:tr w:rsidR="00E82657" w:rsidRPr="00514C9F" w14:paraId="2DD5206A" w14:textId="77777777" w:rsidTr="0049425D">
        <w:tc>
          <w:tcPr>
            <w:tcW w:w="13990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2695455" w14:textId="77777777" w:rsidR="00E82657" w:rsidRPr="00514C9F" w:rsidRDefault="00E82657" w:rsidP="0049425D">
            <w:pPr>
              <w:pStyle w:val="Zpat"/>
              <w:tabs>
                <w:tab w:val="clear" w:pos="4536"/>
                <w:tab w:val="clear" w:pos="9072"/>
              </w:tabs>
              <w:rPr>
                <w:b/>
                <w:sz w:val="20"/>
                <w:lang w:val="cs-CZ"/>
              </w:rPr>
            </w:pPr>
            <w:proofErr w:type="spellStart"/>
            <w:r w:rsidRPr="00514C9F">
              <w:rPr>
                <w:b/>
                <w:sz w:val="20"/>
                <w:lang w:val="cs-CZ"/>
              </w:rPr>
              <w:t>Antikokcidika</w:t>
            </w:r>
            <w:proofErr w:type="spellEnd"/>
            <w:r w:rsidRPr="00514C9F">
              <w:rPr>
                <w:b/>
                <w:sz w:val="20"/>
                <w:lang w:val="cs-CZ"/>
              </w:rPr>
              <w:t xml:space="preserve"> a chemoterapeutika</w:t>
            </w:r>
          </w:p>
        </w:tc>
      </w:tr>
      <w:tr w:rsidR="00E82657" w:rsidRPr="00514C9F" w14:paraId="59C31FCE" w14:textId="77777777" w:rsidTr="0049425D">
        <w:trPr>
          <w:trHeight w:val="1613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4494CAF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E 764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B0FCF08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886509A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HALOFUGINON HYDROBROMID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3CF16F6" w14:textId="77777777" w:rsidR="00E82657" w:rsidRPr="00514C9F" w:rsidRDefault="00E82657" w:rsidP="0049425D">
            <w:pPr>
              <w:rPr>
                <w:b/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DL-trans-7-bromo-6-chloro-3-(3-(3-hydroxy-</w:t>
            </w:r>
            <w:proofErr w:type="gramStart"/>
            <w:r w:rsidRPr="00514C9F">
              <w:rPr>
                <w:sz w:val="20"/>
                <w:lang w:val="cs-CZ"/>
              </w:rPr>
              <w:t>2-piperidyl</w:t>
            </w:r>
            <w:proofErr w:type="gramEnd"/>
            <w:r w:rsidRPr="00514C9F">
              <w:rPr>
                <w:sz w:val="20"/>
                <w:lang w:val="cs-CZ"/>
              </w:rPr>
              <w:t xml:space="preserve">) </w:t>
            </w:r>
            <w:proofErr w:type="spellStart"/>
            <w:r w:rsidRPr="00514C9F">
              <w:rPr>
                <w:sz w:val="20"/>
                <w:lang w:val="cs-CZ"/>
              </w:rPr>
              <w:t>acetonyl</w:t>
            </w:r>
            <w:proofErr w:type="spellEnd"/>
            <w:r w:rsidRPr="00514C9F">
              <w:rPr>
                <w:sz w:val="20"/>
                <w:lang w:val="cs-CZ"/>
              </w:rPr>
              <w:t>) quinazolin-4-(3</w:t>
            </w:r>
            <w:proofErr w:type="gramStart"/>
            <w:r w:rsidRPr="00514C9F">
              <w:rPr>
                <w:sz w:val="20"/>
                <w:lang w:val="cs-CZ"/>
              </w:rPr>
              <w:t>H)-</w:t>
            </w:r>
            <w:proofErr w:type="gramEnd"/>
            <w:r w:rsidRPr="00514C9F">
              <w:rPr>
                <w:sz w:val="20"/>
                <w:lang w:val="cs-CZ"/>
              </w:rPr>
              <w:t xml:space="preserve">jedna </w:t>
            </w:r>
            <w:proofErr w:type="spellStart"/>
            <w:r w:rsidRPr="00514C9F">
              <w:rPr>
                <w:sz w:val="20"/>
                <w:lang w:val="cs-CZ"/>
              </w:rPr>
              <w:t>hydrobromid</w:t>
            </w:r>
            <w:proofErr w:type="spellEnd"/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AB0AE3D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výkrm kuřat</w:t>
            </w:r>
          </w:p>
          <w:p w14:paraId="57192FF4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krůty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C517CA7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-</w:t>
            </w:r>
          </w:p>
          <w:p w14:paraId="5D280AC7" w14:textId="77777777" w:rsidR="00E82657" w:rsidRPr="00514C9F" w:rsidRDefault="00E82657" w:rsidP="0049425D">
            <w:pPr>
              <w:pStyle w:val="Textpoznpodarou"/>
              <w:rPr>
                <w:lang w:val="cs-CZ"/>
              </w:rPr>
            </w:pPr>
            <w:r w:rsidRPr="00514C9F">
              <w:rPr>
                <w:lang w:val="cs-CZ"/>
              </w:rPr>
              <w:t>12 týdnů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43254B9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2</w:t>
            </w:r>
          </w:p>
          <w:p w14:paraId="79E934A4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29565F4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3</w:t>
            </w:r>
          </w:p>
          <w:p w14:paraId="3874E42F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762AECC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ochranná lhůta: nejméně 5 dnů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FD8C325" w14:textId="77777777" w:rsidR="00E82657" w:rsidRPr="00514C9F" w:rsidRDefault="00E82657" w:rsidP="0049425D">
            <w:pPr>
              <w:jc w:val="center"/>
              <w:rPr>
                <w:sz w:val="20"/>
                <w:vertAlign w:val="superscript"/>
                <w:lang w:val="cs-CZ"/>
              </w:rPr>
            </w:pPr>
            <w:r w:rsidRPr="00514C9F">
              <w:rPr>
                <w:sz w:val="20"/>
                <w:lang w:val="cs-CZ"/>
              </w:rPr>
              <w:t>bez časového omezení</w:t>
            </w:r>
            <w:r w:rsidRPr="00514C9F">
              <w:rPr>
                <w:sz w:val="20"/>
                <w:vertAlign w:val="superscript"/>
                <w:lang w:val="cs-CZ"/>
              </w:rPr>
              <w:t>1</w:t>
            </w:r>
          </w:p>
        </w:tc>
      </w:tr>
    </w:tbl>
    <w:p w14:paraId="2DA818F9" w14:textId="77777777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</w:p>
    <w:p w14:paraId="24D2DAF4" w14:textId="77777777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</w:p>
    <w:p w14:paraId="48269BF4" w14:textId="3438EC9E" w:rsidR="00CD6C0E" w:rsidRDefault="00CD6C0E">
      <w:pPr>
        <w:spacing w:after="160" w:line="259" w:lineRule="auto"/>
        <w:rPr>
          <w:color w:val="000000"/>
          <w:sz w:val="20"/>
          <w:szCs w:val="20"/>
          <w:lang w:val="cs-CZ"/>
        </w:rPr>
      </w:pPr>
      <w:r>
        <w:rPr>
          <w:color w:val="000000"/>
          <w:szCs w:val="20"/>
          <w:lang w:val="cs-CZ"/>
        </w:rPr>
        <w:br w:type="page"/>
      </w:r>
    </w:p>
    <w:tbl>
      <w:tblPr>
        <w:tblpPr w:leftFromText="141" w:rightFromText="141" w:horzAnchor="margin" w:tblpXSpec="center" w:tblpY="240"/>
        <w:tblW w:w="15730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  <w:gridCol w:w="992"/>
        <w:gridCol w:w="1276"/>
        <w:gridCol w:w="2976"/>
        <w:gridCol w:w="993"/>
        <w:gridCol w:w="708"/>
        <w:gridCol w:w="993"/>
        <w:gridCol w:w="1134"/>
        <w:gridCol w:w="2693"/>
        <w:gridCol w:w="1209"/>
        <w:gridCol w:w="1768"/>
      </w:tblGrid>
      <w:tr w:rsidR="00CD6C0E" w:rsidRPr="00C2219F" w14:paraId="36F0A763" w14:textId="77777777" w:rsidTr="008A1678">
        <w:trPr>
          <w:cantSplit/>
          <w:trHeight w:val="636"/>
          <w:tblHeader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CAD163A" w14:textId="273AC0C2" w:rsidR="00CD6C0E" w:rsidRPr="00C2219F" w:rsidRDefault="00CD6C0E" w:rsidP="00CD6C0E">
            <w:pPr>
              <w:pStyle w:val="Tabulka"/>
              <w:keepNext w:val="0"/>
              <w:keepLines w:val="0"/>
            </w:pPr>
            <w:r w:rsidRPr="00C2219F">
              <w:rPr>
                <w:color w:val="000000"/>
              </w:rPr>
              <w:lastRenderedPageBreak/>
              <w:br w:type="page"/>
            </w:r>
            <w:r>
              <w:t>IČ</w:t>
            </w:r>
            <w:r w:rsidRPr="00C2219F">
              <w:t xml:space="preserve"> </w:t>
            </w:r>
            <w:proofErr w:type="spellStart"/>
            <w:r w:rsidRPr="00C2219F">
              <w:t>doplňkové</w:t>
            </w:r>
            <w:proofErr w:type="spellEnd"/>
            <w:r w:rsidRPr="00C2219F">
              <w:t xml:space="preserve"> </w:t>
            </w:r>
            <w:proofErr w:type="spellStart"/>
            <w:r w:rsidRPr="00C2219F">
              <w:t>látky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73A7D12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9DCF8C0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Doplňková látka</w:t>
            </w:r>
          </w:p>
          <w:p w14:paraId="0D3FB618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039701D" w14:textId="2BDD8D7C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Složení, c</w:t>
            </w:r>
            <w:r w:rsidRPr="00C2219F">
              <w:rPr>
                <w:sz w:val="20"/>
                <w:szCs w:val="20"/>
                <w:lang w:val="cs-CZ"/>
              </w:rPr>
              <w:t>hemický vzorec, popis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68EE79F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3588580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Maxi-</w:t>
            </w:r>
            <w:proofErr w:type="spellStart"/>
            <w:r w:rsidRPr="00C2219F">
              <w:rPr>
                <w:sz w:val="20"/>
                <w:szCs w:val="20"/>
                <w:lang w:val="cs-CZ"/>
              </w:rPr>
              <w:t>mální</w:t>
            </w:r>
            <w:proofErr w:type="spellEnd"/>
          </w:p>
          <w:p w14:paraId="76061E98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3D095AB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40AA30D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71E1313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7CE8237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Konec platnosti povolení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66484D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Max. limity reziduí (MLR) v příslušných potravinách živočišného původu</w:t>
            </w:r>
          </w:p>
        </w:tc>
      </w:tr>
      <w:tr w:rsidR="00CD6C0E" w:rsidRPr="00C2219F" w14:paraId="57035D2B" w14:textId="77777777" w:rsidTr="008A1678">
        <w:trPr>
          <w:cantSplit/>
          <w:trHeight w:val="20"/>
          <w:tblHeader/>
        </w:trPr>
        <w:tc>
          <w:tcPr>
            <w:tcW w:w="98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524CA4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531AF3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03DC149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9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C2CBB4D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B1A5223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BCDE866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559692C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mg účinné látky/kg kompletního krmiva</w:t>
            </w:r>
          </w:p>
        </w:tc>
        <w:tc>
          <w:tcPr>
            <w:tcW w:w="2693" w:type="dxa"/>
            <w:vMerge/>
            <w:tcBorders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422487D7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0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E7C0831" w14:textId="77777777" w:rsidR="00CD6C0E" w:rsidRPr="00C2219F" w:rsidRDefault="00CD6C0E" w:rsidP="00CD6C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0569" w14:textId="77777777" w:rsidR="00CD6C0E" w:rsidRPr="00C2219F" w:rsidRDefault="00CD6C0E" w:rsidP="00CD6C0E">
            <w:pPr>
              <w:rPr>
                <w:sz w:val="20"/>
                <w:szCs w:val="20"/>
                <w:lang w:val="cs-CZ"/>
              </w:rPr>
            </w:pPr>
          </w:p>
        </w:tc>
      </w:tr>
      <w:tr w:rsidR="00CD6C0E" w:rsidRPr="00C2219F" w14:paraId="2ABC1B37" w14:textId="77777777" w:rsidTr="008A167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1A1429" w14:textId="1106B7B9" w:rsidR="00CD6C0E" w:rsidRPr="00C2219F" w:rsidRDefault="00CD6C0E" w:rsidP="00CD6C0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5a758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84450E" w14:textId="2E103150" w:rsidR="00CD6C0E" w:rsidRPr="00C2219F" w:rsidRDefault="00CD6C0E" w:rsidP="00CD6C0E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t>Zoetis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SA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5A13F6" w14:textId="7553D86A" w:rsidR="00CD6C0E" w:rsidRPr="00C2219F" w:rsidRDefault="00CD6C0E" w:rsidP="00CD6C0E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Robenidin</w:t>
            </w:r>
            <w:proofErr w:type="spellEnd"/>
            <w:r>
              <w:rPr>
                <w:sz w:val="20"/>
                <w:lang w:val="cs-CZ"/>
              </w:rPr>
              <w:t xml:space="preserve"> hydrochlorid (</w:t>
            </w:r>
            <w:proofErr w:type="spellStart"/>
            <w:r>
              <w:rPr>
                <w:sz w:val="20"/>
                <w:lang w:val="cs-CZ"/>
              </w:rPr>
              <w:t>Robenz</w:t>
            </w:r>
            <w:proofErr w:type="spellEnd"/>
            <w:r>
              <w:rPr>
                <w:sz w:val="20"/>
                <w:lang w:val="cs-CZ"/>
              </w:rPr>
              <w:t xml:space="preserve"> 66G)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1D3BA8" w14:textId="7E575622" w:rsidR="00CD6C0E" w:rsidRPr="00CD6C0E" w:rsidRDefault="00CD6C0E" w:rsidP="00CD6C0E">
            <w:pPr>
              <w:rPr>
                <w:b/>
                <w:bCs/>
                <w:sz w:val="20"/>
                <w:lang w:val="cs-CZ"/>
              </w:rPr>
            </w:pPr>
            <w:r>
              <w:rPr>
                <w:b/>
                <w:bCs/>
                <w:sz w:val="20"/>
                <w:lang w:val="cs-CZ"/>
              </w:rPr>
              <w:t>Složení doplňkové látky:</w:t>
            </w:r>
          </w:p>
          <w:p w14:paraId="5349775D" w14:textId="77777777" w:rsidR="00CD6C0E" w:rsidRDefault="00CD6C0E" w:rsidP="00CD6C0E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Robenidin</w:t>
            </w:r>
            <w:proofErr w:type="spellEnd"/>
            <w:r>
              <w:rPr>
                <w:sz w:val="20"/>
                <w:lang w:val="cs-CZ"/>
              </w:rPr>
              <w:t xml:space="preserve"> hydrochlorid: 66 g/kg</w:t>
            </w:r>
          </w:p>
          <w:p w14:paraId="2174F0DF" w14:textId="77777777" w:rsidR="00CD6C0E" w:rsidRDefault="00CD6C0E" w:rsidP="00CD6C0E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Lignosulfonát</w:t>
            </w:r>
            <w:proofErr w:type="spellEnd"/>
            <w:r>
              <w:rPr>
                <w:sz w:val="20"/>
                <w:lang w:val="cs-CZ"/>
              </w:rPr>
              <w:t>: 40 g/kg</w:t>
            </w:r>
          </w:p>
          <w:p w14:paraId="5471E636" w14:textId="77777777" w:rsidR="00CD6C0E" w:rsidRDefault="00CD6C0E" w:rsidP="00CD6C0E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Síran vápenatý, dihydrát: 894 g/kg</w:t>
            </w:r>
          </w:p>
          <w:p w14:paraId="7FFCD6C5" w14:textId="77777777" w:rsidR="00CD6C0E" w:rsidRDefault="00CD6C0E" w:rsidP="00CD6C0E">
            <w:pPr>
              <w:rPr>
                <w:sz w:val="20"/>
                <w:lang w:val="cs-CZ"/>
              </w:rPr>
            </w:pPr>
            <w:r>
              <w:rPr>
                <w:b/>
                <w:bCs/>
                <w:sz w:val="20"/>
                <w:lang w:val="cs-CZ"/>
              </w:rPr>
              <w:t>Účinná látka:</w:t>
            </w:r>
          </w:p>
          <w:p w14:paraId="4A35E20B" w14:textId="400EA7E1" w:rsidR="00CD6C0E" w:rsidRDefault="00CD6C0E" w:rsidP="00CD6C0E">
            <w:pPr>
              <w:rPr>
                <w:sz w:val="20"/>
              </w:rPr>
            </w:pPr>
            <w:proofErr w:type="spellStart"/>
            <w:r>
              <w:rPr>
                <w:sz w:val="20"/>
                <w:lang w:val="cs-CZ"/>
              </w:rPr>
              <w:t>Robenidin</w:t>
            </w:r>
            <w:proofErr w:type="spellEnd"/>
            <w:r>
              <w:rPr>
                <w:sz w:val="20"/>
                <w:lang w:val="cs-CZ"/>
              </w:rPr>
              <w:t xml:space="preserve"> hydrochlorid, C</w:t>
            </w:r>
            <w:r>
              <w:rPr>
                <w:sz w:val="20"/>
                <w:vertAlign w:val="subscript"/>
                <w:lang w:val="cs-CZ"/>
              </w:rPr>
              <w:t>15</w:t>
            </w:r>
            <w:r>
              <w:rPr>
                <w:sz w:val="20"/>
                <w:lang w:val="cs-CZ"/>
              </w:rPr>
              <w:t>H</w:t>
            </w:r>
            <w:r>
              <w:rPr>
                <w:sz w:val="20"/>
                <w:vertAlign w:val="subscript"/>
                <w:lang w:val="cs-CZ"/>
              </w:rPr>
              <w:t>13</w:t>
            </w:r>
            <w:r>
              <w:rPr>
                <w:sz w:val="20"/>
                <w:lang w:val="cs-CZ"/>
              </w:rPr>
              <w:t>Cl</w:t>
            </w:r>
            <w:r>
              <w:rPr>
                <w:sz w:val="20"/>
                <w:vertAlign w:val="subscript"/>
                <w:lang w:val="cs-CZ"/>
              </w:rPr>
              <w:t>2</w:t>
            </w:r>
            <w:r>
              <w:rPr>
                <w:sz w:val="20"/>
                <w:lang w:val="cs-CZ"/>
              </w:rPr>
              <w:t>N</w:t>
            </w:r>
            <w:r>
              <w:rPr>
                <w:sz w:val="20"/>
                <w:vertAlign w:val="subscript"/>
                <w:lang w:val="cs-CZ"/>
              </w:rPr>
              <w:t>5</w:t>
            </w:r>
            <w:r>
              <w:rPr>
                <w:sz w:val="20"/>
                <w:lang w:val="cs-CZ"/>
              </w:rPr>
              <w:t>HCl, 1,3-bis</w:t>
            </w:r>
            <w:r w:rsidR="00952185">
              <w:rPr>
                <w:sz w:val="20"/>
              </w:rPr>
              <w:t>[(p-</w:t>
            </w:r>
            <w:proofErr w:type="spellStart"/>
            <w:proofErr w:type="gramStart"/>
            <w:r w:rsidR="00952185">
              <w:rPr>
                <w:sz w:val="20"/>
              </w:rPr>
              <w:t>chlorbenzyliden</w:t>
            </w:r>
            <w:proofErr w:type="spellEnd"/>
            <w:r w:rsidR="00952185">
              <w:rPr>
                <w:sz w:val="20"/>
              </w:rPr>
              <w:t>)amino</w:t>
            </w:r>
            <w:proofErr w:type="gramEnd"/>
            <w:r w:rsidR="00952185">
              <w:rPr>
                <w:sz w:val="20"/>
              </w:rPr>
              <w:t>]</w:t>
            </w:r>
            <w:proofErr w:type="spellStart"/>
            <w:r w:rsidR="00952185">
              <w:rPr>
                <w:sz w:val="20"/>
              </w:rPr>
              <w:t>guanidin</w:t>
            </w:r>
            <w:proofErr w:type="spellEnd"/>
            <w:r w:rsidR="00952185">
              <w:rPr>
                <w:sz w:val="20"/>
              </w:rPr>
              <w:t xml:space="preserve"> </w:t>
            </w:r>
            <w:proofErr w:type="spellStart"/>
            <w:r w:rsidR="00952185">
              <w:rPr>
                <w:sz w:val="20"/>
              </w:rPr>
              <w:t>hydrochlorid</w:t>
            </w:r>
            <w:proofErr w:type="spellEnd"/>
            <w:r w:rsidR="00952185">
              <w:rPr>
                <w:sz w:val="20"/>
              </w:rPr>
              <w:t xml:space="preserve"> (</w:t>
            </w:r>
            <w:proofErr w:type="gramStart"/>
            <w:r w:rsidR="00952185">
              <w:rPr>
                <w:sz w:val="20"/>
              </w:rPr>
              <w:t>97%</w:t>
            </w:r>
            <w:proofErr w:type="gramEnd"/>
            <w:r w:rsidR="00952185">
              <w:rPr>
                <w:sz w:val="20"/>
              </w:rPr>
              <w:t>)</w:t>
            </w:r>
          </w:p>
          <w:p w14:paraId="2E1999E0" w14:textId="77777777" w:rsidR="00952185" w:rsidRDefault="00952185" w:rsidP="00CD6C0E">
            <w:pPr>
              <w:rPr>
                <w:sz w:val="20"/>
              </w:rPr>
            </w:pPr>
            <w:r>
              <w:rPr>
                <w:sz w:val="20"/>
              </w:rPr>
              <w:t>CAS: 25875-50-7</w:t>
            </w:r>
          </w:p>
          <w:p w14:paraId="5CEE34DA" w14:textId="77777777" w:rsidR="00952185" w:rsidRDefault="00952185" w:rsidP="00CD6C0E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Přidružené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nečistoty</w:t>
            </w:r>
            <w:proofErr w:type="spellEnd"/>
            <w:r>
              <w:rPr>
                <w:sz w:val="20"/>
              </w:rPr>
              <w:t xml:space="preserve">: </w:t>
            </w:r>
          </w:p>
          <w:p w14:paraId="31E1AA10" w14:textId="77777777" w:rsidR="00952185" w:rsidRDefault="00952185" w:rsidP="00CD6C0E">
            <w:pPr>
              <w:rPr>
                <w:sz w:val="20"/>
              </w:rPr>
            </w:pPr>
            <w:r>
              <w:rPr>
                <w:sz w:val="20"/>
              </w:rPr>
              <w:t xml:space="preserve">- </w:t>
            </w:r>
            <w:proofErr w:type="gramStart"/>
            <w:r>
              <w:rPr>
                <w:sz w:val="20"/>
              </w:rPr>
              <w:t>N,N’,N</w:t>
            </w:r>
            <w:proofErr w:type="gramEnd"/>
            <w:r>
              <w:rPr>
                <w:sz w:val="20"/>
              </w:rPr>
              <w:t>’’-tris[(p-</w:t>
            </w:r>
            <w:proofErr w:type="spellStart"/>
            <w:proofErr w:type="gramStart"/>
            <w:r>
              <w:rPr>
                <w:sz w:val="20"/>
              </w:rPr>
              <w:t>chlorbenzyliden</w:t>
            </w:r>
            <w:proofErr w:type="spellEnd"/>
            <w:r>
              <w:rPr>
                <w:sz w:val="20"/>
              </w:rPr>
              <w:t>)amino</w:t>
            </w:r>
            <w:proofErr w:type="gramEnd"/>
            <w:r>
              <w:rPr>
                <w:sz w:val="20"/>
              </w:rPr>
              <w:t>]guanidine (TRIS) ≤ 0,5%</w:t>
            </w:r>
          </w:p>
          <w:p w14:paraId="6AAE97A0" w14:textId="77777777" w:rsidR="00952185" w:rsidRDefault="00952185" w:rsidP="00CD6C0E">
            <w:pPr>
              <w:rPr>
                <w:sz w:val="20"/>
              </w:rPr>
            </w:pPr>
            <w:r>
              <w:rPr>
                <w:sz w:val="20"/>
              </w:rPr>
              <w:t>- bis-(4-</w:t>
            </w:r>
            <w:proofErr w:type="gramStart"/>
            <w:r>
              <w:rPr>
                <w:sz w:val="20"/>
              </w:rPr>
              <w:t>chlorbenzyliden)hydrazine</w:t>
            </w:r>
            <w:proofErr w:type="gramEnd"/>
            <w:r>
              <w:rPr>
                <w:sz w:val="20"/>
              </w:rPr>
              <w:t xml:space="preserve"> (AZIN) ≤ 0,5%</w:t>
            </w:r>
          </w:p>
          <w:p w14:paraId="56D08C8B" w14:textId="77777777" w:rsidR="00952185" w:rsidRDefault="00952185" w:rsidP="00CD6C0E">
            <w:pPr>
              <w:rPr>
                <w:sz w:val="20"/>
              </w:rPr>
            </w:pPr>
            <w:r>
              <w:rPr>
                <w:sz w:val="20"/>
              </w:rPr>
              <w:t xml:space="preserve">- </w:t>
            </w:r>
            <w:proofErr w:type="spellStart"/>
            <w:r>
              <w:rPr>
                <w:sz w:val="20"/>
              </w:rPr>
              <w:t>neznámá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nečistota</w:t>
            </w:r>
            <w:proofErr w:type="spellEnd"/>
            <w:r>
              <w:rPr>
                <w:sz w:val="20"/>
              </w:rPr>
              <w:t xml:space="preserve"> ≤ 1% (</w:t>
            </w:r>
            <w:proofErr w:type="spellStart"/>
            <w:r>
              <w:rPr>
                <w:sz w:val="20"/>
              </w:rPr>
              <w:t>jednotlivé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neznámé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nečistoty</w:t>
            </w:r>
            <w:proofErr w:type="spellEnd"/>
            <w:r>
              <w:rPr>
                <w:sz w:val="20"/>
              </w:rPr>
              <w:t xml:space="preserve"> ≤ 0,2%)</w:t>
            </w:r>
          </w:p>
          <w:p w14:paraId="5369B7A9" w14:textId="77777777" w:rsidR="00952185" w:rsidRDefault="00952185" w:rsidP="00CD6C0E">
            <w:pPr>
              <w:rPr>
                <w:sz w:val="20"/>
              </w:rPr>
            </w:pPr>
            <w:proofErr w:type="spellStart"/>
            <w:r>
              <w:rPr>
                <w:b/>
                <w:bCs/>
                <w:sz w:val="20"/>
              </w:rPr>
              <w:t>Analytická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metoda</w:t>
            </w:r>
            <w:proofErr w:type="spellEnd"/>
            <w:r>
              <w:rPr>
                <w:b/>
                <w:bCs/>
                <w:sz w:val="20"/>
              </w:rPr>
              <w:t>**:</w:t>
            </w:r>
          </w:p>
          <w:p w14:paraId="651007EF" w14:textId="77777777" w:rsidR="008A1678" w:rsidRDefault="008A1678" w:rsidP="00CD6C0E">
            <w:pPr>
              <w:rPr>
                <w:sz w:val="20"/>
              </w:rPr>
            </w:pPr>
            <w:r>
              <w:rPr>
                <w:sz w:val="20"/>
              </w:rPr>
              <w:t xml:space="preserve">Pro </w:t>
            </w:r>
            <w:proofErr w:type="spellStart"/>
            <w:r>
              <w:rPr>
                <w:sz w:val="20"/>
              </w:rPr>
              <w:t>stanovení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robenidinu</w:t>
            </w:r>
            <w:proofErr w:type="spellEnd"/>
            <w:r>
              <w:rPr>
                <w:sz w:val="20"/>
              </w:rPr>
              <w:t xml:space="preserve"> hydrochloride v </w:t>
            </w:r>
            <w:proofErr w:type="spellStart"/>
            <w:r>
              <w:rPr>
                <w:sz w:val="20"/>
              </w:rPr>
              <w:t>doplňkové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látce</w:t>
            </w:r>
            <w:proofErr w:type="spellEnd"/>
            <w:r>
              <w:rPr>
                <w:sz w:val="20"/>
              </w:rPr>
              <w:t xml:space="preserve"> a </w:t>
            </w:r>
            <w:proofErr w:type="spellStart"/>
            <w:r>
              <w:rPr>
                <w:sz w:val="20"/>
              </w:rPr>
              <w:t>premixech</w:t>
            </w:r>
            <w:proofErr w:type="spellEnd"/>
            <w:r>
              <w:rPr>
                <w:sz w:val="20"/>
              </w:rPr>
              <w:t xml:space="preserve">: </w:t>
            </w:r>
            <w:proofErr w:type="spellStart"/>
            <w:r>
              <w:rPr>
                <w:sz w:val="20"/>
              </w:rPr>
              <w:t>vysokoúčinná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kapalinová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chromatografie</w:t>
            </w:r>
            <w:proofErr w:type="spellEnd"/>
            <w:r>
              <w:rPr>
                <w:sz w:val="20"/>
              </w:rPr>
              <w:t xml:space="preserve"> s UV </w:t>
            </w:r>
            <w:proofErr w:type="spellStart"/>
            <w:r>
              <w:rPr>
                <w:sz w:val="20"/>
              </w:rPr>
              <w:t>detekcí</w:t>
            </w:r>
            <w:proofErr w:type="spellEnd"/>
            <w:r>
              <w:rPr>
                <w:sz w:val="20"/>
              </w:rPr>
              <w:t xml:space="preserve"> (HPLC-UV)</w:t>
            </w:r>
          </w:p>
          <w:p w14:paraId="03F70E96" w14:textId="77777777" w:rsidR="008A1678" w:rsidRDefault="008A1678" w:rsidP="00CD6C0E">
            <w:pPr>
              <w:rPr>
                <w:sz w:val="20"/>
              </w:rPr>
            </w:pPr>
            <w:r>
              <w:rPr>
                <w:sz w:val="20"/>
              </w:rPr>
              <w:t xml:space="preserve">Pro </w:t>
            </w:r>
            <w:proofErr w:type="spellStart"/>
            <w:r>
              <w:rPr>
                <w:sz w:val="20"/>
              </w:rPr>
              <w:t>kvantifikaci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robenidinu</w:t>
            </w:r>
            <w:proofErr w:type="spellEnd"/>
            <w:r>
              <w:rPr>
                <w:sz w:val="20"/>
              </w:rPr>
              <w:t xml:space="preserve"> hydrochloride v </w:t>
            </w:r>
            <w:proofErr w:type="spellStart"/>
            <w:r>
              <w:rPr>
                <w:sz w:val="20"/>
              </w:rPr>
              <w:t>krmivech</w:t>
            </w:r>
            <w:proofErr w:type="spellEnd"/>
            <w:r>
              <w:rPr>
                <w:sz w:val="20"/>
              </w:rPr>
              <w:t xml:space="preserve">: </w:t>
            </w:r>
            <w:proofErr w:type="spellStart"/>
            <w:r>
              <w:rPr>
                <w:sz w:val="20"/>
              </w:rPr>
              <w:t>vysokoúčinná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kapalinová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chromatografie</w:t>
            </w:r>
            <w:proofErr w:type="spellEnd"/>
            <w:r>
              <w:rPr>
                <w:sz w:val="20"/>
              </w:rPr>
              <w:t xml:space="preserve"> s UV </w:t>
            </w:r>
            <w:proofErr w:type="spellStart"/>
            <w:r>
              <w:rPr>
                <w:sz w:val="20"/>
              </w:rPr>
              <w:t>detekcí</w:t>
            </w:r>
            <w:proofErr w:type="spellEnd"/>
            <w:r>
              <w:rPr>
                <w:sz w:val="20"/>
              </w:rPr>
              <w:t xml:space="preserve"> (HPLC-UV) – </w:t>
            </w:r>
            <w:proofErr w:type="spellStart"/>
            <w:r>
              <w:rPr>
                <w:sz w:val="20"/>
              </w:rPr>
              <w:t>nařízení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Komise</w:t>
            </w:r>
            <w:proofErr w:type="spellEnd"/>
            <w:r>
              <w:rPr>
                <w:sz w:val="20"/>
              </w:rPr>
              <w:t xml:space="preserve"> (ES) č. 152/2009</w:t>
            </w:r>
          </w:p>
          <w:p w14:paraId="21BC912C" w14:textId="25C56FC0" w:rsidR="008A1678" w:rsidRPr="008A1678" w:rsidRDefault="008A1678" w:rsidP="00CD6C0E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Pro </w:t>
            </w:r>
            <w:proofErr w:type="spellStart"/>
            <w:r>
              <w:rPr>
                <w:sz w:val="20"/>
              </w:rPr>
              <w:t>kvantifikaci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robenidinu</w:t>
            </w:r>
            <w:proofErr w:type="spellEnd"/>
            <w:r>
              <w:rPr>
                <w:sz w:val="20"/>
              </w:rPr>
              <w:t xml:space="preserve"> hydrochloride v </w:t>
            </w:r>
            <w:proofErr w:type="spellStart"/>
            <w:r>
              <w:rPr>
                <w:sz w:val="20"/>
              </w:rPr>
              <w:t>tkáních</w:t>
            </w:r>
            <w:proofErr w:type="spellEnd"/>
            <w:r>
              <w:rPr>
                <w:sz w:val="20"/>
              </w:rPr>
              <w:t xml:space="preserve">: </w:t>
            </w:r>
            <w:proofErr w:type="spellStart"/>
            <w:r>
              <w:rPr>
                <w:sz w:val="20"/>
              </w:rPr>
              <w:t>vysokoúčinná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kapalinová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chromatografie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reverzní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fázi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spojení</w:t>
            </w:r>
            <w:proofErr w:type="spellEnd"/>
            <w:r>
              <w:rPr>
                <w:sz w:val="20"/>
              </w:rPr>
              <w:t xml:space="preserve"> s </w:t>
            </w:r>
            <w:proofErr w:type="spellStart"/>
            <w:r>
              <w:rPr>
                <w:sz w:val="20"/>
              </w:rPr>
              <w:t>hmotnostním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spektrometrem</w:t>
            </w:r>
            <w:proofErr w:type="spellEnd"/>
            <w:r>
              <w:rPr>
                <w:sz w:val="20"/>
              </w:rPr>
              <w:t xml:space="preserve"> s </w:t>
            </w:r>
            <w:proofErr w:type="spellStart"/>
            <w:r>
              <w:rPr>
                <w:sz w:val="20"/>
              </w:rPr>
              <w:t>trojitým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quadrupolem</w:t>
            </w:r>
            <w:proofErr w:type="spellEnd"/>
            <w:r>
              <w:rPr>
                <w:sz w:val="20"/>
              </w:rPr>
              <w:t xml:space="preserve"> (RP-HPLC-MS/MS) </w:t>
            </w:r>
            <w:proofErr w:type="spellStart"/>
            <w:r>
              <w:rPr>
                <w:sz w:val="20"/>
              </w:rPr>
              <w:t>nebo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jiné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rovnocené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metody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které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jsou</w:t>
            </w:r>
            <w:proofErr w:type="spellEnd"/>
            <w:r>
              <w:rPr>
                <w:sz w:val="20"/>
              </w:rPr>
              <w:t xml:space="preserve"> v </w:t>
            </w:r>
            <w:proofErr w:type="spellStart"/>
            <w:r>
              <w:rPr>
                <w:sz w:val="20"/>
              </w:rPr>
              <w:t>souladu</w:t>
            </w:r>
            <w:proofErr w:type="spellEnd"/>
            <w:r>
              <w:rPr>
                <w:sz w:val="20"/>
              </w:rPr>
              <w:t xml:space="preserve"> s </w:t>
            </w:r>
            <w:proofErr w:type="spellStart"/>
            <w:r>
              <w:rPr>
                <w:sz w:val="20"/>
              </w:rPr>
              <w:t>požadavky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stanovenými</w:t>
            </w:r>
            <w:proofErr w:type="spellEnd"/>
            <w:r>
              <w:rPr>
                <w:sz w:val="20"/>
              </w:rPr>
              <w:t xml:space="preserve"> v </w:t>
            </w:r>
            <w:proofErr w:type="spellStart"/>
            <w:r>
              <w:rPr>
                <w:sz w:val="20"/>
              </w:rPr>
              <w:t>rozhodnutí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Komise</w:t>
            </w:r>
            <w:proofErr w:type="spellEnd"/>
            <w:r>
              <w:rPr>
                <w:sz w:val="20"/>
              </w:rPr>
              <w:t xml:space="preserve"> 2002/657/ES.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19FF6D" w14:textId="0EF2B001" w:rsidR="00CD6C0E" w:rsidRPr="008A1678" w:rsidRDefault="008A1678" w:rsidP="00CD6C0E">
            <w:pPr>
              <w:rPr>
                <w:sz w:val="20"/>
                <w:vertAlign w:val="superscript"/>
                <w:lang w:val="cs-CZ"/>
              </w:rPr>
            </w:pPr>
            <w:r w:rsidRPr="008A1678">
              <w:rPr>
                <w:sz w:val="20"/>
                <w:lang w:val="cs-CZ"/>
              </w:rPr>
              <w:lastRenderedPageBreak/>
              <w:t>Výkrm</w:t>
            </w:r>
            <w:r>
              <w:rPr>
                <w:sz w:val="20"/>
                <w:lang w:val="cs-CZ"/>
              </w:rPr>
              <w:t xml:space="preserve"> kuřat</w:t>
            </w:r>
            <w:r>
              <w:rPr>
                <w:sz w:val="20"/>
                <w:vertAlign w:val="superscript"/>
                <w:lang w:val="cs-CZ"/>
              </w:rPr>
              <w:t>59)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68EC83" w14:textId="0F56BD54" w:rsidR="00CD6C0E" w:rsidRPr="00C2219F" w:rsidRDefault="008A1678" w:rsidP="00CD6C0E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46375A" w14:textId="4E76ADF1" w:rsidR="00CD6C0E" w:rsidRPr="00C2219F" w:rsidRDefault="008A1678" w:rsidP="008A1678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6C668C3" w14:textId="0CD8199B" w:rsidR="00CD6C0E" w:rsidRPr="00C2219F" w:rsidRDefault="008A1678" w:rsidP="008A1678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FFAE5EC" w14:textId="6F97DDAE" w:rsidR="00CD6C0E" w:rsidRPr="008A1678" w:rsidRDefault="008A1678" w:rsidP="008A1678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1. </w:t>
            </w:r>
            <w:r w:rsidRPr="008A1678">
              <w:rPr>
                <w:sz w:val="20"/>
                <w:lang w:val="cs-CZ"/>
              </w:rPr>
              <w:t>Použití doplňkové látky je zakázáno nejméně pět dnů před porážkou.</w:t>
            </w:r>
          </w:p>
          <w:p w14:paraId="6C3737D1" w14:textId="77777777" w:rsidR="008A1678" w:rsidRDefault="008A1678" w:rsidP="00CD6C0E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2. Doplňková látka se do krmných směsí musí zapracovat ve formě </w:t>
            </w:r>
            <w:proofErr w:type="spellStart"/>
            <w:r>
              <w:rPr>
                <w:sz w:val="20"/>
                <w:lang w:val="cs-CZ"/>
              </w:rPr>
              <w:t>premixu</w:t>
            </w:r>
            <w:proofErr w:type="spellEnd"/>
            <w:r>
              <w:rPr>
                <w:sz w:val="20"/>
                <w:lang w:val="cs-CZ"/>
              </w:rPr>
              <w:t>.</w:t>
            </w:r>
          </w:p>
          <w:p w14:paraId="4C5FD04C" w14:textId="77777777" w:rsidR="008A1678" w:rsidRDefault="00AE106B" w:rsidP="00CD6C0E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3. Doplňková látka se nesmí míchat s jinými </w:t>
            </w:r>
            <w:proofErr w:type="spellStart"/>
            <w:r>
              <w:rPr>
                <w:sz w:val="20"/>
                <w:lang w:val="cs-CZ"/>
              </w:rPr>
              <w:t>kokcidiostatiky</w:t>
            </w:r>
            <w:proofErr w:type="spellEnd"/>
            <w:r>
              <w:rPr>
                <w:sz w:val="20"/>
                <w:lang w:val="cs-CZ"/>
              </w:rPr>
              <w:t>.</w:t>
            </w:r>
          </w:p>
          <w:p w14:paraId="72A622F7" w14:textId="77777777" w:rsidR="00AE106B" w:rsidRDefault="00AE106B" w:rsidP="00CD6C0E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4. </w:t>
            </w:r>
            <w:r w:rsidR="0080731F">
              <w:rPr>
                <w:sz w:val="20"/>
                <w:lang w:val="cs-CZ"/>
              </w:rPr>
              <w:t>Držitel povolení</w:t>
            </w:r>
            <w:r w:rsidR="00C710D4">
              <w:rPr>
                <w:sz w:val="20"/>
                <w:lang w:val="cs-CZ"/>
              </w:rPr>
              <w:t xml:space="preserve"> musí provádět programy monitorování po uvedení na trh, pokud jde o: rezistenci vůči bakteriím a </w:t>
            </w:r>
            <w:proofErr w:type="spellStart"/>
            <w:r w:rsidR="00C710D4">
              <w:rPr>
                <w:i/>
                <w:iCs/>
                <w:sz w:val="20"/>
                <w:lang w:val="cs-CZ"/>
              </w:rPr>
              <w:t>Eimeria</w:t>
            </w:r>
            <w:proofErr w:type="spellEnd"/>
            <w:r w:rsidR="00C710D4">
              <w:rPr>
                <w:sz w:val="20"/>
                <w:lang w:val="cs-CZ"/>
              </w:rPr>
              <w:t xml:space="preserve"> </w:t>
            </w:r>
            <w:proofErr w:type="spellStart"/>
            <w:r w:rsidR="00C710D4">
              <w:rPr>
                <w:sz w:val="20"/>
                <w:lang w:val="cs-CZ"/>
              </w:rPr>
              <w:t>ssp</w:t>
            </w:r>
            <w:proofErr w:type="spellEnd"/>
            <w:r w:rsidR="00C710D4">
              <w:rPr>
                <w:sz w:val="20"/>
                <w:lang w:val="cs-CZ"/>
              </w:rPr>
              <w:t>.</w:t>
            </w:r>
          </w:p>
          <w:p w14:paraId="72866980" w14:textId="36F64483" w:rsidR="0094065D" w:rsidRDefault="0094065D" w:rsidP="00CD6C0E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5. Pro uživatele doplňkové látky a </w:t>
            </w:r>
            <w:proofErr w:type="spellStart"/>
            <w:r>
              <w:rPr>
                <w:sz w:val="20"/>
                <w:lang w:val="cs-CZ"/>
              </w:rPr>
              <w:t>premixů</w:t>
            </w:r>
            <w:proofErr w:type="spellEnd"/>
            <w:r>
              <w:rPr>
                <w:sz w:val="20"/>
                <w:lang w:val="cs-CZ"/>
              </w:rPr>
              <w:t xml:space="preserve"> musí provozovatelé krmivářských podniků stanovit</w:t>
            </w:r>
            <w:r w:rsidR="004D310D">
              <w:rPr>
                <w:sz w:val="20"/>
                <w:lang w:val="cs-CZ"/>
              </w:rPr>
              <w:t xml:space="preserve"> provozní postupy a organizační opatření, která budou řešit případná rizika při jejich</w:t>
            </w:r>
            <w:r w:rsidR="002567FD">
              <w:rPr>
                <w:sz w:val="20"/>
                <w:lang w:val="cs-CZ"/>
              </w:rPr>
              <w:t xml:space="preserve"> použití. Pokud uvedená rizika nelze těmito postupy a opatřeními vyloučit nebo snížit na minimum, musí se doplňková látka a </w:t>
            </w:r>
            <w:proofErr w:type="spellStart"/>
            <w:r w:rsidR="002567FD">
              <w:rPr>
                <w:sz w:val="20"/>
                <w:lang w:val="cs-CZ"/>
              </w:rPr>
              <w:t>premixy</w:t>
            </w:r>
            <w:proofErr w:type="spellEnd"/>
            <w:r w:rsidR="002567FD">
              <w:rPr>
                <w:sz w:val="20"/>
                <w:lang w:val="cs-CZ"/>
              </w:rPr>
              <w:t xml:space="preserve"> </w:t>
            </w:r>
            <w:r w:rsidR="008845C4">
              <w:rPr>
                <w:sz w:val="20"/>
                <w:lang w:val="cs-CZ"/>
              </w:rPr>
              <w:t>používat s vhodnými osobními ochrannými prostředky.</w:t>
            </w:r>
          </w:p>
          <w:p w14:paraId="64ADDE6C" w14:textId="6A985F21" w:rsidR="0094065D" w:rsidRPr="00C710D4" w:rsidRDefault="0094065D" w:rsidP="00CD6C0E">
            <w:pPr>
              <w:rPr>
                <w:sz w:val="20"/>
                <w:lang w:val="cs-CZ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D3AD06A" w14:textId="6BEB0F57" w:rsidR="00CD6C0E" w:rsidRPr="00C2219F" w:rsidRDefault="008A1678" w:rsidP="00CD6C0E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5.února 2030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D87E" w14:textId="77777777" w:rsidR="00CD6C0E" w:rsidRDefault="00BC017C" w:rsidP="00CD6C0E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800µg </w:t>
            </w:r>
            <w:proofErr w:type="spellStart"/>
            <w:r>
              <w:rPr>
                <w:sz w:val="20"/>
                <w:szCs w:val="20"/>
                <w:lang w:val="cs-CZ"/>
              </w:rPr>
              <w:t>robenidin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hydrochloridu</w:t>
            </w:r>
            <w:r w:rsidR="00EE5F33">
              <w:rPr>
                <w:sz w:val="20"/>
                <w:szCs w:val="20"/>
                <w:lang w:val="cs-CZ"/>
              </w:rPr>
              <w:t>/kg jater v syrovém stavu</w:t>
            </w:r>
          </w:p>
          <w:p w14:paraId="1117052A" w14:textId="0F432195" w:rsidR="00EE5F33" w:rsidRDefault="00EE5F33" w:rsidP="00EE5F3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350µg </w:t>
            </w:r>
            <w:proofErr w:type="spellStart"/>
            <w:r>
              <w:rPr>
                <w:sz w:val="20"/>
                <w:szCs w:val="20"/>
                <w:lang w:val="cs-CZ"/>
              </w:rPr>
              <w:t>robenidin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hydrochloridu/kg ledvin v syrovém stavu</w:t>
            </w:r>
          </w:p>
          <w:p w14:paraId="1D6C12B2" w14:textId="11B4905D" w:rsidR="00EE5F33" w:rsidRDefault="00EE5F33" w:rsidP="00EE5F3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200µg </w:t>
            </w:r>
            <w:proofErr w:type="spellStart"/>
            <w:r>
              <w:rPr>
                <w:sz w:val="20"/>
                <w:szCs w:val="20"/>
                <w:lang w:val="cs-CZ"/>
              </w:rPr>
              <w:t>robenidin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hydrochloridu/kg svaloviny v syrovém stavu</w:t>
            </w:r>
          </w:p>
          <w:p w14:paraId="751C7BBF" w14:textId="7259A84B" w:rsidR="008367F8" w:rsidRDefault="008367F8" w:rsidP="008367F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1300µg </w:t>
            </w:r>
            <w:proofErr w:type="spellStart"/>
            <w:r>
              <w:rPr>
                <w:sz w:val="20"/>
                <w:szCs w:val="20"/>
                <w:lang w:val="cs-CZ"/>
              </w:rPr>
              <w:t>robenidin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hydrochloridu/kg kůže/tuku v syrovém stavu</w:t>
            </w:r>
          </w:p>
          <w:p w14:paraId="545A6406" w14:textId="4F225403" w:rsidR="00EE5F33" w:rsidRPr="00C2219F" w:rsidRDefault="00EE5F33" w:rsidP="00CD6C0E">
            <w:pPr>
              <w:rPr>
                <w:sz w:val="20"/>
                <w:szCs w:val="20"/>
                <w:lang w:val="cs-CZ"/>
              </w:rPr>
            </w:pPr>
          </w:p>
        </w:tc>
      </w:tr>
    </w:tbl>
    <w:p w14:paraId="06DA43D7" w14:textId="77777777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</w:p>
    <w:p w14:paraId="2B01DE1C" w14:textId="6AE9E384" w:rsidR="00952185" w:rsidRDefault="00952185" w:rsidP="00952185">
      <w:pPr>
        <w:pStyle w:val="CM1"/>
        <w:widowContro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**…P</w:t>
      </w:r>
      <w:r w:rsidRPr="00514C9F">
        <w:rPr>
          <w:rFonts w:ascii="Times New Roman" w:hAnsi="Times New Roman"/>
          <w:sz w:val="20"/>
          <w:szCs w:val="20"/>
        </w:rPr>
        <w:t>odrobné informace o analytických metodách lze získat na internetové stránce referenční laboratoře:</w:t>
      </w:r>
      <w:r>
        <w:t xml:space="preserve"> </w:t>
      </w:r>
      <w:hyperlink r:id="rId8" w:history="1">
        <w:r w:rsidRPr="00B23DF9">
          <w:rPr>
            <w:rStyle w:val="Hypertextovodkaz"/>
            <w:rFonts w:ascii="Times New Roman" w:hAnsi="Times New Roman"/>
            <w:sz w:val="20"/>
            <w:szCs w:val="20"/>
          </w:rPr>
          <w:t>https://ec.europa.eu/jrc/en/eurl/feed-additives/evaluation-reports</w:t>
        </w:r>
      </w:hyperlink>
    </w:p>
    <w:p w14:paraId="0A85A36A" w14:textId="2872111B" w:rsidR="00A15288" w:rsidRDefault="00952185" w:rsidP="00952185">
      <w:pPr>
        <w:pStyle w:val="CM1"/>
        <w:widowControl w:val="0"/>
        <w:rPr>
          <w:rFonts w:ascii="Times New Roman" w:hAnsi="Times New Roman"/>
          <w:sz w:val="20"/>
          <w:szCs w:val="20"/>
        </w:rPr>
      </w:pPr>
      <w:r w:rsidRPr="00514C9F">
        <w:rPr>
          <w:rFonts w:ascii="Times New Roman" w:hAnsi="Times New Roman"/>
          <w:sz w:val="20"/>
          <w:szCs w:val="20"/>
        </w:rPr>
        <w:t xml:space="preserve"> </w:t>
      </w:r>
    </w:p>
    <w:p w14:paraId="3B06F98C" w14:textId="77777777" w:rsidR="00A15288" w:rsidRDefault="00A15288">
      <w:pPr>
        <w:spacing w:after="160" w:line="259" w:lineRule="auto"/>
        <w:rPr>
          <w:sz w:val="20"/>
          <w:szCs w:val="20"/>
          <w:lang w:val="cs-CZ"/>
        </w:rPr>
      </w:pPr>
      <w:r>
        <w:rPr>
          <w:sz w:val="20"/>
          <w:szCs w:val="20"/>
        </w:rPr>
        <w:br w:type="page"/>
      </w:r>
    </w:p>
    <w:p w14:paraId="4650E51B" w14:textId="77777777" w:rsidR="00952185" w:rsidRPr="00514C9F" w:rsidRDefault="00952185" w:rsidP="00952185">
      <w:pPr>
        <w:pStyle w:val="CM1"/>
        <w:widowControl w:val="0"/>
        <w:rPr>
          <w:rFonts w:ascii="Times New Roman" w:hAnsi="Times New Roman"/>
          <w:sz w:val="20"/>
          <w:szCs w:val="20"/>
        </w:rPr>
      </w:pPr>
    </w:p>
    <w:tbl>
      <w:tblPr>
        <w:tblpPr w:leftFromText="141" w:rightFromText="141" w:horzAnchor="margin" w:tblpXSpec="center" w:tblpY="240"/>
        <w:tblW w:w="16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  <w:gridCol w:w="992"/>
        <w:gridCol w:w="1134"/>
        <w:gridCol w:w="3827"/>
        <w:gridCol w:w="1134"/>
        <w:gridCol w:w="851"/>
        <w:gridCol w:w="992"/>
        <w:gridCol w:w="1134"/>
        <w:gridCol w:w="2835"/>
        <w:gridCol w:w="1134"/>
        <w:gridCol w:w="1134"/>
      </w:tblGrid>
      <w:tr w:rsidR="00574CCA" w:rsidRPr="00C2219F" w14:paraId="40292AFC" w14:textId="021F3AEB" w:rsidTr="00FF04FC">
        <w:trPr>
          <w:cantSplit/>
          <w:trHeight w:val="636"/>
          <w:tblHeader/>
        </w:trPr>
        <w:tc>
          <w:tcPr>
            <w:tcW w:w="988" w:type="dxa"/>
            <w:vMerge w:val="restart"/>
            <w:tcBorders>
              <w:bottom w:val="nil"/>
            </w:tcBorders>
            <w:tcMar>
              <w:top w:w="57" w:type="dxa"/>
              <w:bottom w:w="57" w:type="dxa"/>
            </w:tcMar>
            <w:vAlign w:val="center"/>
          </w:tcPr>
          <w:p w14:paraId="61E1630E" w14:textId="77777777" w:rsidR="00574CCA" w:rsidRPr="00C2219F" w:rsidRDefault="00574CCA" w:rsidP="00FC5DA3">
            <w:pPr>
              <w:pStyle w:val="Tabulka"/>
              <w:keepNext w:val="0"/>
              <w:keepLines w:val="0"/>
            </w:pPr>
            <w:r w:rsidRPr="00C2219F">
              <w:rPr>
                <w:color w:val="000000"/>
              </w:rPr>
              <w:br w:type="page"/>
            </w:r>
            <w:r>
              <w:t>IČ</w:t>
            </w:r>
            <w:r w:rsidRPr="00C2219F">
              <w:t xml:space="preserve"> </w:t>
            </w:r>
            <w:proofErr w:type="spellStart"/>
            <w:r w:rsidRPr="00C2219F">
              <w:t>doplňkové</w:t>
            </w:r>
            <w:proofErr w:type="spellEnd"/>
            <w:r w:rsidRPr="00C2219F">
              <w:t xml:space="preserve"> </w:t>
            </w:r>
            <w:proofErr w:type="spellStart"/>
            <w:r w:rsidRPr="00C2219F">
              <w:t>látky</w:t>
            </w:r>
            <w:proofErr w:type="spellEnd"/>
          </w:p>
        </w:tc>
        <w:tc>
          <w:tcPr>
            <w:tcW w:w="992" w:type="dxa"/>
            <w:vMerge w:val="restart"/>
            <w:tcBorders>
              <w:bottom w:val="nil"/>
            </w:tcBorders>
            <w:tcMar>
              <w:top w:w="57" w:type="dxa"/>
              <w:bottom w:w="57" w:type="dxa"/>
            </w:tcMar>
            <w:vAlign w:val="center"/>
          </w:tcPr>
          <w:p w14:paraId="1EA20294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Borders>
              <w:bottom w:val="nil"/>
            </w:tcBorders>
            <w:tcMar>
              <w:top w:w="57" w:type="dxa"/>
              <w:bottom w:w="57" w:type="dxa"/>
            </w:tcMar>
            <w:vAlign w:val="center"/>
          </w:tcPr>
          <w:p w14:paraId="4849B039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Doplňková látka</w:t>
            </w:r>
          </w:p>
          <w:p w14:paraId="4DFA46FC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827" w:type="dxa"/>
            <w:vMerge w:val="restart"/>
            <w:tcBorders>
              <w:bottom w:val="nil"/>
            </w:tcBorders>
            <w:tcMar>
              <w:top w:w="57" w:type="dxa"/>
              <w:bottom w:w="57" w:type="dxa"/>
            </w:tcMar>
            <w:vAlign w:val="center"/>
          </w:tcPr>
          <w:p w14:paraId="158207F1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Složení, c</w:t>
            </w:r>
            <w:r w:rsidRPr="00C2219F">
              <w:rPr>
                <w:sz w:val="20"/>
                <w:szCs w:val="20"/>
                <w:lang w:val="cs-CZ"/>
              </w:rPr>
              <w:t>hemický vzorec, popis</w:t>
            </w:r>
          </w:p>
        </w:tc>
        <w:tc>
          <w:tcPr>
            <w:tcW w:w="1134" w:type="dxa"/>
            <w:vMerge w:val="restart"/>
            <w:tcBorders>
              <w:bottom w:val="nil"/>
            </w:tcBorders>
            <w:tcMar>
              <w:top w:w="57" w:type="dxa"/>
              <w:bottom w:w="57" w:type="dxa"/>
            </w:tcMar>
            <w:vAlign w:val="center"/>
          </w:tcPr>
          <w:p w14:paraId="38776C96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851" w:type="dxa"/>
            <w:vMerge w:val="restart"/>
            <w:tcBorders>
              <w:bottom w:val="nil"/>
            </w:tcBorders>
            <w:tcMar>
              <w:top w:w="57" w:type="dxa"/>
              <w:bottom w:w="57" w:type="dxa"/>
            </w:tcMar>
            <w:vAlign w:val="center"/>
          </w:tcPr>
          <w:p w14:paraId="588D8DA2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Maxi-</w:t>
            </w:r>
            <w:proofErr w:type="spellStart"/>
            <w:r w:rsidRPr="00C2219F">
              <w:rPr>
                <w:sz w:val="20"/>
                <w:szCs w:val="20"/>
                <w:lang w:val="cs-CZ"/>
              </w:rPr>
              <w:t>mální</w:t>
            </w:r>
            <w:proofErr w:type="spellEnd"/>
          </w:p>
          <w:p w14:paraId="497F6335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Borders>
              <w:bottom w:val="nil"/>
            </w:tcBorders>
            <w:tcMar>
              <w:top w:w="57" w:type="dxa"/>
              <w:bottom w:w="57" w:type="dxa"/>
            </w:tcMar>
            <w:vAlign w:val="center"/>
          </w:tcPr>
          <w:p w14:paraId="370DBC8D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134" w:type="dxa"/>
            <w:tcBorders>
              <w:bottom w:val="nil"/>
            </w:tcBorders>
            <w:tcMar>
              <w:top w:w="57" w:type="dxa"/>
              <w:bottom w:w="57" w:type="dxa"/>
            </w:tcMar>
            <w:vAlign w:val="center"/>
          </w:tcPr>
          <w:p w14:paraId="25072DF6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835" w:type="dxa"/>
            <w:vMerge w:val="restart"/>
            <w:tcBorders>
              <w:bottom w:val="nil"/>
            </w:tcBorders>
            <w:tcMar>
              <w:top w:w="57" w:type="dxa"/>
              <w:bottom w:w="57" w:type="dxa"/>
            </w:tcMar>
            <w:vAlign w:val="center"/>
          </w:tcPr>
          <w:p w14:paraId="1F7B0DD0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bottom w:val="nil"/>
            </w:tcBorders>
            <w:tcMar>
              <w:top w:w="57" w:type="dxa"/>
              <w:bottom w:w="57" w:type="dxa"/>
            </w:tcMar>
            <w:vAlign w:val="center"/>
          </w:tcPr>
          <w:p w14:paraId="4ECD9710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Konec platnosti povolení</w:t>
            </w:r>
          </w:p>
        </w:tc>
        <w:tc>
          <w:tcPr>
            <w:tcW w:w="1134" w:type="dxa"/>
            <w:vMerge w:val="restart"/>
          </w:tcPr>
          <w:p w14:paraId="03240039" w14:textId="3AF4AC21" w:rsidR="00574CCA" w:rsidRPr="00BF78E6" w:rsidRDefault="00BF78E6" w:rsidP="00FC5DA3">
            <w:pPr>
              <w:jc w:val="center"/>
              <w:rPr>
                <w:sz w:val="18"/>
                <w:szCs w:val="18"/>
                <w:lang w:val="cs-CZ"/>
              </w:rPr>
            </w:pPr>
            <w:r w:rsidRPr="00BF78E6">
              <w:rPr>
                <w:sz w:val="18"/>
                <w:szCs w:val="18"/>
                <w:lang w:val="cs-CZ"/>
              </w:rPr>
              <w:t>Maximální limity reziduí (MLR) v příslušných potravinách živočišného původu</w:t>
            </w:r>
          </w:p>
        </w:tc>
      </w:tr>
      <w:tr w:rsidR="00574CCA" w:rsidRPr="00C2219F" w14:paraId="01F110BC" w14:textId="2E221746" w:rsidTr="00FF04FC">
        <w:trPr>
          <w:cantSplit/>
          <w:trHeight w:val="20"/>
          <w:tblHeader/>
        </w:trPr>
        <w:tc>
          <w:tcPr>
            <w:tcW w:w="988" w:type="dxa"/>
            <w:vMerge/>
            <w:tcBorders>
              <w:top w:val="nil"/>
            </w:tcBorders>
            <w:tcMar>
              <w:top w:w="57" w:type="dxa"/>
              <w:bottom w:w="57" w:type="dxa"/>
            </w:tcMar>
          </w:tcPr>
          <w:p w14:paraId="0662EE27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tcMar>
              <w:top w:w="57" w:type="dxa"/>
              <w:bottom w:w="57" w:type="dxa"/>
            </w:tcMar>
          </w:tcPr>
          <w:p w14:paraId="1C56F129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tcMar>
              <w:top w:w="57" w:type="dxa"/>
              <w:bottom w:w="57" w:type="dxa"/>
            </w:tcMar>
          </w:tcPr>
          <w:p w14:paraId="4E6E8510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827" w:type="dxa"/>
            <w:vMerge/>
            <w:tcBorders>
              <w:top w:val="nil"/>
            </w:tcBorders>
            <w:tcMar>
              <w:top w:w="57" w:type="dxa"/>
              <w:bottom w:w="57" w:type="dxa"/>
            </w:tcMar>
          </w:tcPr>
          <w:p w14:paraId="00F3A87C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tcMar>
              <w:top w:w="57" w:type="dxa"/>
              <w:bottom w:w="57" w:type="dxa"/>
            </w:tcMar>
          </w:tcPr>
          <w:p w14:paraId="1E933F37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  <w:tcMar>
              <w:top w:w="57" w:type="dxa"/>
              <w:bottom w:w="57" w:type="dxa"/>
            </w:tcMar>
          </w:tcPr>
          <w:p w14:paraId="11ECF43B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6" w:type="dxa"/>
            <w:gridSpan w:val="2"/>
            <w:tcBorders>
              <w:top w:val="nil"/>
            </w:tcBorders>
            <w:tcMar>
              <w:top w:w="57" w:type="dxa"/>
              <w:bottom w:w="57" w:type="dxa"/>
            </w:tcMar>
          </w:tcPr>
          <w:p w14:paraId="4A6232D8" w14:textId="36302E74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mg účinné látky/kg kompletního krmiva</w:t>
            </w:r>
            <w:r>
              <w:rPr>
                <w:sz w:val="20"/>
                <w:szCs w:val="20"/>
                <w:lang w:val="cs-CZ"/>
              </w:rPr>
              <w:t xml:space="preserve"> o obsahu vlhkosti 12 %</w:t>
            </w:r>
          </w:p>
        </w:tc>
        <w:tc>
          <w:tcPr>
            <w:tcW w:w="2835" w:type="dxa"/>
            <w:vMerge/>
            <w:tcBorders>
              <w:top w:val="nil"/>
            </w:tcBorders>
            <w:tcMar>
              <w:top w:w="57" w:type="dxa"/>
              <w:bottom w:w="57" w:type="dxa"/>
            </w:tcMar>
          </w:tcPr>
          <w:p w14:paraId="34455B87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tcMar>
              <w:top w:w="57" w:type="dxa"/>
              <w:bottom w:w="57" w:type="dxa"/>
            </w:tcMar>
          </w:tcPr>
          <w:p w14:paraId="63D51E1C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</w:tcPr>
          <w:p w14:paraId="6CE3AA40" w14:textId="77777777" w:rsidR="00574CCA" w:rsidRPr="00C2219F" w:rsidRDefault="00574CCA" w:rsidP="00FC5DA3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260BAE" w:rsidRPr="00C2219F" w14:paraId="32656C1E" w14:textId="23E1F933" w:rsidTr="00574CCA">
        <w:trPr>
          <w:trHeight w:val="6515"/>
        </w:trPr>
        <w:tc>
          <w:tcPr>
            <w:tcW w:w="988" w:type="dxa"/>
            <w:vMerge w:val="restart"/>
            <w:tcMar>
              <w:top w:w="57" w:type="dxa"/>
              <w:bottom w:w="57" w:type="dxa"/>
            </w:tcMar>
          </w:tcPr>
          <w:p w14:paraId="181BB9BE" w14:textId="0FC2A5C9" w:rsidR="00260BAE" w:rsidRPr="00C2219F" w:rsidRDefault="00260BAE" w:rsidP="00FC5DA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51701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7AB15F66" w14:textId="25C1B83F" w:rsidR="00260BAE" w:rsidRPr="00C2219F" w:rsidRDefault="00260BAE" w:rsidP="00FC5DA3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t>Huvepharma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N.V.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01A5D7CD" w14:textId="338102CA" w:rsidR="00260BAE" w:rsidRPr="00C2219F" w:rsidRDefault="00260BAE" w:rsidP="00FC5DA3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Monensinát</w:t>
            </w:r>
            <w:proofErr w:type="spellEnd"/>
            <w:r>
              <w:rPr>
                <w:sz w:val="20"/>
                <w:lang w:val="cs-CZ"/>
              </w:rPr>
              <w:t xml:space="preserve"> sodný (</w:t>
            </w:r>
            <w:proofErr w:type="spellStart"/>
            <w:r>
              <w:rPr>
                <w:sz w:val="20"/>
                <w:lang w:val="cs-CZ"/>
              </w:rPr>
              <w:t>Coxidin</w:t>
            </w:r>
            <w:proofErr w:type="spellEnd"/>
            <w:r>
              <w:rPr>
                <w:sz w:val="20"/>
                <w:lang w:val="cs-CZ"/>
              </w:rPr>
              <w:t>)</w:t>
            </w:r>
          </w:p>
        </w:tc>
        <w:tc>
          <w:tcPr>
            <w:tcW w:w="3827" w:type="dxa"/>
            <w:vMerge w:val="restart"/>
            <w:tcMar>
              <w:top w:w="57" w:type="dxa"/>
              <w:bottom w:w="57" w:type="dxa"/>
            </w:tcMar>
          </w:tcPr>
          <w:p w14:paraId="52547DCE" w14:textId="77777777" w:rsidR="00260BAE" w:rsidRPr="00CD6C0E" w:rsidRDefault="00260BAE" w:rsidP="00FC5DA3">
            <w:pPr>
              <w:rPr>
                <w:b/>
                <w:bCs/>
                <w:sz w:val="20"/>
                <w:lang w:val="cs-CZ"/>
              </w:rPr>
            </w:pPr>
            <w:r>
              <w:rPr>
                <w:b/>
                <w:bCs/>
                <w:sz w:val="20"/>
                <w:lang w:val="cs-CZ"/>
              </w:rPr>
              <w:t>Složení doplňkové látky:</w:t>
            </w:r>
          </w:p>
          <w:p w14:paraId="38F0E657" w14:textId="7E456BEE" w:rsidR="00260BAE" w:rsidRDefault="00260BAE" w:rsidP="00FC5DA3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Přípravek </w:t>
            </w:r>
            <w:proofErr w:type="spellStart"/>
            <w:r>
              <w:rPr>
                <w:sz w:val="20"/>
                <w:lang w:val="cs-CZ"/>
              </w:rPr>
              <w:t>monensinátu</w:t>
            </w:r>
            <w:proofErr w:type="spellEnd"/>
            <w:r>
              <w:rPr>
                <w:sz w:val="20"/>
                <w:lang w:val="cs-CZ"/>
              </w:rPr>
              <w:t xml:space="preserve"> sodného odpovídající aktivitě </w:t>
            </w:r>
            <w:proofErr w:type="spellStart"/>
            <w:r>
              <w:rPr>
                <w:sz w:val="20"/>
                <w:lang w:val="cs-CZ"/>
              </w:rPr>
              <w:t>monensinu</w:t>
            </w:r>
            <w:proofErr w:type="spellEnd"/>
            <w:r>
              <w:rPr>
                <w:sz w:val="20"/>
                <w:lang w:val="cs-CZ"/>
              </w:rPr>
              <w:t xml:space="preserve"> (</w:t>
            </w:r>
            <w:r>
              <w:rPr>
                <w:sz w:val="20"/>
                <w:vertAlign w:val="superscript"/>
                <w:lang w:val="cs-CZ"/>
              </w:rPr>
              <w:t>1</w:t>
            </w:r>
            <w:r>
              <w:rPr>
                <w:sz w:val="20"/>
                <w:lang w:val="cs-CZ"/>
              </w:rPr>
              <w:t>): 23,7 – 26,2%</w:t>
            </w:r>
          </w:p>
          <w:p w14:paraId="310CA1A0" w14:textId="77777777" w:rsidR="00260BAE" w:rsidRDefault="00260BAE" w:rsidP="00FC5DA3">
            <w:pPr>
              <w:rPr>
                <w:sz w:val="20"/>
                <w:lang w:val="cs-CZ"/>
              </w:rPr>
            </w:pPr>
          </w:p>
          <w:p w14:paraId="6158E02C" w14:textId="71DF453E" w:rsidR="00260BAE" w:rsidRDefault="00260BAE" w:rsidP="00FC5DA3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Formy s:</w:t>
            </w:r>
          </w:p>
          <w:p w14:paraId="69B9F4D1" w14:textId="3ED82C2C" w:rsidR="00260BAE" w:rsidRDefault="00260BAE" w:rsidP="000228EC">
            <w:pPr>
              <w:pStyle w:val="Odstavecseseznamem"/>
              <w:numPr>
                <w:ilvl w:val="0"/>
                <w:numId w:val="28"/>
              </w:num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Pšeničnými otrubami: </w:t>
            </w:r>
            <w:proofErr w:type="spellStart"/>
            <w:r>
              <w:rPr>
                <w:sz w:val="20"/>
                <w:lang w:val="cs-CZ"/>
              </w:rPr>
              <w:t>q.s</w:t>
            </w:r>
            <w:proofErr w:type="spellEnd"/>
            <w:r>
              <w:rPr>
                <w:sz w:val="20"/>
                <w:lang w:val="cs-CZ"/>
              </w:rPr>
              <w:t>.</w:t>
            </w:r>
          </w:p>
          <w:p w14:paraId="0C73DAF3" w14:textId="5F501372" w:rsidR="00260BAE" w:rsidRPr="000228EC" w:rsidRDefault="00260BAE" w:rsidP="000228E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nebo</w:t>
            </w:r>
          </w:p>
          <w:p w14:paraId="187286BE" w14:textId="20A62B7E" w:rsidR="00260BAE" w:rsidRDefault="00260BAE" w:rsidP="000228EC">
            <w:pPr>
              <w:pStyle w:val="Odstavecseseznamem"/>
              <w:numPr>
                <w:ilvl w:val="0"/>
                <w:numId w:val="28"/>
              </w:num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Uhličitanem vápenatým </w:t>
            </w:r>
            <w:proofErr w:type="spellStart"/>
            <w:r>
              <w:rPr>
                <w:sz w:val="20"/>
                <w:lang w:val="cs-CZ"/>
              </w:rPr>
              <w:t>q.s</w:t>
            </w:r>
            <w:proofErr w:type="spellEnd"/>
            <w:r>
              <w:rPr>
                <w:sz w:val="20"/>
                <w:lang w:val="cs-CZ"/>
              </w:rPr>
              <w:t>.</w:t>
            </w:r>
          </w:p>
          <w:p w14:paraId="085901A6" w14:textId="4027075A" w:rsidR="00260BAE" w:rsidRPr="000228EC" w:rsidRDefault="00260BAE" w:rsidP="000228E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Pevné formy.</w:t>
            </w:r>
          </w:p>
          <w:p w14:paraId="0CC16469" w14:textId="77777777" w:rsidR="00260BAE" w:rsidRDefault="00260BAE" w:rsidP="00FC5DA3">
            <w:pPr>
              <w:rPr>
                <w:sz w:val="20"/>
                <w:lang w:val="cs-CZ"/>
              </w:rPr>
            </w:pPr>
          </w:p>
          <w:p w14:paraId="7235CA96" w14:textId="77777777" w:rsidR="00260BAE" w:rsidRDefault="00260BAE" w:rsidP="00FC5DA3">
            <w:pPr>
              <w:rPr>
                <w:sz w:val="20"/>
                <w:lang w:val="cs-CZ"/>
              </w:rPr>
            </w:pPr>
            <w:r>
              <w:rPr>
                <w:b/>
                <w:bCs/>
                <w:sz w:val="20"/>
                <w:lang w:val="cs-CZ"/>
              </w:rPr>
              <w:t>Charakteristika účinné látky:</w:t>
            </w:r>
          </w:p>
          <w:p w14:paraId="3DC2F746" w14:textId="2DF6A8C0" w:rsidR="00260BAE" w:rsidRDefault="00260BAE" w:rsidP="00FC5DA3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Monensinát</w:t>
            </w:r>
            <w:proofErr w:type="spellEnd"/>
            <w:r>
              <w:rPr>
                <w:sz w:val="20"/>
                <w:lang w:val="cs-CZ"/>
              </w:rPr>
              <w:t xml:space="preserve"> sodný (sodná sůl </w:t>
            </w:r>
            <w:proofErr w:type="spellStart"/>
            <w:r>
              <w:rPr>
                <w:sz w:val="20"/>
                <w:lang w:val="cs-CZ"/>
              </w:rPr>
              <w:t>polyetherové</w:t>
            </w:r>
            <w:proofErr w:type="spellEnd"/>
            <w:r>
              <w:rPr>
                <w:sz w:val="20"/>
                <w:lang w:val="cs-CZ"/>
              </w:rPr>
              <w:t xml:space="preserve"> monokarboxylové kyseliny), sestávající z:</w:t>
            </w:r>
          </w:p>
          <w:p w14:paraId="36820E1E" w14:textId="410D715A" w:rsidR="00260BAE" w:rsidRPr="00A53680" w:rsidRDefault="00260BAE" w:rsidP="00A53680">
            <w:pPr>
              <w:pStyle w:val="Odstavecseseznamem"/>
              <w:numPr>
                <w:ilvl w:val="0"/>
                <w:numId w:val="28"/>
              </w:numPr>
              <w:rPr>
                <w:sz w:val="20"/>
              </w:rPr>
            </w:pPr>
            <w:proofErr w:type="spellStart"/>
            <w:r>
              <w:rPr>
                <w:sz w:val="20"/>
              </w:rPr>
              <w:t>Monensinu</w:t>
            </w:r>
            <w:proofErr w:type="spellEnd"/>
            <w:r>
              <w:rPr>
                <w:sz w:val="20"/>
              </w:rPr>
              <w:t xml:space="preserve"> A, </w:t>
            </w:r>
            <w:proofErr w:type="spellStart"/>
            <w:r>
              <w:rPr>
                <w:sz w:val="20"/>
              </w:rPr>
              <w:t>sodné</w:t>
            </w:r>
            <w:proofErr w:type="spellEnd"/>
            <w:r>
              <w:rPr>
                <w:sz w:val="20"/>
              </w:rPr>
              <w:t xml:space="preserve"> soli: sodium (2-</w:t>
            </w:r>
            <w:r>
              <w:rPr>
                <w:sz w:val="20"/>
                <w:lang w:val="en-US"/>
              </w:rPr>
              <w:t>[5-ethyltetrahydro-5-[tetrahydro-3-methyl-5-[tetrahydro-6-hydroxy-6-(hydroxymethyl)-3,5-dimethyl-2H-pyran-2-yl]-2-furyl]-2-furyl]-9-hydroxy-β-methoxy-</w:t>
            </w:r>
            <w:proofErr w:type="gramStart"/>
            <w:r>
              <w:rPr>
                <w:sz w:val="20"/>
                <w:lang w:val="en-US"/>
              </w:rPr>
              <w:t>α,γ</w:t>
            </w:r>
            <w:proofErr w:type="gramEnd"/>
            <w:r>
              <w:rPr>
                <w:sz w:val="20"/>
                <w:lang w:val="en-US"/>
              </w:rPr>
              <w:t>2,8-teramethyl-1,6-dioxaspiro</w:t>
            </w:r>
            <w:proofErr w:type="gramStart"/>
            <w:r>
              <w:rPr>
                <w:sz w:val="20"/>
                <w:lang w:val="en-US"/>
              </w:rPr>
              <w:t>-[</w:t>
            </w:r>
            <w:proofErr w:type="gramEnd"/>
            <w:r>
              <w:rPr>
                <w:sz w:val="20"/>
                <w:lang w:val="en-US"/>
              </w:rPr>
              <w:t>4,</w:t>
            </w:r>
            <w:proofErr w:type="gramStart"/>
            <w:r>
              <w:rPr>
                <w:sz w:val="20"/>
                <w:lang w:val="en-US"/>
              </w:rPr>
              <w:t>5]dekan</w:t>
            </w:r>
            <w:proofErr w:type="gramEnd"/>
            <w:r>
              <w:rPr>
                <w:sz w:val="20"/>
                <w:lang w:val="en-US"/>
              </w:rPr>
              <w:t xml:space="preserve">-7-máselná </w:t>
            </w:r>
            <w:proofErr w:type="spellStart"/>
            <w:r>
              <w:rPr>
                <w:sz w:val="20"/>
                <w:lang w:val="en-US"/>
              </w:rPr>
              <w:t>kyselina</w:t>
            </w:r>
            <w:proofErr w:type="spellEnd"/>
            <w:r>
              <w:rPr>
                <w:sz w:val="20"/>
                <w:lang w:val="en-US"/>
              </w:rPr>
              <w:t>: C</w:t>
            </w:r>
            <w:r>
              <w:rPr>
                <w:sz w:val="20"/>
                <w:vertAlign w:val="subscript"/>
                <w:lang w:val="en-US"/>
              </w:rPr>
              <w:t>36</w:t>
            </w:r>
            <w:r>
              <w:rPr>
                <w:sz w:val="20"/>
                <w:lang w:val="en-US"/>
              </w:rPr>
              <w:t>H</w:t>
            </w:r>
            <w:r>
              <w:rPr>
                <w:sz w:val="20"/>
                <w:vertAlign w:val="subscript"/>
                <w:lang w:val="en-US"/>
              </w:rPr>
              <w:t>61</w:t>
            </w:r>
            <w:r>
              <w:rPr>
                <w:sz w:val="20"/>
                <w:lang w:val="en-US"/>
              </w:rPr>
              <w:t>NaO</w:t>
            </w:r>
            <w:r>
              <w:rPr>
                <w:sz w:val="20"/>
                <w:vertAlign w:val="subscript"/>
                <w:lang w:val="en-US"/>
              </w:rPr>
              <w:t>11</w:t>
            </w:r>
          </w:p>
          <w:p w14:paraId="6FCEA442" w14:textId="3773A9EB" w:rsidR="00260BAE" w:rsidRPr="0081070D" w:rsidRDefault="00260BAE" w:rsidP="00A53680">
            <w:pPr>
              <w:pStyle w:val="Odstavecseseznamem"/>
              <w:numPr>
                <w:ilvl w:val="0"/>
                <w:numId w:val="28"/>
              </w:numPr>
              <w:rPr>
                <w:sz w:val="20"/>
              </w:rPr>
            </w:pPr>
            <w:proofErr w:type="spellStart"/>
            <w:r>
              <w:rPr>
                <w:sz w:val="20"/>
                <w:lang w:val="en-US"/>
              </w:rPr>
              <w:t>Monensinu</w:t>
            </w:r>
            <w:proofErr w:type="spellEnd"/>
            <w:r>
              <w:rPr>
                <w:sz w:val="20"/>
                <w:lang w:val="en-US"/>
              </w:rPr>
              <w:t xml:space="preserve"> B, </w:t>
            </w:r>
            <w:proofErr w:type="spellStart"/>
            <w:r>
              <w:rPr>
                <w:sz w:val="20"/>
                <w:lang w:val="en-US"/>
              </w:rPr>
              <w:t>sodné</w:t>
            </w:r>
            <w:proofErr w:type="spellEnd"/>
            <w:r>
              <w:rPr>
                <w:sz w:val="20"/>
                <w:lang w:val="en-US"/>
              </w:rPr>
              <w:t xml:space="preserve"> soli: natrium 4-(9-hydroxy-2-(5’</w:t>
            </w:r>
            <w:r>
              <w:rPr>
                <w:sz w:val="20"/>
                <w:lang w:val="cs-CZ"/>
              </w:rPr>
              <w:t>-(6-hydroxy-(6-hydroxymethyl-3,5-dimethylhydro-2H-pyran-2-yl)-2,3</w:t>
            </w:r>
            <w:r>
              <w:rPr>
                <w:sz w:val="20"/>
                <w:lang w:val="en-US"/>
              </w:rPr>
              <w:t>’</w:t>
            </w:r>
            <w:r>
              <w:rPr>
                <w:sz w:val="20"/>
                <w:lang w:val="cs-CZ"/>
              </w:rPr>
              <w:t>-</w:t>
            </w:r>
            <w:proofErr w:type="spellStart"/>
            <w:r>
              <w:rPr>
                <w:sz w:val="20"/>
                <w:lang w:val="cs-CZ"/>
              </w:rPr>
              <w:t>dimethyloktahydro</w:t>
            </w:r>
            <w:proofErr w:type="spellEnd"/>
            <w:r>
              <w:rPr>
                <w:sz w:val="20"/>
                <w:lang w:val="cs-CZ"/>
              </w:rPr>
              <w:t>-</w:t>
            </w:r>
            <w:r>
              <w:rPr>
                <w:sz w:val="20"/>
                <w:lang w:val="en-US"/>
              </w:rPr>
              <w:t>[2,2’</w:t>
            </w:r>
            <w:r>
              <w:rPr>
                <w:sz w:val="20"/>
                <w:lang w:val="cs-CZ"/>
              </w:rPr>
              <w:t>-</w:t>
            </w:r>
            <w:proofErr w:type="spellStart"/>
            <w:r>
              <w:rPr>
                <w:sz w:val="20"/>
                <w:lang w:val="cs-CZ"/>
              </w:rPr>
              <w:t>bifuran</w:t>
            </w:r>
            <w:proofErr w:type="spellEnd"/>
            <w:r>
              <w:rPr>
                <w:sz w:val="20"/>
                <w:lang w:val="en-US"/>
              </w:rPr>
              <w:t>]-5-yl)-2,8-dimethyl-1,6-</w:t>
            </w:r>
            <w:r>
              <w:rPr>
                <w:sz w:val="20"/>
                <w:lang w:val="en-US"/>
              </w:rPr>
              <w:lastRenderedPageBreak/>
              <w:t>dioxaspiro[4,</w:t>
            </w:r>
            <w:proofErr w:type="gramStart"/>
            <w:r>
              <w:rPr>
                <w:sz w:val="20"/>
                <w:lang w:val="en-US"/>
              </w:rPr>
              <w:t>5]dekan</w:t>
            </w:r>
            <w:proofErr w:type="gramEnd"/>
            <w:r>
              <w:rPr>
                <w:sz w:val="20"/>
                <w:lang w:val="en-US"/>
              </w:rPr>
              <w:t>-7-yl)-3-methoxy-2-methylpentanoát: C</w:t>
            </w:r>
            <w:r>
              <w:rPr>
                <w:sz w:val="20"/>
                <w:vertAlign w:val="subscript"/>
                <w:lang w:val="en-US"/>
              </w:rPr>
              <w:t>35</w:t>
            </w:r>
            <w:r>
              <w:rPr>
                <w:sz w:val="20"/>
                <w:lang w:val="en-US"/>
              </w:rPr>
              <w:t>H</w:t>
            </w:r>
            <w:r>
              <w:rPr>
                <w:sz w:val="20"/>
                <w:vertAlign w:val="subscript"/>
                <w:lang w:val="en-US"/>
              </w:rPr>
              <w:t>59</w:t>
            </w:r>
            <w:r>
              <w:rPr>
                <w:sz w:val="20"/>
                <w:lang w:val="en-US"/>
              </w:rPr>
              <w:t>NaO</w:t>
            </w:r>
            <w:r>
              <w:rPr>
                <w:sz w:val="20"/>
                <w:vertAlign w:val="subscript"/>
                <w:lang w:val="en-US"/>
              </w:rPr>
              <w:t>11</w:t>
            </w:r>
          </w:p>
          <w:p w14:paraId="7B662B7B" w14:textId="6D83B550" w:rsidR="00260BAE" w:rsidRPr="003229DF" w:rsidRDefault="00260BAE" w:rsidP="00A53680">
            <w:pPr>
              <w:pStyle w:val="Odstavecseseznamem"/>
              <w:numPr>
                <w:ilvl w:val="0"/>
                <w:numId w:val="28"/>
              </w:numPr>
              <w:rPr>
                <w:sz w:val="20"/>
              </w:rPr>
            </w:pPr>
            <w:proofErr w:type="spellStart"/>
            <w:r>
              <w:rPr>
                <w:sz w:val="20"/>
                <w:lang w:val="en-US"/>
              </w:rPr>
              <w:t>Monensinu</w:t>
            </w:r>
            <w:proofErr w:type="spellEnd"/>
            <w:r>
              <w:rPr>
                <w:sz w:val="20"/>
                <w:lang w:val="en-US"/>
              </w:rPr>
              <w:t xml:space="preserve"> C, </w:t>
            </w:r>
            <w:proofErr w:type="spellStart"/>
            <w:r>
              <w:rPr>
                <w:sz w:val="20"/>
                <w:lang w:val="en-US"/>
              </w:rPr>
              <w:t>sodné</w:t>
            </w:r>
            <w:proofErr w:type="spellEnd"/>
            <w:r>
              <w:rPr>
                <w:sz w:val="20"/>
                <w:lang w:val="en-US"/>
              </w:rPr>
              <w:t xml:space="preserve"> soli: natrium 2-ethyl-4-(2-(-5’</w:t>
            </w:r>
            <w:r>
              <w:rPr>
                <w:sz w:val="20"/>
                <w:lang w:val="cs-CZ"/>
              </w:rPr>
              <w:t>-(6-hydroxy-6-(hydroxymethyl)-3,5-dimethyltretahydro-2H-pyran-2-yl)-3</w:t>
            </w:r>
            <w:r>
              <w:rPr>
                <w:sz w:val="20"/>
                <w:lang w:val="en-US"/>
              </w:rPr>
              <w:t>’</w:t>
            </w:r>
            <w:r>
              <w:rPr>
                <w:sz w:val="20"/>
                <w:lang w:val="cs-CZ"/>
              </w:rPr>
              <w:t>-</w:t>
            </w:r>
            <w:proofErr w:type="spellStart"/>
            <w:r>
              <w:rPr>
                <w:sz w:val="20"/>
                <w:lang w:val="cs-CZ"/>
              </w:rPr>
              <w:t>methyloktahydro</w:t>
            </w:r>
            <w:proofErr w:type="spellEnd"/>
            <w:r>
              <w:rPr>
                <w:sz w:val="20"/>
                <w:lang w:val="cs-CZ"/>
              </w:rPr>
              <w:t>-</w:t>
            </w:r>
            <w:r>
              <w:rPr>
                <w:sz w:val="20"/>
                <w:lang w:val="en-US"/>
              </w:rPr>
              <w:t>[2,2’</w:t>
            </w:r>
            <w:r>
              <w:rPr>
                <w:sz w:val="20"/>
                <w:lang w:val="cs-CZ"/>
              </w:rPr>
              <w:t>-</w:t>
            </w:r>
            <w:proofErr w:type="spellStart"/>
            <w:r>
              <w:rPr>
                <w:sz w:val="20"/>
                <w:lang w:val="cs-CZ"/>
              </w:rPr>
              <w:t>bifuran</w:t>
            </w:r>
            <w:proofErr w:type="spellEnd"/>
            <w:r>
              <w:rPr>
                <w:sz w:val="20"/>
                <w:lang w:val="en-US"/>
              </w:rPr>
              <w:t>]-5-yl)-9-hydroxy-2,8-dimethyl-1,6-dioxaspiro[4,5]dekan-7-yl)-3-methoxypentanoát: C</w:t>
            </w:r>
            <w:r>
              <w:rPr>
                <w:sz w:val="20"/>
                <w:vertAlign w:val="subscript"/>
                <w:lang w:val="en-US"/>
              </w:rPr>
              <w:t>37</w:t>
            </w:r>
            <w:r>
              <w:rPr>
                <w:sz w:val="20"/>
                <w:lang w:val="en-US"/>
              </w:rPr>
              <w:t>H</w:t>
            </w:r>
            <w:r>
              <w:rPr>
                <w:sz w:val="20"/>
                <w:vertAlign w:val="subscript"/>
                <w:lang w:val="en-US"/>
              </w:rPr>
              <w:t>63</w:t>
            </w:r>
            <w:r>
              <w:rPr>
                <w:sz w:val="20"/>
                <w:lang w:val="en-US"/>
              </w:rPr>
              <w:t>NaO</w:t>
            </w:r>
            <w:r>
              <w:rPr>
                <w:sz w:val="20"/>
                <w:vertAlign w:val="subscript"/>
                <w:lang w:val="en-US"/>
              </w:rPr>
              <w:t>11</w:t>
            </w:r>
          </w:p>
          <w:p w14:paraId="238D6F67" w14:textId="23CF71CF" w:rsidR="00260BAE" w:rsidRDefault="00260BAE" w:rsidP="00480903">
            <w:pPr>
              <w:rPr>
                <w:sz w:val="20"/>
              </w:rPr>
            </w:pPr>
            <w:r>
              <w:rPr>
                <w:sz w:val="20"/>
              </w:rPr>
              <w:t>Z “</w:t>
            </w:r>
            <w:proofErr w:type="spellStart"/>
            <w:r>
              <w:rPr>
                <w:sz w:val="20"/>
              </w:rPr>
              <w:t>technické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látky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monensinát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sodný</w:t>
            </w:r>
            <w:proofErr w:type="spellEnd"/>
            <w:r>
              <w:rPr>
                <w:sz w:val="20"/>
              </w:rPr>
              <w:t xml:space="preserve">” </w:t>
            </w:r>
            <w:proofErr w:type="spellStart"/>
            <w:r>
              <w:rPr>
                <w:sz w:val="20"/>
              </w:rPr>
              <w:t>sestávající</w:t>
            </w:r>
            <w:proofErr w:type="spellEnd"/>
            <w:r>
              <w:rPr>
                <w:sz w:val="20"/>
              </w:rPr>
              <w:t xml:space="preserve"> z:</w:t>
            </w:r>
          </w:p>
          <w:p w14:paraId="0AA54F86" w14:textId="4B96E0E4" w:rsidR="00260BAE" w:rsidRDefault="00260BAE" w:rsidP="00480903">
            <w:pPr>
              <w:pStyle w:val="Odstavecseseznamem"/>
              <w:numPr>
                <w:ilvl w:val="0"/>
                <w:numId w:val="28"/>
              </w:numPr>
              <w:rPr>
                <w:sz w:val="20"/>
              </w:rPr>
            </w:pPr>
            <w:proofErr w:type="spellStart"/>
            <w:r>
              <w:rPr>
                <w:sz w:val="20"/>
              </w:rPr>
              <w:t>Monensinátu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sodného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odpovídajícího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aktivitě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monensinu</w:t>
            </w:r>
            <w:proofErr w:type="spellEnd"/>
            <w:r>
              <w:rPr>
                <w:sz w:val="20"/>
              </w:rPr>
              <w:t>: 32-42 %</w:t>
            </w:r>
          </w:p>
          <w:p w14:paraId="52414A73" w14:textId="680C707A" w:rsidR="00260BAE" w:rsidRDefault="00260BAE" w:rsidP="00480903">
            <w:pPr>
              <w:pStyle w:val="Odstavecseseznamem"/>
              <w:numPr>
                <w:ilvl w:val="0"/>
                <w:numId w:val="28"/>
              </w:numPr>
              <w:rPr>
                <w:sz w:val="20"/>
              </w:rPr>
            </w:pPr>
            <w:proofErr w:type="spellStart"/>
            <w:r>
              <w:rPr>
                <w:sz w:val="20"/>
              </w:rPr>
              <w:t>Perlitu</w:t>
            </w:r>
            <w:proofErr w:type="spellEnd"/>
            <w:r>
              <w:rPr>
                <w:sz w:val="20"/>
              </w:rPr>
              <w:t>: 15-20 %</w:t>
            </w:r>
          </w:p>
          <w:p w14:paraId="05B13742" w14:textId="218D223F" w:rsidR="00260BAE" w:rsidRDefault="00260BAE" w:rsidP="00480903">
            <w:pPr>
              <w:pStyle w:val="Odstavecseseznamem"/>
              <w:numPr>
                <w:ilvl w:val="0"/>
                <w:numId w:val="28"/>
              </w:numPr>
              <w:rPr>
                <w:sz w:val="20"/>
              </w:rPr>
            </w:pPr>
            <w:proofErr w:type="spellStart"/>
            <w:r>
              <w:rPr>
                <w:sz w:val="20"/>
              </w:rPr>
              <w:t>Vysušeného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vyčerpaného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fermentačního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substrátu</w:t>
            </w:r>
            <w:proofErr w:type="spellEnd"/>
            <w:r>
              <w:rPr>
                <w:sz w:val="20"/>
              </w:rPr>
              <w:t>: 38-53 %</w:t>
            </w:r>
          </w:p>
          <w:p w14:paraId="2866ADE9" w14:textId="77777777" w:rsidR="00260BAE" w:rsidRDefault="00260BAE" w:rsidP="004E4415">
            <w:pPr>
              <w:rPr>
                <w:sz w:val="20"/>
              </w:rPr>
            </w:pPr>
          </w:p>
          <w:p w14:paraId="3E5195E8" w14:textId="7CB0814A" w:rsidR="00260BAE" w:rsidRDefault="00260BAE" w:rsidP="004E4415">
            <w:pPr>
              <w:rPr>
                <w:sz w:val="20"/>
              </w:rPr>
            </w:pPr>
            <w:r>
              <w:rPr>
                <w:sz w:val="20"/>
              </w:rPr>
              <w:t>CAS: 22373-78-0</w:t>
            </w:r>
          </w:p>
          <w:p w14:paraId="43235544" w14:textId="77777777" w:rsidR="00260BAE" w:rsidRDefault="00260BAE" w:rsidP="004E4415">
            <w:pPr>
              <w:rPr>
                <w:sz w:val="20"/>
              </w:rPr>
            </w:pPr>
          </w:p>
          <w:p w14:paraId="158C4465" w14:textId="21AC0C31" w:rsidR="00260BAE" w:rsidRDefault="00260BAE" w:rsidP="004E4415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Vyroben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fermentací</w:t>
            </w:r>
            <w:proofErr w:type="spellEnd"/>
            <w:r>
              <w:rPr>
                <w:sz w:val="20"/>
              </w:rPr>
              <w:t xml:space="preserve"> s </w:t>
            </w:r>
            <w:r>
              <w:rPr>
                <w:i/>
                <w:iCs/>
                <w:sz w:val="20"/>
              </w:rPr>
              <w:t>Streptomyces</w:t>
            </w:r>
            <w:r>
              <w:rPr>
                <w:sz w:val="20"/>
              </w:rPr>
              <w:t xml:space="preserve"> sp. LMG S-19095</w:t>
            </w:r>
          </w:p>
          <w:p w14:paraId="021E189E" w14:textId="23A9C0AF" w:rsidR="00260BAE" w:rsidRDefault="00260BAE" w:rsidP="004E4415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Poměr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složek</w:t>
            </w:r>
            <w:proofErr w:type="spellEnd"/>
            <w:r>
              <w:rPr>
                <w:sz w:val="20"/>
              </w:rPr>
              <w:t>:</w:t>
            </w:r>
          </w:p>
          <w:p w14:paraId="57FA5D3F" w14:textId="16BA8B73" w:rsidR="00260BAE" w:rsidRDefault="00260BAE" w:rsidP="00CB351B">
            <w:pPr>
              <w:pStyle w:val="Odstavecseseznamem"/>
              <w:numPr>
                <w:ilvl w:val="0"/>
                <w:numId w:val="28"/>
              </w:numPr>
              <w:rPr>
                <w:sz w:val="20"/>
              </w:rPr>
            </w:pPr>
            <w:r>
              <w:rPr>
                <w:sz w:val="20"/>
              </w:rPr>
              <w:t>Monensin A: ≥ 90 %</w:t>
            </w:r>
          </w:p>
          <w:p w14:paraId="2483FA85" w14:textId="0D84662A" w:rsidR="00260BAE" w:rsidRDefault="00260BAE" w:rsidP="00CB351B">
            <w:pPr>
              <w:pStyle w:val="Odstavecseseznamem"/>
              <w:numPr>
                <w:ilvl w:val="0"/>
                <w:numId w:val="28"/>
              </w:numPr>
              <w:rPr>
                <w:sz w:val="20"/>
              </w:rPr>
            </w:pPr>
            <w:r>
              <w:rPr>
                <w:sz w:val="20"/>
              </w:rPr>
              <w:t>Monensin A + B: ≥ 95 %</w:t>
            </w:r>
          </w:p>
          <w:p w14:paraId="39FF6EB8" w14:textId="723D3E24" w:rsidR="00260BAE" w:rsidRPr="00CB351B" w:rsidRDefault="00260BAE" w:rsidP="00CB351B">
            <w:pPr>
              <w:pStyle w:val="Odstavecseseznamem"/>
              <w:numPr>
                <w:ilvl w:val="0"/>
                <w:numId w:val="28"/>
              </w:numPr>
              <w:rPr>
                <w:sz w:val="20"/>
              </w:rPr>
            </w:pPr>
            <w:r>
              <w:rPr>
                <w:sz w:val="20"/>
              </w:rPr>
              <w:t>Monensin C: 0,2 – 0,3 %</w:t>
            </w:r>
          </w:p>
          <w:p w14:paraId="7B950A40" w14:textId="77777777" w:rsidR="00260BAE" w:rsidRPr="003B3076" w:rsidRDefault="00260BAE" w:rsidP="00FC5DA3">
            <w:pPr>
              <w:rPr>
                <w:sz w:val="20"/>
              </w:rPr>
            </w:pPr>
          </w:p>
          <w:p w14:paraId="1FB72094" w14:textId="77777777" w:rsidR="00260BAE" w:rsidRDefault="00260BAE" w:rsidP="00FC5DA3">
            <w:pPr>
              <w:rPr>
                <w:sz w:val="20"/>
              </w:rPr>
            </w:pPr>
            <w:proofErr w:type="spellStart"/>
            <w:r>
              <w:rPr>
                <w:b/>
                <w:bCs/>
                <w:sz w:val="20"/>
              </w:rPr>
              <w:t>Analytická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metoda</w:t>
            </w:r>
            <w:proofErr w:type="spellEnd"/>
            <w:r>
              <w:rPr>
                <w:b/>
                <w:bCs/>
                <w:sz w:val="20"/>
              </w:rPr>
              <w:t>**:</w:t>
            </w:r>
          </w:p>
          <w:p w14:paraId="4F6993D3" w14:textId="6ADD22A5" w:rsidR="00260BAE" w:rsidRDefault="00260BAE" w:rsidP="00FC5DA3">
            <w:pPr>
              <w:rPr>
                <w:sz w:val="20"/>
              </w:rPr>
            </w:pPr>
            <w:r>
              <w:rPr>
                <w:sz w:val="20"/>
              </w:rPr>
              <w:t xml:space="preserve">Pro </w:t>
            </w:r>
            <w:proofErr w:type="spellStart"/>
            <w:r>
              <w:rPr>
                <w:sz w:val="20"/>
              </w:rPr>
              <w:t>stanovení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monensinátu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sodného</w:t>
            </w:r>
            <w:proofErr w:type="spellEnd"/>
            <w:r>
              <w:rPr>
                <w:sz w:val="20"/>
              </w:rPr>
              <w:t xml:space="preserve"> v </w:t>
            </w:r>
            <w:proofErr w:type="spellStart"/>
            <w:r>
              <w:rPr>
                <w:sz w:val="20"/>
              </w:rPr>
              <w:t>doplňkové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látce</w:t>
            </w:r>
            <w:proofErr w:type="spellEnd"/>
            <w:r>
              <w:rPr>
                <w:sz w:val="20"/>
              </w:rPr>
              <w:t>:</w:t>
            </w:r>
          </w:p>
          <w:p w14:paraId="77E697EC" w14:textId="77777777" w:rsidR="00260BAE" w:rsidRDefault="00260BAE" w:rsidP="00FC5DA3">
            <w:pPr>
              <w:rPr>
                <w:sz w:val="20"/>
              </w:rPr>
            </w:pPr>
            <w:r>
              <w:rPr>
                <w:sz w:val="20"/>
              </w:rPr>
              <w:t>-</w:t>
            </w:r>
            <w:proofErr w:type="spellStart"/>
            <w:r>
              <w:rPr>
                <w:sz w:val="20"/>
              </w:rPr>
              <w:t>vysokoúčinná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kapalinová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chromatografie</w:t>
            </w:r>
            <w:proofErr w:type="spellEnd"/>
            <w:r>
              <w:rPr>
                <w:sz w:val="20"/>
              </w:rPr>
              <w:t xml:space="preserve"> s </w:t>
            </w:r>
            <w:proofErr w:type="spellStart"/>
            <w:r>
              <w:rPr>
                <w:sz w:val="20"/>
              </w:rPr>
              <w:t>postkolonovou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derivatizací</w:t>
            </w:r>
            <w:proofErr w:type="spellEnd"/>
            <w:r>
              <w:rPr>
                <w:sz w:val="20"/>
              </w:rPr>
              <w:t xml:space="preserve"> a </w:t>
            </w:r>
            <w:proofErr w:type="spellStart"/>
            <w:r>
              <w:rPr>
                <w:sz w:val="20"/>
              </w:rPr>
              <w:t>fotometrickou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detekcí</w:t>
            </w:r>
            <w:proofErr w:type="spellEnd"/>
            <w:r>
              <w:rPr>
                <w:sz w:val="20"/>
              </w:rPr>
              <w:t xml:space="preserve"> (HPLC-PCD-UV-Vis)</w:t>
            </w:r>
          </w:p>
          <w:p w14:paraId="0EBCBEE6" w14:textId="0539BABC" w:rsidR="00260BAE" w:rsidRDefault="00260BAE" w:rsidP="000C27A5">
            <w:pPr>
              <w:rPr>
                <w:sz w:val="20"/>
              </w:rPr>
            </w:pPr>
            <w:r>
              <w:rPr>
                <w:sz w:val="20"/>
              </w:rPr>
              <w:t xml:space="preserve">Pro </w:t>
            </w:r>
            <w:proofErr w:type="spellStart"/>
            <w:r>
              <w:rPr>
                <w:sz w:val="20"/>
              </w:rPr>
              <w:t>stanovení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monensinátu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sodného</w:t>
            </w:r>
            <w:proofErr w:type="spellEnd"/>
            <w:r>
              <w:rPr>
                <w:sz w:val="20"/>
              </w:rPr>
              <w:t xml:space="preserve"> v </w:t>
            </w:r>
            <w:proofErr w:type="spellStart"/>
            <w:r>
              <w:rPr>
                <w:sz w:val="20"/>
              </w:rPr>
              <w:t>premixech</w:t>
            </w:r>
            <w:proofErr w:type="spellEnd"/>
            <w:r>
              <w:rPr>
                <w:sz w:val="20"/>
              </w:rPr>
              <w:t>:</w:t>
            </w:r>
          </w:p>
          <w:p w14:paraId="7B8EE93A" w14:textId="77777777" w:rsidR="00260BAE" w:rsidRDefault="00260BAE" w:rsidP="000C27A5">
            <w:pPr>
              <w:rPr>
                <w:sz w:val="20"/>
              </w:rPr>
            </w:pPr>
            <w:r>
              <w:rPr>
                <w:sz w:val="20"/>
              </w:rPr>
              <w:t>-</w:t>
            </w:r>
            <w:proofErr w:type="spellStart"/>
            <w:r>
              <w:rPr>
                <w:sz w:val="20"/>
              </w:rPr>
              <w:t>vysokoúčinná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kapalinová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chromatografie</w:t>
            </w:r>
            <w:proofErr w:type="spellEnd"/>
            <w:r>
              <w:rPr>
                <w:sz w:val="20"/>
              </w:rPr>
              <w:t xml:space="preserve"> s </w:t>
            </w:r>
            <w:proofErr w:type="spellStart"/>
            <w:r>
              <w:rPr>
                <w:sz w:val="20"/>
              </w:rPr>
              <w:t>postkolonovou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derivatizací</w:t>
            </w:r>
            <w:proofErr w:type="spellEnd"/>
            <w:r>
              <w:rPr>
                <w:sz w:val="20"/>
              </w:rPr>
              <w:t xml:space="preserve"> a </w:t>
            </w:r>
            <w:proofErr w:type="spellStart"/>
            <w:r>
              <w:rPr>
                <w:sz w:val="20"/>
              </w:rPr>
              <w:t>fotometrickou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detekcí</w:t>
            </w:r>
            <w:proofErr w:type="spellEnd"/>
            <w:r>
              <w:rPr>
                <w:sz w:val="20"/>
              </w:rPr>
              <w:t xml:space="preserve"> (HPLC-PCD-UV-Vis) – EN ISO 14183</w:t>
            </w:r>
          </w:p>
          <w:p w14:paraId="2D8D0215" w14:textId="77777777" w:rsidR="00260BAE" w:rsidRDefault="00260BAE" w:rsidP="000C27A5">
            <w:pPr>
              <w:rPr>
                <w:sz w:val="20"/>
              </w:rPr>
            </w:pPr>
          </w:p>
          <w:p w14:paraId="34963D53" w14:textId="768D222C" w:rsidR="00260BAE" w:rsidRDefault="00260BAE" w:rsidP="00521BFD">
            <w:pPr>
              <w:rPr>
                <w:sz w:val="20"/>
              </w:rPr>
            </w:pPr>
            <w:r>
              <w:rPr>
                <w:sz w:val="20"/>
              </w:rPr>
              <w:t xml:space="preserve">Pro </w:t>
            </w:r>
            <w:proofErr w:type="spellStart"/>
            <w:r>
              <w:rPr>
                <w:sz w:val="20"/>
              </w:rPr>
              <w:t>stanovení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monensinátu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sodného</w:t>
            </w:r>
            <w:proofErr w:type="spellEnd"/>
            <w:r>
              <w:rPr>
                <w:sz w:val="20"/>
              </w:rPr>
              <w:t xml:space="preserve"> v </w:t>
            </w:r>
            <w:proofErr w:type="spellStart"/>
            <w:r>
              <w:rPr>
                <w:sz w:val="20"/>
              </w:rPr>
              <w:t>krmných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směsích</w:t>
            </w:r>
            <w:proofErr w:type="spellEnd"/>
            <w:r>
              <w:rPr>
                <w:sz w:val="20"/>
              </w:rPr>
              <w:t>:</w:t>
            </w:r>
          </w:p>
          <w:p w14:paraId="4F994280" w14:textId="77777777" w:rsidR="00260BAE" w:rsidRDefault="00260BAE" w:rsidP="00521BFD">
            <w:pPr>
              <w:rPr>
                <w:sz w:val="20"/>
              </w:rPr>
            </w:pPr>
            <w:r>
              <w:rPr>
                <w:sz w:val="20"/>
              </w:rPr>
              <w:t>-</w:t>
            </w:r>
            <w:proofErr w:type="spellStart"/>
            <w:r>
              <w:rPr>
                <w:sz w:val="20"/>
              </w:rPr>
              <w:t>vysokoúčinná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kapalinová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chromatografie</w:t>
            </w:r>
            <w:proofErr w:type="spellEnd"/>
            <w:r>
              <w:rPr>
                <w:sz w:val="20"/>
              </w:rPr>
              <w:t xml:space="preserve"> s </w:t>
            </w:r>
            <w:proofErr w:type="spellStart"/>
            <w:r>
              <w:rPr>
                <w:sz w:val="20"/>
              </w:rPr>
              <w:t>postkolonovou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derivatizací</w:t>
            </w:r>
            <w:proofErr w:type="spellEnd"/>
            <w:r>
              <w:rPr>
                <w:sz w:val="20"/>
              </w:rPr>
              <w:t xml:space="preserve"> a </w:t>
            </w:r>
            <w:proofErr w:type="spellStart"/>
            <w:r>
              <w:rPr>
                <w:sz w:val="20"/>
              </w:rPr>
              <w:t>fotometrickou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detekcí</w:t>
            </w:r>
            <w:proofErr w:type="spellEnd"/>
            <w:r>
              <w:rPr>
                <w:sz w:val="20"/>
              </w:rPr>
              <w:t xml:space="preserve"> (HPLC-PCD-UV-Vis) – EN ISO 14183 </w:t>
            </w:r>
            <w:proofErr w:type="spellStart"/>
            <w:r>
              <w:rPr>
                <w:sz w:val="20"/>
              </w:rPr>
              <w:t>nebo</w:t>
            </w:r>
            <w:proofErr w:type="spellEnd"/>
          </w:p>
          <w:p w14:paraId="656750D5" w14:textId="77777777" w:rsidR="00260BAE" w:rsidRDefault="00260BAE" w:rsidP="00521BFD">
            <w:pPr>
              <w:rPr>
                <w:sz w:val="20"/>
              </w:rPr>
            </w:pPr>
            <w:r>
              <w:rPr>
                <w:sz w:val="20"/>
              </w:rPr>
              <w:t xml:space="preserve">- </w:t>
            </w:r>
            <w:proofErr w:type="spellStart"/>
            <w:r>
              <w:rPr>
                <w:sz w:val="20"/>
              </w:rPr>
              <w:t>kombinace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vysokoúčnné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kapalinové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chromatografie</w:t>
            </w:r>
            <w:proofErr w:type="spellEnd"/>
            <w:r>
              <w:rPr>
                <w:sz w:val="20"/>
              </w:rPr>
              <w:t xml:space="preserve"> a </w:t>
            </w:r>
            <w:proofErr w:type="spellStart"/>
            <w:r>
              <w:rPr>
                <w:sz w:val="20"/>
              </w:rPr>
              <w:t>tandemové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hmotnostní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spektrometrie</w:t>
            </w:r>
            <w:proofErr w:type="spellEnd"/>
            <w:r>
              <w:rPr>
                <w:sz w:val="20"/>
              </w:rPr>
              <w:t xml:space="preserve"> (LC-MS/MS)- EN 17299</w:t>
            </w:r>
          </w:p>
          <w:p w14:paraId="355704E9" w14:textId="77777777" w:rsidR="00260BAE" w:rsidRDefault="00260BAE" w:rsidP="00521BFD">
            <w:pPr>
              <w:rPr>
                <w:sz w:val="20"/>
              </w:rPr>
            </w:pPr>
          </w:p>
          <w:p w14:paraId="27FF8394" w14:textId="1235D2B7" w:rsidR="00260BAE" w:rsidRDefault="00260BAE" w:rsidP="009C44F8">
            <w:pPr>
              <w:rPr>
                <w:sz w:val="20"/>
              </w:rPr>
            </w:pPr>
            <w:r>
              <w:rPr>
                <w:sz w:val="20"/>
              </w:rPr>
              <w:t xml:space="preserve">Pro </w:t>
            </w:r>
            <w:proofErr w:type="spellStart"/>
            <w:r>
              <w:rPr>
                <w:sz w:val="20"/>
              </w:rPr>
              <w:t>stanovení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monensinátu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sodného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tkáních</w:t>
            </w:r>
            <w:proofErr w:type="spellEnd"/>
            <w:r>
              <w:rPr>
                <w:sz w:val="20"/>
              </w:rPr>
              <w:t>:</w:t>
            </w:r>
          </w:p>
          <w:p w14:paraId="2058D920" w14:textId="43860458" w:rsidR="00260BAE" w:rsidRPr="008A1678" w:rsidRDefault="00260BAE" w:rsidP="00806E2F">
            <w:pPr>
              <w:rPr>
                <w:sz w:val="20"/>
              </w:rPr>
            </w:pPr>
            <w:r>
              <w:rPr>
                <w:sz w:val="20"/>
              </w:rPr>
              <w:t xml:space="preserve">- </w:t>
            </w:r>
            <w:proofErr w:type="spellStart"/>
            <w:r>
              <w:rPr>
                <w:sz w:val="20"/>
              </w:rPr>
              <w:t>kombinace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vysokoúčnné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kapalinové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chromatografie</w:t>
            </w:r>
            <w:proofErr w:type="spellEnd"/>
            <w:r>
              <w:rPr>
                <w:sz w:val="20"/>
              </w:rPr>
              <w:t xml:space="preserve"> a </w:t>
            </w:r>
            <w:proofErr w:type="spellStart"/>
            <w:r>
              <w:rPr>
                <w:sz w:val="20"/>
              </w:rPr>
              <w:t>tandemové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hmotnostní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spektrometrie</w:t>
            </w:r>
            <w:proofErr w:type="spellEnd"/>
            <w:r>
              <w:rPr>
                <w:sz w:val="20"/>
              </w:rPr>
              <w:t xml:space="preserve"> (LC-MS/MS)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0B8E6171" w14:textId="0CB202A0" w:rsidR="00260BAE" w:rsidRPr="008A1678" w:rsidRDefault="00260BAE" w:rsidP="00FC5DA3">
            <w:pPr>
              <w:rPr>
                <w:sz w:val="20"/>
                <w:vertAlign w:val="superscript"/>
                <w:lang w:val="cs-CZ"/>
              </w:rPr>
            </w:pPr>
            <w:r w:rsidRPr="008A1678">
              <w:rPr>
                <w:sz w:val="20"/>
                <w:lang w:val="cs-CZ"/>
              </w:rPr>
              <w:lastRenderedPageBreak/>
              <w:t>Výkrm</w:t>
            </w:r>
            <w:r>
              <w:rPr>
                <w:sz w:val="20"/>
                <w:lang w:val="cs-CZ"/>
              </w:rPr>
              <w:t xml:space="preserve"> kuřat </w:t>
            </w:r>
            <w:r>
              <w:rPr>
                <w:sz w:val="20"/>
                <w:vertAlign w:val="superscript"/>
                <w:lang w:val="cs-CZ"/>
              </w:rPr>
              <w:t>66)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703CE418" w14:textId="77777777" w:rsidR="00260BAE" w:rsidRPr="00C2219F" w:rsidRDefault="00260BAE" w:rsidP="00FC5DA3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6B0767D3" w14:textId="21153796" w:rsidR="00260BAE" w:rsidRPr="00C2219F" w:rsidRDefault="00260BAE" w:rsidP="00FC5DA3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100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1626F447" w14:textId="27F06D00" w:rsidR="00260BAE" w:rsidRPr="00C2219F" w:rsidRDefault="00260BAE" w:rsidP="00FC5DA3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120</w:t>
            </w:r>
          </w:p>
        </w:tc>
        <w:tc>
          <w:tcPr>
            <w:tcW w:w="2835" w:type="dxa"/>
            <w:vMerge w:val="restart"/>
            <w:tcMar>
              <w:top w:w="57" w:type="dxa"/>
              <w:bottom w:w="57" w:type="dxa"/>
            </w:tcMar>
          </w:tcPr>
          <w:p w14:paraId="6F760D8C" w14:textId="77777777" w:rsidR="00260BAE" w:rsidRDefault="00260BAE" w:rsidP="00FC5DA3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1. V návodu pro použití doplňkové látky a </w:t>
            </w:r>
            <w:proofErr w:type="spellStart"/>
            <w:r>
              <w:rPr>
                <w:sz w:val="20"/>
                <w:lang w:val="cs-CZ"/>
              </w:rPr>
              <w:t>premixů</w:t>
            </w:r>
            <w:proofErr w:type="spellEnd"/>
            <w:r>
              <w:rPr>
                <w:sz w:val="20"/>
                <w:lang w:val="cs-CZ"/>
              </w:rPr>
              <w:t xml:space="preserve"> musí být uvedeny podmínky skladování a stabilita při tepelném ošetření.</w:t>
            </w:r>
          </w:p>
          <w:p w14:paraId="10C4DDD2" w14:textId="77777777" w:rsidR="00260BAE" w:rsidRPr="008A1678" w:rsidRDefault="00260BAE" w:rsidP="00FC5DA3">
            <w:pPr>
              <w:rPr>
                <w:sz w:val="20"/>
                <w:lang w:val="cs-CZ"/>
              </w:rPr>
            </w:pPr>
          </w:p>
          <w:p w14:paraId="1EF2B82F" w14:textId="77777777" w:rsidR="00260BAE" w:rsidRDefault="00260BAE" w:rsidP="00FC5DA3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2. Doplňková látka se do krmné směsi musí zapracovat ve formě </w:t>
            </w:r>
            <w:proofErr w:type="spellStart"/>
            <w:r>
              <w:rPr>
                <w:sz w:val="20"/>
                <w:lang w:val="cs-CZ"/>
              </w:rPr>
              <w:t>premixu</w:t>
            </w:r>
            <w:proofErr w:type="spellEnd"/>
            <w:r>
              <w:rPr>
                <w:sz w:val="20"/>
                <w:lang w:val="cs-CZ"/>
              </w:rPr>
              <w:t>.</w:t>
            </w:r>
          </w:p>
          <w:p w14:paraId="5E8EE33C" w14:textId="77777777" w:rsidR="00260BAE" w:rsidRDefault="00260BAE" w:rsidP="00FC5DA3">
            <w:pPr>
              <w:rPr>
                <w:sz w:val="20"/>
                <w:lang w:val="cs-CZ"/>
              </w:rPr>
            </w:pPr>
          </w:p>
          <w:p w14:paraId="6090B485" w14:textId="73029547" w:rsidR="00260BAE" w:rsidRDefault="00260BAE" w:rsidP="00FC5DA3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3. </w:t>
            </w:r>
            <w:proofErr w:type="spellStart"/>
            <w:r>
              <w:rPr>
                <w:sz w:val="20"/>
                <w:lang w:val="cs-CZ"/>
              </w:rPr>
              <w:t>Monensinát</w:t>
            </w:r>
            <w:proofErr w:type="spellEnd"/>
            <w:r>
              <w:rPr>
                <w:sz w:val="20"/>
                <w:lang w:val="cs-CZ"/>
              </w:rPr>
              <w:t xml:space="preserve"> sodný se nesmí míchat s jinými </w:t>
            </w:r>
            <w:proofErr w:type="spellStart"/>
            <w:r>
              <w:rPr>
                <w:sz w:val="20"/>
                <w:lang w:val="cs-CZ"/>
              </w:rPr>
              <w:t>kokcidiostatiky</w:t>
            </w:r>
            <w:proofErr w:type="spellEnd"/>
            <w:r>
              <w:rPr>
                <w:sz w:val="20"/>
                <w:lang w:val="cs-CZ"/>
              </w:rPr>
              <w:t>.</w:t>
            </w:r>
          </w:p>
          <w:p w14:paraId="55005C96" w14:textId="77777777" w:rsidR="00260BAE" w:rsidRDefault="00260BAE" w:rsidP="00FC5DA3">
            <w:pPr>
              <w:rPr>
                <w:sz w:val="20"/>
                <w:lang w:val="cs-CZ"/>
              </w:rPr>
            </w:pPr>
          </w:p>
          <w:p w14:paraId="5D3ED028" w14:textId="61846C49" w:rsidR="00260BAE" w:rsidRDefault="00260BAE" w:rsidP="00FC5DA3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4. V návodu pro použití musí být uvedeno: „nebezpečné pro koňovité. Toto krmivo obsahuje ionofor: nepodávat současně s </w:t>
            </w:r>
            <w:proofErr w:type="spellStart"/>
            <w:r>
              <w:rPr>
                <w:sz w:val="20"/>
                <w:lang w:val="cs-CZ"/>
              </w:rPr>
              <w:t>tiamulinem</w:t>
            </w:r>
            <w:proofErr w:type="spellEnd"/>
            <w:r>
              <w:rPr>
                <w:sz w:val="20"/>
                <w:lang w:val="cs-CZ"/>
              </w:rPr>
              <w:t xml:space="preserve"> a sledovat případné nežádoucí reakce při současném podávání jiných léčebných látek“.</w:t>
            </w:r>
          </w:p>
          <w:p w14:paraId="64D9F8CC" w14:textId="77777777" w:rsidR="00260BAE" w:rsidRDefault="00260BAE" w:rsidP="00FC5DA3">
            <w:pPr>
              <w:rPr>
                <w:sz w:val="20"/>
                <w:lang w:val="cs-CZ"/>
              </w:rPr>
            </w:pPr>
          </w:p>
          <w:p w14:paraId="2A6A3D2A" w14:textId="64CEEDCB" w:rsidR="00260BAE" w:rsidRPr="00A72BB9" w:rsidRDefault="00260BAE" w:rsidP="00FC5DA3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5. Držitel povolení naplánuje a provede program monitorování po uvedení na trh </w:t>
            </w:r>
            <w:proofErr w:type="spellStart"/>
            <w:r>
              <w:rPr>
                <w:sz w:val="20"/>
                <w:lang w:val="cs-CZ"/>
              </w:rPr>
              <w:t>týkajcí</w:t>
            </w:r>
            <w:proofErr w:type="spellEnd"/>
            <w:r>
              <w:rPr>
                <w:sz w:val="20"/>
                <w:lang w:val="cs-CZ"/>
              </w:rPr>
              <w:t xml:space="preserve"> se rezistence </w:t>
            </w:r>
            <w:proofErr w:type="spellStart"/>
            <w:r>
              <w:rPr>
                <w:i/>
                <w:iCs/>
                <w:sz w:val="20"/>
                <w:lang w:val="cs-CZ"/>
              </w:rPr>
              <w:t>Eimeria</w:t>
            </w:r>
            <w:proofErr w:type="spellEnd"/>
            <w:r>
              <w:rPr>
                <w:sz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lang w:val="cs-CZ"/>
              </w:rPr>
              <w:t>ssp</w:t>
            </w:r>
            <w:proofErr w:type="spellEnd"/>
            <w:r>
              <w:rPr>
                <w:sz w:val="20"/>
                <w:lang w:val="cs-CZ"/>
              </w:rPr>
              <w:t xml:space="preserve">. Vůči </w:t>
            </w:r>
            <w:proofErr w:type="spellStart"/>
            <w:r>
              <w:rPr>
                <w:sz w:val="20"/>
                <w:lang w:val="cs-CZ"/>
              </w:rPr>
              <w:t>monensinátu</w:t>
            </w:r>
            <w:proofErr w:type="spellEnd"/>
            <w:r>
              <w:rPr>
                <w:sz w:val="20"/>
                <w:lang w:val="cs-CZ"/>
              </w:rPr>
              <w:t xml:space="preserve"> sodnému v souladu s nařízením Komise (ES) č. </w:t>
            </w:r>
            <w:r>
              <w:rPr>
                <w:sz w:val="20"/>
                <w:lang w:val="cs-CZ"/>
              </w:rPr>
              <w:lastRenderedPageBreak/>
              <w:t>429/2008(</w:t>
            </w:r>
            <w:r>
              <w:rPr>
                <w:sz w:val="20"/>
                <w:vertAlign w:val="superscript"/>
                <w:lang w:val="cs-CZ"/>
              </w:rPr>
              <w:t>£</w:t>
            </w:r>
            <w:r>
              <w:rPr>
                <w:sz w:val="20"/>
                <w:lang w:val="cs-CZ"/>
              </w:rPr>
              <w:t xml:space="preserve">). Tento program monitorování po uvedení na trh musí ode dne 1. dubna 2031 zahrnovat celounijní monitorování rezistence </w:t>
            </w:r>
            <w:proofErr w:type="spellStart"/>
            <w:r>
              <w:rPr>
                <w:i/>
                <w:iCs/>
                <w:sz w:val="20"/>
                <w:lang w:val="cs-CZ"/>
              </w:rPr>
              <w:t>Eimeria</w:t>
            </w:r>
            <w:proofErr w:type="spellEnd"/>
            <w:r>
              <w:rPr>
                <w:sz w:val="20"/>
                <w:lang w:val="cs-CZ"/>
              </w:rPr>
              <w:t xml:space="preserve"> vůči </w:t>
            </w:r>
            <w:proofErr w:type="spellStart"/>
            <w:r>
              <w:rPr>
                <w:sz w:val="20"/>
                <w:lang w:val="cs-CZ"/>
              </w:rPr>
              <w:t>monensinátu</w:t>
            </w:r>
            <w:proofErr w:type="spellEnd"/>
            <w:r>
              <w:rPr>
                <w:sz w:val="20"/>
                <w:lang w:val="cs-CZ"/>
              </w:rPr>
              <w:t xml:space="preserve"> sodnému a screening </w:t>
            </w:r>
            <w:r>
              <w:rPr>
                <w:i/>
                <w:iCs/>
                <w:sz w:val="20"/>
                <w:lang w:val="cs-CZ"/>
              </w:rPr>
              <w:t>in vitro</w:t>
            </w:r>
            <w:r>
              <w:rPr>
                <w:sz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lang w:val="cs-CZ"/>
              </w:rPr>
              <w:t>nebotesty</w:t>
            </w:r>
            <w:proofErr w:type="spellEnd"/>
            <w:r>
              <w:rPr>
                <w:sz w:val="20"/>
                <w:lang w:val="cs-CZ"/>
              </w:rPr>
              <w:t xml:space="preserve"> citlivosti na </w:t>
            </w:r>
            <w:proofErr w:type="spellStart"/>
            <w:r>
              <w:rPr>
                <w:sz w:val="20"/>
                <w:lang w:val="cs-CZ"/>
              </w:rPr>
              <w:t>antikokcidie</w:t>
            </w:r>
            <w:proofErr w:type="spellEnd"/>
            <w:r>
              <w:rPr>
                <w:sz w:val="20"/>
                <w:lang w:val="cs-CZ"/>
              </w:rPr>
              <w:t xml:space="preserve"> u jednotlivých kmenů </w:t>
            </w:r>
            <w:proofErr w:type="spellStart"/>
            <w:r>
              <w:rPr>
                <w:i/>
                <w:iCs/>
                <w:sz w:val="20"/>
                <w:lang w:val="cs-CZ"/>
              </w:rPr>
              <w:t>Eimeria</w:t>
            </w:r>
            <w:proofErr w:type="spellEnd"/>
            <w:r>
              <w:rPr>
                <w:sz w:val="20"/>
                <w:lang w:val="cs-CZ"/>
              </w:rPr>
              <w:t xml:space="preserve"> odebraných z různých hospodářství s chovem kuřat v celé EU, u nichž byly zjištěny známky rezistence. Od 1. dubna 2033 se musí rovněž zahrnovat přinejmenším testy citlivosti na </w:t>
            </w:r>
            <w:proofErr w:type="spellStart"/>
            <w:r>
              <w:rPr>
                <w:sz w:val="20"/>
                <w:lang w:val="cs-CZ"/>
              </w:rPr>
              <w:t>antikokcidie</w:t>
            </w:r>
            <w:proofErr w:type="spellEnd"/>
            <w:r>
              <w:rPr>
                <w:sz w:val="20"/>
                <w:lang w:val="cs-CZ"/>
              </w:rPr>
              <w:t xml:space="preserve"> (smíšená infekce) u kuřat a krůt, které pokrývají širokou škálu kmenů </w:t>
            </w:r>
            <w:proofErr w:type="spellStart"/>
            <w:r>
              <w:rPr>
                <w:i/>
                <w:iCs/>
                <w:sz w:val="20"/>
                <w:lang w:val="cs-CZ"/>
              </w:rPr>
              <w:t>Eimeria</w:t>
            </w:r>
            <w:proofErr w:type="spellEnd"/>
            <w:r>
              <w:rPr>
                <w:sz w:val="20"/>
                <w:lang w:val="cs-CZ"/>
              </w:rPr>
              <w:t xml:space="preserve"> pocházejících z míst v EU, kde byly zjištěny známky rezistence, a musí se konzistentně provádět v celé EU.</w:t>
            </w:r>
          </w:p>
          <w:p w14:paraId="58ADF16C" w14:textId="77777777" w:rsidR="00260BAE" w:rsidRPr="00A713D8" w:rsidRDefault="00260BAE" w:rsidP="00FC5DA3">
            <w:pPr>
              <w:rPr>
                <w:sz w:val="20"/>
                <w:lang w:val="cs-CZ"/>
              </w:rPr>
            </w:pPr>
          </w:p>
          <w:p w14:paraId="48B94ED9" w14:textId="7FB367A0" w:rsidR="00260BAE" w:rsidRDefault="00260BAE" w:rsidP="00FC5DA3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5. Pro uživatele doplňkové látky a </w:t>
            </w:r>
            <w:proofErr w:type="spellStart"/>
            <w:r>
              <w:rPr>
                <w:sz w:val="20"/>
                <w:lang w:val="cs-CZ"/>
              </w:rPr>
              <w:t>premixů</w:t>
            </w:r>
            <w:proofErr w:type="spellEnd"/>
            <w:r>
              <w:rPr>
                <w:sz w:val="20"/>
                <w:lang w:val="cs-CZ"/>
              </w:rPr>
              <w:t xml:space="preserve"> musí provozovatelé krmivářských podniků stanovit provozní postupy a organizační opatření, která budou řešit </w:t>
            </w:r>
            <w:r>
              <w:rPr>
                <w:sz w:val="20"/>
                <w:lang w:val="cs-CZ"/>
              </w:rPr>
              <w:lastRenderedPageBreak/>
              <w:t xml:space="preserve">případná rizika vyplývající z jejich použití. Pokud uvedená rizika nelze těmito postupy a opatřeními vyloučit, musí se doplňková látka a </w:t>
            </w:r>
            <w:proofErr w:type="spellStart"/>
            <w:r>
              <w:rPr>
                <w:sz w:val="20"/>
                <w:lang w:val="cs-CZ"/>
              </w:rPr>
              <w:t>premixy</w:t>
            </w:r>
            <w:proofErr w:type="spellEnd"/>
            <w:r>
              <w:rPr>
                <w:sz w:val="20"/>
                <w:lang w:val="cs-CZ"/>
              </w:rPr>
              <w:t xml:space="preserve"> používat s osobními ochrannými prostředky v ochraně dýchacích cest a očí a u formy s uhličitanem vápenatým rovněž s ochrannými prostředky k ochraně kůže.</w:t>
            </w:r>
          </w:p>
          <w:p w14:paraId="0812A577" w14:textId="77777777" w:rsidR="00260BAE" w:rsidRPr="00C710D4" w:rsidRDefault="00260BAE" w:rsidP="00FC5DA3">
            <w:pPr>
              <w:rPr>
                <w:sz w:val="20"/>
                <w:lang w:val="cs-CZ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4E627669" w14:textId="55F29BF9" w:rsidR="00260BAE" w:rsidRPr="00C2219F" w:rsidRDefault="00260BAE" w:rsidP="00FC5DA3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lastRenderedPageBreak/>
              <w:t>1.4.2036</w:t>
            </w:r>
          </w:p>
        </w:tc>
        <w:tc>
          <w:tcPr>
            <w:tcW w:w="1134" w:type="dxa"/>
            <w:vMerge w:val="restart"/>
          </w:tcPr>
          <w:p w14:paraId="2B98914D" w14:textId="77777777" w:rsidR="00260BAE" w:rsidRDefault="00260BAE" w:rsidP="00FC5DA3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25µg </w:t>
            </w:r>
            <w:proofErr w:type="spellStart"/>
            <w:r>
              <w:rPr>
                <w:sz w:val="20"/>
                <w:lang w:val="cs-CZ"/>
              </w:rPr>
              <w:t>monensinátu</w:t>
            </w:r>
            <w:proofErr w:type="spellEnd"/>
            <w:r>
              <w:rPr>
                <w:sz w:val="20"/>
                <w:lang w:val="cs-CZ"/>
              </w:rPr>
              <w:t xml:space="preserve"> sodného/kg kůže a tuku v syrovém stavu</w:t>
            </w:r>
          </w:p>
          <w:p w14:paraId="1C2C88C9" w14:textId="77777777" w:rsidR="00260BAE" w:rsidRDefault="00260BAE" w:rsidP="00FC5DA3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</w:p>
          <w:p w14:paraId="2F21E14F" w14:textId="1C0CA3A3" w:rsidR="00260BAE" w:rsidRDefault="00260BAE" w:rsidP="00FC5DA3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8µg </w:t>
            </w:r>
            <w:proofErr w:type="spellStart"/>
            <w:r>
              <w:rPr>
                <w:sz w:val="20"/>
                <w:lang w:val="cs-CZ"/>
              </w:rPr>
              <w:t>monensinátu</w:t>
            </w:r>
            <w:proofErr w:type="spellEnd"/>
            <w:r>
              <w:rPr>
                <w:sz w:val="20"/>
                <w:lang w:val="cs-CZ"/>
              </w:rPr>
              <w:t xml:space="preserve"> sodného/kg jater, ledvin a svaloviny v syrovém stavu</w:t>
            </w:r>
          </w:p>
        </w:tc>
      </w:tr>
      <w:tr w:rsidR="00260BAE" w:rsidRPr="00C2219F" w14:paraId="22F30E68" w14:textId="2B9AEB92" w:rsidTr="00574CCA">
        <w:trPr>
          <w:trHeight w:val="6515"/>
        </w:trPr>
        <w:tc>
          <w:tcPr>
            <w:tcW w:w="988" w:type="dxa"/>
            <w:vMerge/>
            <w:tcMar>
              <w:top w:w="57" w:type="dxa"/>
              <w:bottom w:w="57" w:type="dxa"/>
            </w:tcMar>
          </w:tcPr>
          <w:p w14:paraId="7FC6091E" w14:textId="77777777" w:rsidR="00260BAE" w:rsidRDefault="00260BAE" w:rsidP="00FC5DA3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6B58B57D" w14:textId="77777777" w:rsidR="00260BAE" w:rsidRDefault="00260BAE" w:rsidP="00FC5DA3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45376456" w14:textId="77777777" w:rsidR="00260BAE" w:rsidRDefault="00260BAE" w:rsidP="00FC5DA3">
            <w:pPr>
              <w:rPr>
                <w:sz w:val="20"/>
                <w:lang w:val="cs-CZ"/>
              </w:rPr>
            </w:pPr>
          </w:p>
        </w:tc>
        <w:tc>
          <w:tcPr>
            <w:tcW w:w="3827" w:type="dxa"/>
            <w:vMerge/>
            <w:tcMar>
              <w:top w:w="57" w:type="dxa"/>
              <w:bottom w:w="57" w:type="dxa"/>
            </w:tcMar>
          </w:tcPr>
          <w:p w14:paraId="79110EAE" w14:textId="77777777" w:rsidR="00260BAE" w:rsidRDefault="00260BAE" w:rsidP="00FC5DA3">
            <w:pPr>
              <w:rPr>
                <w:b/>
                <w:bCs/>
                <w:sz w:val="20"/>
                <w:lang w:val="cs-CZ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1E6D2871" w14:textId="38A8ACB8" w:rsidR="00260BAE" w:rsidRPr="003732B3" w:rsidRDefault="00260BAE" w:rsidP="00FC5DA3">
            <w:pPr>
              <w:rPr>
                <w:sz w:val="20"/>
                <w:vertAlign w:val="superscript"/>
                <w:lang w:val="cs-CZ"/>
              </w:rPr>
            </w:pPr>
            <w:r>
              <w:rPr>
                <w:sz w:val="20"/>
                <w:lang w:val="cs-CZ"/>
              </w:rPr>
              <w:t xml:space="preserve">Odchov </w:t>
            </w:r>
            <w:r w:rsidRPr="003732B3">
              <w:rPr>
                <w:sz w:val="20"/>
                <w:lang w:val="cs-CZ"/>
              </w:rPr>
              <w:t>kuřic</w:t>
            </w:r>
            <w:r w:rsidRPr="003732B3">
              <w:rPr>
                <w:sz w:val="20"/>
                <w:vertAlign w:val="superscript"/>
                <w:lang w:val="cs-CZ"/>
              </w:rPr>
              <w:t>66)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5CB53B02" w14:textId="0D23645E" w:rsidR="00260BAE" w:rsidRPr="008C101D" w:rsidRDefault="00260BAE" w:rsidP="00FC5DA3">
            <w:pPr>
              <w:jc w:val="center"/>
              <w:rPr>
                <w:sz w:val="20"/>
                <w:szCs w:val="20"/>
                <w:lang w:val="cs-CZ"/>
              </w:rPr>
            </w:pPr>
            <w:r w:rsidRPr="008C101D">
              <w:rPr>
                <w:sz w:val="20"/>
                <w:szCs w:val="20"/>
                <w:lang w:val="cs-CZ"/>
              </w:rPr>
              <w:t>16 týdnů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2FA5B244" w14:textId="134D1368" w:rsidR="00260BAE" w:rsidRDefault="00260BAE" w:rsidP="00FC5DA3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100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02B49BD2" w14:textId="118F5102" w:rsidR="00260BAE" w:rsidRDefault="00260BAE" w:rsidP="00FC5DA3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120</w:t>
            </w:r>
          </w:p>
        </w:tc>
        <w:tc>
          <w:tcPr>
            <w:tcW w:w="2835" w:type="dxa"/>
            <w:vMerge/>
            <w:tcMar>
              <w:top w:w="57" w:type="dxa"/>
              <w:bottom w:w="57" w:type="dxa"/>
            </w:tcMar>
          </w:tcPr>
          <w:p w14:paraId="65CA74D8" w14:textId="77777777" w:rsidR="00260BAE" w:rsidRDefault="00260BAE" w:rsidP="00FC5DA3">
            <w:pPr>
              <w:rPr>
                <w:sz w:val="20"/>
                <w:lang w:val="cs-CZ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22F16D19" w14:textId="2D309C93" w:rsidR="00260BAE" w:rsidRDefault="00260BAE" w:rsidP="00FC5DA3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1.4.2036</w:t>
            </w:r>
          </w:p>
        </w:tc>
        <w:tc>
          <w:tcPr>
            <w:tcW w:w="1134" w:type="dxa"/>
            <w:vMerge/>
          </w:tcPr>
          <w:p w14:paraId="714C1083" w14:textId="77777777" w:rsidR="00260BAE" w:rsidRDefault="00260BAE" w:rsidP="00FC5DA3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</w:p>
        </w:tc>
      </w:tr>
      <w:tr w:rsidR="00260BAE" w:rsidRPr="00C2219F" w14:paraId="4834D7BD" w14:textId="644E29AB" w:rsidTr="00574CCA">
        <w:trPr>
          <w:trHeight w:val="3255"/>
        </w:trPr>
        <w:tc>
          <w:tcPr>
            <w:tcW w:w="988" w:type="dxa"/>
            <w:vMerge/>
            <w:tcMar>
              <w:top w:w="57" w:type="dxa"/>
              <w:bottom w:w="57" w:type="dxa"/>
            </w:tcMar>
          </w:tcPr>
          <w:p w14:paraId="617C79B4" w14:textId="77777777" w:rsidR="00260BAE" w:rsidRDefault="00260BAE" w:rsidP="00FC5DA3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7F55EAFE" w14:textId="77777777" w:rsidR="00260BAE" w:rsidRDefault="00260BAE" w:rsidP="00FC5DA3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1E25151A" w14:textId="77777777" w:rsidR="00260BAE" w:rsidRDefault="00260BAE" w:rsidP="00FC5DA3">
            <w:pPr>
              <w:rPr>
                <w:sz w:val="20"/>
                <w:lang w:val="cs-CZ"/>
              </w:rPr>
            </w:pPr>
          </w:p>
        </w:tc>
        <w:tc>
          <w:tcPr>
            <w:tcW w:w="3827" w:type="dxa"/>
            <w:vMerge/>
            <w:tcMar>
              <w:top w:w="57" w:type="dxa"/>
              <w:bottom w:w="57" w:type="dxa"/>
            </w:tcMar>
          </w:tcPr>
          <w:p w14:paraId="0FA73F9E" w14:textId="77777777" w:rsidR="00260BAE" w:rsidRDefault="00260BAE" w:rsidP="00FC5DA3">
            <w:pPr>
              <w:rPr>
                <w:b/>
                <w:bCs/>
                <w:sz w:val="20"/>
                <w:lang w:val="cs-CZ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1E405A94" w14:textId="027326C9" w:rsidR="00260BAE" w:rsidRPr="003732B3" w:rsidRDefault="00260BAE" w:rsidP="00FC5DA3">
            <w:pPr>
              <w:rPr>
                <w:sz w:val="20"/>
                <w:vertAlign w:val="superscript"/>
                <w:lang w:val="cs-CZ"/>
              </w:rPr>
            </w:pPr>
            <w:r>
              <w:rPr>
                <w:sz w:val="20"/>
                <w:lang w:val="cs-CZ"/>
              </w:rPr>
              <w:t>Výkrm krůt</w:t>
            </w:r>
            <w:r>
              <w:rPr>
                <w:sz w:val="20"/>
                <w:vertAlign w:val="superscript"/>
                <w:lang w:val="cs-CZ"/>
              </w:rPr>
              <w:t>66)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25DFB2DD" w14:textId="3417752C" w:rsidR="00260BAE" w:rsidRPr="00987859" w:rsidRDefault="00260BAE" w:rsidP="00FC5DA3">
            <w:pPr>
              <w:jc w:val="center"/>
              <w:rPr>
                <w:sz w:val="20"/>
                <w:szCs w:val="20"/>
                <w:lang w:val="cs-CZ"/>
              </w:rPr>
            </w:pPr>
            <w:r w:rsidRPr="00987859">
              <w:rPr>
                <w:sz w:val="20"/>
                <w:szCs w:val="20"/>
                <w:lang w:val="cs-CZ"/>
              </w:rPr>
              <w:t>16 týdnů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11DD8C9F" w14:textId="1A4E4073" w:rsidR="00260BAE" w:rsidRDefault="00260BAE" w:rsidP="00FC5DA3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60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7B687C69" w14:textId="26568469" w:rsidR="00260BAE" w:rsidRDefault="00260BAE" w:rsidP="00FC5DA3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100</w:t>
            </w:r>
          </w:p>
        </w:tc>
        <w:tc>
          <w:tcPr>
            <w:tcW w:w="2835" w:type="dxa"/>
            <w:vMerge/>
            <w:tcMar>
              <w:top w:w="57" w:type="dxa"/>
              <w:bottom w:w="57" w:type="dxa"/>
            </w:tcMar>
          </w:tcPr>
          <w:p w14:paraId="7279C160" w14:textId="77777777" w:rsidR="00260BAE" w:rsidRDefault="00260BAE" w:rsidP="00FC5DA3">
            <w:pPr>
              <w:rPr>
                <w:sz w:val="20"/>
                <w:lang w:val="cs-CZ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43FC7C2E" w14:textId="45B60BC8" w:rsidR="00260BAE" w:rsidRDefault="00260BAE" w:rsidP="00FC5DA3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1.4.2036</w:t>
            </w:r>
          </w:p>
        </w:tc>
        <w:tc>
          <w:tcPr>
            <w:tcW w:w="1134" w:type="dxa"/>
            <w:vMerge/>
          </w:tcPr>
          <w:p w14:paraId="25A1833A" w14:textId="77777777" w:rsidR="00260BAE" w:rsidRDefault="00260BAE" w:rsidP="00FC5DA3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</w:p>
        </w:tc>
      </w:tr>
      <w:tr w:rsidR="00260BAE" w:rsidRPr="00C2219F" w14:paraId="330E1D7F" w14:textId="2D8DE88C" w:rsidTr="00574CCA">
        <w:trPr>
          <w:trHeight w:val="3255"/>
        </w:trPr>
        <w:tc>
          <w:tcPr>
            <w:tcW w:w="988" w:type="dxa"/>
            <w:vMerge/>
            <w:tcMar>
              <w:top w:w="57" w:type="dxa"/>
              <w:bottom w:w="57" w:type="dxa"/>
            </w:tcMar>
          </w:tcPr>
          <w:p w14:paraId="5362CBBF" w14:textId="77777777" w:rsidR="00260BAE" w:rsidRDefault="00260BAE" w:rsidP="00FC5DA3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102F2E7D" w14:textId="77777777" w:rsidR="00260BAE" w:rsidRDefault="00260BAE" w:rsidP="00FC5DA3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7D172B8D" w14:textId="77777777" w:rsidR="00260BAE" w:rsidRDefault="00260BAE" w:rsidP="00FC5DA3">
            <w:pPr>
              <w:rPr>
                <w:sz w:val="20"/>
                <w:lang w:val="cs-CZ"/>
              </w:rPr>
            </w:pPr>
          </w:p>
        </w:tc>
        <w:tc>
          <w:tcPr>
            <w:tcW w:w="3827" w:type="dxa"/>
            <w:vMerge/>
            <w:tcMar>
              <w:top w:w="57" w:type="dxa"/>
              <w:bottom w:w="57" w:type="dxa"/>
            </w:tcMar>
          </w:tcPr>
          <w:p w14:paraId="7CEEBEA0" w14:textId="77777777" w:rsidR="00260BAE" w:rsidRDefault="00260BAE" w:rsidP="00FC5DA3">
            <w:pPr>
              <w:rPr>
                <w:b/>
                <w:bCs/>
                <w:sz w:val="20"/>
                <w:lang w:val="cs-CZ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6E13EA72" w14:textId="161D110A" w:rsidR="00260BAE" w:rsidRPr="003732B3" w:rsidRDefault="00260BAE" w:rsidP="00FC5DA3">
            <w:pPr>
              <w:rPr>
                <w:sz w:val="20"/>
                <w:vertAlign w:val="superscript"/>
                <w:lang w:val="cs-CZ"/>
              </w:rPr>
            </w:pPr>
            <w:r>
              <w:rPr>
                <w:sz w:val="20"/>
                <w:lang w:val="cs-CZ"/>
              </w:rPr>
              <w:t>Odchov krůt</w:t>
            </w:r>
            <w:r>
              <w:rPr>
                <w:sz w:val="20"/>
                <w:vertAlign w:val="superscript"/>
                <w:lang w:val="cs-CZ"/>
              </w:rPr>
              <w:t>66)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0D160E07" w14:textId="3B8DA804" w:rsidR="00260BAE" w:rsidRPr="00987859" w:rsidRDefault="00260BAE" w:rsidP="00FC5DA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16 týdnů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2224EAB3" w14:textId="22999955" w:rsidR="00260BAE" w:rsidRDefault="00260BAE" w:rsidP="00FC5DA3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60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7D4CABCA" w14:textId="3CF0CD5D" w:rsidR="00260BAE" w:rsidRDefault="00260BAE" w:rsidP="00FC5DA3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100</w:t>
            </w:r>
          </w:p>
        </w:tc>
        <w:tc>
          <w:tcPr>
            <w:tcW w:w="2835" w:type="dxa"/>
            <w:vMerge/>
            <w:tcMar>
              <w:top w:w="57" w:type="dxa"/>
              <w:bottom w:w="57" w:type="dxa"/>
            </w:tcMar>
          </w:tcPr>
          <w:p w14:paraId="016771A0" w14:textId="77777777" w:rsidR="00260BAE" w:rsidRDefault="00260BAE" w:rsidP="00FC5DA3">
            <w:pPr>
              <w:rPr>
                <w:sz w:val="20"/>
                <w:lang w:val="cs-CZ"/>
              </w:rPr>
            </w:pP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787EC9BC" w14:textId="7A911DDF" w:rsidR="00260BAE" w:rsidRDefault="00260BAE" w:rsidP="00FC5DA3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1.4.2036</w:t>
            </w:r>
          </w:p>
        </w:tc>
        <w:tc>
          <w:tcPr>
            <w:tcW w:w="1134" w:type="dxa"/>
            <w:vMerge/>
          </w:tcPr>
          <w:p w14:paraId="381EFE21" w14:textId="77777777" w:rsidR="00260BAE" w:rsidRDefault="00260BAE" w:rsidP="00FC5DA3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</w:p>
        </w:tc>
      </w:tr>
    </w:tbl>
    <w:p w14:paraId="3A2905D2" w14:textId="4B9FCA70" w:rsidR="00952185" w:rsidRPr="00952185" w:rsidRDefault="00455D1B">
      <w:pPr>
        <w:spacing w:after="160" w:line="259" w:lineRule="auto"/>
        <w:rPr>
          <w:color w:val="000000"/>
          <w:sz w:val="20"/>
          <w:szCs w:val="20"/>
          <w:lang w:val="cs-CZ"/>
        </w:rPr>
      </w:pPr>
      <w:r>
        <w:rPr>
          <w:color w:val="000000"/>
          <w:sz w:val="20"/>
          <w:szCs w:val="20"/>
          <w:lang w:val="cs-CZ"/>
        </w:rPr>
        <w:t xml:space="preserve">1)koncentrace </w:t>
      </w:r>
      <w:proofErr w:type="spellStart"/>
      <w:r>
        <w:rPr>
          <w:color w:val="000000"/>
          <w:sz w:val="20"/>
          <w:szCs w:val="20"/>
          <w:lang w:val="cs-CZ"/>
        </w:rPr>
        <w:t>monensinátu</w:t>
      </w:r>
      <w:proofErr w:type="spellEnd"/>
      <w:r>
        <w:rPr>
          <w:color w:val="000000"/>
          <w:sz w:val="20"/>
          <w:szCs w:val="20"/>
          <w:lang w:val="cs-CZ"/>
        </w:rPr>
        <w:t xml:space="preserve"> sodného je vyjádřena jako aktivita </w:t>
      </w:r>
      <w:proofErr w:type="spellStart"/>
      <w:r>
        <w:rPr>
          <w:color w:val="000000"/>
          <w:sz w:val="20"/>
          <w:szCs w:val="20"/>
          <w:lang w:val="cs-CZ"/>
        </w:rPr>
        <w:t>monen</w:t>
      </w:r>
      <w:r w:rsidR="00C12F32">
        <w:rPr>
          <w:color w:val="000000"/>
          <w:sz w:val="20"/>
          <w:szCs w:val="20"/>
          <w:lang w:val="cs-CZ"/>
        </w:rPr>
        <w:t>sinu</w:t>
      </w:r>
      <w:proofErr w:type="spellEnd"/>
      <w:r w:rsidR="00C12F32">
        <w:rPr>
          <w:color w:val="000000"/>
          <w:sz w:val="20"/>
          <w:szCs w:val="20"/>
          <w:lang w:val="cs-CZ"/>
        </w:rPr>
        <w:t xml:space="preserve">, která zahrnuje relativní </w:t>
      </w:r>
      <w:proofErr w:type="spellStart"/>
      <w:r w:rsidR="00C12F32">
        <w:rPr>
          <w:color w:val="000000"/>
          <w:sz w:val="20"/>
          <w:szCs w:val="20"/>
          <w:lang w:val="cs-CZ"/>
        </w:rPr>
        <w:t>biopotenciál</w:t>
      </w:r>
      <w:proofErr w:type="spellEnd"/>
      <w:r w:rsidR="00C12F32">
        <w:rPr>
          <w:color w:val="000000"/>
          <w:sz w:val="20"/>
          <w:szCs w:val="20"/>
          <w:lang w:val="cs-CZ"/>
        </w:rPr>
        <w:t xml:space="preserve"> z hlediska „aktivity </w:t>
      </w:r>
      <w:proofErr w:type="spellStart"/>
      <w:r w:rsidR="00C12F32">
        <w:rPr>
          <w:color w:val="000000"/>
          <w:sz w:val="20"/>
          <w:szCs w:val="20"/>
          <w:lang w:val="cs-CZ"/>
        </w:rPr>
        <w:t>monensinu</w:t>
      </w:r>
      <w:proofErr w:type="spellEnd"/>
      <w:r w:rsidR="00C12F32">
        <w:rPr>
          <w:color w:val="000000"/>
          <w:sz w:val="20"/>
          <w:szCs w:val="20"/>
          <w:lang w:val="cs-CZ"/>
        </w:rPr>
        <w:t xml:space="preserve">“ různých variant </w:t>
      </w:r>
      <w:proofErr w:type="spellStart"/>
      <w:r w:rsidR="00C12F32">
        <w:rPr>
          <w:color w:val="000000"/>
          <w:sz w:val="20"/>
          <w:szCs w:val="20"/>
          <w:lang w:val="cs-CZ"/>
        </w:rPr>
        <w:t>monensinu</w:t>
      </w:r>
      <w:proofErr w:type="spellEnd"/>
    </w:p>
    <w:p w14:paraId="7CB18E1B" w14:textId="77777777" w:rsidR="00D208F9" w:rsidRDefault="001C0150">
      <w:pPr>
        <w:spacing w:after="160" w:line="259" w:lineRule="auto"/>
        <w:rPr>
          <w:color w:val="000000"/>
          <w:szCs w:val="20"/>
          <w:lang w:val="cs-CZ"/>
        </w:rPr>
      </w:pPr>
      <w:r>
        <w:rPr>
          <w:color w:val="000000"/>
          <w:szCs w:val="20"/>
          <w:lang w:val="cs-CZ"/>
        </w:rPr>
        <w:br w:type="page"/>
      </w:r>
    </w:p>
    <w:p w14:paraId="1C950DBE" w14:textId="77777777" w:rsidR="00733E60" w:rsidRDefault="00733E60">
      <w:pPr>
        <w:spacing w:after="160" w:line="259" w:lineRule="auto"/>
        <w:rPr>
          <w:color w:val="000000"/>
          <w:szCs w:val="20"/>
          <w:lang w:val="cs-CZ"/>
        </w:rPr>
      </w:pPr>
    </w:p>
    <w:tbl>
      <w:tblPr>
        <w:tblpPr w:leftFromText="141" w:rightFromText="141" w:horzAnchor="margin" w:tblpXSpec="center" w:tblpY="240"/>
        <w:tblW w:w="15021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  <w:gridCol w:w="992"/>
        <w:gridCol w:w="1134"/>
        <w:gridCol w:w="3827"/>
        <w:gridCol w:w="1134"/>
        <w:gridCol w:w="851"/>
        <w:gridCol w:w="992"/>
        <w:gridCol w:w="1134"/>
        <w:gridCol w:w="2835"/>
        <w:gridCol w:w="1134"/>
      </w:tblGrid>
      <w:tr w:rsidR="00440CEC" w:rsidRPr="00C2219F" w14:paraId="2F955C58" w14:textId="77777777" w:rsidTr="00F214E5">
        <w:trPr>
          <w:cantSplit/>
          <w:trHeight w:val="636"/>
          <w:tblHeader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E164BA2" w14:textId="77777777" w:rsidR="00440CEC" w:rsidRPr="00C2219F" w:rsidRDefault="00440CEC" w:rsidP="00FC25C9">
            <w:pPr>
              <w:pStyle w:val="Tabulka"/>
              <w:keepNext w:val="0"/>
              <w:keepLines w:val="0"/>
            </w:pPr>
            <w:r w:rsidRPr="00C2219F">
              <w:rPr>
                <w:color w:val="000000"/>
              </w:rPr>
              <w:br w:type="page"/>
            </w:r>
            <w:r>
              <w:t>IČ</w:t>
            </w:r>
            <w:r w:rsidRPr="00C2219F">
              <w:t xml:space="preserve"> </w:t>
            </w:r>
            <w:proofErr w:type="spellStart"/>
            <w:r w:rsidRPr="00C2219F">
              <w:t>doplňkové</w:t>
            </w:r>
            <w:proofErr w:type="spellEnd"/>
            <w:r w:rsidRPr="00C2219F">
              <w:t xml:space="preserve"> </w:t>
            </w:r>
            <w:proofErr w:type="spellStart"/>
            <w:r w:rsidRPr="00C2219F">
              <w:t>látky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8605056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1F6957B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Doplňková látka</w:t>
            </w:r>
          </w:p>
          <w:p w14:paraId="1BD19043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198287D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Složení, c</w:t>
            </w:r>
            <w:r w:rsidRPr="00C2219F">
              <w:rPr>
                <w:sz w:val="20"/>
                <w:szCs w:val="20"/>
                <w:lang w:val="cs-CZ"/>
              </w:rPr>
              <w:t>hemický vzorec, popis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5562E8E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644F40C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Maxi-</w:t>
            </w:r>
            <w:proofErr w:type="spellStart"/>
            <w:r w:rsidRPr="00C2219F">
              <w:rPr>
                <w:sz w:val="20"/>
                <w:szCs w:val="20"/>
                <w:lang w:val="cs-CZ"/>
              </w:rPr>
              <w:t>mální</w:t>
            </w:r>
            <w:proofErr w:type="spellEnd"/>
          </w:p>
          <w:p w14:paraId="7E5350DD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D522CB0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4894643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1594884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93FB111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440CEC" w:rsidRPr="00C2219F" w14:paraId="760B18E6" w14:textId="77777777" w:rsidTr="00F214E5">
        <w:trPr>
          <w:cantSplit/>
          <w:trHeight w:val="20"/>
          <w:tblHeader/>
        </w:trPr>
        <w:tc>
          <w:tcPr>
            <w:tcW w:w="98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00461A8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231AAA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4C29AD0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8B9FA19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1BC7770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63EBBF6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FBD8FA7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mg účinné látky/kg kompletního krmiva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163CD7DB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31AC66" w14:textId="77777777" w:rsidR="00440CEC" w:rsidRPr="00C2219F" w:rsidRDefault="00440CEC" w:rsidP="00FC25C9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440CEC" w:rsidRPr="00C2219F" w14:paraId="1B35ECEC" w14:textId="77777777" w:rsidTr="00F214E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C7153C" w14:textId="2745A21B" w:rsidR="00440CEC" w:rsidRPr="00C2219F" w:rsidRDefault="00440CEC" w:rsidP="00FC25C9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51756i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A866501" w14:textId="07FAC6ED" w:rsidR="00440CEC" w:rsidRPr="00C2219F" w:rsidRDefault="00440CEC" w:rsidP="00FC25C9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t>Zoetis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Belgium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SA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DDB8C6" w14:textId="535EB337" w:rsidR="00440CEC" w:rsidRPr="00C2219F" w:rsidRDefault="00440CEC" w:rsidP="00FC25C9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Dekochinát</w:t>
            </w:r>
            <w:proofErr w:type="spellEnd"/>
            <w:r>
              <w:rPr>
                <w:sz w:val="20"/>
                <w:lang w:val="cs-CZ"/>
              </w:rPr>
              <w:t xml:space="preserve"> (</w:t>
            </w:r>
            <w:proofErr w:type="spellStart"/>
            <w:r>
              <w:rPr>
                <w:sz w:val="20"/>
                <w:lang w:val="cs-CZ"/>
              </w:rPr>
              <w:t>Deccox</w:t>
            </w:r>
            <w:proofErr w:type="spellEnd"/>
            <w:r>
              <w:rPr>
                <w:sz w:val="20"/>
                <w:lang w:val="cs-CZ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063C7F" w14:textId="77777777" w:rsidR="00440CEC" w:rsidRPr="00CD6C0E" w:rsidRDefault="00440CEC" w:rsidP="00FC25C9">
            <w:pPr>
              <w:rPr>
                <w:b/>
                <w:bCs/>
                <w:sz w:val="20"/>
                <w:lang w:val="cs-CZ"/>
              </w:rPr>
            </w:pPr>
            <w:r>
              <w:rPr>
                <w:b/>
                <w:bCs/>
                <w:sz w:val="20"/>
                <w:lang w:val="cs-CZ"/>
              </w:rPr>
              <w:t>Složení doplňkové látky:</w:t>
            </w:r>
          </w:p>
          <w:p w14:paraId="0B4BD9AA" w14:textId="2916418C" w:rsidR="00440CEC" w:rsidRDefault="00440CEC" w:rsidP="00FC25C9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Dekochinát</w:t>
            </w:r>
            <w:proofErr w:type="spellEnd"/>
            <w:r>
              <w:rPr>
                <w:sz w:val="20"/>
                <w:lang w:val="cs-CZ"/>
              </w:rPr>
              <w:t>: 60,0 g/kg</w:t>
            </w:r>
          </w:p>
          <w:p w14:paraId="77E9F63E" w14:textId="6DABDD5A" w:rsidR="00440CEC" w:rsidRDefault="00440CEC" w:rsidP="00FC25C9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Sójový olej: 28,5 g/kg</w:t>
            </w:r>
          </w:p>
          <w:p w14:paraId="65989E29" w14:textId="616B0109" w:rsidR="00440CEC" w:rsidRDefault="00440CEC" w:rsidP="00FC25C9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Oxid křemičitý koloidní: 0,6 g/kg</w:t>
            </w:r>
          </w:p>
          <w:p w14:paraId="61139FFE" w14:textId="7A91286F" w:rsidR="00440CEC" w:rsidRDefault="00440CEC" w:rsidP="00FC25C9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Pšeničná krupice: </w:t>
            </w:r>
            <w:proofErr w:type="spellStart"/>
            <w:r>
              <w:rPr>
                <w:sz w:val="20"/>
                <w:lang w:val="cs-CZ"/>
              </w:rPr>
              <w:t>q.s</w:t>
            </w:r>
            <w:proofErr w:type="spellEnd"/>
            <w:r>
              <w:rPr>
                <w:sz w:val="20"/>
                <w:lang w:val="cs-CZ"/>
              </w:rPr>
              <w:t>. 1 kg</w:t>
            </w:r>
          </w:p>
          <w:p w14:paraId="2DC92655" w14:textId="77777777" w:rsidR="00440CEC" w:rsidRDefault="00440CEC" w:rsidP="00FC25C9">
            <w:pPr>
              <w:rPr>
                <w:sz w:val="20"/>
                <w:lang w:val="cs-CZ"/>
              </w:rPr>
            </w:pPr>
          </w:p>
          <w:p w14:paraId="2AF86BA1" w14:textId="0A58385D" w:rsidR="00440CEC" w:rsidRDefault="00440CEC" w:rsidP="00FC25C9">
            <w:pPr>
              <w:rPr>
                <w:sz w:val="20"/>
                <w:lang w:val="cs-CZ"/>
              </w:rPr>
            </w:pPr>
            <w:r>
              <w:rPr>
                <w:b/>
                <w:bCs/>
                <w:sz w:val="20"/>
                <w:lang w:val="cs-CZ"/>
              </w:rPr>
              <w:t>Charakteristika účinné látky:</w:t>
            </w:r>
          </w:p>
          <w:p w14:paraId="6C37CE47" w14:textId="77777777" w:rsidR="00440CEC" w:rsidRDefault="00440CEC" w:rsidP="00FC25C9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Dekochinát</w:t>
            </w:r>
            <w:proofErr w:type="spellEnd"/>
          </w:p>
          <w:p w14:paraId="1745C613" w14:textId="55F12009" w:rsidR="00440CEC" w:rsidRDefault="00440CEC" w:rsidP="00FC25C9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C</w:t>
            </w:r>
            <w:r>
              <w:rPr>
                <w:sz w:val="20"/>
                <w:vertAlign w:val="subscript"/>
                <w:lang w:val="cs-CZ"/>
              </w:rPr>
              <w:t>24</w:t>
            </w:r>
            <w:r>
              <w:rPr>
                <w:sz w:val="20"/>
                <w:lang w:val="cs-CZ"/>
              </w:rPr>
              <w:t>H</w:t>
            </w:r>
            <w:r>
              <w:rPr>
                <w:sz w:val="20"/>
                <w:vertAlign w:val="subscript"/>
                <w:lang w:val="cs-CZ"/>
              </w:rPr>
              <w:t>35</w:t>
            </w:r>
            <w:r>
              <w:rPr>
                <w:sz w:val="20"/>
                <w:lang w:val="cs-CZ"/>
              </w:rPr>
              <w:t>NO</w:t>
            </w:r>
            <w:r>
              <w:rPr>
                <w:sz w:val="20"/>
                <w:vertAlign w:val="subscript"/>
                <w:lang w:val="cs-CZ"/>
              </w:rPr>
              <w:t xml:space="preserve">5 </w:t>
            </w:r>
          </w:p>
          <w:p w14:paraId="1E66E22C" w14:textId="3158587F" w:rsidR="00440CEC" w:rsidRPr="00C920C5" w:rsidRDefault="00440CEC" w:rsidP="00FC25C9">
            <w:pPr>
              <w:rPr>
                <w:sz w:val="20"/>
              </w:rPr>
            </w:pPr>
            <w:proofErr w:type="spellStart"/>
            <w:r>
              <w:rPr>
                <w:sz w:val="20"/>
                <w:lang w:val="cs-CZ"/>
              </w:rPr>
              <w:t>Ethyl</w:t>
            </w:r>
            <w:proofErr w:type="spellEnd"/>
            <w:r>
              <w:rPr>
                <w:sz w:val="20"/>
                <w:lang w:val="cs-CZ"/>
              </w:rPr>
              <w:t xml:space="preserve"> </w:t>
            </w:r>
            <w:proofErr w:type="gramStart"/>
            <w:r>
              <w:rPr>
                <w:sz w:val="20"/>
                <w:lang w:val="cs-CZ"/>
              </w:rPr>
              <w:t>6-decykloxy</w:t>
            </w:r>
            <w:proofErr w:type="gramEnd"/>
            <w:r>
              <w:rPr>
                <w:sz w:val="20"/>
                <w:lang w:val="cs-CZ"/>
              </w:rPr>
              <w:t>-</w:t>
            </w:r>
            <w:proofErr w:type="gramStart"/>
            <w:r>
              <w:rPr>
                <w:sz w:val="20"/>
                <w:lang w:val="cs-CZ"/>
              </w:rPr>
              <w:t>7-ethoxy</w:t>
            </w:r>
            <w:proofErr w:type="gramEnd"/>
            <w:r>
              <w:rPr>
                <w:sz w:val="20"/>
                <w:lang w:val="cs-CZ"/>
              </w:rPr>
              <w:t>-4-hydroxychinolin-</w:t>
            </w:r>
            <w:proofErr w:type="gramStart"/>
            <w:r>
              <w:rPr>
                <w:sz w:val="20"/>
                <w:lang w:val="cs-CZ"/>
              </w:rPr>
              <w:t>3-karboxylát</w:t>
            </w:r>
            <w:proofErr w:type="gramEnd"/>
          </w:p>
          <w:p w14:paraId="6ACC7E6C" w14:textId="7C1D10BF" w:rsidR="00440CEC" w:rsidRDefault="00440CEC" w:rsidP="00FC25C9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Číslo</w:t>
            </w:r>
            <w:proofErr w:type="spellEnd"/>
            <w:r>
              <w:rPr>
                <w:sz w:val="20"/>
              </w:rPr>
              <w:t xml:space="preserve"> CAS: 18507-89-6</w:t>
            </w:r>
          </w:p>
          <w:p w14:paraId="421AE5ED" w14:textId="04CFFADF" w:rsidR="00440CEC" w:rsidRDefault="00440CEC" w:rsidP="00FC25C9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Související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nečistoty</w:t>
            </w:r>
            <w:proofErr w:type="spellEnd"/>
            <w:r>
              <w:rPr>
                <w:sz w:val="20"/>
              </w:rPr>
              <w:t xml:space="preserve">: </w:t>
            </w:r>
          </w:p>
          <w:p w14:paraId="1CF39622" w14:textId="245452C4" w:rsidR="00440CEC" w:rsidRDefault="00440CEC" w:rsidP="00FC25C9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kyselina</w:t>
            </w:r>
            <w:proofErr w:type="spellEnd"/>
            <w:r>
              <w:rPr>
                <w:sz w:val="20"/>
              </w:rPr>
              <w:t xml:space="preserve"> 6-decykloxy-7-ethoxy-4-hydroxychinolin-3-karboxylová: &lt; 0,5%</w:t>
            </w:r>
          </w:p>
          <w:p w14:paraId="6A26CF45" w14:textId="51F7E512" w:rsidR="00440CEC" w:rsidRDefault="00440CEC" w:rsidP="00FC25C9">
            <w:pPr>
              <w:rPr>
                <w:sz w:val="20"/>
              </w:rPr>
            </w:pPr>
            <w:r w:rsidRPr="003B3076">
              <w:rPr>
                <w:sz w:val="20"/>
              </w:rPr>
              <w:t>methyl-6-</w:t>
            </w:r>
            <w:r>
              <w:rPr>
                <w:sz w:val="20"/>
              </w:rPr>
              <w:t>decykloxy-7-ethoxy-4-hydroxychinolin-3-karboxylát: &lt; 1,0%</w:t>
            </w:r>
          </w:p>
          <w:p w14:paraId="318AEB7F" w14:textId="45E2A19B" w:rsidR="00440CEC" w:rsidRDefault="00440CEC" w:rsidP="00FC25C9">
            <w:pPr>
              <w:rPr>
                <w:sz w:val="20"/>
              </w:rPr>
            </w:pPr>
            <w:r>
              <w:rPr>
                <w:sz w:val="20"/>
              </w:rPr>
              <w:t>diethyl 4-decykloxy-3-ethoxyanilinmethylenmalonát (</w:t>
            </w:r>
            <w:proofErr w:type="spellStart"/>
            <w:r>
              <w:rPr>
                <w:sz w:val="20"/>
              </w:rPr>
              <w:t>sloučenina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anilinu</w:t>
            </w:r>
            <w:proofErr w:type="spellEnd"/>
            <w:r>
              <w:rPr>
                <w:sz w:val="20"/>
              </w:rPr>
              <w:t>) &lt; 0,5%</w:t>
            </w:r>
          </w:p>
          <w:p w14:paraId="225E9559" w14:textId="77777777" w:rsidR="00440CEC" w:rsidRPr="003B3076" w:rsidRDefault="00440CEC" w:rsidP="00FC25C9">
            <w:pPr>
              <w:rPr>
                <w:sz w:val="20"/>
              </w:rPr>
            </w:pPr>
          </w:p>
          <w:p w14:paraId="7B0899C0" w14:textId="2EA77B02" w:rsidR="00440CEC" w:rsidRDefault="00440CEC" w:rsidP="00FC25C9">
            <w:pPr>
              <w:rPr>
                <w:sz w:val="20"/>
              </w:rPr>
            </w:pPr>
            <w:proofErr w:type="spellStart"/>
            <w:r>
              <w:rPr>
                <w:b/>
                <w:bCs/>
                <w:sz w:val="20"/>
              </w:rPr>
              <w:t>Analytická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metoda</w:t>
            </w:r>
            <w:proofErr w:type="spellEnd"/>
            <w:r>
              <w:rPr>
                <w:b/>
                <w:bCs/>
                <w:sz w:val="20"/>
              </w:rPr>
              <w:t>**:</w:t>
            </w:r>
          </w:p>
          <w:p w14:paraId="013BBABA" w14:textId="77777777" w:rsidR="00440CEC" w:rsidRDefault="00440CEC" w:rsidP="00FC25C9">
            <w:pPr>
              <w:rPr>
                <w:sz w:val="20"/>
              </w:rPr>
            </w:pPr>
            <w:r>
              <w:rPr>
                <w:sz w:val="20"/>
              </w:rPr>
              <w:t xml:space="preserve">Pro </w:t>
            </w:r>
            <w:proofErr w:type="spellStart"/>
            <w:r>
              <w:rPr>
                <w:sz w:val="20"/>
              </w:rPr>
              <w:t>stanovení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látky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dekochinát</w:t>
            </w:r>
            <w:proofErr w:type="spellEnd"/>
            <w:r>
              <w:rPr>
                <w:sz w:val="20"/>
              </w:rPr>
              <w:t xml:space="preserve"> v </w:t>
            </w:r>
            <w:proofErr w:type="spellStart"/>
            <w:r>
              <w:rPr>
                <w:sz w:val="20"/>
              </w:rPr>
              <w:t>doplňkové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látce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premixech</w:t>
            </w:r>
            <w:proofErr w:type="spellEnd"/>
            <w:r>
              <w:rPr>
                <w:sz w:val="20"/>
              </w:rPr>
              <w:t xml:space="preserve"> a </w:t>
            </w:r>
            <w:proofErr w:type="spellStart"/>
            <w:r>
              <w:rPr>
                <w:sz w:val="20"/>
              </w:rPr>
              <w:t>krmivech</w:t>
            </w:r>
            <w:proofErr w:type="spellEnd"/>
            <w:r>
              <w:rPr>
                <w:sz w:val="20"/>
              </w:rPr>
              <w:t>:</w:t>
            </w:r>
          </w:p>
          <w:p w14:paraId="0E39EC63" w14:textId="56135B7B" w:rsidR="00440CEC" w:rsidRPr="008A1678" w:rsidRDefault="00440CEC" w:rsidP="00FC25C9">
            <w:pPr>
              <w:rPr>
                <w:sz w:val="20"/>
              </w:rPr>
            </w:pPr>
            <w:r>
              <w:rPr>
                <w:sz w:val="20"/>
              </w:rPr>
              <w:t>-</w:t>
            </w:r>
            <w:proofErr w:type="spellStart"/>
            <w:r>
              <w:rPr>
                <w:sz w:val="20"/>
              </w:rPr>
              <w:t>vysokoúčinná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kapalinová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chromatografie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reverzní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fázi</w:t>
            </w:r>
            <w:proofErr w:type="spellEnd"/>
            <w:r>
              <w:rPr>
                <w:sz w:val="20"/>
              </w:rPr>
              <w:t xml:space="preserve"> s </w:t>
            </w:r>
            <w:proofErr w:type="spellStart"/>
            <w:r>
              <w:rPr>
                <w:sz w:val="20"/>
              </w:rPr>
              <w:t>fluorescenční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detekcí</w:t>
            </w:r>
            <w:proofErr w:type="spellEnd"/>
            <w:r>
              <w:rPr>
                <w:sz w:val="20"/>
              </w:rPr>
              <w:t xml:space="preserve"> (RP-HPLC-FL) – EN 16162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2E399A" w14:textId="6B9BB224" w:rsidR="00440CEC" w:rsidRPr="008A1678" w:rsidRDefault="00440CEC" w:rsidP="00FC25C9">
            <w:pPr>
              <w:rPr>
                <w:sz w:val="20"/>
                <w:vertAlign w:val="superscript"/>
                <w:lang w:val="cs-CZ"/>
              </w:rPr>
            </w:pPr>
            <w:r w:rsidRPr="008A1678">
              <w:rPr>
                <w:sz w:val="20"/>
                <w:lang w:val="cs-CZ"/>
              </w:rPr>
              <w:t>Výkrm</w:t>
            </w:r>
            <w:r>
              <w:rPr>
                <w:sz w:val="20"/>
                <w:lang w:val="cs-CZ"/>
              </w:rPr>
              <w:t xml:space="preserve"> kuřat </w:t>
            </w:r>
            <w:r>
              <w:rPr>
                <w:sz w:val="20"/>
                <w:vertAlign w:val="superscript"/>
                <w:lang w:val="cs-CZ"/>
              </w:rPr>
              <w:t>6</w:t>
            </w:r>
            <w:r w:rsidR="005215D3">
              <w:rPr>
                <w:sz w:val="20"/>
                <w:vertAlign w:val="superscript"/>
                <w:lang w:val="cs-CZ"/>
              </w:rPr>
              <w:t>2</w:t>
            </w:r>
            <w:r>
              <w:rPr>
                <w:sz w:val="20"/>
                <w:vertAlign w:val="superscript"/>
                <w:lang w:val="cs-CZ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64A629" w14:textId="77777777" w:rsidR="00440CEC" w:rsidRPr="00C2219F" w:rsidRDefault="00440CEC" w:rsidP="00FC25C9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4724E0" w14:textId="60FEAFFE" w:rsidR="00440CEC" w:rsidRPr="00C2219F" w:rsidRDefault="00440CEC" w:rsidP="00FC25C9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75E5EC5" w14:textId="7ACC56C8" w:rsidR="00440CEC" w:rsidRPr="00C2219F" w:rsidRDefault="00440CEC" w:rsidP="00FC25C9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668AA6" w14:textId="4FB38E4C" w:rsidR="00440CEC" w:rsidRPr="008A1678" w:rsidRDefault="00440CEC" w:rsidP="00FC25C9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1. V návodu pro použití doplňkové látky a </w:t>
            </w:r>
            <w:proofErr w:type="spellStart"/>
            <w:r>
              <w:rPr>
                <w:sz w:val="20"/>
                <w:lang w:val="cs-CZ"/>
              </w:rPr>
              <w:t>premixů</w:t>
            </w:r>
            <w:proofErr w:type="spellEnd"/>
            <w:r>
              <w:rPr>
                <w:sz w:val="20"/>
                <w:lang w:val="cs-CZ"/>
              </w:rPr>
              <w:t xml:space="preserve"> musí být uvedeny podmínky skladování a stabilita při tepelném ošetření.</w:t>
            </w:r>
          </w:p>
          <w:p w14:paraId="2AE1EF67" w14:textId="099A5204" w:rsidR="00440CEC" w:rsidRDefault="00440CEC" w:rsidP="00FC25C9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2. Doplňková látka se do krmné směsi musí zapracovat ve formě </w:t>
            </w:r>
            <w:proofErr w:type="spellStart"/>
            <w:r>
              <w:rPr>
                <w:sz w:val="20"/>
                <w:lang w:val="cs-CZ"/>
              </w:rPr>
              <w:t>premixu</w:t>
            </w:r>
            <w:proofErr w:type="spellEnd"/>
            <w:r>
              <w:rPr>
                <w:sz w:val="20"/>
                <w:lang w:val="cs-CZ"/>
              </w:rPr>
              <w:t>.</w:t>
            </w:r>
          </w:p>
          <w:p w14:paraId="38AA07E1" w14:textId="77777777" w:rsidR="00440CEC" w:rsidRDefault="00440CEC" w:rsidP="00FC25C9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3. Doplňková látka se nesmí míchat s jinými </w:t>
            </w:r>
            <w:proofErr w:type="spellStart"/>
            <w:r>
              <w:rPr>
                <w:sz w:val="20"/>
                <w:lang w:val="cs-CZ"/>
              </w:rPr>
              <w:t>kokcidiostatiky</w:t>
            </w:r>
            <w:proofErr w:type="spellEnd"/>
            <w:r>
              <w:rPr>
                <w:sz w:val="20"/>
                <w:lang w:val="cs-CZ"/>
              </w:rPr>
              <w:t>.</w:t>
            </w:r>
          </w:p>
          <w:p w14:paraId="6DFD04D3" w14:textId="72006F14" w:rsidR="00440CEC" w:rsidRDefault="00440CEC" w:rsidP="00FC25C9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4. Držitel povolení </w:t>
            </w:r>
            <w:r w:rsidR="009C37D6">
              <w:rPr>
                <w:sz w:val="20"/>
                <w:lang w:val="cs-CZ"/>
              </w:rPr>
              <w:t>provede</w:t>
            </w:r>
            <w:r>
              <w:rPr>
                <w:sz w:val="20"/>
                <w:lang w:val="cs-CZ"/>
              </w:rPr>
              <w:t xml:space="preserve"> programy monitorování po uvedení na trh, pokud jde o: </w:t>
            </w:r>
            <w:r w:rsidR="009C37D6">
              <w:rPr>
                <w:sz w:val="20"/>
                <w:lang w:val="cs-CZ"/>
              </w:rPr>
              <w:t>odolnost</w:t>
            </w:r>
            <w:r>
              <w:rPr>
                <w:sz w:val="20"/>
                <w:lang w:val="cs-CZ"/>
              </w:rPr>
              <w:t xml:space="preserve"> vůči bakteriím a </w:t>
            </w:r>
            <w:proofErr w:type="spellStart"/>
            <w:r>
              <w:rPr>
                <w:i/>
                <w:iCs/>
                <w:sz w:val="20"/>
                <w:lang w:val="cs-CZ"/>
              </w:rPr>
              <w:t>Eimeria</w:t>
            </w:r>
            <w:proofErr w:type="spellEnd"/>
            <w:r>
              <w:rPr>
                <w:sz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lang w:val="cs-CZ"/>
              </w:rPr>
              <w:t>ssp</w:t>
            </w:r>
            <w:proofErr w:type="spellEnd"/>
            <w:r>
              <w:rPr>
                <w:sz w:val="20"/>
                <w:lang w:val="cs-CZ"/>
              </w:rPr>
              <w:t>.</w:t>
            </w:r>
          </w:p>
          <w:p w14:paraId="1EAEF470" w14:textId="68403AF4" w:rsidR="00440CEC" w:rsidRDefault="00440CEC" w:rsidP="00FC25C9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5. Pro uživatele doplňkové látky a </w:t>
            </w:r>
            <w:proofErr w:type="spellStart"/>
            <w:r>
              <w:rPr>
                <w:sz w:val="20"/>
                <w:lang w:val="cs-CZ"/>
              </w:rPr>
              <w:t>premixů</w:t>
            </w:r>
            <w:proofErr w:type="spellEnd"/>
            <w:r>
              <w:rPr>
                <w:sz w:val="20"/>
                <w:lang w:val="cs-CZ"/>
              </w:rPr>
              <w:t xml:space="preserve"> musí provozovatelé krmivářských podniků stanovit provozní postupy a organizační opatření, která budou řešit případná rizika při jejich použití. Pokud rizika nelze těmito postupy a opatřeními vyloučit nebo snížit na minimum, musí se doplňková látka a </w:t>
            </w:r>
            <w:proofErr w:type="spellStart"/>
            <w:r>
              <w:rPr>
                <w:sz w:val="20"/>
                <w:lang w:val="cs-CZ"/>
              </w:rPr>
              <w:t>premixy</w:t>
            </w:r>
            <w:proofErr w:type="spellEnd"/>
            <w:r>
              <w:rPr>
                <w:sz w:val="20"/>
                <w:lang w:val="cs-CZ"/>
              </w:rPr>
              <w:t xml:space="preserve"> používat s vhodnými osobními ochrannými prostředky.</w:t>
            </w:r>
          </w:p>
          <w:p w14:paraId="38E421D0" w14:textId="77777777" w:rsidR="00440CEC" w:rsidRPr="00C710D4" w:rsidRDefault="00440CEC" w:rsidP="00FC25C9">
            <w:pPr>
              <w:rPr>
                <w:sz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F1FA16" w14:textId="3EF4CA93" w:rsidR="00440CEC" w:rsidRPr="00C2219F" w:rsidRDefault="00440CEC" w:rsidP="00FC25C9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20.12.2031</w:t>
            </w:r>
          </w:p>
        </w:tc>
      </w:tr>
    </w:tbl>
    <w:p w14:paraId="489DBD79" w14:textId="77777777" w:rsidR="002E13C7" w:rsidRDefault="00D208F9">
      <w:pPr>
        <w:spacing w:after="160" w:line="259" w:lineRule="auto"/>
        <w:rPr>
          <w:color w:val="000000"/>
          <w:szCs w:val="20"/>
          <w:lang w:val="cs-CZ"/>
        </w:rPr>
      </w:pPr>
      <w:r>
        <w:rPr>
          <w:color w:val="000000"/>
          <w:szCs w:val="20"/>
          <w:lang w:val="cs-CZ"/>
        </w:rPr>
        <w:br w:type="page"/>
      </w:r>
    </w:p>
    <w:tbl>
      <w:tblPr>
        <w:tblpPr w:leftFromText="141" w:rightFromText="141" w:horzAnchor="margin" w:tblpXSpec="center" w:tblpY="240"/>
        <w:tblW w:w="15021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  <w:gridCol w:w="992"/>
        <w:gridCol w:w="1134"/>
        <w:gridCol w:w="3827"/>
        <w:gridCol w:w="1134"/>
        <w:gridCol w:w="851"/>
        <w:gridCol w:w="992"/>
        <w:gridCol w:w="1134"/>
        <w:gridCol w:w="2835"/>
        <w:gridCol w:w="1134"/>
      </w:tblGrid>
      <w:tr w:rsidR="002E13C7" w:rsidRPr="00C2219F" w14:paraId="55187307" w14:textId="77777777" w:rsidTr="00FC25C9">
        <w:trPr>
          <w:cantSplit/>
          <w:trHeight w:val="636"/>
          <w:tblHeader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67AB79A" w14:textId="77777777" w:rsidR="002E13C7" w:rsidRPr="00C2219F" w:rsidRDefault="002E13C7" w:rsidP="00FC25C9">
            <w:pPr>
              <w:pStyle w:val="Tabulka"/>
              <w:keepNext w:val="0"/>
              <w:keepLines w:val="0"/>
            </w:pPr>
            <w:r w:rsidRPr="00C2219F">
              <w:rPr>
                <w:color w:val="000000"/>
              </w:rPr>
              <w:lastRenderedPageBreak/>
              <w:br w:type="page"/>
            </w:r>
            <w:r>
              <w:t>IČ</w:t>
            </w:r>
            <w:r w:rsidRPr="00C2219F">
              <w:t xml:space="preserve"> </w:t>
            </w:r>
            <w:proofErr w:type="spellStart"/>
            <w:r w:rsidRPr="00C2219F">
              <w:t>doplňkové</w:t>
            </w:r>
            <w:proofErr w:type="spellEnd"/>
            <w:r w:rsidRPr="00C2219F">
              <w:t xml:space="preserve"> </w:t>
            </w:r>
            <w:proofErr w:type="spellStart"/>
            <w:r w:rsidRPr="00C2219F">
              <w:t>látky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CE27753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7085F9A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Doplňková látka</w:t>
            </w:r>
          </w:p>
          <w:p w14:paraId="4748767B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1F616DD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Složení, c</w:t>
            </w:r>
            <w:r w:rsidRPr="00C2219F">
              <w:rPr>
                <w:sz w:val="20"/>
                <w:szCs w:val="20"/>
                <w:lang w:val="cs-CZ"/>
              </w:rPr>
              <w:t>hemický vzorec, popis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8D7EF62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F0746F0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Maxi-</w:t>
            </w:r>
            <w:proofErr w:type="spellStart"/>
            <w:r w:rsidRPr="00C2219F">
              <w:rPr>
                <w:sz w:val="20"/>
                <w:szCs w:val="20"/>
                <w:lang w:val="cs-CZ"/>
              </w:rPr>
              <w:t>mální</w:t>
            </w:r>
            <w:proofErr w:type="spellEnd"/>
          </w:p>
          <w:p w14:paraId="453931D7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E39D7FA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C1F679D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BD6CB0C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A388379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2E13C7" w:rsidRPr="00C2219F" w14:paraId="2723B9E8" w14:textId="77777777" w:rsidTr="00FC25C9">
        <w:trPr>
          <w:cantSplit/>
          <w:trHeight w:val="20"/>
          <w:tblHeader/>
        </w:trPr>
        <w:tc>
          <w:tcPr>
            <w:tcW w:w="98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601A49E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8150968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A16A39C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18F86CA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A32DB88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C1CDCAD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A4AC4BF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mg účinné látky/kg kompletního krmiva</w:t>
            </w: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116A9C72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20078B6" w14:textId="77777777" w:rsidR="002E13C7" w:rsidRPr="00C2219F" w:rsidRDefault="002E13C7" w:rsidP="00FC25C9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2E13C7" w:rsidRPr="00C2219F" w14:paraId="39494FD6" w14:textId="77777777" w:rsidTr="00FC25C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9FC051" w14:textId="4C888FE5" w:rsidR="002E13C7" w:rsidRPr="00C2219F" w:rsidRDefault="002E13C7" w:rsidP="00FC25C9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51756ii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A19E65" w14:textId="77777777" w:rsidR="002E13C7" w:rsidRPr="00C2219F" w:rsidRDefault="002E13C7" w:rsidP="00FC25C9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t>Zoetis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Belgium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SA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4660A8" w14:textId="787BACC5" w:rsidR="002E13C7" w:rsidRPr="00C2219F" w:rsidRDefault="002E13C7" w:rsidP="00FC25C9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Dekochinát</w:t>
            </w:r>
            <w:proofErr w:type="spellEnd"/>
            <w:r>
              <w:rPr>
                <w:sz w:val="20"/>
                <w:lang w:val="cs-CZ"/>
              </w:rPr>
              <w:t xml:space="preserve"> (</w:t>
            </w:r>
            <w:proofErr w:type="spellStart"/>
            <w:r>
              <w:rPr>
                <w:sz w:val="20"/>
                <w:lang w:val="cs-CZ"/>
              </w:rPr>
              <w:t>Avi-Deccox</w:t>
            </w:r>
            <w:proofErr w:type="spellEnd"/>
            <w:r>
              <w:rPr>
                <w:sz w:val="20"/>
                <w:lang w:val="cs-CZ"/>
              </w:rPr>
              <w:t xml:space="preserve"> 60G)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0F6F050" w14:textId="77777777" w:rsidR="002E13C7" w:rsidRPr="00CD6C0E" w:rsidRDefault="002E13C7" w:rsidP="00FC25C9">
            <w:pPr>
              <w:rPr>
                <w:b/>
                <w:bCs/>
                <w:sz w:val="20"/>
                <w:lang w:val="cs-CZ"/>
              </w:rPr>
            </w:pPr>
            <w:r>
              <w:rPr>
                <w:b/>
                <w:bCs/>
                <w:sz w:val="20"/>
                <w:lang w:val="cs-CZ"/>
              </w:rPr>
              <w:t>Složení doplňkové látky:</w:t>
            </w:r>
          </w:p>
          <w:p w14:paraId="6C6DFA76" w14:textId="77777777" w:rsidR="002E13C7" w:rsidRDefault="002E13C7" w:rsidP="00FC25C9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Dekochinát</w:t>
            </w:r>
            <w:proofErr w:type="spellEnd"/>
            <w:r>
              <w:rPr>
                <w:sz w:val="20"/>
                <w:lang w:val="cs-CZ"/>
              </w:rPr>
              <w:t>: 60,0 g/kg</w:t>
            </w:r>
          </w:p>
          <w:p w14:paraId="5B00D965" w14:textId="2BE2F82A" w:rsidR="002E13C7" w:rsidRDefault="002E13C7" w:rsidP="00FC25C9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Oxid křemičitý koloidní: 0,6 g/kg</w:t>
            </w:r>
          </w:p>
          <w:p w14:paraId="3D573E99" w14:textId="18F57469" w:rsidR="003938F0" w:rsidRDefault="003938F0" w:rsidP="00FC25C9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Oxid křemičitý: 4,0 g/kg</w:t>
            </w:r>
          </w:p>
          <w:p w14:paraId="4AA0D474" w14:textId="331681E0" w:rsidR="002E13C7" w:rsidRDefault="00282EA1" w:rsidP="00FC25C9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Sodná sůl </w:t>
            </w:r>
            <w:proofErr w:type="spellStart"/>
            <w:r>
              <w:rPr>
                <w:sz w:val="20"/>
                <w:lang w:val="cs-CZ"/>
              </w:rPr>
              <w:t>karboxymethylcelulózy</w:t>
            </w:r>
            <w:proofErr w:type="spellEnd"/>
            <w:r>
              <w:rPr>
                <w:sz w:val="20"/>
                <w:lang w:val="cs-CZ"/>
              </w:rPr>
              <w:t>: 30,0 g/kg</w:t>
            </w:r>
          </w:p>
          <w:p w14:paraId="018137BC" w14:textId="4560C4B0" w:rsidR="00FA6CB2" w:rsidRDefault="00FA6CB2" w:rsidP="00FC25C9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Dihydrát síranu vápenatého: </w:t>
            </w:r>
            <w:proofErr w:type="spellStart"/>
            <w:r>
              <w:rPr>
                <w:sz w:val="20"/>
                <w:lang w:val="cs-CZ"/>
              </w:rPr>
              <w:t>q.s</w:t>
            </w:r>
            <w:proofErr w:type="spellEnd"/>
            <w:r>
              <w:rPr>
                <w:sz w:val="20"/>
                <w:lang w:val="cs-CZ"/>
              </w:rPr>
              <w:t>. ad 1000,0 g</w:t>
            </w:r>
          </w:p>
          <w:p w14:paraId="17033B0A" w14:textId="77777777" w:rsidR="002E13C7" w:rsidRDefault="002E13C7" w:rsidP="00FC25C9">
            <w:pPr>
              <w:rPr>
                <w:sz w:val="20"/>
                <w:lang w:val="cs-CZ"/>
              </w:rPr>
            </w:pPr>
          </w:p>
          <w:p w14:paraId="71FC9A63" w14:textId="77777777" w:rsidR="002E13C7" w:rsidRDefault="002E13C7" w:rsidP="00FC25C9">
            <w:pPr>
              <w:rPr>
                <w:sz w:val="20"/>
                <w:lang w:val="cs-CZ"/>
              </w:rPr>
            </w:pPr>
            <w:r>
              <w:rPr>
                <w:b/>
                <w:bCs/>
                <w:sz w:val="20"/>
                <w:lang w:val="cs-CZ"/>
              </w:rPr>
              <w:t>Charakteristika účinné látky:</w:t>
            </w:r>
          </w:p>
          <w:p w14:paraId="02BBCB2B" w14:textId="77777777" w:rsidR="002E13C7" w:rsidRDefault="002E13C7" w:rsidP="00FC25C9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Dekochinát</w:t>
            </w:r>
            <w:proofErr w:type="spellEnd"/>
          </w:p>
          <w:p w14:paraId="796DE631" w14:textId="77777777" w:rsidR="002E13C7" w:rsidRDefault="002E13C7" w:rsidP="00FC25C9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C</w:t>
            </w:r>
            <w:r>
              <w:rPr>
                <w:sz w:val="20"/>
                <w:vertAlign w:val="subscript"/>
                <w:lang w:val="cs-CZ"/>
              </w:rPr>
              <w:t>24</w:t>
            </w:r>
            <w:r>
              <w:rPr>
                <w:sz w:val="20"/>
                <w:lang w:val="cs-CZ"/>
              </w:rPr>
              <w:t>H</w:t>
            </w:r>
            <w:r>
              <w:rPr>
                <w:sz w:val="20"/>
                <w:vertAlign w:val="subscript"/>
                <w:lang w:val="cs-CZ"/>
              </w:rPr>
              <w:t>35</w:t>
            </w:r>
            <w:r>
              <w:rPr>
                <w:sz w:val="20"/>
                <w:lang w:val="cs-CZ"/>
              </w:rPr>
              <w:t>NO</w:t>
            </w:r>
            <w:r>
              <w:rPr>
                <w:sz w:val="20"/>
                <w:vertAlign w:val="subscript"/>
                <w:lang w:val="cs-CZ"/>
              </w:rPr>
              <w:t xml:space="preserve">5 </w:t>
            </w:r>
          </w:p>
          <w:p w14:paraId="0824E124" w14:textId="77777777" w:rsidR="002E13C7" w:rsidRPr="00C920C5" w:rsidRDefault="002E13C7" w:rsidP="00FC25C9">
            <w:pPr>
              <w:rPr>
                <w:sz w:val="20"/>
              </w:rPr>
            </w:pPr>
            <w:proofErr w:type="spellStart"/>
            <w:r>
              <w:rPr>
                <w:sz w:val="20"/>
                <w:lang w:val="cs-CZ"/>
              </w:rPr>
              <w:t>Ethyl</w:t>
            </w:r>
            <w:proofErr w:type="spellEnd"/>
            <w:r>
              <w:rPr>
                <w:sz w:val="20"/>
                <w:lang w:val="cs-CZ"/>
              </w:rPr>
              <w:t xml:space="preserve"> </w:t>
            </w:r>
            <w:proofErr w:type="gramStart"/>
            <w:r>
              <w:rPr>
                <w:sz w:val="20"/>
                <w:lang w:val="cs-CZ"/>
              </w:rPr>
              <w:t>6-decykloxy</w:t>
            </w:r>
            <w:proofErr w:type="gramEnd"/>
            <w:r>
              <w:rPr>
                <w:sz w:val="20"/>
                <w:lang w:val="cs-CZ"/>
              </w:rPr>
              <w:t>-</w:t>
            </w:r>
            <w:proofErr w:type="gramStart"/>
            <w:r>
              <w:rPr>
                <w:sz w:val="20"/>
                <w:lang w:val="cs-CZ"/>
              </w:rPr>
              <w:t>7-ethoxy</w:t>
            </w:r>
            <w:proofErr w:type="gramEnd"/>
            <w:r>
              <w:rPr>
                <w:sz w:val="20"/>
                <w:lang w:val="cs-CZ"/>
              </w:rPr>
              <w:t>-4-hydroxychinolin-</w:t>
            </w:r>
            <w:proofErr w:type="gramStart"/>
            <w:r>
              <w:rPr>
                <w:sz w:val="20"/>
                <w:lang w:val="cs-CZ"/>
              </w:rPr>
              <w:t>3-karboxylát</w:t>
            </w:r>
            <w:proofErr w:type="gramEnd"/>
          </w:p>
          <w:p w14:paraId="09DDC586" w14:textId="77777777" w:rsidR="002E13C7" w:rsidRDefault="002E13C7" w:rsidP="00FC25C9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Číslo</w:t>
            </w:r>
            <w:proofErr w:type="spellEnd"/>
            <w:r>
              <w:rPr>
                <w:sz w:val="20"/>
              </w:rPr>
              <w:t xml:space="preserve"> CAS: 18507-89-6</w:t>
            </w:r>
          </w:p>
          <w:p w14:paraId="1BEF55F0" w14:textId="77777777" w:rsidR="002E13C7" w:rsidRDefault="002E13C7" w:rsidP="00FC25C9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Související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nečistoty</w:t>
            </w:r>
            <w:proofErr w:type="spellEnd"/>
            <w:r>
              <w:rPr>
                <w:sz w:val="20"/>
              </w:rPr>
              <w:t xml:space="preserve">: </w:t>
            </w:r>
          </w:p>
          <w:p w14:paraId="47C08AC4" w14:textId="7517924C" w:rsidR="002E13C7" w:rsidRDefault="002E13C7" w:rsidP="00FC25C9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kyselina</w:t>
            </w:r>
            <w:proofErr w:type="spellEnd"/>
            <w:r>
              <w:rPr>
                <w:sz w:val="20"/>
              </w:rPr>
              <w:t xml:space="preserve"> 6-decykloxy-7-ethoxy-4-hydroxychinolin-3-karboxylová: &lt; 0,5%</w:t>
            </w:r>
          </w:p>
          <w:p w14:paraId="40984BFB" w14:textId="31ED3BB0" w:rsidR="002E13C7" w:rsidRDefault="002E13C7" w:rsidP="00FC25C9">
            <w:pPr>
              <w:rPr>
                <w:sz w:val="20"/>
              </w:rPr>
            </w:pPr>
            <w:r w:rsidRPr="003B3076">
              <w:rPr>
                <w:sz w:val="20"/>
              </w:rPr>
              <w:t>methyl-6-</w:t>
            </w:r>
            <w:r>
              <w:rPr>
                <w:sz w:val="20"/>
              </w:rPr>
              <w:t>decykloxy-7-ethoxy-4-hydroxychinolin-3-karboxylát: &lt; 1,0%</w:t>
            </w:r>
          </w:p>
          <w:p w14:paraId="2DA7C0AA" w14:textId="77777777" w:rsidR="002E13C7" w:rsidRDefault="002E13C7" w:rsidP="00FC25C9">
            <w:pPr>
              <w:rPr>
                <w:sz w:val="20"/>
              </w:rPr>
            </w:pPr>
            <w:r>
              <w:rPr>
                <w:sz w:val="20"/>
              </w:rPr>
              <w:t>diethyl 4-decykloxy-3-ethoxyanilinmethylenmalonát (</w:t>
            </w:r>
            <w:proofErr w:type="spellStart"/>
            <w:r>
              <w:rPr>
                <w:sz w:val="20"/>
              </w:rPr>
              <w:t>sloučenina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anilinu</w:t>
            </w:r>
            <w:proofErr w:type="spellEnd"/>
            <w:r>
              <w:rPr>
                <w:sz w:val="20"/>
              </w:rPr>
              <w:t>) &lt; 0,5%</w:t>
            </w:r>
          </w:p>
          <w:p w14:paraId="1797037D" w14:textId="77777777" w:rsidR="002E13C7" w:rsidRPr="003B3076" w:rsidRDefault="002E13C7" w:rsidP="00FC25C9">
            <w:pPr>
              <w:rPr>
                <w:sz w:val="20"/>
              </w:rPr>
            </w:pPr>
          </w:p>
          <w:p w14:paraId="176DA210" w14:textId="77777777" w:rsidR="002E13C7" w:rsidRDefault="002E13C7" w:rsidP="00FC25C9">
            <w:pPr>
              <w:rPr>
                <w:sz w:val="20"/>
              </w:rPr>
            </w:pPr>
            <w:proofErr w:type="spellStart"/>
            <w:r>
              <w:rPr>
                <w:b/>
                <w:bCs/>
                <w:sz w:val="20"/>
              </w:rPr>
              <w:t>Analytická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metoda</w:t>
            </w:r>
            <w:proofErr w:type="spellEnd"/>
            <w:r>
              <w:rPr>
                <w:b/>
                <w:bCs/>
                <w:sz w:val="20"/>
              </w:rPr>
              <w:t>**:</w:t>
            </w:r>
          </w:p>
          <w:p w14:paraId="63EEF682" w14:textId="77777777" w:rsidR="002E13C7" w:rsidRDefault="002E13C7" w:rsidP="00FC25C9">
            <w:pPr>
              <w:rPr>
                <w:sz w:val="20"/>
              </w:rPr>
            </w:pPr>
            <w:r>
              <w:rPr>
                <w:sz w:val="20"/>
              </w:rPr>
              <w:t xml:space="preserve">Pro </w:t>
            </w:r>
            <w:proofErr w:type="spellStart"/>
            <w:r>
              <w:rPr>
                <w:sz w:val="20"/>
              </w:rPr>
              <w:t>stanovení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látky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dekochinát</w:t>
            </w:r>
            <w:proofErr w:type="spellEnd"/>
            <w:r>
              <w:rPr>
                <w:sz w:val="20"/>
              </w:rPr>
              <w:t xml:space="preserve"> v </w:t>
            </w:r>
            <w:proofErr w:type="spellStart"/>
            <w:r>
              <w:rPr>
                <w:sz w:val="20"/>
              </w:rPr>
              <w:t>doplňkové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látce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premixech</w:t>
            </w:r>
            <w:proofErr w:type="spellEnd"/>
            <w:r>
              <w:rPr>
                <w:sz w:val="20"/>
              </w:rPr>
              <w:t xml:space="preserve"> a </w:t>
            </w:r>
            <w:proofErr w:type="spellStart"/>
            <w:r>
              <w:rPr>
                <w:sz w:val="20"/>
              </w:rPr>
              <w:t>krmivech</w:t>
            </w:r>
            <w:proofErr w:type="spellEnd"/>
            <w:r>
              <w:rPr>
                <w:sz w:val="20"/>
              </w:rPr>
              <w:t>:</w:t>
            </w:r>
          </w:p>
          <w:p w14:paraId="6173C9FE" w14:textId="77777777" w:rsidR="002E13C7" w:rsidRPr="008A1678" w:rsidRDefault="002E13C7" w:rsidP="00FC25C9">
            <w:pPr>
              <w:rPr>
                <w:sz w:val="20"/>
              </w:rPr>
            </w:pPr>
            <w:r>
              <w:rPr>
                <w:sz w:val="20"/>
              </w:rPr>
              <w:t>-</w:t>
            </w:r>
            <w:proofErr w:type="spellStart"/>
            <w:r>
              <w:rPr>
                <w:sz w:val="20"/>
              </w:rPr>
              <w:t>vysokoúčinná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kapalinová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chromatografie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reverzní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fázi</w:t>
            </w:r>
            <w:proofErr w:type="spellEnd"/>
            <w:r>
              <w:rPr>
                <w:sz w:val="20"/>
              </w:rPr>
              <w:t xml:space="preserve"> s </w:t>
            </w:r>
            <w:proofErr w:type="spellStart"/>
            <w:r>
              <w:rPr>
                <w:sz w:val="20"/>
              </w:rPr>
              <w:t>fluorescenční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detekcí</w:t>
            </w:r>
            <w:proofErr w:type="spellEnd"/>
            <w:r>
              <w:rPr>
                <w:sz w:val="20"/>
              </w:rPr>
              <w:t xml:space="preserve"> (RP-HPLC-FL) – EN 16162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18FD46" w14:textId="668D3002" w:rsidR="002E13C7" w:rsidRPr="008A1678" w:rsidRDefault="002E13C7" w:rsidP="00FC25C9">
            <w:pPr>
              <w:rPr>
                <w:sz w:val="20"/>
                <w:vertAlign w:val="superscript"/>
                <w:lang w:val="cs-CZ"/>
              </w:rPr>
            </w:pPr>
            <w:r w:rsidRPr="008A1678">
              <w:rPr>
                <w:sz w:val="20"/>
                <w:lang w:val="cs-CZ"/>
              </w:rPr>
              <w:t>Výkrm</w:t>
            </w:r>
            <w:r>
              <w:rPr>
                <w:sz w:val="20"/>
                <w:lang w:val="cs-CZ"/>
              </w:rPr>
              <w:t xml:space="preserve"> kuřat </w:t>
            </w:r>
            <w:r>
              <w:rPr>
                <w:sz w:val="20"/>
                <w:vertAlign w:val="superscript"/>
                <w:lang w:val="cs-CZ"/>
              </w:rPr>
              <w:t>6</w:t>
            </w:r>
            <w:r w:rsidR="005215D3">
              <w:rPr>
                <w:sz w:val="20"/>
                <w:vertAlign w:val="superscript"/>
                <w:lang w:val="cs-CZ"/>
              </w:rPr>
              <w:t>2</w:t>
            </w:r>
            <w:r>
              <w:rPr>
                <w:sz w:val="20"/>
                <w:vertAlign w:val="superscript"/>
                <w:lang w:val="cs-CZ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3B944C5" w14:textId="77777777" w:rsidR="002E13C7" w:rsidRPr="00C2219F" w:rsidRDefault="002E13C7" w:rsidP="00FC25C9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8FE0FA" w14:textId="77777777" w:rsidR="002E13C7" w:rsidRPr="00C2219F" w:rsidRDefault="002E13C7" w:rsidP="00FC25C9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B6C57E" w14:textId="77777777" w:rsidR="002E13C7" w:rsidRPr="00C2219F" w:rsidRDefault="002E13C7" w:rsidP="00FC25C9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C33131" w14:textId="77777777" w:rsidR="002E13C7" w:rsidRPr="008A1678" w:rsidRDefault="002E13C7" w:rsidP="00FC25C9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1. V návodu pro použití doplňkové látky a </w:t>
            </w:r>
            <w:proofErr w:type="spellStart"/>
            <w:r>
              <w:rPr>
                <w:sz w:val="20"/>
                <w:lang w:val="cs-CZ"/>
              </w:rPr>
              <w:t>premixů</w:t>
            </w:r>
            <w:proofErr w:type="spellEnd"/>
            <w:r>
              <w:rPr>
                <w:sz w:val="20"/>
                <w:lang w:val="cs-CZ"/>
              </w:rPr>
              <w:t xml:space="preserve"> musí být uvedeny podmínky skladování a stabilita při tepelném ošetření.</w:t>
            </w:r>
          </w:p>
          <w:p w14:paraId="6442E40A" w14:textId="77777777" w:rsidR="002E13C7" w:rsidRDefault="002E13C7" w:rsidP="00FC25C9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2. Doplňková látka se do krmné směsi musí zapracovat ve formě </w:t>
            </w:r>
            <w:proofErr w:type="spellStart"/>
            <w:r>
              <w:rPr>
                <w:sz w:val="20"/>
                <w:lang w:val="cs-CZ"/>
              </w:rPr>
              <w:t>premixu</w:t>
            </w:r>
            <w:proofErr w:type="spellEnd"/>
            <w:r>
              <w:rPr>
                <w:sz w:val="20"/>
                <w:lang w:val="cs-CZ"/>
              </w:rPr>
              <w:t>.</w:t>
            </w:r>
          </w:p>
          <w:p w14:paraId="75333928" w14:textId="77777777" w:rsidR="002E13C7" w:rsidRDefault="002E13C7" w:rsidP="00FC25C9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3. Doplňková látka se nesmí míchat s jinými </w:t>
            </w:r>
            <w:proofErr w:type="spellStart"/>
            <w:r>
              <w:rPr>
                <w:sz w:val="20"/>
                <w:lang w:val="cs-CZ"/>
              </w:rPr>
              <w:t>kokcidiostatiky</w:t>
            </w:r>
            <w:proofErr w:type="spellEnd"/>
            <w:r>
              <w:rPr>
                <w:sz w:val="20"/>
                <w:lang w:val="cs-CZ"/>
              </w:rPr>
              <w:t>.</w:t>
            </w:r>
          </w:p>
          <w:p w14:paraId="4924B874" w14:textId="77777777" w:rsidR="002E13C7" w:rsidRDefault="002E13C7" w:rsidP="00FC25C9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4. Držitel povolení provede programy monitorování po uvedení na trh, pokud jde o: odolnost vůči bakteriím a </w:t>
            </w:r>
            <w:proofErr w:type="spellStart"/>
            <w:r>
              <w:rPr>
                <w:i/>
                <w:iCs/>
                <w:sz w:val="20"/>
                <w:lang w:val="cs-CZ"/>
              </w:rPr>
              <w:t>Eimeria</w:t>
            </w:r>
            <w:proofErr w:type="spellEnd"/>
            <w:r>
              <w:rPr>
                <w:sz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lang w:val="cs-CZ"/>
              </w:rPr>
              <w:t>ssp</w:t>
            </w:r>
            <w:proofErr w:type="spellEnd"/>
            <w:r>
              <w:rPr>
                <w:sz w:val="20"/>
                <w:lang w:val="cs-CZ"/>
              </w:rPr>
              <w:t>.</w:t>
            </w:r>
          </w:p>
          <w:p w14:paraId="20C51CF9" w14:textId="77777777" w:rsidR="002E13C7" w:rsidRDefault="002E13C7" w:rsidP="00FC25C9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5. Pro uživatele doplňkové látky a </w:t>
            </w:r>
            <w:proofErr w:type="spellStart"/>
            <w:r>
              <w:rPr>
                <w:sz w:val="20"/>
                <w:lang w:val="cs-CZ"/>
              </w:rPr>
              <w:t>premixů</w:t>
            </w:r>
            <w:proofErr w:type="spellEnd"/>
            <w:r>
              <w:rPr>
                <w:sz w:val="20"/>
                <w:lang w:val="cs-CZ"/>
              </w:rPr>
              <w:t xml:space="preserve"> musí provozovatelé krmivářských podniků stanovit provozní postupy a organizační opatření, která budou řešit případná rizika při jejich použití. Pokud rizika nelze těmito postupy a opatřeními vyloučit nebo snížit na minimum, musí se doplňková látka a </w:t>
            </w:r>
            <w:proofErr w:type="spellStart"/>
            <w:r>
              <w:rPr>
                <w:sz w:val="20"/>
                <w:lang w:val="cs-CZ"/>
              </w:rPr>
              <w:t>premixy</w:t>
            </w:r>
            <w:proofErr w:type="spellEnd"/>
            <w:r>
              <w:rPr>
                <w:sz w:val="20"/>
                <w:lang w:val="cs-CZ"/>
              </w:rPr>
              <w:t xml:space="preserve"> používat s vhodnými osobními ochrannými prostředky.</w:t>
            </w:r>
          </w:p>
          <w:p w14:paraId="44F54656" w14:textId="77777777" w:rsidR="002E13C7" w:rsidRPr="00C710D4" w:rsidRDefault="002E13C7" w:rsidP="00FC25C9">
            <w:pPr>
              <w:rPr>
                <w:sz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0982ED5" w14:textId="77777777" w:rsidR="002E13C7" w:rsidRPr="00C2219F" w:rsidRDefault="002E13C7" w:rsidP="00FC25C9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20.12.2031</w:t>
            </w:r>
          </w:p>
        </w:tc>
      </w:tr>
    </w:tbl>
    <w:p w14:paraId="156B60CE" w14:textId="3A89841A" w:rsidR="00D208F9" w:rsidRDefault="002E13C7">
      <w:pPr>
        <w:spacing w:after="160" w:line="259" w:lineRule="auto"/>
        <w:rPr>
          <w:color w:val="000000"/>
          <w:szCs w:val="20"/>
          <w:lang w:val="cs-CZ"/>
        </w:rPr>
      </w:pPr>
      <w:r>
        <w:rPr>
          <w:color w:val="000000"/>
          <w:szCs w:val="20"/>
          <w:lang w:val="cs-CZ"/>
        </w:rPr>
        <w:br w:type="page"/>
      </w:r>
    </w:p>
    <w:p w14:paraId="33F866EF" w14:textId="77777777" w:rsidR="001C0150" w:rsidRDefault="001C0150">
      <w:pPr>
        <w:spacing w:after="160" w:line="259" w:lineRule="auto"/>
        <w:rPr>
          <w:color w:val="000000"/>
          <w:sz w:val="20"/>
          <w:szCs w:val="20"/>
          <w:lang w:val="cs-CZ"/>
        </w:rPr>
      </w:pPr>
    </w:p>
    <w:tbl>
      <w:tblPr>
        <w:tblW w:w="15213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  <w:gridCol w:w="992"/>
        <w:gridCol w:w="1276"/>
        <w:gridCol w:w="3335"/>
        <w:gridCol w:w="917"/>
        <w:gridCol w:w="709"/>
        <w:gridCol w:w="992"/>
        <w:gridCol w:w="1134"/>
        <w:gridCol w:w="2268"/>
        <w:gridCol w:w="992"/>
        <w:gridCol w:w="1610"/>
      </w:tblGrid>
      <w:tr w:rsidR="001C0150" w:rsidRPr="00233746" w14:paraId="362343E4" w14:textId="77777777" w:rsidTr="00CD6C0E">
        <w:trPr>
          <w:cantSplit/>
          <w:trHeight w:val="636"/>
          <w:tblHeader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4554B15" w14:textId="77777777" w:rsidR="001C0150" w:rsidRPr="00233746" w:rsidRDefault="001C0150" w:rsidP="00CD6C0E">
            <w:pPr>
              <w:pStyle w:val="Tabulka"/>
              <w:keepNext w:val="0"/>
              <w:keepLines w:val="0"/>
              <w:rPr>
                <w:lang w:val="cs-CZ"/>
              </w:rPr>
            </w:pPr>
            <w:bookmarkStart w:id="0" w:name="_Hlk41313771"/>
            <w:r w:rsidRPr="00233746">
              <w:rPr>
                <w:color w:val="000000"/>
                <w:lang w:val="cs-CZ"/>
              </w:rPr>
              <w:br w:type="page"/>
            </w:r>
            <w:r w:rsidRPr="00233746">
              <w:rPr>
                <w:lang w:val="cs-CZ"/>
              </w:rPr>
              <w:t>I</w:t>
            </w:r>
            <w:r>
              <w:rPr>
                <w:lang w:val="cs-CZ"/>
              </w:rPr>
              <w:t>Č;</w:t>
            </w:r>
            <w:r w:rsidRPr="00233746">
              <w:rPr>
                <w:lang w:val="cs-CZ"/>
              </w:rPr>
              <w:t xml:space="preserve"> doplňkové látky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72E1C4D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F008E3E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Doplňková látka</w:t>
            </w:r>
          </w:p>
          <w:p w14:paraId="735D92F3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3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7DB577B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4B7F667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074BCC4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Maxi-</w:t>
            </w:r>
            <w:proofErr w:type="spellStart"/>
            <w:r w:rsidRPr="00233746">
              <w:rPr>
                <w:sz w:val="20"/>
                <w:szCs w:val="20"/>
                <w:lang w:val="cs-CZ"/>
              </w:rPr>
              <w:t>mální</w:t>
            </w:r>
            <w:proofErr w:type="spellEnd"/>
          </w:p>
          <w:p w14:paraId="197A5B89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6165052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1140596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82718A2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EE8C579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Konec platnosti povolení</w:t>
            </w:r>
          </w:p>
        </w:tc>
        <w:tc>
          <w:tcPr>
            <w:tcW w:w="16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EC8125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Max. limity reziduí (MLR) v příslušných potravinách živočišného původu</w:t>
            </w:r>
          </w:p>
        </w:tc>
      </w:tr>
      <w:tr w:rsidR="001C0150" w:rsidRPr="00233746" w14:paraId="3F457D97" w14:textId="77777777" w:rsidTr="00CD6C0E">
        <w:trPr>
          <w:cantSplit/>
          <w:trHeight w:val="20"/>
          <w:tblHeader/>
        </w:trPr>
        <w:tc>
          <w:tcPr>
            <w:tcW w:w="98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1F0630D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14A403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8E5136E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3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7275BF9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17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C00206C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BE89537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4B151D9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mg účinné látky/kg kompletního krmiva</w:t>
            </w:r>
          </w:p>
        </w:tc>
        <w:tc>
          <w:tcPr>
            <w:tcW w:w="2268" w:type="dxa"/>
            <w:vMerge/>
            <w:tcBorders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419DB6D7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A7C3B1C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6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47550" w14:textId="77777777" w:rsidR="001C0150" w:rsidRPr="00233746" w:rsidRDefault="001C0150" w:rsidP="00CD6C0E">
            <w:pPr>
              <w:rPr>
                <w:sz w:val="20"/>
                <w:szCs w:val="20"/>
                <w:lang w:val="cs-CZ"/>
              </w:rPr>
            </w:pPr>
          </w:p>
        </w:tc>
      </w:tr>
      <w:tr w:rsidR="001C0150" w:rsidRPr="00233746" w14:paraId="2DF52243" w14:textId="77777777" w:rsidTr="00CD6C0E">
        <w:trPr>
          <w:trHeight w:val="65"/>
          <w:tblHeader/>
        </w:trPr>
        <w:tc>
          <w:tcPr>
            <w:tcW w:w="98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67EFE9B0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79E4EAFD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5E17D4E2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534ECE5F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114FFE69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44DFCB33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58834130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3E68AA3A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50573A1A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D5CD8C7" w14:textId="77777777" w:rsidR="001C0150" w:rsidRPr="00233746" w:rsidRDefault="001C0150" w:rsidP="00CD6C0E">
            <w:pPr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10</w:t>
            </w:r>
          </w:p>
        </w:tc>
      </w:tr>
      <w:tr w:rsidR="001C0150" w:rsidRPr="00233746" w14:paraId="2E734651" w14:textId="77777777" w:rsidTr="005D7ED3">
        <w:trPr>
          <w:trHeight w:val="2760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30302142" w14:textId="77777777" w:rsidR="001C0150" w:rsidRPr="00233746" w:rsidRDefault="001C0150" w:rsidP="00CD6C0E">
            <w:pPr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5 1 758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4178AE4E" w14:textId="77777777" w:rsidR="001C0150" w:rsidRPr="00233746" w:rsidRDefault="001C0150" w:rsidP="00CD6C0E">
            <w:pPr>
              <w:rPr>
                <w:sz w:val="20"/>
                <w:szCs w:val="20"/>
                <w:vertAlign w:val="superscript"/>
                <w:lang w:val="cs-CZ"/>
              </w:rPr>
            </w:pPr>
            <w:proofErr w:type="spellStart"/>
            <w:r w:rsidRPr="00233746">
              <w:rPr>
                <w:sz w:val="20"/>
                <w:szCs w:val="20"/>
                <w:lang w:val="cs-CZ"/>
              </w:rPr>
              <w:t>Zoetis</w:t>
            </w:r>
            <w:proofErr w:type="spellEnd"/>
            <w:r w:rsidRPr="00233746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  <w:lang w:val="cs-CZ"/>
              </w:rPr>
              <w:t>Belgium</w:t>
            </w:r>
            <w:proofErr w:type="spellEnd"/>
            <w:r w:rsidRPr="00233746">
              <w:rPr>
                <w:sz w:val="20"/>
                <w:szCs w:val="20"/>
                <w:lang w:val="cs-CZ"/>
              </w:rPr>
              <w:t xml:space="preserve"> SA  </w:t>
            </w:r>
            <w:r w:rsidRPr="00233746">
              <w:rPr>
                <w:sz w:val="20"/>
                <w:szCs w:val="20"/>
                <w:vertAlign w:val="superscript"/>
                <w:lang w:val="cs-CZ"/>
              </w:rPr>
              <w:t>48), 51)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4DC3AB32" w14:textId="6F76A3C0" w:rsidR="001C0150" w:rsidRPr="008A421C" w:rsidRDefault="001C0150" w:rsidP="00CD6C0E">
            <w:pPr>
              <w:rPr>
                <w:sz w:val="20"/>
                <w:szCs w:val="20"/>
                <w:vertAlign w:val="superscript"/>
                <w:lang w:val="cs-CZ"/>
              </w:rPr>
            </w:pPr>
            <w:proofErr w:type="spellStart"/>
            <w:r w:rsidRPr="00233746">
              <w:rPr>
                <w:sz w:val="20"/>
                <w:szCs w:val="20"/>
                <w:lang w:val="cs-CZ"/>
              </w:rPr>
              <w:t>Robenidin</w:t>
            </w:r>
            <w:proofErr w:type="spellEnd"/>
            <w:r w:rsidRPr="00233746">
              <w:rPr>
                <w:sz w:val="20"/>
                <w:szCs w:val="20"/>
                <w:lang w:val="cs-CZ"/>
              </w:rPr>
              <w:t xml:space="preserve"> hydrochlorid 66 g/kg </w:t>
            </w:r>
            <w:r>
              <w:rPr>
                <w:sz w:val="20"/>
                <w:szCs w:val="20"/>
                <w:lang w:val="cs-CZ"/>
              </w:rPr>
              <w:t>(</w:t>
            </w:r>
            <w:proofErr w:type="spellStart"/>
            <w:r w:rsidR="00D8257A">
              <w:rPr>
                <w:sz w:val="20"/>
                <w:szCs w:val="20"/>
                <w:lang w:val="cs-CZ"/>
              </w:rPr>
              <w:t>Cy</w:t>
            </w:r>
            <w:r w:rsidR="005E7070">
              <w:rPr>
                <w:sz w:val="20"/>
                <w:szCs w:val="20"/>
                <w:lang w:val="cs-CZ"/>
              </w:rPr>
              <w:t>c</w:t>
            </w:r>
            <w:r w:rsidR="00D8257A">
              <w:rPr>
                <w:sz w:val="20"/>
                <w:szCs w:val="20"/>
                <w:lang w:val="cs-CZ"/>
              </w:rPr>
              <w:t>ostat</w:t>
            </w:r>
            <w:proofErr w:type="spellEnd"/>
            <w:r w:rsidRPr="00233746">
              <w:rPr>
                <w:sz w:val="20"/>
                <w:szCs w:val="20"/>
                <w:lang w:val="cs-CZ"/>
              </w:rPr>
              <w:t xml:space="preserve"> 66</w:t>
            </w:r>
            <w:r>
              <w:rPr>
                <w:sz w:val="20"/>
                <w:szCs w:val="20"/>
                <w:lang w:val="cs-CZ"/>
              </w:rPr>
              <w:t xml:space="preserve"> </w:t>
            </w:r>
            <w:r w:rsidRPr="00233746">
              <w:rPr>
                <w:sz w:val="20"/>
                <w:szCs w:val="20"/>
                <w:lang w:val="cs-CZ"/>
              </w:rPr>
              <w:t>G)</w:t>
            </w:r>
            <w:r>
              <w:rPr>
                <w:sz w:val="20"/>
                <w:szCs w:val="20"/>
                <w:lang w:val="cs-CZ"/>
              </w:rPr>
              <w:t xml:space="preserve"> </w:t>
            </w:r>
            <w:r>
              <w:rPr>
                <w:sz w:val="20"/>
                <w:szCs w:val="20"/>
                <w:vertAlign w:val="superscript"/>
                <w:lang w:val="cs-CZ"/>
              </w:rPr>
              <w:t>48)</w:t>
            </w:r>
          </w:p>
        </w:tc>
        <w:tc>
          <w:tcPr>
            <w:tcW w:w="33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668B743B" w14:textId="77777777" w:rsidR="001C0150" w:rsidRPr="00233746" w:rsidRDefault="001C0150" w:rsidP="00CD6C0E">
            <w:pPr>
              <w:rPr>
                <w:sz w:val="20"/>
                <w:szCs w:val="20"/>
                <w:lang w:val="cs-CZ"/>
              </w:rPr>
            </w:pPr>
            <w:r w:rsidRPr="00233746">
              <w:rPr>
                <w:b/>
                <w:sz w:val="20"/>
                <w:szCs w:val="20"/>
                <w:lang w:val="cs-CZ"/>
              </w:rPr>
              <w:t>Složení doplňkové látky</w:t>
            </w:r>
            <w:r w:rsidRPr="00233746">
              <w:rPr>
                <w:sz w:val="20"/>
                <w:szCs w:val="20"/>
                <w:lang w:val="cs-CZ"/>
              </w:rPr>
              <w:t xml:space="preserve"> </w:t>
            </w:r>
          </w:p>
          <w:p w14:paraId="0EF6D7D3" w14:textId="77777777" w:rsidR="001C0150" w:rsidRPr="00233746" w:rsidRDefault="001C0150" w:rsidP="00CD6C0E">
            <w:pPr>
              <w:rPr>
                <w:sz w:val="20"/>
                <w:szCs w:val="20"/>
                <w:lang w:val="cs-CZ"/>
              </w:rPr>
            </w:pPr>
          </w:p>
          <w:p w14:paraId="2EC26BB5" w14:textId="77777777" w:rsidR="001C0150" w:rsidRPr="00233746" w:rsidRDefault="001C0150" w:rsidP="00CD6C0E">
            <w:pPr>
              <w:rPr>
                <w:sz w:val="20"/>
                <w:szCs w:val="20"/>
                <w:lang w:val="cs-CZ"/>
              </w:rPr>
            </w:pPr>
            <w:proofErr w:type="spellStart"/>
            <w:r w:rsidRPr="00233746">
              <w:rPr>
                <w:sz w:val="20"/>
                <w:szCs w:val="20"/>
                <w:lang w:val="cs-CZ"/>
              </w:rPr>
              <w:t>robenidin</w:t>
            </w:r>
            <w:proofErr w:type="spellEnd"/>
            <w:r w:rsidRPr="00233746">
              <w:rPr>
                <w:sz w:val="20"/>
                <w:szCs w:val="20"/>
                <w:lang w:val="cs-CZ"/>
              </w:rPr>
              <w:t xml:space="preserve"> hydrochlorid: 66 g/kg </w:t>
            </w:r>
            <w:proofErr w:type="spellStart"/>
            <w:r w:rsidRPr="00233746">
              <w:rPr>
                <w:sz w:val="20"/>
                <w:szCs w:val="20"/>
                <w:lang w:val="cs-CZ"/>
              </w:rPr>
              <w:t>lignosulfonát</w:t>
            </w:r>
            <w:proofErr w:type="spellEnd"/>
            <w:r w:rsidRPr="00233746">
              <w:rPr>
                <w:sz w:val="20"/>
                <w:szCs w:val="20"/>
                <w:lang w:val="cs-CZ"/>
              </w:rPr>
              <w:t xml:space="preserve">: 40 g/kg dihydrát síranu vápenatého: 894 g/kg </w:t>
            </w:r>
            <w:r w:rsidRPr="00233746">
              <w:rPr>
                <w:b/>
                <w:sz w:val="20"/>
                <w:szCs w:val="20"/>
                <w:lang w:val="cs-CZ"/>
              </w:rPr>
              <w:t>Účinná látka</w:t>
            </w:r>
            <w:r w:rsidRPr="00233746">
              <w:rPr>
                <w:sz w:val="20"/>
                <w:szCs w:val="20"/>
                <w:lang w:val="cs-CZ"/>
              </w:rPr>
              <w:t xml:space="preserve"> </w:t>
            </w:r>
          </w:p>
          <w:p w14:paraId="73AABF1D" w14:textId="77777777" w:rsidR="001C0150" w:rsidRPr="00233746" w:rsidRDefault="001C0150" w:rsidP="00CD6C0E">
            <w:pPr>
              <w:rPr>
                <w:sz w:val="20"/>
                <w:szCs w:val="20"/>
                <w:lang w:val="cs-CZ"/>
              </w:rPr>
            </w:pPr>
          </w:p>
          <w:p w14:paraId="7872BCDC" w14:textId="77777777" w:rsidR="001C0150" w:rsidRPr="00233746" w:rsidRDefault="001C0150" w:rsidP="00CD6C0E">
            <w:pPr>
              <w:rPr>
                <w:sz w:val="20"/>
                <w:szCs w:val="20"/>
                <w:lang w:val="cs-CZ"/>
              </w:rPr>
            </w:pPr>
            <w:proofErr w:type="spellStart"/>
            <w:r w:rsidRPr="00233746">
              <w:rPr>
                <w:sz w:val="20"/>
                <w:szCs w:val="20"/>
                <w:lang w:val="cs-CZ"/>
              </w:rPr>
              <w:t>Robenidin</w:t>
            </w:r>
            <w:proofErr w:type="spellEnd"/>
            <w:r w:rsidRPr="00233746">
              <w:rPr>
                <w:sz w:val="20"/>
                <w:szCs w:val="20"/>
                <w:lang w:val="cs-CZ"/>
              </w:rPr>
              <w:t xml:space="preserve"> hydrochlorid, C </w:t>
            </w:r>
            <w:proofErr w:type="gramStart"/>
            <w:r w:rsidRPr="00233746">
              <w:rPr>
                <w:sz w:val="20"/>
                <w:szCs w:val="20"/>
                <w:lang w:val="cs-CZ"/>
              </w:rPr>
              <w:t>15H</w:t>
            </w:r>
            <w:proofErr w:type="gramEnd"/>
            <w:r w:rsidRPr="00233746">
              <w:rPr>
                <w:sz w:val="20"/>
                <w:szCs w:val="20"/>
                <w:lang w:val="cs-CZ"/>
              </w:rPr>
              <w:t xml:space="preserve"> 13Cl </w:t>
            </w:r>
            <w:proofErr w:type="gramStart"/>
            <w:r w:rsidRPr="00233746">
              <w:rPr>
                <w:sz w:val="20"/>
                <w:szCs w:val="20"/>
                <w:lang w:val="cs-CZ"/>
              </w:rPr>
              <w:t>2N</w:t>
            </w:r>
            <w:proofErr w:type="gramEnd"/>
            <w:r w:rsidRPr="00233746">
              <w:rPr>
                <w:sz w:val="20"/>
                <w:szCs w:val="20"/>
                <w:lang w:val="cs-CZ"/>
              </w:rPr>
              <w:t xml:space="preserve"> 5. </w:t>
            </w:r>
            <w:proofErr w:type="spellStart"/>
            <w:r w:rsidRPr="00233746">
              <w:rPr>
                <w:sz w:val="20"/>
                <w:szCs w:val="20"/>
                <w:lang w:val="cs-CZ"/>
              </w:rPr>
              <w:t>HCl</w:t>
            </w:r>
            <w:proofErr w:type="spellEnd"/>
            <w:r w:rsidRPr="00233746">
              <w:rPr>
                <w:sz w:val="20"/>
                <w:szCs w:val="20"/>
                <w:lang w:val="cs-CZ"/>
              </w:rPr>
              <w:t>, číslo CAS: 25875-50-7, 1,3-bis[(4-</w:t>
            </w:r>
            <w:proofErr w:type="gramStart"/>
            <w:r w:rsidRPr="00233746">
              <w:rPr>
                <w:sz w:val="20"/>
                <w:szCs w:val="20"/>
                <w:lang w:val="cs-CZ"/>
              </w:rPr>
              <w:t>chlorbenzyliden)</w:t>
            </w:r>
            <w:proofErr w:type="spellStart"/>
            <w:r w:rsidRPr="00233746">
              <w:rPr>
                <w:sz w:val="20"/>
                <w:szCs w:val="20"/>
                <w:lang w:val="cs-CZ"/>
              </w:rPr>
              <w:t>amino</w:t>
            </w:r>
            <w:proofErr w:type="spellEnd"/>
            <w:proofErr w:type="gramEnd"/>
            <w:r w:rsidRPr="00233746">
              <w:rPr>
                <w:sz w:val="20"/>
                <w:szCs w:val="20"/>
                <w:lang w:val="cs-CZ"/>
              </w:rPr>
              <w:t>]guanidin-hydrochlorid</w:t>
            </w:r>
            <w:proofErr w:type="gramStart"/>
            <w:r w:rsidRPr="00233746">
              <w:rPr>
                <w:sz w:val="20"/>
                <w:szCs w:val="20"/>
                <w:lang w:val="cs-CZ"/>
              </w:rPr>
              <w:t>: &gt;</w:t>
            </w:r>
            <w:proofErr w:type="gramEnd"/>
            <w:r w:rsidRPr="00233746">
              <w:rPr>
                <w:sz w:val="20"/>
                <w:szCs w:val="20"/>
                <w:lang w:val="cs-CZ"/>
              </w:rPr>
              <w:t xml:space="preserve"> 97 % </w:t>
            </w:r>
          </w:p>
          <w:p w14:paraId="64C4318A" w14:textId="77777777" w:rsidR="001C0150" w:rsidRPr="00233746" w:rsidRDefault="001C0150" w:rsidP="00CD6C0E">
            <w:pPr>
              <w:rPr>
                <w:sz w:val="20"/>
                <w:szCs w:val="20"/>
                <w:lang w:val="cs-CZ"/>
              </w:rPr>
            </w:pPr>
          </w:p>
          <w:p w14:paraId="55AD7172" w14:textId="77777777" w:rsidR="001C0150" w:rsidRPr="00233746" w:rsidRDefault="001C0150" w:rsidP="00CD6C0E">
            <w:pPr>
              <w:rPr>
                <w:sz w:val="20"/>
                <w:szCs w:val="20"/>
                <w:lang w:val="cs-CZ"/>
              </w:rPr>
            </w:pPr>
            <w:r w:rsidRPr="00233746">
              <w:rPr>
                <w:b/>
                <w:sz w:val="20"/>
                <w:szCs w:val="20"/>
                <w:lang w:val="cs-CZ"/>
              </w:rPr>
              <w:t>Přidružené nečistoty:</w:t>
            </w:r>
            <w:r w:rsidRPr="00233746">
              <w:rPr>
                <w:sz w:val="20"/>
                <w:szCs w:val="20"/>
                <w:lang w:val="cs-CZ"/>
              </w:rPr>
              <w:t xml:space="preserve"> </w:t>
            </w:r>
            <w:proofErr w:type="gramStart"/>
            <w:r w:rsidRPr="00233746">
              <w:rPr>
                <w:sz w:val="20"/>
                <w:szCs w:val="20"/>
                <w:lang w:val="cs-CZ"/>
              </w:rPr>
              <w:t>N,N’,N</w:t>
            </w:r>
            <w:proofErr w:type="gramEnd"/>
            <w:r w:rsidRPr="00233746">
              <w:rPr>
                <w:sz w:val="20"/>
                <w:szCs w:val="20"/>
                <w:lang w:val="cs-CZ"/>
              </w:rPr>
              <w:t>”-</w:t>
            </w:r>
            <w:proofErr w:type="spellStart"/>
            <w:r w:rsidRPr="00233746">
              <w:rPr>
                <w:sz w:val="20"/>
                <w:szCs w:val="20"/>
                <w:lang w:val="cs-CZ"/>
              </w:rPr>
              <w:t>Tris</w:t>
            </w:r>
            <w:proofErr w:type="spellEnd"/>
            <w:r w:rsidRPr="00233746">
              <w:rPr>
                <w:sz w:val="20"/>
                <w:szCs w:val="20"/>
                <w:lang w:val="cs-CZ"/>
              </w:rPr>
              <w:t>[(p-Cl-</w:t>
            </w:r>
            <w:proofErr w:type="spellStart"/>
            <w:proofErr w:type="gramStart"/>
            <w:r w:rsidRPr="00233746">
              <w:rPr>
                <w:sz w:val="20"/>
                <w:szCs w:val="20"/>
                <w:lang w:val="cs-CZ"/>
              </w:rPr>
              <w:t>benzyliden</w:t>
            </w:r>
            <w:proofErr w:type="spellEnd"/>
            <w:r w:rsidRPr="00233746">
              <w:rPr>
                <w:sz w:val="20"/>
                <w:szCs w:val="20"/>
                <w:lang w:val="cs-CZ"/>
              </w:rPr>
              <w:t>)</w:t>
            </w:r>
            <w:proofErr w:type="spellStart"/>
            <w:r w:rsidRPr="00233746">
              <w:rPr>
                <w:sz w:val="20"/>
                <w:szCs w:val="20"/>
                <w:lang w:val="cs-CZ"/>
              </w:rPr>
              <w:t>amino</w:t>
            </w:r>
            <w:proofErr w:type="spellEnd"/>
            <w:proofErr w:type="gramEnd"/>
            <w:r w:rsidRPr="00233746">
              <w:rPr>
                <w:sz w:val="20"/>
                <w:szCs w:val="20"/>
                <w:lang w:val="cs-CZ"/>
              </w:rPr>
              <w:t>]guanidin (TRIS): ≤ 0,5 % bis-4[</w:t>
            </w:r>
            <w:proofErr w:type="gramStart"/>
            <w:r w:rsidRPr="00233746">
              <w:rPr>
                <w:sz w:val="20"/>
                <w:szCs w:val="20"/>
                <w:lang w:val="cs-CZ"/>
              </w:rPr>
              <w:t>4-Cl</w:t>
            </w:r>
            <w:proofErr w:type="gramEnd"/>
            <w:r w:rsidRPr="00233746">
              <w:rPr>
                <w:sz w:val="20"/>
                <w:szCs w:val="20"/>
                <w:lang w:val="cs-CZ"/>
              </w:rPr>
              <w:t>-</w:t>
            </w:r>
            <w:proofErr w:type="gramStart"/>
            <w:r w:rsidRPr="00233746">
              <w:rPr>
                <w:sz w:val="20"/>
                <w:szCs w:val="20"/>
                <w:lang w:val="cs-CZ"/>
              </w:rPr>
              <w:t>benzyliden]hydrazin</w:t>
            </w:r>
            <w:proofErr w:type="gramEnd"/>
            <w:r w:rsidRPr="00233746">
              <w:rPr>
                <w:sz w:val="20"/>
                <w:szCs w:val="20"/>
                <w:lang w:val="cs-CZ"/>
              </w:rPr>
              <w:t xml:space="preserve"> (AZIN): ≤ 0,5 % </w:t>
            </w:r>
          </w:p>
          <w:p w14:paraId="79E5F4FB" w14:textId="77777777" w:rsidR="001C0150" w:rsidRPr="00233746" w:rsidRDefault="001C0150" w:rsidP="00CD6C0E">
            <w:pPr>
              <w:rPr>
                <w:sz w:val="20"/>
                <w:szCs w:val="20"/>
                <w:lang w:val="cs-CZ"/>
              </w:rPr>
            </w:pPr>
          </w:p>
          <w:p w14:paraId="05F447D5" w14:textId="77777777" w:rsidR="001C0150" w:rsidRPr="00233746" w:rsidRDefault="001C0150" w:rsidP="00CD6C0E">
            <w:pPr>
              <w:rPr>
                <w:lang w:val="cs-CZ"/>
              </w:rPr>
            </w:pPr>
            <w:r w:rsidRPr="00233746">
              <w:rPr>
                <w:b/>
                <w:sz w:val="20"/>
                <w:szCs w:val="20"/>
                <w:lang w:val="cs-CZ"/>
              </w:rPr>
              <w:t>Analytické metody</w:t>
            </w:r>
            <w:r w:rsidRPr="00233746">
              <w:rPr>
                <w:sz w:val="20"/>
                <w:szCs w:val="20"/>
                <w:lang w:val="cs-CZ"/>
              </w:rPr>
              <w:t xml:space="preserve"> (</w:t>
            </w:r>
            <w:proofErr w:type="gramStart"/>
            <w:r w:rsidRPr="00233746">
              <w:rPr>
                <w:sz w:val="20"/>
                <w:szCs w:val="20"/>
                <w:lang w:val="cs-CZ"/>
              </w:rPr>
              <w:t>* )</w:t>
            </w:r>
            <w:proofErr w:type="gramEnd"/>
            <w:r w:rsidRPr="00233746">
              <w:rPr>
                <w:sz w:val="20"/>
                <w:szCs w:val="20"/>
                <w:lang w:val="cs-CZ"/>
              </w:rPr>
              <w:t xml:space="preserve"> Stanovení </w:t>
            </w:r>
            <w:proofErr w:type="spellStart"/>
            <w:r w:rsidRPr="00233746">
              <w:rPr>
                <w:sz w:val="20"/>
                <w:szCs w:val="20"/>
                <w:lang w:val="cs-CZ"/>
              </w:rPr>
              <w:t>robenidinu</w:t>
            </w:r>
            <w:proofErr w:type="spellEnd"/>
            <w:r w:rsidRPr="00233746">
              <w:rPr>
                <w:sz w:val="20"/>
                <w:szCs w:val="20"/>
                <w:lang w:val="cs-CZ"/>
              </w:rPr>
              <w:t xml:space="preserve"> hydrochloridu v krmivech: vysokoúčinná kapalinová chromatografie na reverzní fázi s UV spektrometrií (HPLC/UV) v souladu s metodou E v příloze IV nařízení Komise (ES) č. 152/2009 (** ).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07747998" w14:textId="77777777" w:rsidR="001C0150" w:rsidRPr="00233746" w:rsidRDefault="001C0150" w:rsidP="00CD6C0E">
            <w:pPr>
              <w:rPr>
                <w:sz w:val="20"/>
                <w:szCs w:val="20"/>
                <w:vertAlign w:val="superscript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 xml:space="preserve">chovní králíci </w:t>
            </w:r>
            <w:r>
              <w:rPr>
                <w:sz w:val="20"/>
                <w:szCs w:val="20"/>
                <w:vertAlign w:val="superscript"/>
                <w:lang w:val="cs-CZ"/>
              </w:rPr>
              <w:t>43</w:t>
            </w:r>
            <w:r w:rsidRPr="00233746"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1A696D13" w14:textId="77777777" w:rsidR="001C0150" w:rsidRPr="00233746" w:rsidRDefault="001C0150" w:rsidP="00CD6C0E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233746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598A35DC" w14:textId="77777777" w:rsidR="001C0150" w:rsidRPr="00233746" w:rsidRDefault="001C0150" w:rsidP="00CD6C0E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26412F76" w14:textId="77777777" w:rsidR="001C0150" w:rsidRPr="00233746" w:rsidRDefault="001C0150" w:rsidP="00CD6C0E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66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2DC682FB" w14:textId="77777777" w:rsidR="001C0150" w:rsidRPr="00233746" w:rsidRDefault="001C0150" w:rsidP="00CD6C0E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1. Doplňková látka se do krmné směsi musí zapracovat ve formě</w:t>
            </w:r>
          </w:p>
          <w:p w14:paraId="339BAB1B" w14:textId="77777777" w:rsidR="001C0150" w:rsidRPr="00233746" w:rsidRDefault="001C0150" w:rsidP="00CD6C0E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rPr>
                <w:sz w:val="20"/>
                <w:szCs w:val="20"/>
                <w:lang w:val="cs-CZ"/>
              </w:rPr>
            </w:pPr>
            <w:proofErr w:type="spellStart"/>
            <w:r w:rsidRPr="00233746">
              <w:rPr>
                <w:sz w:val="20"/>
                <w:szCs w:val="20"/>
                <w:lang w:val="cs-CZ"/>
              </w:rPr>
              <w:t>premixu</w:t>
            </w:r>
            <w:proofErr w:type="spellEnd"/>
            <w:r w:rsidRPr="00233746">
              <w:rPr>
                <w:sz w:val="20"/>
                <w:szCs w:val="20"/>
                <w:lang w:val="cs-CZ"/>
              </w:rPr>
              <w:t xml:space="preserve">. </w:t>
            </w:r>
          </w:p>
          <w:p w14:paraId="75FFEF11" w14:textId="77777777" w:rsidR="001C0150" w:rsidRPr="00233746" w:rsidRDefault="001C0150" w:rsidP="00CD6C0E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 xml:space="preserve">2. </w:t>
            </w:r>
            <w:proofErr w:type="spellStart"/>
            <w:r w:rsidRPr="00233746">
              <w:rPr>
                <w:sz w:val="20"/>
                <w:szCs w:val="20"/>
                <w:lang w:val="cs-CZ"/>
              </w:rPr>
              <w:t>Robenidin</w:t>
            </w:r>
            <w:proofErr w:type="spellEnd"/>
            <w:r w:rsidRPr="00233746">
              <w:rPr>
                <w:sz w:val="20"/>
                <w:szCs w:val="20"/>
                <w:lang w:val="cs-CZ"/>
              </w:rPr>
              <w:t xml:space="preserve"> hydrochlorid se nesmí míchat s jinými </w:t>
            </w:r>
            <w:proofErr w:type="spellStart"/>
            <w:r w:rsidRPr="00233746">
              <w:rPr>
                <w:sz w:val="20"/>
                <w:szCs w:val="20"/>
                <w:lang w:val="cs-CZ"/>
              </w:rPr>
              <w:t>kokcidiostatiky</w:t>
            </w:r>
            <w:proofErr w:type="spellEnd"/>
            <w:r w:rsidRPr="00233746">
              <w:rPr>
                <w:sz w:val="20"/>
                <w:szCs w:val="20"/>
                <w:lang w:val="cs-CZ"/>
              </w:rPr>
              <w:t xml:space="preserve">. </w:t>
            </w:r>
          </w:p>
          <w:p w14:paraId="76834B38" w14:textId="77777777" w:rsidR="001C0150" w:rsidRPr="00233746" w:rsidRDefault="001C0150" w:rsidP="00CD6C0E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 xml:space="preserve">3. Bezpečnost: během manipulace se musí používat prostředky k ochraně dýchacích cest a bezpečnostní brýle a rukavice. </w:t>
            </w:r>
          </w:p>
          <w:p w14:paraId="25E9A0DA" w14:textId="77777777" w:rsidR="001C0150" w:rsidRPr="00233746" w:rsidRDefault="001C0150" w:rsidP="00CD6C0E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 xml:space="preserve">4. Držitel povolení naplánuje a provede program monitorování po uvedení na trh ohledně odolnosti vůči </w:t>
            </w:r>
            <w:proofErr w:type="spellStart"/>
            <w:r w:rsidRPr="00233746">
              <w:rPr>
                <w:sz w:val="20"/>
                <w:szCs w:val="20"/>
                <w:lang w:val="cs-CZ"/>
              </w:rPr>
              <w:t>Eimeria</w:t>
            </w:r>
            <w:proofErr w:type="spellEnd"/>
            <w:r w:rsidRPr="00233746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  <w:lang w:val="cs-CZ"/>
              </w:rPr>
              <w:t>spp</w:t>
            </w:r>
            <w:proofErr w:type="spellEnd"/>
            <w:r w:rsidRPr="00233746">
              <w:rPr>
                <w:sz w:val="20"/>
                <w:szCs w:val="20"/>
                <w:lang w:val="cs-CZ"/>
              </w:rPr>
              <w:t xml:space="preserve">. </w:t>
            </w:r>
          </w:p>
          <w:p w14:paraId="0ECC8844" w14:textId="77777777" w:rsidR="001C0150" w:rsidRPr="00233746" w:rsidRDefault="001C0150" w:rsidP="00CD6C0E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5. Zakázáno podávání nejméně 5 dní před porážkou.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57944D9A" w14:textId="77777777" w:rsidR="001C0150" w:rsidRPr="00233746" w:rsidRDefault="001C0150" w:rsidP="00CD6C0E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21.6.2021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F71EFEC" w14:textId="77777777" w:rsidR="001C0150" w:rsidRPr="00233746" w:rsidRDefault="001C0150" w:rsidP="00CD6C0E">
            <w:pPr>
              <w:pStyle w:val="CM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</w:t>
            </w:r>
            <w:r w:rsidRPr="0023374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rFonts w:ascii="Times New Roman" w:hAnsi="Times New Roman"/>
                <w:sz w:val="20"/>
                <w:szCs w:val="20"/>
              </w:rPr>
              <w:t>μg</w:t>
            </w:r>
            <w:proofErr w:type="spellEnd"/>
            <w:r w:rsidRPr="00233746">
              <w:rPr>
                <w:rFonts w:ascii="Times New Roman" w:hAnsi="Times New Roman"/>
                <w:sz w:val="20"/>
                <w:szCs w:val="20"/>
              </w:rPr>
              <w:t xml:space="preserve">/kg </w:t>
            </w:r>
            <w:proofErr w:type="spellStart"/>
            <w:r w:rsidRPr="00233746">
              <w:rPr>
                <w:rFonts w:ascii="Times New Roman" w:hAnsi="Times New Roman"/>
                <w:sz w:val="20"/>
                <w:szCs w:val="20"/>
              </w:rPr>
              <w:t>ját</w:t>
            </w:r>
            <w:r>
              <w:rPr>
                <w:rFonts w:ascii="Times New Roman" w:hAnsi="Times New Roman"/>
                <w:sz w:val="20"/>
                <w:szCs w:val="20"/>
              </w:rPr>
              <w:t>er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v syrovém stavu</w:t>
            </w:r>
          </w:p>
          <w:p w14:paraId="010E2EEB" w14:textId="77777777" w:rsidR="001C0150" w:rsidRDefault="001C0150" w:rsidP="00CD6C0E">
            <w:pPr>
              <w:pStyle w:val="CM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</w:t>
            </w:r>
            <w:r w:rsidRPr="0023374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rFonts w:ascii="Times New Roman" w:hAnsi="Times New Roman"/>
                <w:sz w:val="20"/>
                <w:szCs w:val="20"/>
              </w:rPr>
              <w:t>μg</w:t>
            </w:r>
            <w:proofErr w:type="spellEnd"/>
            <w:r w:rsidRPr="00233746">
              <w:rPr>
                <w:rFonts w:ascii="Times New Roman" w:hAnsi="Times New Roman"/>
                <w:sz w:val="20"/>
                <w:szCs w:val="20"/>
              </w:rPr>
              <w:t xml:space="preserve">/kg </w:t>
            </w:r>
            <w:r>
              <w:rPr>
                <w:rFonts w:ascii="Times New Roman" w:hAnsi="Times New Roman"/>
                <w:sz w:val="20"/>
                <w:szCs w:val="20"/>
              </w:rPr>
              <w:t>ledvin v syrovém stavu</w:t>
            </w:r>
          </w:p>
          <w:p w14:paraId="182A9C5B" w14:textId="77777777" w:rsidR="001C0150" w:rsidRDefault="001C0150" w:rsidP="00CD6C0E">
            <w:pPr>
              <w:pStyle w:val="Default"/>
              <w:rPr>
                <w:sz w:val="20"/>
                <w:szCs w:val="20"/>
              </w:rPr>
            </w:pPr>
            <w:r w:rsidRPr="00D156D5">
              <w:rPr>
                <w:sz w:val="20"/>
                <w:szCs w:val="20"/>
              </w:rPr>
              <w:t>200</w:t>
            </w:r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μg</w:t>
            </w:r>
            <w:proofErr w:type="spellEnd"/>
            <w:r w:rsidRPr="00233746">
              <w:rPr>
                <w:sz w:val="20"/>
                <w:szCs w:val="20"/>
              </w:rPr>
              <w:t>/kg</w:t>
            </w:r>
            <w:r>
              <w:rPr>
                <w:sz w:val="20"/>
                <w:szCs w:val="20"/>
              </w:rPr>
              <w:t xml:space="preserve"> svaloviny v syrovém stavu</w:t>
            </w:r>
          </w:p>
          <w:p w14:paraId="35BCFE44" w14:textId="77777777" w:rsidR="001C0150" w:rsidRPr="00D156D5" w:rsidRDefault="001C0150" w:rsidP="00CD6C0E">
            <w:pPr>
              <w:pStyle w:val="Default"/>
              <w:rPr>
                <w:vertAlign w:val="superscript"/>
              </w:rPr>
            </w:pPr>
            <w:r>
              <w:rPr>
                <w:sz w:val="20"/>
                <w:szCs w:val="20"/>
              </w:rPr>
              <w:t>1300</w:t>
            </w:r>
            <w:r w:rsidRPr="00233746">
              <w:rPr>
                <w:sz w:val="20"/>
                <w:szCs w:val="20"/>
              </w:rPr>
              <w:t xml:space="preserve"> </w:t>
            </w:r>
            <w:proofErr w:type="spellStart"/>
            <w:r w:rsidRPr="00233746">
              <w:rPr>
                <w:sz w:val="20"/>
                <w:szCs w:val="20"/>
              </w:rPr>
              <w:t>μg</w:t>
            </w:r>
            <w:proofErr w:type="spellEnd"/>
            <w:r w:rsidRPr="00233746">
              <w:rPr>
                <w:sz w:val="20"/>
                <w:szCs w:val="20"/>
              </w:rPr>
              <w:t>/kg</w:t>
            </w:r>
            <w:r>
              <w:rPr>
                <w:sz w:val="20"/>
                <w:szCs w:val="20"/>
              </w:rPr>
              <w:t xml:space="preserve"> kůže/tuku v syrovém stavu </w:t>
            </w:r>
            <w:r>
              <w:rPr>
                <w:sz w:val="20"/>
                <w:szCs w:val="20"/>
                <w:vertAlign w:val="superscript"/>
              </w:rPr>
              <w:t>48)</w:t>
            </w:r>
          </w:p>
        </w:tc>
      </w:tr>
      <w:tr w:rsidR="00514F08" w:rsidRPr="00233746" w14:paraId="4312A0C2" w14:textId="77777777" w:rsidTr="005D7ED3">
        <w:trPr>
          <w:trHeight w:val="276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13BBC5EE" w14:textId="77777777" w:rsidR="00514F08" w:rsidRPr="00233746" w:rsidRDefault="00514F08" w:rsidP="00CD6C0E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25A4F59B" w14:textId="77777777" w:rsidR="00514F08" w:rsidRPr="00233746" w:rsidRDefault="00514F08" w:rsidP="00CD6C0E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446F1359" w14:textId="77777777" w:rsidR="00514F08" w:rsidRPr="00233746" w:rsidRDefault="00514F08" w:rsidP="00CD6C0E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3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74462794" w14:textId="77777777" w:rsidR="00514F08" w:rsidRPr="00233746" w:rsidRDefault="00514F08" w:rsidP="00CD6C0E">
            <w:pPr>
              <w:rPr>
                <w:b/>
                <w:sz w:val="20"/>
                <w:szCs w:val="20"/>
                <w:lang w:val="cs-CZ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42694856" w14:textId="77777777" w:rsidR="00514F08" w:rsidRPr="00233746" w:rsidRDefault="00514F08" w:rsidP="00CD6C0E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5C08D08D" w14:textId="77777777" w:rsidR="00514F08" w:rsidRPr="00233746" w:rsidRDefault="00514F08" w:rsidP="00CD6C0E">
            <w:pPr>
              <w:jc w:val="center"/>
              <w:rPr>
                <w:strike/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59358BBC" w14:textId="77777777" w:rsidR="00514F08" w:rsidRPr="00233746" w:rsidRDefault="00514F08" w:rsidP="00CD6C0E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763E9551" w14:textId="77777777" w:rsidR="00514F08" w:rsidRPr="00233746" w:rsidRDefault="00514F08" w:rsidP="00CD6C0E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59F34573" w14:textId="77777777" w:rsidR="00514F08" w:rsidRPr="00233746" w:rsidRDefault="00514F08" w:rsidP="00CD6C0E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64BC44E3" w14:textId="77777777" w:rsidR="00514F08" w:rsidRPr="00233746" w:rsidRDefault="00514F08" w:rsidP="00CD6C0E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5AB98D3" w14:textId="77777777" w:rsidR="00514F08" w:rsidRDefault="00514F08" w:rsidP="00CD6C0E">
            <w:pPr>
              <w:pStyle w:val="CM1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C0150" w:rsidRPr="00233746" w14:paraId="219B5FB8" w14:textId="77777777" w:rsidTr="004010A2">
        <w:trPr>
          <w:trHeight w:val="2760"/>
        </w:trPr>
        <w:tc>
          <w:tcPr>
            <w:tcW w:w="98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75D57DC" w14:textId="77777777" w:rsidR="001C0150" w:rsidRPr="00233746" w:rsidRDefault="001C0150" w:rsidP="00CD6C0E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0062DE" w14:textId="77777777" w:rsidR="001C0150" w:rsidRPr="00233746" w:rsidRDefault="001C0150" w:rsidP="00CD6C0E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0DDD794" w14:textId="77777777" w:rsidR="001C0150" w:rsidRPr="00233746" w:rsidRDefault="001C0150" w:rsidP="00CD6C0E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3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9A44F91" w14:textId="77777777" w:rsidR="001C0150" w:rsidRPr="00233746" w:rsidRDefault="001C0150" w:rsidP="00CD6C0E">
            <w:pPr>
              <w:rPr>
                <w:b/>
                <w:sz w:val="20"/>
                <w:szCs w:val="20"/>
                <w:lang w:val="cs-CZ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7F8D1875" w14:textId="77777777" w:rsidR="001C0150" w:rsidRPr="00233746" w:rsidRDefault="001C0150" w:rsidP="00CD6C0E">
            <w:pPr>
              <w:rPr>
                <w:sz w:val="20"/>
                <w:szCs w:val="20"/>
                <w:vertAlign w:val="superscript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 xml:space="preserve">výkrm králíku </w:t>
            </w:r>
            <w:r>
              <w:rPr>
                <w:sz w:val="20"/>
                <w:szCs w:val="20"/>
                <w:vertAlign w:val="superscript"/>
                <w:lang w:val="cs-CZ"/>
              </w:rPr>
              <w:t>43</w:t>
            </w:r>
            <w:r w:rsidRPr="00233746"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62F035D7" w14:textId="77777777" w:rsidR="001C0150" w:rsidRPr="00233746" w:rsidRDefault="001C0150" w:rsidP="00CD6C0E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233746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344E6454" w14:textId="77777777" w:rsidR="001C0150" w:rsidRPr="00233746" w:rsidRDefault="001C0150" w:rsidP="00CD6C0E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3E6BC195" w14:textId="77777777" w:rsidR="001C0150" w:rsidRPr="00233746" w:rsidRDefault="001C0150" w:rsidP="00CD6C0E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jc w:val="center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66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EE4D84" w14:textId="77777777" w:rsidR="001C0150" w:rsidRPr="00233746" w:rsidRDefault="001C0150" w:rsidP="00CD6C0E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3F20995E" w14:textId="77777777" w:rsidR="001C0150" w:rsidRPr="00233746" w:rsidRDefault="001C0150" w:rsidP="00CD6C0E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 w:rsidRPr="00233746">
              <w:rPr>
                <w:sz w:val="20"/>
                <w:szCs w:val="20"/>
                <w:lang w:val="cs-CZ"/>
              </w:rPr>
              <w:t>21.6.2021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0000"/>
          </w:tcPr>
          <w:p w14:paraId="60A891E0" w14:textId="77777777" w:rsidR="001C0150" w:rsidRDefault="001C0150" w:rsidP="00CD6C0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400 </w:t>
            </w:r>
            <w:proofErr w:type="spellStart"/>
            <w:r w:rsidRPr="00233746">
              <w:rPr>
                <w:sz w:val="20"/>
                <w:szCs w:val="20"/>
              </w:rPr>
              <w:t>μg</w:t>
            </w:r>
            <w:proofErr w:type="spellEnd"/>
            <w:r w:rsidRPr="00233746">
              <w:rPr>
                <w:sz w:val="20"/>
                <w:szCs w:val="20"/>
              </w:rPr>
              <w:t>/kg</w:t>
            </w:r>
            <w:r>
              <w:rPr>
                <w:sz w:val="20"/>
                <w:szCs w:val="20"/>
              </w:rPr>
              <w:t xml:space="preserve"> kůže/tuku v syrovém stavu</w:t>
            </w:r>
          </w:p>
          <w:p w14:paraId="3DF11957" w14:textId="77777777" w:rsidR="001C0150" w:rsidRDefault="001C0150" w:rsidP="00CD6C0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400 </w:t>
            </w:r>
            <w:proofErr w:type="spellStart"/>
            <w:r w:rsidRPr="00233746">
              <w:rPr>
                <w:sz w:val="20"/>
                <w:szCs w:val="20"/>
              </w:rPr>
              <w:t>μg</w:t>
            </w:r>
            <w:proofErr w:type="spellEnd"/>
            <w:r w:rsidRPr="00233746">
              <w:rPr>
                <w:sz w:val="20"/>
                <w:szCs w:val="20"/>
              </w:rPr>
              <w:t>/kg</w:t>
            </w:r>
            <w:r>
              <w:rPr>
                <w:sz w:val="20"/>
                <w:szCs w:val="20"/>
              </w:rPr>
              <w:t xml:space="preserve"> jater v syrovém stavu</w:t>
            </w:r>
          </w:p>
          <w:p w14:paraId="6565E5B6" w14:textId="77777777" w:rsidR="001C0150" w:rsidRDefault="001C0150" w:rsidP="00CD6C0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200 </w:t>
            </w:r>
            <w:proofErr w:type="spellStart"/>
            <w:r w:rsidRPr="00233746">
              <w:rPr>
                <w:sz w:val="20"/>
                <w:szCs w:val="20"/>
              </w:rPr>
              <w:t>μg</w:t>
            </w:r>
            <w:proofErr w:type="spellEnd"/>
            <w:r w:rsidRPr="00233746">
              <w:rPr>
                <w:sz w:val="20"/>
                <w:szCs w:val="20"/>
              </w:rPr>
              <w:t>/kg</w:t>
            </w:r>
            <w:r>
              <w:rPr>
                <w:sz w:val="20"/>
                <w:szCs w:val="20"/>
              </w:rPr>
              <w:t xml:space="preserve"> ledvin v syrovém stavu</w:t>
            </w:r>
          </w:p>
          <w:p w14:paraId="112A5F6C" w14:textId="77777777" w:rsidR="001C0150" w:rsidRPr="00D156D5" w:rsidRDefault="001C0150" w:rsidP="00CD6C0E">
            <w:pPr>
              <w:pStyle w:val="Default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 xml:space="preserve">200 svaloviny v syrovém stavu </w:t>
            </w:r>
            <w:r>
              <w:rPr>
                <w:sz w:val="20"/>
                <w:szCs w:val="20"/>
                <w:vertAlign w:val="superscript"/>
              </w:rPr>
              <w:t>48)</w:t>
            </w:r>
          </w:p>
        </w:tc>
      </w:tr>
      <w:tr w:rsidR="00A762AA" w:rsidRPr="00A762AA" w14:paraId="55ED22FE" w14:textId="77777777" w:rsidTr="00431ABC">
        <w:trPr>
          <w:trHeight w:val="1548"/>
        </w:trPr>
        <w:tc>
          <w:tcPr>
            <w:tcW w:w="1521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D28D7CD" w14:textId="02E5DA9F" w:rsidR="004010A2" w:rsidRPr="009913CB" w:rsidRDefault="004010A2" w:rsidP="009913CB">
            <w:pPr>
              <w:pStyle w:val="Odstavecseseznamem"/>
              <w:numPr>
                <w:ilvl w:val="0"/>
                <w:numId w:val="24"/>
              </w:numPr>
              <w:rPr>
                <w:noProof/>
                <w:color w:val="FF0000"/>
                <w:lang w:val="cs-CZ"/>
              </w:rPr>
            </w:pPr>
            <w:r w:rsidRPr="009913CB">
              <w:rPr>
                <w:noProof/>
                <w:color w:val="FF0000"/>
                <w:lang w:val="cs-CZ"/>
              </w:rPr>
              <w:t>Dle nařízení Komise (EU) 2023/25</w:t>
            </w:r>
            <w:r w:rsidR="00165E70" w:rsidRPr="009913CB">
              <w:rPr>
                <w:noProof/>
                <w:color w:val="FF0000"/>
                <w:lang w:val="cs-CZ"/>
              </w:rPr>
              <w:t>94</w:t>
            </w:r>
            <w:r w:rsidRPr="009913CB">
              <w:rPr>
                <w:noProof/>
                <w:color w:val="FF0000"/>
                <w:lang w:val="cs-CZ"/>
              </w:rPr>
              <w:t xml:space="preserve"> </w:t>
            </w:r>
            <w:r w:rsidR="00B349A6" w:rsidRPr="009913CB">
              <w:rPr>
                <w:noProof/>
                <w:color w:val="FF0000"/>
                <w:lang w:val="cs-CZ"/>
              </w:rPr>
              <w:t>se zamítá obnovení</w:t>
            </w:r>
            <w:r w:rsidRPr="009913CB">
              <w:rPr>
                <w:b/>
                <w:noProof/>
                <w:color w:val="FF0000"/>
                <w:lang w:val="cs-CZ"/>
              </w:rPr>
              <w:t xml:space="preserve"> </w:t>
            </w:r>
            <w:r w:rsidR="00522118" w:rsidRPr="009913CB">
              <w:rPr>
                <w:bCs/>
                <w:noProof/>
                <w:color w:val="FF0000"/>
                <w:lang w:val="cs-CZ"/>
              </w:rPr>
              <w:t>a tudíž se z trhu</w:t>
            </w:r>
            <w:r w:rsidR="00522118" w:rsidRPr="009913CB">
              <w:rPr>
                <w:b/>
                <w:noProof/>
                <w:color w:val="FF0000"/>
                <w:lang w:val="cs-CZ"/>
              </w:rPr>
              <w:t xml:space="preserve"> STAHUJE </w:t>
            </w:r>
            <w:r w:rsidRPr="009913CB">
              <w:rPr>
                <w:noProof/>
                <w:color w:val="FF0000"/>
                <w:lang w:val="cs-CZ"/>
              </w:rPr>
              <w:t>doplňkov</w:t>
            </w:r>
            <w:r w:rsidR="00522118" w:rsidRPr="009913CB">
              <w:rPr>
                <w:noProof/>
                <w:color w:val="FF0000"/>
                <w:lang w:val="cs-CZ"/>
              </w:rPr>
              <w:t>á</w:t>
            </w:r>
            <w:r w:rsidRPr="009913CB">
              <w:rPr>
                <w:noProof/>
                <w:color w:val="FF0000"/>
                <w:lang w:val="cs-CZ"/>
              </w:rPr>
              <w:t xml:space="preserve"> látk</w:t>
            </w:r>
            <w:r w:rsidR="00522118" w:rsidRPr="009913CB">
              <w:rPr>
                <w:noProof/>
                <w:color w:val="FF0000"/>
                <w:lang w:val="cs-CZ"/>
              </w:rPr>
              <w:t>a</w:t>
            </w:r>
            <w:r w:rsidRPr="009913CB">
              <w:rPr>
                <w:noProof/>
                <w:color w:val="FF0000"/>
                <w:lang w:val="cs-CZ"/>
              </w:rPr>
              <w:t xml:space="preserve"> </w:t>
            </w:r>
            <w:r w:rsidR="00CA4413" w:rsidRPr="009913CB">
              <w:rPr>
                <w:noProof/>
                <w:color w:val="FF0000"/>
                <w:lang w:val="cs-CZ"/>
              </w:rPr>
              <w:t xml:space="preserve">ID51758 </w:t>
            </w:r>
            <w:r w:rsidRPr="009913CB">
              <w:rPr>
                <w:color w:val="FF0000"/>
                <w:lang w:val="cs-CZ"/>
              </w:rPr>
              <w:t>ROBENIDIN HYDROCHLORID 66 g/kg (</w:t>
            </w:r>
            <w:proofErr w:type="spellStart"/>
            <w:r w:rsidRPr="009913CB">
              <w:rPr>
                <w:color w:val="FF0000"/>
                <w:lang w:val="cs-CZ"/>
              </w:rPr>
              <w:t>Cycostat</w:t>
            </w:r>
            <w:proofErr w:type="spellEnd"/>
            <w:r w:rsidRPr="009913CB">
              <w:rPr>
                <w:color w:val="FF0000"/>
                <w:lang w:val="cs-CZ"/>
              </w:rPr>
              <w:t xml:space="preserve"> </w:t>
            </w:r>
            <w:smartTag w:uri="urn:schemas-microsoft-com:office:smarttags" w:element="metricconverter">
              <w:smartTagPr>
                <w:attr w:name="ProductID" w:val="66 G"/>
              </w:smartTagPr>
              <w:r w:rsidRPr="009913CB">
                <w:rPr>
                  <w:color w:val="FF0000"/>
                  <w:lang w:val="cs-CZ"/>
                </w:rPr>
                <w:t>66 G</w:t>
              </w:r>
            </w:smartTag>
            <w:r w:rsidRPr="009913CB">
              <w:rPr>
                <w:color w:val="FF0000"/>
                <w:lang w:val="cs-CZ"/>
              </w:rPr>
              <w:t>)</w:t>
            </w:r>
            <w:r w:rsidRPr="009913CB">
              <w:rPr>
                <w:noProof/>
                <w:color w:val="FF0000"/>
                <w:lang w:val="cs-CZ"/>
              </w:rPr>
              <w:t xml:space="preserve"> pro chovné králíky</w:t>
            </w:r>
            <w:r w:rsidR="00CA4413" w:rsidRPr="009913CB">
              <w:rPr>
                <w:noProof/>
                <w:color w:val="FF0000"/>
                <w:lang w:val="cs-CZ"/>
              </w:rPr>
              <w:t xml:space="preserve"> a králíky ve výkrmu</w:t>
            </w:r>
            <w:r w:rsidRPr="009913CB">
              <w:rPr>
                <w:noProof/>
                <w:color w:val="FF0000"/>
                <w:lang w:val="cs-CZ"/>
              </w:rPr>
              <w:t>.</w:t>
            </w:r>
          </w:p>
          <w:p w14:paraId="36D350FD" w14:textId="77777777" w:rsidR="009245F4" w:rsidRPr="009913CB" w:rsidRDefault="00877807" w:rsidP="009913CB">
            <w:pPr>
              <w:pStyle w:val="Odstavecseseznamem"/>
              <w:numPr>
                <w:ilvl w:val="0"/>
                <w:numId w:val="24"/>
              </w:numPr>
              <w:rPr>
                <w:noProof/>
                <w:color w:val="FF0000"/>
                <w:lang w:val="cs-CZ"/>
              </w:rPr>
            </w:pPr>
            <w:r w:rsidRPr="009913CB">
              <w:rPr>
                <w:noProof/>
                <w:color w:val="FF0000"/>
                <w:lang w:val="cs-CZ"/>
              </w:rPr>
              <w:t xml:space="preserve">Stávající zásoby této </w:t>
            </w:r>
            <w:r w:rsidR="00D10DF4" w:rsidRPr="009913CB">
              <w:rPr>
                <w:noProof/>
                <w:color w:val="FF0000"/>
                <w:lang w:val="cs-CZ"/>
              </w:rPr>
              <w:t xml:space="preserve">doplňkové </w:t>
            </w:r>
            <w:r w:rsidRPr="009913CB">
              <w:rPr>
                <w:noProof/>
                <w:color w:val="FF0000"/>
                <w:lang w:val="cs-CZ"/>
              </w:rPr>
              <w:t>látky</w:t>
            </w:r>
            <w:r w:rsidR="00D10DF4" w:rsidRPr="009913CB">
              <w:rPr>
                <w:noProof/>
                <w:color w:val="FF0000"/>
                <w:lang w:val="cs-CZ"/>
              </w:rPr>
              <w:t xml:space="preserve"> a premixů</w:t>
            </w:r>
            <w:r w:rsidR="009245F4" w:rsidRPr="009913CB">
              <w:rPr>
                <w:noProof/>
                <w:color w:val="FF0000"/>
                <w:lang w:val="cs-CZ"/>
              </w:rPr>
              <w:t>, které jí obsahují, se stáhnou z trhu do dne 12.března 2024.</w:t>
            </w:r>
          </w:p>
          <w:p w14:paraId="5C961A89" w14:textId="4D3FF60D" w:rsidR="00CA4413" w:rsidRPr="009913CB" w:rsidRDefault="009245F4" w:rsidP="009913CB">
            <w:pPr>
              <w:pStyle w:val="Odstavecseseznamem"/>
              <w:numPr>
                <w:ilvl w:val="0"/>
                <w:numId w:val="24"/>
              </w:numPr>
              <w:rPr>
                <w:noProof/>
                <w:color w:val="FF0000"/>
                <w:lang w:val="cs-CZ"/>
              </w:rPr>
            </w:pPr>
            <w:r w:rsidRPr="009913CB">
              <w:rPr>
                <w:noProof/>
                <w:color w:val="FF0000"/>
                <w:lang w:val="cs-CZ"/>
              </w:rPr>
              <w:t xml:space="preserve">Krmné suroviny a krmné směsi, které byly vyrobeny s použitím této </w:t>
            </w:r>
            <w:r w:rsidR="00B5167D" w:rsidRPr="009913CB">
              <w:rPr>
                <w:noProof/>
                <w:color w:val="FF0000"/>
                <w:lang w:val="cs-CZ"/>
              </w:rPr>
              <w:t xml:space="preserve">doplňkové látky nebo premixů </w:t>
            </w:r>
            <w:r w:rsidR="0078541B" w:rsidRPr="009913CB">
              <w:rPr>
                <w:noProof/>
                <w:color w:val="FF0000"/>
                <w:lang w:val="cs-CZ"/>
              </w:rPr>
              <w:t>před dnem 12.březen 2024 a které jsou určeny pro chovné králíky a výkrm králíků, se stáhnou z trhu do dne 12. června 2024.</w:t>
            </w:r>
            <w:r w:rsidR="00877807" w:rsidRPr="009913CB">
              <w:rPr>
                <w:noProof/>
                <w:color w:val="FF0000"/>
                <w:lang w:val="cs-CZ"/>
              </w:rPr>
              <w:t xml:space="preserve"> </w:t>
            </w:r>
          </w:p>
          <w:p w14:paraId="54016E31" w14:textId="77777777" w:rsidR="00A762AA" w:rsidRPr="004010A2" w:rsidRDefault="00A762AA" w:rsidP="00CD6C0E">
            <w:pPr>
              <w:pStyle w:val="Default"/>
              <w:rPr>
                <w:color w:val="FF0000"/>
              </w:rPr>
            </w:pPr>
          </w:p>
        </w:tc>
      </w:tr>
      <w:bookmarkEnd w:id="0"/>
    </w:tbl>
    <w:p w14:paraId="10886584" w14:textId="77777777" w:rsidR="00E82657" w:rsidRDefault="00E82657" w:rsidP="00E82657">
      <w:pPr>
        <w:pStyle w:val="Textpoznpodarou"/>
        <w:rPr>
          <w:color w:val="000000"/>
          <w:szCs w:val="20"/>
          <w:lang w:val="cs-CZ"/>
        </w:rPr>
      </w:pPr>
    </w:p>
    <w:p w14:paraId="0D7BFE5F" w14:textId="77777777" w:rsidR="0057611E" w:rsidRPr="00514C9F" w:rsidRDefault="0057611E" w:rsidP="00E82657">
      <w:pPr>
        <w:pStyle w:val="Textpoznpodarou"/>
        <w:rPr>
          <w:color w:val="000000"/>
          <w:szCs w:val="20"/>
          <w:lang w:val="cs-CZ"/>
        </w:rPr>
      </w:pPr>
    </w:p>
    <w:p w14:paraId="67FD594D" w14:textId="77777777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  <w:r w:rsidRPr="00514C9F">
        <w:rPr>
          <w:color w:val="000000"/>
          <w:szCs w:val="20"/>
          <w:lang w:val="cs-CZ"/>
        </w:rPr>
        <w:br w:type="page"/>
      </w:r>
    </w:p>
    <w:tbl>
      <w:tblPr>
        <w:tblW w:w="15213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993"/>
        <w:gridCol w:w="1134"/>
        <w:gridCol w:w="3260"/>
        <w:gridCol w:w="992"/>
        <w:gridCol w:w="709"/>
        <w:gridCol w:w="992"/>
        <w:gridCol w:w="1134"/>
        <w:gridCol w:w="2410"/>
        <w:gridCol w:w="1134"/>
        <w:gridCol w:w="1251"/>
      </w:tblGrid>
      <w:tr w:rsidR="00E82657" w:rsidRPr="00514C9F" w14:paraId="17CC12D4" w14:textId="77777777" w:rsidTr="0049425D">
        <w:trPr>
          <w:cantSplit/>
          <w:trHeight w:val="636"/>
          <w:tblHeader/>
        </w:trPr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57CF5D" w14:textId="77777777" w:rsidR="00E82657" w:rsidRPr="00514C9F" w:rsidRDefault="00E82657" w:rsidP="0049425D">
            <w:pPr>
              <w:pStyle w:val="Tabulka"/>
              <w:keepNext w:val="0"/>
              <w:keepLines w:val="0"/>
              <w:rPr>
                <w:lang w:val="cs-CZ"/>
              </w:rPr>
            </w:pPr>
            <w:r w:rsidRPr="00514C9F">
              <w:rPr>
                <w:color w:val="000000"/>
                <w:lang w:val="cs-CZ"/>
              </w:rPr>
              <w:lastRenderedPageBreak/>
              <w:br w:type="page"/>
            </w:r>
            <w:r w:rsidRPr="00514C9F">
              <w:rPr>
                <w:lang w:val="cs-CZ"/>
              </w:rPr>
              <w:t>Identifikační číslo doplňkové látky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CBB0E4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F20B95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Doplňková látka</w:t>
            </w:r>
          </w:p>
          <w:p w14:paraId="45738491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BB18477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433C89B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1A3DA6B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Maxi-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mální</w:t>
            </w:r>
            <w:proofErr w:type="spellEnd"/>
          </w:p>
          <w:p w14:paraId="75FF1B3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6C47089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91E2A56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54AF4AB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7990C47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Konec platnosti povolení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78D68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Max. limity reziduí (MLR) v příslušných potravinách živočišného původu</w:t>
            </w:r>
          </w:p>
        </w:tc>
      </w:tr>
      <w:tr w:rsidR="00E82657" w:rsidRPr="00514C9F" w14:paraId="7515CCBF" w14:textId="77777777" w:rsidTr="0049425D">
        <w:trPr>
          <w:cantSplit/>
          <w:trHeight w:val="20"/>
          <w:tblHeader/>
        </w:trPr>
        <w:tc>
          <w:tcPr>
            <w:tcW w:w="1204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FB118E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CDD3373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D0BABD4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3CBB0D1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84B22BC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58053D8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71D859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mg účinné látky/kg kompletního krmiva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129B094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0C01307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E7C2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</w:p>
        </w:tc>
      </w:tr>
      <w:tr w:rsidR="00E82657" w:rsidRPr="00514C9F" w14:paraId="3EB2CE04" w14:textId="77777777" w:rsidTr="00EA784E">
        <w:trPr>
          <w:trHeight w:val="65"/>
          <w:tblHeader/>
        </w:trPr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605CC255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619815F6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228F6B77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731A79B0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59BB3D63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7F2EE0E5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44769A8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151388F6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2979FD44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7F5E083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10</w:t>
            </w:r>
          </w:p>
        </w:tc>
      </w:tr>
      <w:tr w:rsidR="00E82657" w:rsidRPr="00514C9F" w14:paraId="500F00B7" w14:textId="77777777" w:rsidTr="00EA784E">
        <w:trPr>
          <w:trHeight w:val="3218"/>
        </w:trPr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C9653C8" w14:textId="2C6405CB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51763</w:t>
            </w:r>
            <w:r w:rsidR="00EE510D">
              <w:rPr>
                <w:sz w:val="20"/>
                <w:szCs w:val="20"/>
                <w:lang w:val="cs-CZ"/>
              </w:rPr>
              <w:t xml:space="preserve">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1901D0" w14:textId="77777777" w:rsidR="00E82657" w:rsidRPr="00514C9F" w:rsidRDefault="00E82657" w:rsidP="0049425D">
            <w:pPr>
              <w:rPr>
                <w:sz w:val="20"/>
                <w:vertAlign w:val="superscript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Zoetis</w:t>
            </w:r>
            <w:proofErr w:type="spellEnd"/>
            <w:r w:rsidRPr="00514C9F">
              <w:rPr>
                <w:sz w:val="20"/>
                <w:lang w:val="cs-CZ"/>
              </w:rPr>
              <w:t xml:space="preserve"> </w:t>
            </w:r>
            <w:proofErr w:type="spellStart"/>
            <w:r w:rsidRPr="00514C9F">
              <w:rPr>
                <w:sz w:val="20"/>
                <w:lang w:val="cs-CZ"/>
              </w:rPr>
              <w:t>Belgium</w:t>
            </w:r>
            <w:proofErr w:type="spellEnd"/>
            <w:r w:rsidRPr="00514C9F">
              <w:rPr>
                <w:sz w:val="20"/>
                <w:lang w:val="cs-CZ"/>
              </w:rPr>
              <w:t xml:space="preserve"> SA </w:t>
            </w:r>
            <w:r w:rsidRPr="00514C9F">
              <w:rPr>
                <w:sz w:val="20"/>
                <w:vertAlign w:val="superscript"/>
                <w:lang w:val="cs-CZ"/>
              </w:rPr>
              <w:t>48), 51)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67609C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gramStart"/>
            <w:r w:rsidRPr="00514C9F">
              <w:rPr>
                <w:sz w:val="20"/>
                <w:lang w:val="cs-CZ"/>
              </w:rPr>
              <w:t>LASALOCID  SODNÝ</w:t>
            </w:r>
            <w:proofErr w:type="gramEnd"/>
            <w:r w:rsidRPr="00514C9F">
              <w:rPr>
                <w:sz w:val="20"/>
                <w:lang w:val="cs-CZ"/>
              </w:rPr>
              <w:t xml:space="preserve"> A 15 g/100 g</w:t>
            </w:r>
          </w:p>
          <w:p w14:paraId="18F1DE32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(</w:t>
            </w:r>
            <w:proofErr w:type="spellStart"/>
            <w:r w:rsidRPr="00514C9F">
              <w:rPr>
                <w:sz w:val="20"/>
                <w:lang w:val="cs-CZ"/>
              </w:rPr>
              <w:t>Avatec</w:t>
            </w:r>
            <w:proofErr w:type="spellEnd"/>
            <w:r w:rsidRPr="00514C9F">
              <w:rPr>
                <w:sz w:val="20"/>
                <w:lang w:val="cs-CZ"/>
              </w:rPr>
              <w:t xml:space="preserve"> 150 G)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1E5ED60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b/>
                <w:sz w:val="20"/>
                <w:lang w:val="cs-CZ"/>
              </w:rPr>
              <w:t>složení doplňkové látky:</w:t>
            </w:r>
          </w:p>
          <w:p w14:paraId="3CD0291D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lasalocid</w:t>
            </w:r>
            <w:proofErr w:type="spellEnd"/>
            <w:r w:rsidRPr="00514C9F">
              <w:rPr>
                <w:sz w:val="20"/>
                <w:lang w:val="cs-CZ"/>
              </w:rPr>
              <w:t xml:space="preserve"> sodný A: 15 g/100 g</w:t>
            </w:r>
          </w:p>
          <w:p w14:paraId="18C61423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dihydrát síranu vápenatého:</w:t>
            </w:r>
          </w:p>
          <w:p w14:paraId="01FF3D2A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80,9 g/100 g</w:t>
            </w:r>
          </w:p>
          <w:p w14:paraId="37DA1B72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lignosulfonan</w:t>
            </w:r>
            <w:proofErr w:type="spellEnd"/>
            <w:r w:rsidRPr="00514C9F">
              <w:rPr>
                <w:sz w:val="20"/>
                <w:lang w:val="cs-CZ"/>
              </w:rPr>
              <w:t xml:space="preserve"> vápenatý: 4 g/100 g</w:t>
            </w:r>
          </w:p>
          <w:p w14:paraId="455BBE2E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oxid železitý: 0,1 g/100 g</w:t>
            </w:r>
          </w:p>
          <w:p w14:paraId="6B9BCC6A" w14:textId="77777777" w:rsidR="00E82657" w:rsidRPr="00514C9F" w:rsidRDefault="00E82657" w:rsidP="0049425D">
            <w:pPr>
              <w:rPr>
                <w:b/>
                <w:sz w:val="20"/>
                <w:lang w:val="cs-CZ"/>
              </w:rPr>
            </w:pPr>
            <w:r w:rsidRPr="00514C9F">
              <w:rPr>
                <w:b/>
                <w:sz w:val="20"/>
                <w:lang w:val="cs-CZ"/>
              </w:rPr>
              <w:t>účinná látka:</w:t>
            </w:r>
          </w:p>
          <w:p w14:paraId="52FDF951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spellStart"/>
            <w:proofErr w:type="gramStart"/>
            <w:r w:rsidRPr="00514C9F">
              <w:rPr>
                <w:b/>
                <w:sz w:val="20"/>
                <w:lang w:val="cs-CZ"/>
              </w:rPr>
              <w:t>lasalocid</w:t>
            </w:r>
            <w:proofErr w:type="spellEnd"/>
            <w:r w:rsidRPr="00514C9F">
              <w:rPr>
                <w:b/>
                <w:sz w:val="20"/>
                <w:lang w:val="cs-CZ"/>
              </w:rPr>
              <w:t xml:space="preserve">  sodný</w:t>
            </w:r>
            <w:proofErr w:type="gramEnd"/>
            <w:r w:rsidRPr="00514C9F">
              <w:rPr>
                <w:b/>
                <w:sz w:val="20"/>
                <w:lang w:val="cs-CZ"/>
              </w:rPr>
              <w:t xml:space="preserve"> A</w:t>
            </w:r>
          </w:p>
          <w:p w14:paraId="7452672C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C</w:t>
            </w:r>
            <w:r w:rsidRPr="00514C9F">
              <w:rPr>
                <w:sz w:val="20"/>
                <w:vertAlign w:val="subscript"/>
                <w:lang w:val="cs-CZ"/>
              </w:rPr>
              <w:t>34</w:t>
            </w:r>
            <w:r w:rsidRPr="00514C9F">
              <w:rPr>
                <w:sz w:val="20"/>
                <w:lang w:val="cs-CZ"/>
              </w:rPr>
              <w:t>H</w:t>
            </w:r>
            <w:r w:rsidRPr="00514C9F">
              <w:rPr>
                <w:sz w:val="20"/>
                <w:vertAlign w:val="subscript"/>
                <w:lang w:val="cs-CZ"/>
              </w:rPr>
              <w:t>53</w:t>
            </w:r>
            <w:r w:rsidRPr="00514C9F">
              <w:rPr>
                <w:sz w:val="20"/>
                <w:lang w:val="cs-CZ"/>
              </w:rPr>
              <w:t>Na O</w:t>
            </w:r>
            <w:r w:rsidRPr="00514C9F">
              <w:rPr>
                <w:sz w:val="20"/>
                <w:vertAlign w:val="subscript"/>
                <w:lang w:val="cs-CZ"/>
              </w:rPr>
              <w:t>8</w:t>
            </w:r>
          </w:p>
          <w:p w14:paraId="184CFF85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číslo CAS: 25999-20-6</w:t>
            </w:r>
          </w:p>
          <w:p w14:paraId="5CF34098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(sodná sůl 6-/(3R,</w:t>
            </w:r>
            <w:proofErr w:type="gramStart"/>
            <w:r w:rsidRPr="00514C9F">
              <w:rPr>
                <w:sz w:val="20"/>
                <w:lang w:val="cs-CZ"/>
              </w:rPr>
              <w:t>4S</w:t>
            </w:r>
            <w:proofErr w:type="gramEnd"/>
            <w:r w:rsidRPr="00514C9F">
              <w:rPr>
                <w:sz w:val="20"/>
                <w:lang w:val="cs-CZ"/>
              </w:rPr>
              <w:t>,</w:t>
            </w:r>
            <w:proofErr w:type="gramStart"/>
            <w:r w:rsidRPr="00514C9F">
              <w:rPr>
                <w:sz w:val="20"/>
                <w:lang w:val="cs-CZ"/>
              </w:rPr>
              <w:t>5S</w:t>
            </w:r>
            <w:proofErr w:type="gramEnd"/>
            <w:r w:rsidRPr="00514C9F">
              <w:rPr>
                <w:sz w:val="20"/>
                <w:lang w:val="cs-CZ"/>
              </w:rPr>
              <w:t>,7</w:t>
            </w:r>
            <w:proofErr w:type="gramStart"/>
            <w:r w:rsidRPr="00514C9F">
              <w:rPr>
                <w:sz w:val="20"/>
                <w:lang w:val="cs-CZ"/>
              </w:rPr>
              <w:t>R)-</w:t>
            </w:r>
            <w:proofErr w:type="gramEnd"/>
            <w:r w:rsidRPr="00514C9F">
              <w:rPr>
                <w:sz w:val="20"/>
                <w:lang w:val="cs-CZ"/>
              </w:rPr>
              <w:t>7-/(</w:t>
            </w:r>
            <w:proofErr w:type="gramStart"/>
            <w:r w:rsidRPr="00514C9F">
              <w:rPr>
                <w:sz w:val="20"/>
                <w:lang w:val="cs-CZ"/>
              </w:rPr>
              <w:t>2S</w:t>
            </w:r>
            <w:proofErr w:type="gramEnd"/>
            <w:r w:rsidRPr="00514C9F">
              <w:rPr>
                <w:sz w:val="20"/>
                <w:lang w:val="cs-CZ"/>
              </w:rPr>
              <w:t>,</w:t>
            </w:r>
            <w:proofErr w:type="gramStart"/>
            <w:r w:rsidRPr="00514C9F">
              <w:rPr>
                <w:sz w:val="20"/>
                <w:lang w:val="cs-CZ"/>
              </w:rPr>
              <w:t>3S</w:t>
            </w:r>
            <w:proofErr w:type="gramEnd"/>
            <w:r w:rsidRPr="00514C9F">
              <w:rPr>
                <w:sz w:val="20"/>
                <w:lang w:val="cs-CZ"/>
              </w:rPr>
              <w:t>,5</w:t>
            </w:r>
            <w:proofErr w:type="gramStart"/>
            <w:r w:rsidRPr="00514C9F">
              <w:rPr>
                <w:sz w:val="20"/>
                <w:lang w:val="cs-CZ"/>
              </w:rPr>
              <w:t>S)-5-etyl</w:t>
            </w:r>
            <w:proofErr w:type="gramEnd"/>
            <w:r w:rsidRPr="00514C9F">
              <w:rPr>
                <w:sz w:val="20"/>
                <w:lang w:val="cs-CZ"/>
              </w:rPr>
              <w:t>-5-/(2R,5R,6</w:t>
            </w:r>
            <w:proofErr w:type="gramStart"/>
            <w:r w:rsidRPr="00514C9F">
              <w:rPr>
                <w:sz w:val="20"/>
                <w:lang w:val="cs-CZ"/>
              </w:rPr>
              <w:t>S)-5-etyl</w:t>
            </w:r>
            <w:proofErr w:type="gramEnd"/>
            <w:r w:rsidRPr="00514C9F">
              <w:rPr>
                <w:sz w:val="20"/>
                <w:lang w:val="cs-CZ"/>
              </w:rPr>
              <w:t>-5-hydroxy-</w:t>
            </w:r>
            <w:proofErr w:type="gramStart"/>
            <w:r w:rsidRPr="00514C9F">
              <w:rPr>
                <w:sz w:val="20"/>
                <w:lang w:val="cs-CZ"/>
              </w:rPr>
              <w:t>6-metyltetrahydro</w:t>
            </w:r>
            <w:proofErr w:type="gramEnd"/>
            <w:r w:rsidRPr="00514C9F">
              <w:rPr>
                <w:sz w:val="20"/>
                <w:lang w:val="cs-CZ"/>
              </w:rPr>
              <w:t>-</w:t>
            </w:r>
            <w:proofErr w:type="gramStart"/>
            <w:r w:rsidRPr="00514C9F">
              <w:rPr>
                <w:sz w:val="20"/>
                <w:lang w:val="cs-CZ"/>
              </w:rPr>
              <w:t>2H</w:t>
            </w:r>
            <w:proofErr w:type="gramEnd"/>
            <w:r w:rsidRPr="00514C9F">
              <w:rPr>
                <w:sz w:val="20"/>
                <w:lang w:val="cs-CZ"/>
              </w:rPr>
              <w:t>-pyran-2-yl/-tetrahydro-</w:t>
            </w:r>
            <w:proofErr w:type="gramStart"/>
            <w:r w:rsidRPr="00514C9F">
              <w:rPr>
                <w:sz w:val="20"/>
                <w:lang w:val="cs-CZ"/>
              </w:rPr>
              <w:t>3-metyl</w:t>
            </w:r>
            <w:proofErr w:type="gramEnd"/>
            <w:r w:rsidRPr="00514C9F">
              <w:rPr>
                <w:sz w:val="20"/>
                <w:lang w:val="cs-CZ"/>
              </w:rPr>
              <w:t>-</w:t>
            </w:r>
            <w:proofErr w:type="gramStart"/>
            <w:r w:rsidRPr="00514C9F">
              <w:rPr>
                <w:sz w:val="20"/>
                <w:lang w:val="cs-CZ"/>
              </w:rPr>
              <w:t>2-furyl</w:t>
            </w:r>
            <w:proofErr w:type="gramEnd"/>
            <w:r w:rsidRPr="00514C9F">
              <w:rPr>
                <w:sz w:val="20"/>
                <w:lang w:val="cs-CZ"/>
              </w:rPr>
              <w:t>/-4-hydroxy-</w:t>
            </w:r>
            <w:proofErr w:type="gramStart"/>
            <w:r w:rsidRPr="00514C9F">
              <w:rPr>
                <w:sz w:val="20"/>
                <w:lang w:val="cs-CZ"/>
              </w:rPr>
              <w:t>3,5-dimetyl</w:t>
            </w:r>
            <w:proofErr w:type="gramEnd"/>
            <w:r w:rsidRPr="00514C9F">
              <w:rPr>
                <w:sz w:val="20"/>
                <w:lang w:val="cs-CZ"/>
              </w:rPr>
              <w:t>-</w:t>
            </w:r>
            <w:proofErr w:type="gramStart"/>
            <w:r w:rsidRPr="00514C9F">
              <w:rPr>
                <w:sz w:val="20"/>
                <w:lang w:val="cs-CZ"/>
              </w:rPr>
              <w:t>6-oxonyl</w:t>
            </w:r>
            <w:proofErr w:type="gramEnd"/>
            <w:r w:rsidRPr="00514C9F">
              <w:rPr>
                <w:sz w:val="20"/>
                <w:lang w:val="cs-CZ"/>
              </w:rPr>
              <w:t xml:space="preserve">/-2 hydroxy-3-methyl benzoátu, produkovaného </w:t>
            </w:r>
            <w:proofErr w:type="spellStart"/>
            <w:r w:rsidRPr="00514C9F">
              <w:rPr>
                <w:i/>
                <w:sz w:val="20"/>
                <w:lang w:val="cs-CZ"/>
              </w:rPr>
              <w:t>Streptomyces</w:t>
            </w:r>
            <w:proofErr w:type="spellEnd"/>
            <w:r w:rsidRPr="00514C9F">
              <w:rPr>
                <w:i/>
                <w:sz w:val="20"/>
                <w:lang w:val="cs-CZ"/>
              </w:rPr>
              <w:t xml:space="preserve"> </w:t>
            </w:r>
            <w:proofErr w:type="spellStart"/>
            <w:r w:rsidRPr="00514C9F">
              <w:rPr>
                <w:i/>
                <w:sz w:val="20"/>
                <w:lang w:val="cs-CZ"/>
              </w:rPr>
              <w:t>lasaliensis</w:t>
            </w:r>
            <w:proofErr w:type="spellEnd"/>
            <w:r w:rsidRPr="00514C9F">
              <w:rPr>
                <w:sz w:val="20"/>
                <w:lang w:val="cs-CZ"/>
              </w:rPr>
              <w:t xml:space="preserve"> </w:t>
            </w:r>
            <w:proofErr w:type="spellStart"/>
            <w:r w:rsidRPr="00514C9F">
              <w:rPr>
                <w:iCs/>
                <w:sz w:val="20"/>
                <w:lang w:val="cs-CZ"/>
              </w:rPr>
              <w:t>subsp</w:t>
            </w:r>
            <w:proofErr w:type="spellEnd"/>
            <w:r w:rsidRPr="00514C9F">
              <w:rPr>
                <w:i/>
                <w:sz w:val="20"/>
                <w:lang w:val="cs-CZ"/>
              </w:rPr>
              <w:t>.</w:t>
            </w:r>
            <w:r w:rsidRPr="00514C9F">
              <w:rPr>
                <w:sz w:val="20"/>
                <w:lang w:val="cs-CZ"/>
              </w:rPr>
              <w:t xml:space="preserve"> </w:t>
            </w:r>
            <w:proofErr w:type="spellStart"/>
            <w:r w:rsidRPr="00514C9F">
              <w:rPr>
                <w:i/>
                <w:sz w:val="20"/>
                <w:lang w:val="cs-CZ"/>
              </w:rPr>
              <w:t>lasaliensis</w:t>
            </w:r>
            <w:proofErr w:type="spellEnd"/>
            <w:r w:rsidRPr="00514C9F">
              <w:rPr>
                <w:sz w:val="20"/>
                <w:lang w:val="cs-CZ"/>
              </w:rPr>
              <w:t xml:space="preserve"> (ATCC 31180)</w:t>
            </w:r>
          </w:p>
          <w:p w14:paraId="7B01F8A8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přidružené nečistoty: </w:t>
            </w:r>
          </w:p>
          <w:p w14:paraId="15AD4563" w14:textId="77777777" w:rsidR="00E82657" w:rsidRDefault="00E82657" w:rsidP="0049425D">
            <w:pPr>
              <w:pStyle w:val="Zkladntext3"/>
            </w:pPr>
            <w:proofErr w:type="spellStart"/>
            <w:r w:rsidRPr="00514C9F">
              <w:t>lasalocid</w:t>
            </w:r>
            <w:proofErr w:type="spellEnd"/>
            <w:r w:rsidRPr="00514C9F">
              <w:t xml:space="preserve"> sodný B–E ≤10 %</w:t>
            </w:r>
          </w:p>
          <w:p w14:paraId="26FCECE8" w14:textId="77777777" w:rsidR="00FA77B3" w:rsidRPr="00514C9F" w:rsidRDefault="00FA77B3" w:rsidP="0049425D">
            <w:pPr>
              <w:pStyle w:val="Zkladntext3"/>
            </w:pPr>
          </w:p>
          <w:p w14:paraId="334BA049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b/>
                <w:sz w:val="20"/>
                <w:lang w:val="cs-CZ"/>
              </w:rPr>
              <w:t>Analytické metody:</w:t>
            </w:r>
            <w:r w:rsidRPr="00514C9F">
              <w:rPr>
                <w:lang w:val="cs-CZ"/>
              </w:rPr>
              <w:t xml:space="preserve"> </w:t>
            </w:r>
            <w:r w:rsidRPr="00514C9F">
              <w:rPr>
                <w:sz w:val="20"/>
                <w:szCs w:val="20"/>
                <w:lang w:val="cs-CZ"/>
              </w:rPr>
              <w:t xml:space="preserve">vysokoúčinná kapalinová chromatografie (HPLC) na reverzní fázi s použitím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spektrofluorimetru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(nařízení (ES) č. 152/2009)</w:t>
            </w:r>
          </w:p>
          <w:p w14:paraId="7750E8A2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</w:p>
          <w:p w14:paraId="75F98011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B2F7B2" w14:textId="77777777" w:rsidR="00E82657" w:rsidRPr="00514C9F" w:rsidRDefault="00E82657" w:rsidP="0049425D">
            <w:pPr>
              <w:rPr>
                <w:sz w:val="20"/>
                <w:szCs w:val="20"/>
                <w:vertAlign w:val="superscript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krůty </w:t>
            </w:r>
            <w:r w:rsidRPr="00514C9F">
              <w:rPr>
                <w:sz w:val="20"/>
                <w:szCs w:val="20"/>
                <w:vertAlign w:val="superscript"/>
                <w:lang w:val="cs-CZ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D55AAF" w14:textId="77777777" w:rsidR="00E82657" w:rsidRPr="00514C9F" w:rsidRDefault="00E82657" w:rsidP="0049425D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16 týdnů</w:t>
            </w:r>
          </w:p>
          <w:p w14:paraId="07049829" w14:textId="77777777" w:rsidR="00E82657" w:rsidRPr="00514C9F" w:rsidRDefault="00E82657" w:rsidP="0049425D">
            <w:pPr>
              <w:jc w:val="center"/>
              <w:rPr>
                <w:strike/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64E134B" w14:textId="77777777" w:rsidR="00E82657" w:rsidRPr="00514C9F" w:rsidRDefault="00E82657" w:rsidP="0049425D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75</w:t>
            </w:r>
          </w:p>
          <w:p w14:paraId="0C46F925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9D0AC34" w14:textId="77777777" w:rsidR="00E82657" w:rsidRPr="00514C9F" w:rsidRDefault="00E82657" w:rsidP="0049425D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125</w:t>
            </w:r>
          </w:p>
          <w:p w14:paraId="756AFD5C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486B4A6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 </w:t>
            </w:r>
            <w:r w:rsidRPr="00514C9F">
              <w:rPr>
                <w:sz w:val="20"/>
                <w:lang w:val="cs-CZ"/>
              </w:rPr>
              <w:t xml:space="preserve">Zakázáno podávání nejméně 5 dní před porážkou. </w:t>
            </w:r>
          </w:p>
          <w:p w14:paraId="5ECD1274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7C49D749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V návodu k použití musí být uvedeno: „Nebezpečné pro koňovité“ „Toto krmivo obsahuje ionofor: podávání této látky současně s některými léčebnými látkami může být kontraindikováno.“ </w:t>
            </w:r>
          </w:p>
          <w:p w14:paraId="37D501FB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01B9DAC5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Držitel povolení naplánuje a provede program monitorování po uvedení na trh ohledně odolnosti vůči bakteriím a </w:t>
            </w:r>
            <w:proofErr w:type="spellStart"/>
            <w:r w:rsidRPr="00514C9F">
              <w:rPr>
                <w:sz w:val="20"/>
                <w:lang w:val="cs-CZ"/>
              </w:rPr>
              <w:t>Eimeria</w:t>
            </w:r>
            <w:proofErr w:type="spellEnd"/>
            <w:r w:rsidRPr="00514C9F">
              <w:rPr>
                <w:sz w:val="20"/>
                <w:lang w:val="cs-CZ"/>
              </w:rPr>
              <w:t xml:space="preserve"> </w:t>
            </w:r>
            <w:proofErr w:type="spellStart"/>
            <w:r w:rsidRPr="00514C9F">
              <w:rPr>
                <w:sz w:val="20"/>
                <w:lang w:val="cs-CZ"/>
              </w:rPr>
              <w:t>spp</w:t>
            </w:r>
            <w:proofErr w:type="spellEnd"/>
            <w:r w:rsidRPr="00514C9F">
              <w:rPr>
                <w:sz w:val="20"/>
                <w:lang w:val="cs-CZ"/>
              </w:rPr>
              <w:t xml:space="preserve">. </w:t>
            </w:r>
          </w:p>
          <w:p w14:paraId="520A7036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757FADBE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Doplňková látka se do krmné směsi musí zapracovat ve formě </w:t>
            </w:r>
            <w:proofErr w:type="spellStart"/>
            <w:r w:rsidRPr="00514C9F">
              <w:rPr>
                <w:sz w:val="20"/>
                <w:lang w:val="cs-CZ"/>
              </w:rPr>
              <w:t>premixu</w:t>
            </w:r>
            <w:proofErr w:type="spellEnd"/>
            <w:r w:rsidRPr="00514C9F">
              <w:rPr>
                <w:sz w:val="20"/>
                <w:lang w:val="cs-CZ"/>
              </w:rPr>
              <w:t xml:space="preserve">. </w:t>
            </w:r>
          </w:p>
          <w:p w14:paraId="3E3958F8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3917012E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Lasalosid</w:t>
            </w:r>
            <w:proofErr w:type="spellEnd"/>
            <w:r w:rsidRPr="00514C9F">
              <w:rPr>
                <w:sz w:val="20"/>
                <w:lang w:val="cs-CZ"/>
              </w:rPr>
              <w:t xml:space="preserve"> sodný A se nesmí míchat s jinými </w:t>
            </w:r>
            <w:proofErr w:type="spellStart"/>
            <w:r w:rsidRPr="00514C9F">
              <w:rPr>
                <w:sz w:val="20"/>
                <w:lang w:val="cs-CZ"/>
              </w:rPr>
              <w:t>kokcidiostatiky</w:t>
            </w:r>
            <w:proofErr w:type="spellEnd"/>
            <w:r w:rsidRPr="00514C9F">
              <w:rPr>
                <w:sz w:val="20"/>
                <w:lang w:val="cs-CZ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2950872" w14:textId="77777777" w:rsidR="00E82657" w:rsidRPr="00514C9F" w:rsidRDefault="00E82657" w:rsidP="0049425D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26.10.2020</w:t>
            </w:r>
          </w:p>
          <w:p w14:paraId="6A71C2DF" w14:textId="77777777" w:rsidR="00E82657" w:rsidRPr="00514C9F" w:rsidRDefault="00E82657" w:rsidP="0049425D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CD77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Nařízení (EU) č. 37/2010</w:t>
            </w:r>
          </w:p>
          <w:p w14:paraId="28D009A6" w14:textId="77777777" w:rsidR="00E82657" w:rsidRPr="00514C9F" w:rsidRDefault="00E82657" w:rsidP="0049425D">
            <w:pPr>
              <w:rPr>
                <w:lang w:val="cs-CZ"/>
              </w:rPr>
            </w:pPr>
          </w:p>
        </w:tc>
      </w:tr>
      <w:tr w:rsidR="00E82657" w:rsidRPr="00514C9F" w14:paraId="77BFD26C" w14:textId="77777777" w:rsidTr="00EA784E">
        <w:trPr>
          <w:trHeight w:val="3217"/>
        </w:trPr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9B5D65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55AE1A0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8EB394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8C29A6" w14:textId="77777777" w:rsidR="00E82657" w:rsidRPr="00514C9F" w:rsidRDefault="00E82657" w:rsidP="0049425D">
            <w:pPr>
              <w:rPr>
                <w:b/>
                <w:sz w:val="20"/>
                <w:lang w:val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F26D34B" w14:textId="77777777" w:rsidR="00E82657" w:rsidRPr="00514C9F" w:rsidRDefault="00E82657" w:rsidP="0049425D">
            <w:pPr>
              <w:rPr>
                <w:sz w:val="20"/>
                <w:szCs w:val="20"/>
                <w:vertAlign w:val="superscript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Bažanti, perličky, křepelky a koroptve kromě nosnic </w:t>
            </w:r>
            <w:r w:rsidRPr="00514C9F">
              <w:rPr>
                <w:sz w:val="20"/>
                <w:szCs w:val="20"/>
                <w:vertAlign w:val="superscript"/>
                <w:lang w:val="cs-CZ"/>
              </w:rPr>
              <w:t>46)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84C62D" w14:textId="77777777" w:rsidR="00E82657" w:rsidRPr="00514C9F" w:rsidRDefault="00E82657" w:rsidP="0049425D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514C9F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B395B3" w14:textId="77777777" w:rsidR="00E82657" w:rsidRPr="00514C9F" w:rsidRDefault="00E82657" w:rsidP="0049425D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75</w:t>
            </w:r>
          </w:p>
          <w:p w14:paraId="0B82B658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099F7EE" w14:textId="77777777" w:rsidR="00E82657" w:rsidRPr="00514C9F" w:rsidRDefault="00E82657" w:rsidP="0049425D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125</w:t>
            </w:r>
          </w:p>
          <w:p w14:paraId="1DC93483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AF05144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6A8914" w14:textId="77777777" w:rsidR="00E82657" w:rsidRPr="00514C9F" w:rsidRDefault="00E82657" w:rsidP="0049425D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28.9.2021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82E9" w14:textId="77777777" w:rsidR="00E82657" w:rsidRPr="00514C9F" w:rsidRDefault="00E82657" w:rsidP="0049425D">
            <w:pPr>
              <w:rPr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Nařízení Komise (EU) č. 37/2010</w:t>
            </w:r>
          </w:p>
        </w:tc>
      </w:tr>
      <w:tr w:rsidR="00CE08C7" w:rsidRPr="00514C9F" w14:paraId="5DD18647" w14:textId="77777777" w:rsidTr="00EA784E">
        <w:trPr>
          <w:trHeight w:val="1216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89BAFEF" w14:textId="77777777" w:rsidR="00CE08C7" w:rsidRPr="00514C9F" w:rsidRDefault="00CE08C7" w:rsidP="0049425D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7B90877" w14:textId="77777777" w:rsidR="00CE08C7" w:rsidRPr="00514C9F" w:rsidRDefault="00CE08C7" w:rsidP="0049425D">
            <w:pPr>
              <w:rPr>
                <w:sz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0869040" w14:textId="77777777" w:rsidR="00CE08C7" w:rsidRPr="00514C9F" w:rsidRDefault="00CE08C7" w:rsidP="0049425D">
            <w:pPr>
              <w:rPr>
                <w:sz w:val="20"/>
                <w:lang w:val="cs-C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9297FD" w14:textId="77777777" w:rsidR="00CE08C7" w:rsidRDefault="000D183D" w:rsidP="0049425D">
            <w:pPr>
              <w:rPr>
                <w:bCs/>
                <w:sz w:val="20"/>
                <w:lang w:val="cs-CZ"/>
              </w:rPr>
            </w:pPr>
            <w:r w:rsidRPr="00C84CB6">
              <w:rPr>
                <w:bCs/>
                <w:sz w:val="20"/>
                <w:lang w:val="cs-CZ"/>
              </w:rPr>
              <w:t xml:space="preserve">Pro stanovení </w:t>
            </w:r>
            <w:proofErr w:type="spellStart"/>
            <w:r w:rsidRPr="00C84CB6">
              <w:rPr>
                <w:bCs/>
                <w:sz w:val="20"/>
                <w:lang w:val="cs-CZ"/>
              </w:rPr>
              <w:t>lasalocidu</w:t>
            </w:r>
            <w:proofErr w:type="spellEnd"/>
            <w:r w:rsidRPr="00C84CB6">
              <w:rPr>
                <w:bCs/>
                <w:sz w:val="20"/>
                <w:lang w:val="cs-CZ"/>
              </w:rPr>
              <w:t xml:space="preserve"> sodného</w:t>
            </w:r>
            <w:r w:rsidR="00C84CB6" w:rsidRPr="00C84CB6">
              <w:rPr>
                <w:bCs/>
                <w:sz w:val="20"/>
                <w:lang w:val="cs-CZ"/>
              </w:rPr>
              <w:t xml:space="preserve"> A v krmné směsi:</w:t>
            </w:r>
          </w:p>
          <w:p w14:paraId="0EF27AFC" w14:textId="77777777" w:rsidR="00C84CB6" w:rsidRDefault="00C84CB6" w:rsidP="0049425D">
            <w:pPr>
              <w:rPr>
                <w:bCs/>
                <w:sz w:val="20"/>
                <w:lang w:val="cs-CZ"/>
              </w:rPr>
            </w:pPr>
            <w:r>
              <w:rPr>
                <w:bCs/>
                <w:sz w:val="20"/>
                <w:lang w:val="cs-CZ"/>
              </w:rPr>
              <w:t>- vysokoúčinná</w:t>
            </w:r>
            <w:r w:rsidR="0033538D">
              <w:rPr>
                <w:bCs/>
                <w:sz w:val="20"/>
                <w:lang w:val="cs-CZ"/>
              </w:rPr>
              <w:t xml:space="preserve"> kapalinová chromatografie na reverzní fázi s fluorescenční detekcí (RP-HPLC-FL) – nařízení Komise (ES) </w:t>
            </w:r>
            <w:r w:rsidR="00525B7F">
              <w:rPr>
                <w:bCs/>
                <w:sz w:val="20"/>
                <w:lang w:val="cs-CZ"/>
              </w:rPr>
              <w:t>č. 152/2009 nebo</w:t>
            </w:r>
          </w:p>
          <w:p w14:paraId="7558CAFA" w14:textId="5D60864E" w:rsidR="00525B7F" w:rsidRPr="00C84CB6" w:rsidRDefault="00525B7F" w:rsidP="0049425D">
            <w:pPr>
              <w:rPr>
                <w:bCs/>
                <w:sz w:val="20"/>
                <w:lang w:val="cs-CZ"/>
              </w:rPr>
            </w:pPr>
            <w:r>
              <w:rPr>
                <w:bCs/>
                <w:sz w:val="20"/>
                <w:lang w:val="cs-CZ"/>
              </w:rPr>
              <w:t>- kombinace vysokoúčinné kapalinové chromatografie a tandemové hmotnostní spektrometrie (LC-MS/MS) – EN 17299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6FD007" w14:textId="3979BFBE" w:rsidR="00CE08C7" w:rsidRPr="000B17E8" w:rsidRDefault="00F560BE" w:rsidP="0049425D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Výkrm kuřat</w:t>
            </w:r>
            <w:r w:rsidR="000B17E8">
              <w:rPr>
                <w:sz w:val="20"/>
                <w:szCs w:val="20"/>
                <w:lang w:val="cs-CZ"/>
              </w:rPr>
              <w:t xml:space="preserve"> </w:t>
            </w:r>
            <w:r w:rsidR="000B17E8">
              <w:rPr>
                <w:sz w:val="20"/>
                <w:szCs w:val="20"/>
                <w:vertAlign w:val="superscript"/>
                <w:lang w:val="cs-CZ"/>
              </w:rPr>
              <w:t>65)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8C9C72" w14:textId="1974AB70" w:rsidR="00CE08C7" w:rsidRPr="00514C9F" w:rsidRDefault="00D74300" w:rsidP="0049425D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35A9D93" w14:textId="58E7A8D5" w:rsidR="00CE08C7" w:rsidRPr="00514C9F" w:rsidRDefault="005F6BA0" w:rsidP="0049425D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65BFA46" w14:textId="4E16FCC8" w:rsidR="00CE08C7" w:rsidRPr="00514C9F" w:rsidRDefault="005F6BA0" w:rsidP="0049425D">
            <w:pPr>
              <w:tabs>
                <w:tab w:val="left" w:pos="0"/>
                <w:tab w:val="left" w:pos="144"/>
                <w:tab w:val="left" w:pos="288"/>
                <w:tab w:val="left" w:pos="432"/>
                <w:tab w:val="left" w:pos="576"/>
                <w:tab w:val="left" w:pos="720"/>
                <w:tab w:val="left" w:pos="864"/>
                <w:tab w:val="left" w:pos="1008"/>
                <w:tab w:val="left" w:pos="1152"/>
                <w:tab w:val="left" w:pos="1296"/>
                <w:tab w:val="left" w:pos="1440"/>
                <w:tab w:val="left" w:pos="1584"/>
                <w:tab w:val="left" w:pos="1728"/>
                <w:tab w:val="left" w:pos="1872"/>
                <w:tab w:val="left" w:pos="2016"/>
                <w:tab w:val="left" w:pos="2160"/>
                <w:tab w:val="left" w:pos="2304"/>
                <w:tab w:val="left" w:pos="2448"/>
                <w:tab w:val="left" w:pos="2592"/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</w:tabs>
              <w:suppressAutoHyphens/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256198" w14:textId="3C16F75C" w:rsidR="00231139" w:rsidRPr="00654A80" w:rsidRDefault="00654A80" w:rsidP="00654A80">
            <w:pPr>
              <w:rPr>
                <w:sz w:val="20"/>
                <w:lang w:val="cs-CZ"/>
              </w:rPr>
            </w:pPr>
            <w:r w:rsidRPr="00654A80">
              <w:rPr>
                <w:sz w:val="20"/>
                <w:lang w:val="cs-CZ"/>
              </w:rPr>
              <w:t>1.</w:t>
            </w:r>
            <w:r>
              <w:rPr>
                <w:sz w:val="20"/>
                <w:lang w:val="cs-CZ"/>
              </w:rPr>
              <w:t xml:space="preserve"> </w:t>
            </w:r>
            <w:r w:rsidR="00A2115D" w:rsidRPr="00654A80">
              <w:rPr>
                <w:sz w:val="20"/>
                <w:lang w:val="cs-CZ"/>
              </w:rPr>
              <w:t>V návodu k</w:t>
            </w:r>
            <w:r w:rsidR="00EF3455" w:rsidRPr="00654A80">
              <w:rPr>
                <w:sz w:val="20"/>
                <w:lang w:val="cs-CZ"/>
              </w:rPr>
              <w:t> </w:t>
            </w:r>
            <w:r w:rsidR="00A2115D" w:rsidRPr="00654A80">
              <w:rPr>
                <w:sz w:val="20"/>
                <w:lang w:val="cs-CZ"/>
              </w:rPr>
              <w:t>použití</w:t>
            </w:r>
            <w:r w:rsidR="00EF3455" w:rsidRPr="00654A80">
              <w:rPr>
                <w:sz w:val="20"/>
                <w:lang w:val="cs-CZ"/>
              </w:rPr>
              <w:t xml:space="preserve"> </w:t>
            </w:r>
            <w:r w:rsidR="003B614B" w:rsidRPr="00654A80">
              <w:rPr>
                <w:sz w:val="20"/>
                <w:lang w:val="cs-CZ"/>
              </w:rPr>
              <w:t xml:space="preserve">doplňkové látky a </w:t>
            </w:r>
            <w:proofErr w:type="spellStart"/>
            <w:r w:rsidR="003B614B" w:rsidRPr="00654A80">
              <w:rPr>
                <w:sz w:val="20"/>
                <w:lang w:val="cs-CZ"/>
              </w:rPr>
              <w:t>premixu</w:t>
            </w:r>
            <w:proofErr w:type="spellEnd"/>
            <w:r w:rsidR="003B614B" w:rsidRPr="00654A80">
              <w:rPr>
                <w:sz w:val="20"/>
                <w:lang w:val="cs-CZ"/>
              </w:rPr>
              <w:t xml:space="preserve"> musí být uvedeny podmínky skladování a stabilita při t</w:t>
            </w:r>
            <w:r w:rsidR="008353CF" w:rsidRPr="00654A80">
              <w:rPr>
                <w:sz w:val="20"/>
                <w:lang w:val="cs-CZ"/>
              </w:rPr>
              <w:t>epelném ošetření</w:t>
            </w:r>
            <w:r w:rsidR="00231139" w:rsidRPr="00654A80">
              <w:rPr>
                <w:sz w:val="20"/>
                <w:lang w:val="cs-CZ"/>
              </w:rPr>
              <w:t>.</w:t>
            </w:r>
          </w:p>
          <w:p w14:paraId="6DA6E214" w14:textId="338C130E" w:rsidR="00A2115D" w:rsidRDefault="00A2115D" w:rsidP="00A211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 </w:t>
            </w:r>
            <w:r w:rsidR="00654A80">
              <w:rPr>
                <w:sz w:val="20"/>
                <w:lang w:val="cs-CZ"/>
              </w:rPr>
              <w:t>2. Ochranná lhůta nejméně 3 dny před porážkou</w:t>
            </w:r>
            <w:r w:rsidR="00E212C5">
              <w:rPr>
                <w:sz w:val="20"/>
                <w:lang w:val="cs-CZ"/>
              </w:rPr>
              <w:t>.</w:t>
            </w:r>
          </w:p>
          <w:p w14:paraId="37D9C747" w14:textId="1A09B06A" w:rsidR="00E212C5" w:rsidRDefault="00486757" w:rsidP="00A2115D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3. </w:t>
            </w:r>
            <w:r w:rsidR="00D070FD">
              <w:rPr>
                <w:sz w:val="20"/>
                <w:lang w:val="cs-CZ"/>
              </w:rPr>
              <w:t>V návodu k použití doplňkové</w:t>
            </w:r>
            <w:r w:rsidR="006A4E79">
              <w:rPr>
                <w:sz w:val="20"/>
                <w:lang w:val="cs-CZ"/>
              </w:rPr>
              <w:t xml:space="preserve"> látky, </w:t>
            </w:r>
            <w:proofErr w:type="spellStart"/>
            <w:r w:rsidR="006A4E79">
              <w:rPr>
                <w:sz w:val="20"/>
                <w:lang w:val="cs-CZ"/>
              </w:rPr>
              <w:t>premixu</w:t>
            </w:r>
            <w:proofErr w:type="spellEnd"/>
            <w:r w:rsidR="006A4E79">
              <w:rPr>
                <w:sz w:val="20"/>
                <w:lang w:val="cs-CZ"/>
              </w:rPr>
              <w:t xml:space="preserve"> a krmných směsí musí být uvedeno:</w:t>
            </w:r>
            <w:r w:rsidR="00C37815">
              <w:rPr>
                <w:sz w:val="20"/>
                <w:lang w:val="cs-CZ"/>
              </w:rPr>
              <w:t xml:space="preserve"> </w:t>
            </w:r>
            <w:r w:rsidR="00BC74CC">
              <w:rPr>
                <w:sz w:val="20"/>
                <w:lang w:val="cs-CZ"/>
              </w:rPr>
              <w:t>„</w:t>
            </w:r>
            <w:r w:rsidR="00C37815">
              <w:rPr>
                <w:sz w:val="20"/>
                <w:lang w:val="cs-CZ"/>
              </w:rPr>
              <w:t xml:space="preserve">Nebezpečné </w:t>
            </w:r>
            <w:r w:rsidR="0022549C">
              <w:rPr>
                <w:sz w:val="20"/>
                <w:lang w:val="cs-CZ"/>
              </w:rPr>
              <w:t>pro koňovité.“</w:t>
            </w:r>
          </w:p>
          <w:p w14:paraId="5F6FD6EF" w14:textId="75803252" w:rsidR="00E82349" w:rsidRDefault="00E82349" w:rsidP="00A2115D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„Toto krmivo obsahuje ionofor: podávání této látky</w:t>
            </w:r>
            <w:r w:rsidR="00AD5746">
              <w:rPr>
                <w:sz w:val="20"/>
                <w:lang w:val="cs-CZ"/>
              </w:rPr>
              <w:t xml:space="preserve"> současně s</w:t>
            </w:r>
            <w:r w:rsidR="00637643">
              <w:rPr>
                <w:sz w:val="20"/>
                <w:lang w:val="cs-CZ"/>
              </w:rPr>
              <w:t> </w:t>
            </w:r>
            <w:r w:rsidR="00AD5746">
              <w:rPr>
                <w:sz w:val="20"/>
                <w:lang w:val="cs-CZ"/>
              </w:rPr>
              <w:t>některými</w:t>
            </w:r>
            <w:r w:rsidR="00637643">
              <w:rPr>
                <w:sz w:val="20"/>
                <w:lang w:val="cs-CZ"/>
              </w:rPr>
              <w:t xml:space="preserve"> léčebnými látkami</w:t>
            </w:r>
            <w:r w:rsidR="00BB6377">
              <w:rPr>
                <w:sz w:val="20"/>
                <w:lang w:val="cs-CZ"/>
              </w:rPr>
              <w:t>, včetně</w:t>
            </w:r>
            <w:r w:rsidR="005F6257">
              <w:rPr>
                <w:sz w:val="20"/>
                <w:lang w:val="cs-CZ"/>
              </w:rPr>
              <w:t xml:space="preserve"> </w:t>
            </w:r>
            <w:proofErr w:type="spellStart"/>
            <w:r w:rsidR="005F6257">
              <w:rPr>
                <w:sz w:val="20"/>
                <w:lang w:val="cs-CZ"/>
              </w:rPr>
              <w:t>tiamulinu</w:t>
            </w:r>
            <w:proofErr w:type="spellEnd"/>
            <w:r w:rsidR="005F6257">
              <w:rPr>
                <w:sz w:val="20"/>
                <w:lang w:val="cs-CZ"/>
              </w:rPr>
              <w:t>, může být</w:t>
            </w:r>
            <w:r w:rsidR="009E70FA">
              <w:rPr>
                <w:sz w:val="20"/>
                <w:lang w:val="cs-CZ"/>
              </w:rPr>
              <w:t xml:space="preserve"> kontraindikováno.“</w:t>
            </w:r>
          </w:p>
          <w:p w14:paraId="69989FB5" w14:textId="75FB85FF" w:rsidR="009E70FA" w:rsidRDefault="009E70FA" w:rsidP="00A2115D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4. Držitel povolení naplánuje a provede program monitorování po uvedení na trh týkající se rezistence vůči</w:t>
            </w:r>
            <w:r w:rsidRPr="0056772E">
              <w:rPr>
                <w:i/>
                <w:iCs/>
                <w:sz w:val="20"/>
                <w:lang w:val="cs-CZ"/>
              </w:rPr>
              <w:t xml:space="preserve"> </w:t>
            </w:r>
            <w:proofErr w:type="spellStart"/>
            <w:r w:rsidR="00FF7329" w:rsidRPr="0056772E">
              <w:rPr>
                <w:i/>
                <w:iCs/>
                <w:sz w:val="20"/>
                <w:lang w:val="cs-CZ"/>
              </w:rPr>
              <w:t>Ei</w:t>
            </w:r>
            <w:r w:rsidR="0056772E" w:rsidRPr="0056772E">
              <w:rPr>
                <w:i/>
                <w:iCs/>
                <w:sz w:val="20"/>
                <w:lang w:val="cs-CZ"/>
              </w:rPr>
              <w:t>meria</w:t>
            </w:r>
            <w:proofErr w:type="spellEnd"/>
            <w:r w:rsidR="0056772E">
              <w:rPr>
                <w:sz w:val="20"/>
                <w:lang w:val="cs-CZ"/>
              </w:rPr>
              <w:t xml:space="preserve"> </w:t>
            </w:r>
            <w:proofErr w:type="spellStart"/>
            <w:r w:rsidR="0056772E">
              <w:rPr>
                <w:sz w:val="20"/>
                <w:lang w:val="cs-CZ"/>
              </w:rPr>
              <w:t>ssp</w:t>
            </w:r>
            <w:proofErr w:type="spellEnd"/>
            <w:r w:rsidR="0056772E">
              <w:rPr>
                <w:sz w:val="20"/>
                <w:lang w:val="cs-CZ"/>
              </w:rPr>
              <w:t>. v</w:t>
            </w:r>
            <w:r w:rsidR="00396D9B">
              <w:rPr>
                <w:sz w:val="20"/>
                <w:lang w:val="cs-CZ"/>
              </w:rPr>
              <w:t> </w:t>
            </w:r>
            <w:r w:rsidR="0056772E">
              <w:rPr>
                <w:sz w:val="20"/>
                <w:lang w:val="cs-CZ"/>
              </w:rPr>
              <w:t>souladu</w:t>
            </w:r>
            <w:r w:rsidR="00396D9B">
              <w:rPr>
                <w:sz w:val="20"/>
                <w:lang w:val="cs-CZ"/>
              </w:rPr>
              <w:t xml:space="preserve"> s nařízením Komise (ES) č. 429/2008.</w:t>
            </w:r>
          </w:p>
          <w:p w14:paraId="50252F7B" w14:textId="77777777" w:rsidR="00501187" w:rsidRPr="009E70FA" w:rsidRDefault="00501187" w:rsidP="00A2115D">
            <w:pPr>
              <w:rPr>
                <w:i/>
                <w:iCs/>
                <w:sz w:val="20"/>
                <w:lang w:val="cs-CZ"/>
              </w:rPr>
            </w:pPr>
          </w:p>
          <w:p w14:paraId="219D4286" w14:textId="77777777" w:rsidR="00CE08C7" w:rsidRPr="00514C9F" w:rsidRDefault="00CE08C7" w:rsidP="0049425D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90DC228" w14:textId="598E320D" w:rsidR="00CE08C7" w:rsidRPr="00514C9F" w:rsidRDefault="006C6E5B" w:rsidP="0049425D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6.7.2033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4A35" w14:textId="3ABE8AF8" w:rsidR="00CE08C7" w:rsidRPr="00514C9F" w:rsidRDefault="006C6E5B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Nařízení Komise (EU) č. 37/2010</w:t>
            </w:r>
          </w:p>
        </w:tc>
      </w:tr>
    </w:tbl>
    <w:p w14:paraId="14F88444" w14:textId="77777777" w:rsidR="000F7341" w:rsidRDefault="000F7341" w:rsidP="00E82657">
      <w:pPr>
        <w:pStyle w:val="Textpoznpodarou"/>
        <w:rPr>
          <w:color w:val="000000"/>
          <w:szCs w:val="20"/>
          <w:lang w:val="cs-CZ"/>
        </w:rPr>
      </w:pPr>
    </w:p>
    <w:p w14:paraId="044D77FF" w14:textId="11DB1E29" w:rsidR="007A1BF9" w:rsidRPr="00812B12" w:rsidRDefault="000F7341">
      <w:pPr>
        <w:spacing w:after="160" w:line="259" w:lineRule="auto"/>
        <w:rPr>
          <w:color w:val="000000"/>
          <w:sz w:val="20"/>
          <w:szCs w:val="20"/>
          <w:lang w:val="cs-CZ"/>
        </w:rPr>
      </w:pPr>
      <w:r>
        <w:rPr>
          <w:color w:val="000000"/>
          <w:szCs w:val="20"/>
          <w:lang w:val="cs-CZ"/>
        </w:rPr>
        <w:br w:type="page"/>
      </w:r>
    </w:p>
    <w:tbl>
      <w:tblPr>
        <w:tblW w:w="16297" w:type="dxa"/>
        <w:tblInd w:w="-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7"/>
        <w:gridCol w:w="1276"/>
        <w:gridCol w:w="1276"/>
        <w:gridCol w:w="3402"/>
        <w:gridCol w:w="1134"/>
        <w:gridCol w:w="850"/>
        <w:gridCol w:w="851"/>
        <w:gridCol w:w="850"/>
        <w:gridCol w:w="2552"/>
        <w:gridCol w:w="1082"/>
        <w:gridCol w:w="2127"/>
      </w:tblGrid>
      <w:tr w:rsidR="007A1BF9" w:rsidRPr="00514C9F" w14:paraId="4805DC6D" w14:textId="77777777" w:rsidTr="00BB454A">
        <w:trPr>
          <w:cantSplit/>
          <w:trHeight w:val="636"/>
          <w:tblHeader/>
        </w:trPr>
        <w:tc>
          <w:tcPr>
            <w:tcW w:w="897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2B012F74" w14:textId="77777777" w:rsidR="007A1BF9" w:rsidRPr="00514C9F" w:rsidRDefault="007A1BF9" w:rsidP="00375D9C">
            <w:pPr>
              <w:pStyle w:val="Tabulka"/>
              <w:keepNext w:val="0"/>
              <w:keepLines w:val="0"/>
              <w:rPr>
                <w:lang w:val="cs-CZ"/>
              </w:rPr>
            </w:pPr>
            <w:r w:rsidRPr="00514C9F">
              <w:rPr>
                <w:color w:val="000000"/>
                <w:lang w:val="cs-CZ"/>
              </w:rPr>
              <w:lastRenderedPageBreak/>
              <w:br w:type="page"/>
            </w:r>
            <w:r w:rsidRPr="00514C9F">
              <w:rPr>
                <w:lang w:val="cs-CZ"/>
              </w:rPr>
              <w:t>Identifikační číslo DL</w:t>
            </w:r>
          </w:p>
        </w:tc>
        <w:tc>
          <w:tcPr>
            <w:tcW w:w="1276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6786495C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276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25B92E8F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Doplňková látka</w:t>
            </w:r>
          </w:p>
          <w:p w14:paraId="4C3BD926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402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2F065F4C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2282ADF1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850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0A57CD65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Max.</w:t>
            </w:r>
          </w:p>
          <w:p w14:paraId="656F632C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  <w:vAlign w:val="center"/>
          </w:tcPr>
          <w:p w14:paraId="7D3C73C2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  <w:vAlign w:val="center"/>
          </w:tcPr>
          <w:p w14:paraId="1331E572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552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7C3C0593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82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25AEDD54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Konec platnosti povolení</w:t>
            </w:r>
          </w:p>
        </w:tc>
        <w:tc>
          <w:tcPr>
            <w:tcW w:w="2127" w:type="dxa"/>
            <w:vMerge w:val="restart"/>
            <w:vAlign w:val="center"/>
          </w:tcPr>
          <w:p w14:paraId="406D9BFC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Max. limity reziduí (MLR) v příslušných potravinách živočišného původu</w:t>
            </w:r>
          </w:p>
        </w:tc>
      </w:tr>
      <w:tr w:rsidR="007A1BF9" w:rsidRPr="00514C9F" w14:paraId="04973E16" w14:textId="77777777" w:rsidTr="00BB454A">
        <w:trPr>
          <w:cantSplit/>
          <w:trHeight w:val="20"/>
          <w:tblHeader/>
        </w:trPr>
        <w:tc>
          <w:tcPr>
            <w:tcW w:w="897" w:type="dxa"/>
            <w:vMerge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3E61F2F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E4722E4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A127659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402" w:type="dxa"/>
            <w:vMerge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152EEED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5A4D595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FA2AD03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ED43DE8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mg účinné látky/kg kompletního krmiva o obsahu vlhkosti 12 %</w:t>
            </w:r>
          </w:p>
        </w:tc>
        <w:tc>
          <w:tcPr>
            <w:tcW w:w="2552" w:type="dxa"/>
            <w:vMerge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F57C3C0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82" w:type="dxa"/>
            <w:vMerge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4FD67C2" w14:textId="77777777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</w:tcPr>
          <w:p w14:paraId="08822A23" w14:textId="77777777" w:rsidR="007A1BF9" w:rsidRPr="00514C9F" w:rsidRDefault="007A1BF9" w:rsidP="00375D9C">
            <w:pPr>
              <w:rPr>
                <w:sz w:val="20"/>
                <w:szCs w:val="20"/>
                <w:lang w:val="cs-CZ"/>
              </w:rPr>
            </w:pPr>
          </w:p>
        </w:tc>
      </w:tr>
      <w:tr w:rsidR="007A1BF9" w:rsidRPr="00514C9F" w14:paraId="651CC49C" w14:textId="77777777" w:rsidTr="00BB454A">
        <w:trPr>
          <w:trHeight w:val="5211"/>
        </w:trPr>
        <w:tc>
          <w:tcPr>
            <w:tcW w:w="897" w:type="dxa"/>
            <w:vMerge w:val="restart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9357C67" w14:textId="66AF6ED2" w:rsidR="007A1BF9" w:rsidRPr="00514C9F" w:rsidRDefault="007A1BF9" w:rsidP="00375D9C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5176</w:t>
            </w:r>
            <w:r w:rsidR="007D440D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3F24DEA" w14:textId="77777777" w:rsidR="007A1BF9" w:rsidRPr="00514C9F" w:rsidRDefault="007A1BF9" w:rsidP="00375D9C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proofErr w:type="spellStart"/>
            <w:r w:rsidRPr="00514C9F">
              <w:rPr>
                <w:sz w:val="20"/>
                <w:szCs w:val="20"/>
                <w:lang w:val="cs-CZ"/>
              </w:rPr>
              <w:t>Huvepharma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NV</w:t>
            </w: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91B6C8F" w14:textId="03EABAB4" w:rsidR="007A1BF9" w:rsidRPr="00514C9F" w:rsidRDefault="007D440D" w:rsidP="00375D9C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Halofuginon</w:t>
            </w:r>
            <w:proofErr w:type="spellEnd"/>
            <w:r>
              <w:rPr>
                <w:sz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lang w:val="cs-CZ"/>
              </w:rPr>
              <w:t>hydrobromid</w:t>
            </w:r>
            <w:proofErr w:type="spellEnd"/>
            <w:r>
              <w:rPr>
                <w:sz w:val="20"/>
                <w:lang w:val="cs-CZ"/>
              </w:rPr>
              <w:t xml:space="preserve"> (</w:t>
            </w:r>
            <w:proofErr w:type="spellStart"/>
            <w:r>
              <w:rPr>
                <w:sz w:val="20"/>
                <w:lang w:val="cs-CZ"/>
              </w:rPr>
              <w:t>Stenorol</w:t>
            </w:r>
            <w:proofErr w:type="spellEnd"/>
            <w:r>
              <w:rPr>
                <w:sz w:val="20"/>
                <w:lang w:val="cs-CZ"/>
              </w:rPr>
              <w:t>)</w:t>
            </w:r>
          </w:p>
        </w:tc>
        <w:tc>
          <w:tcPr>
            <w:tcW w:w="3402" w:type="dxa"/>
            <w:vMerge w:val="restart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C20575A" w14:textId="77777777" w:rsidR="007A1BF9" w:rsidRPr="00514C9F" w:rsidRDefault="007A1BF9" w:rsidP="00375D9C">
            <w:pPr>
              <w:rPr>
                <w:b/>
                <w:sz w:val="20"/>
                <w:lang w:val="cs-CZ"/>
              </w:rPr>
            </w:pPr>
            <w:r w:rsidRPr="00514C9F">
              <w:rPr>
                <w:b/>
                <w:sz w:val="20"/>
                <w:lang w:val="cs-CZ"/>
              </w:rPr>
              <w:t>Složení doplňkové látky:</w:t>
            </w:r>
          </w:p>
          <w:p w14:paraId="645EF409" w14:textId="77F5809E" w:rsidR="004227EC" w:rsidRDefault="004227EC" w:rsidP="00375D9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Přípravek:</w:t>
            </w:r>
          </w:p>
          <w:p w14:paraId="58943C9F" w14:textId="65A3FAD5" w:rsidR="004227EC" w:rsidRDefault="004227EC" w:rsidP="00375D9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- </w:t>
            </w:r>
            <w:proofErr w:type="spellStart"/>
            <w:r>
              <w:rPr>
                <w:sz w:val="20"/>
                <w:lang w:val="cs-CZ"/>
              </w:rPr>
              <w:t>halofuginon</w:t>
            </w:r>
            <w:proofErr w:type="spellEnd"/>
            <w:r>
              <w:rPr>
                <w:sz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lang w:val="cs-CZ"/>
              </w:rPr>
              <w:t>hydrobromid</w:t>
            </w:r>
            <w:proofErr w:type="spellEnd"/>
            <w:r>
              <w:rPr>
                <w:sz w:val="20"/>
                <w:lang w:val="cs-CZ"/>
              </w:rPr>
              <w:t>: 0,6%</w:t>
            </w:r>
          </w:p>
          <w:p w14:paraId="0D2E95A0" w14:textId="6C2961AF" w:rsidR="000113CA" w:rsidRDefault="000113CA" w:rsidP="00375D9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- </w:t>
            </w:r>
            <w:proofErr w:type="spellStart"/>
            <w:r>
              <w:rPr>
                <w:sz w:val="20"/>
                <w:lang w:val="cs-CZ"/>
              </w:rPr>
              <w:t>povidon</w:t>
            </w:r>
            <w:proofErr w:type="spellEnd"/>
            <w:r>
              <w:rPr>
                <w:sz w:val="20"/>
                <w:lang w:val="cs-CZ"/>
              </w:rPr>
              <w:t xml:space="preserve"> (polyvinylpyrrolidon): 1%</w:t>
            </w:r>
          </w:p>
          <w:p w14:paraId="23311FA9" w14:textId="343983FB" w:rsidR="000113CA" w:rsidRDefault="000113CA" w:rsidP="00375D9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 ricinový olej (</w:t>
            </w:r>
            <w:proofErr w:type="spellStart"/>
            <w:r>
              <w:rPr>
                <w:sz w:val="20"/>
                <w:lang w:val="cs-CZ"/>
              </w:rPr>
              <w:t>glyce</w:t>
            </w:r>
            <w:r w:rsidR="008C2A1D">
              <w:rPr>
                <w:sz w:val="20"/>
                <w:lang w:val="cs-CZ"/>
              </w:rPr>
              <w:t>romakrogol</w:t>
            </w:r>
            <w:proofErr w:type="spellEnd"/>
            <w:r w:rsidR="008C2A1D">
              <w:rPr>
                <w:sz w:val="20"/>
                <w:lang w:val="cs-CZ"/>
              </w:rPr>
              <w:t xml:space="preserve"> – </w:t>
            </w:r>
            <w:proofErr w:type="spellStart"/>
            <w:r w:rsidR="008C2A1D">
              <w:rPr>
                <w:sz w:val="20"/>
                <w:lang w:val="cs-CZ"/>
              </w:rPr>
              <w:t>ricinoleát</w:t>
            </w:r>
            <w:proofErr w:type="spellEnd"/>
            <w:r w:rsidR="008C2A1D">
              <w:rPr>
                <w:sz w:val="20"/>
                <w:lang w:val="cs-CZ"/>
              </w:rPr>
              <w:t>): 2%</w:t>
            </w:r>
          </w:p>
          <w:p w14:paraId="2D565494" w14:textId="4503A4EF" w:rsidR="008C2A1D" w:rsidRDefault="008C2A1D" w:rsidP="00375D9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 klasy kukuřice cukrové: 96,4%</w:t>
            </w:r>
          </w:p>
          <w:p w14:paraId="651E5422" w14:textId="36F4B20A" w:rsidR="007A1BF9" w:rsidRPr="00514C9F" w:rsidRDefault="007A1BF9" w:rsidP="00375D9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Pevná forma</w:t>
            </w:r>
          </w:p>
          <w:p w14:paraId="578E9596" w14:textId="77777777" w:rsidR="007A1BF9" w:rsidRPr="00514C9F" w:rsidRDefault="007A1BF9" w:rsidP="00375D9C">
            <w:pPr>
              <w:rPr>
                <w:sz w:val="20"/>
                <w:lang w:val="cs-CZ"/>
              </w:rPr>
            </w:pPr>
          </w:p>
          <w:p w14:paraId="140D714A" w14:textId="77777777" w:rsidR="007A1BF9" w:rsidRPr="00514C9F" w:rsidRDefault="007A1BF9" w:rsidP="00375D9C">
            <w:pPr>
              <w:rPr>
                <w:b/>
                <w:sz w:val="20"/>
                <w:lang w:val="cs-CZ"/>
              </w:rPr>
            </w:pPr>
            <w:r w:rsidRPr="00514C9F">
              <w:rPr>
                <w:b/>
                <w:sz w:val="20"/>
                <w:lang w:val="cs-CZ"/>
              </w:rPr>
              <w:t>Charakteristika účinné látky:</w:t>
            </w:r>
          </w:p>
          <w:p w14:paraId="62BFD688" w14:textId="54476AC2" w:rsidR="007A1BF9" w:rsidRPr="00514C9F" w:rsidRDefault="001430A6" w:rsidP="00375D9C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Halofuginon</w:t>
            </w:r>
            <w:proofErr w:type="spellEnd"/>
            <w:r>
              <w:rPr>
                <w:sz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lang w:val="cs-CZ"/>
              </w:rPr>
              <w:t>hydrobromid</w:t>
            </w:r>
            <w:proofErr w:type="spellEnd"/>
            <w:r>
              <w:rPr>
                <w:sz w:val="20"/>
                <w:lang w:val="cs-CZ"/>
              </w:rPr>
              <w:t>:</w:t>
            </w:r>
          </w:p>
          <w:p w14:paraId="74961783" w14:textId="064C41EB" w:rsidR="007A1BF9" w:rsidRPr="0080602A" w:rsidRDefault="007A1BF9" w:rsidP="00375D9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C</w:t>
            </w:r>
            <w:r w:rsidR="0080602A">
              <w:rPr>
                <w:sz w:val="20"/>
                <w:vertAlign w:val="subscript"/>
                <w:lang w:val="cs-CZ"/>
              </w:rPr>
              <w:t>16</w:t>
            </w:r>
            <w:r w:rsidRPr="00514C9F">
              <w:rPr>
                <w:sz w:val="20"/>
                <w:lang w:val="cs-CZ"/>
              </w:rPr>
              <w:t>H</w:t>
            </w:r>
            <w:r w:rsidR="0080602A">
              <w:rPr>
                <w:sz w:val="20"/>
                <w:vertAlign w:val="subscript"/>
                <w:lang w:val="cs-CZ"/>
              </w:rPr>
              <w:t>17</w:t>
            </w:r>
            <w:r w:rsidR="0080602A">
              <w:rPr>
                <w:sz w:val="20"/>
                <w:lang w:val="cs-CZ"/>
              </w:rPr>
              <w:t>BrClN</w:t>
            </w:r>
            <w:proofErr w:type="gramStart"/>
            <w:r w:rsidR="0080602A">
              <w:rPr>
                <w:sz w:val="20"/>
                <w:vertAlign w:val="subscript"/>
                <w:lang w:val="cs-CZ"/>
              </w:rPr>
              <w:t>3</w:t>
            </w:r>
            <w:r w:rsidR="002417E8">
              <w:rPr>
                <w:sz w:val="20"/>
                <w:lang w:val="cs-CZ"/>
              </w:rPr>
              <w:t xml:space="preserve"> .</w:t>
            </w:r>
            <w:proofErr w:type="gramEnd"/>
            <w:r w:rsidR="002417E8">
              <w:rPr>
                <w:sz w:val="20"/>
                <w:lang w:val="cs-CZ"/>
              </w:rPr>
              <w:t xml:space="preserve"> </w:t>
            </w:r>
            <w:proofErr w:type="spellStart"/>
            <w:r w:rsidR="002417E8">
              <w:rPr>
                <w:sz w:val="20"/>
                <w:lang w:val="cs-CZ"/>
              </w:rPr>
              <w:t>HBr</w:t>
            </w:r>
            <w:proofErr w:type="spellEnd"/>
          </w:p>
          <w:p w14:paraId="3D110350" w14:textId="4DA19E24" w:rsidR="007A1BF9" w:rsidRPr="00514C9F" w:rsidRDefault="007A1BF9" w:rsidP="00375D9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Číslo CAS: </w:t>
            </w:r>
            <w:r w:rsidR="002417E8">
              <w:rPr>
                <w:sz w:val="20"/>
                <w:lang w:val="cs-CZ"/>
              </w:rPr>
              <w:t>64924</w:t>
            </w:r>
            <w:r w:rsidRPr="00514C9F">
              <w:rPr>
                <w:sz w:val="20"/>
                <w:lang w:val="cs-CZ"/>
              </w:rPr>
              <w:t>-</w:t>
            </w:r>
            <w:r w:rsidR="002417E8">
              <w:rPr>
                <w:sz w:val="20"/>
                <w:lang w:val="cs-CZ"/>
              </w:rPr>
              <w:t>67</w:t>
            </w:r>
            <w:r w:rsidRPr="00514C9F">
              <w:rPr>
                <w:sz w:val="20"/>
                <w:lang w:val="cs-CZ"/>
              </w:rPr>
              <w:t>-</w:t>
            </w:r>
            <w:r w:rsidR="002417E8">
              <w:rPr>
                <w:sz w:val="20"/>
                <w:lang w:val="cs-CZ"/>
              </w:rPr>
              <w:t>0</w:t>
            </w:r>
          </w:p>
          <w:p w14:paraId="7B54D3AC" w14:textId="5D2D167E" w:rsidR="007A1BF9" w:rsidRDefault="007A1BF9" w:rsidP="0080161B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- </w:t>
            </w:r>
            <w:r w:rsidR="0080161B">
              <w:rPr>
                <w:sz w:val="20"/>
                <w:lang w:val="cs-CZ"/>
              </w:rPr>
              <w:t>trans-(</w:t>
            </w:r>
            <w:proofErr w:type="gramStart"/>
            <w:r w:rsidR="0080161B">
              <w:rPr>
                <w:sz w:val="20"/>
                <w:lang w:val="cs-CZ"/>
              </w:rPr>
              <w:t>±)</w:t>
            </w:r>
            <w:r w:rsidR="00C26A68">
              <w:rPr>
                <w:sz w:val="20"/>
                <w:lang w:val="cs-CZ"/>
              </w:rPr>
              <w:t>-</w:t>
            </w:r>
            <w:proofErr w:type="gramEnd"/>
            <w:r w:rsidR="00C26A68">
              <w:rPr>
                <w:sz w:val="20"/>
                <w:lang w:val="cs-CZ"/>
              </w:rPr>
              <w:t>7-brom-6-chlor-3-</w:t>
            </w:r>
            <w:r w:rsidR="00C26A68">
              <w:rPr>
                <w:sz w:val="20"/>
              </w:rPr>
              <w:t>[</w:t>
            </w:r>
            <w:r w:rsidR="008D43C0">
              <w:rPr>
                <w:sz w:val="20"/>
                <w:lang w:val="cs-CZ"/>
              </w:rPr>
              <w:t>3-(3-hydroxy-2-</w:t>
            </w:r>
            <w:proofErr w:type="gramStart"/>
            <w:r w:rsidR="008D43C0">
              <w:rPr>
                <w:sz w:val="20"/>
                <w:lang w:val="cs-CZ"/>
              </w:rPr>
              <w:t>piperidyl)-</w:t>
            </w:r>
            <w:proofErr w:type="gramEnd"/>
            <w:r w:rsidR="008D43C0">
              <w:rPr>
                <w:sz w:val="20"/>
                <w:lang w:val="cs-CZ"/>
              </w:rPr>
              <w:t>2-</w:t>
            </w:r>
            <w:proofErr w:type="gramStart"/>
            <w:r w:rsidR="00464B76">
              <w:rPr>
                <w:sz w:val="20"/>
                <w:lang w:val="cs-CZ"/>
              </w:rPr>
              <w:t>oxopropyl</w:t>
            </w:r>
            <w:r w:rsidR="00464B76">
              <w:rPr>
                <w:sz w:val="20"/>
              </w:rPr>
              <w:t>]</w:t>
            </w:r>
            <w:r w:rsidR="00464B76">
              <w:rPr>
                <w:sz w:val="20"/>
                <w:lang w:val="cs-CZ"/>
              </w:rPr>
              <w:t>-</w:t>
            </w:r>
            <w:proofErr w:type="gramEnd"/>
            <w:r w:rsidR="00464B76">
              <w:rPr>
                <w:sz w:val="20"/>
                <w:lang w:val="cs-CZ"/>
              </w:rPr>
              <w:t>4(3</w:t>
            </w:r>
            <w:proofErr w:type="gramStart"/>
            <w:r w:rsidR="00464B76">
              <w:rPr>
                <w:sz w:val="20"/>
                <w:lang w:val="cs-CZ"/>
              </w:rPr>
              <w:t>H)</w:t>
            </w:r>
            <w:r w:rsidR="005C7413">
              <w:rPr>
                <w:sz w:val="20"/>
                <w:lang w:val="cs-CZ"/>
              </w:rPr>
              <w:t>-</w:t>
            </w:r>
            <w:proofErr w:type="spellStart"/>
            <w:proofErr w:type="gramEnd"/>
            <w:r w:rsidR="005C7413">
              <w:rPr>
                <w:sz w:val="20"/>
                <w:lang w:val="cs-CZ"/>
              </w:rPr>
              <w:t>chinazolinon</w:t>
            </w:r>
            <w:proofErr w:type="spellEnd"/>
            <w:r w:rsidR="005C7413">
              <w:rPr>
                <w:sz w:val="20"/>
                <w:lang w:val="cs-CZ"/>
              </w:rPr>
              <w:t xml:space="preserve"> </w:t>
            </w:r>
            <w:proofErr w:type="spellStart"/>
            <w:r w:rsidR="005C7413">
              <w:rPr>
                <w:sz w:val="20"/>
                <w:lang w:val="cs-CZ"/>
              </w:rPr>
              <w:t>hydrobromid</w:t>
            </w:r>
            <w:proofErr w:type="spellEnd"/>
          </w:p>
          <w:p w14:paraId="2E4047C7" w14:textId="164DD922" w:rsidR="005A31F5" w:rsidRDefault="00C53FCE" w:rsidP="0080161B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 vyroben chemickou syntézou</w:t>
            </w:r>
          </w:p>
          <w:p w14:paraId="45827E87" w14:textId="48206B24" w:rsidR="002D2DAA" w:rsidRDefault="002D2DAA" w:rsidP="0080161B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Nečistoty:</w:t>
            </w:r>
          </w:p>
          <w:p w14:paraId="77416D2A" w14:textId="77777777" w:rsidR="00275343" w:rsidRDefault="002D2DAA" w:rsidP="0080161B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Cis-izomer </w:t>
            </w:r>
            <w:proofErr w:type="spellStart"/>
            <w:r>
              <w:rPr>
                <w:sz w:val="20"/>
                <w:lang w:val="cs-CZ"/>
              </w:rPr>
              <w:t>halofugino</w:t>
            </w:r>
            <w:r w:rsidR="00120E3C">
              <w:rPr>
                <w:sz w:val="20"/>
                <w:lang w:val="cs-CZ"/>
              </w:rPr>
              <w:t>n</w:t>
            </w:r>
            <w:proofErr w:type="spellEnd"/>
            <w:r w:rsidR="00120E3C">
              <w:rPr>
                <w:sz w:val="20"/>
                <w:lang w:val="cs-CZ"/>
              </w:rPr>
              <w:t xml:space="preserve"> </w:t>
            </w:r>
            <w:proofErr w:type="spellStart"/>
            <w:r w:rsidR="00120E3C">
              <w:rPr>
                <w:sz w:val="20"/>
                <w:lang w:val="cs-CZ"/>
              </w:rPr>
              <w:t>hydrobromidu</w:t>
            </w:r>
            <w:proofErr w:type="spellEnd"/>
            <w:r w:rsidR="00120E3C">
              <w:rPr>
                <w:sz w:val="20"/>
                <w:lang w:val="cs-CZ"/>
              </w:rPr>
              <w:t xml:space="preserve">, </w:t>
            </w:r>
            <w:proofErr w:type="spellStart"/>
            <w:r w:rsidR="00120E3C">
              <w:rPr>
                <w:sz w:val="20"/>
                <w:lang w:val="cs-CZ"/>
              </w:rPr>
              <w:t>cebrazolon</w:t>
            </w:r>
            <w:proofErr w:type="spellEnd"/>
            <w:r w:rsidR="00120E3C">
              <w:rPr>
                <w:sz w:val="20"/>
                <w:lang w:val="cs-CZ"/>
              </w:rPr>
              <w:t xml:space="preserve">, </w:t>
            </w:r>
            <w:proofErr w:type="spellStart"/>
            <w:r w:rsidR="00120E3C">
              <w:rPr>
                <w:sz w:val="20"/>
                <w:lang w:val="cs-CZ"/>
              </w:rPr>
              <w:t>methoxycebegin</w:t>
            </w:r>
            <w:proofErr w:type="spellEnd"/>
            <w:r w:rsidR="00120E3C">
              <w:rPr>
                <w:sz w:val="20"/>
                <w:lang w:val="cs-CZ"/>
              </w:rPr>
              <w:t xml:space="preserve"> a </w:t>
            </w:r>
            <w:proofErr w:type="spellStart"/>
            <w:r w:rsidR="00120E3C">
              <w:rPr>
                <w:sz w:val="20"/>
                <w:lang w:val="cs-CZ"/>
              </w:rPr>
              <w:t>metylcebegin</w:t>
            </w:r>
            <w:proofErr w:type="spellEnd"/>
            <w:r w:rsidR="00120E3C">
              <w:rPr>
                <w:sz w:val="20"/>
                <w:lang w:val="cs-CZ"/>
              </w:rPr>
              <w:t>:</w:t>
            </w:r>
            <w:r w:rsidR="00275343">
              <w:rPr>
                <w:sz w:val="20"/>
                <w:lang w:val="cs-CZ"/>
              </w:rPr>
              <w:t xml:space="preserve"> </w:t>
            </w:r>
          </w:p>
          <w:p w14:paraId="0BE7AD01" w14:textId="5F833ACF" w:rsidR="002D2DAA" w:rsidRDefault="00275343" w:rsidP="0080161B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≤ </w:t>
            </w:r>
            <w:proofErr w:type="gramStart"/>
            <w:r>
              <w:rPr>
                <w:sz w:val="20"/>
                <w:lang w:val="cs-CZ"/>
              </w:rPr>
              <w:t>0,5%</w:t>
            </w:r>
            <w:proofErr w:type="gramEnd"/>
            <w:r>
              <w:rPr>
                <w:sz w:val="20"/>
                <w:lang w:val="cs-CZ"/>
              </w:rPr>
              <w:t xml:space="preserve"> pro každou látku</w:t>
            </w:r>
          </w:p>
          <w:p w14:paraId="47A42F11" w14:textId="5FA188FA" w:rsidR="00A9503E" w:rsidRPr="00464B76" w:rsidRDefault="00A9503E" w:rsidP="0080161B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lastRenderedPageBreak/>
              <w:t>Nečistoty celkem: ≤ 1%</w:t>
            </w:r>
          </w:p>
          <w:p w14:paraId="00497A6E" w14:textId="77777777" w:rsidR="007A1BF9" w:rsidRPr="00514C9F" w:rsidRDefault="007A1BF9" w:rsidP="00375D9C">
            <w:pPr>
              <w:rPr>
                <w:sz w:val="20"/>
                <w:lang w:val="cs-CZ"/>
              </w:rPr>
            </w:pPr>
          </w:p>
          <w:p w14:paraId="1DEA74B4" w14:textId="192E8F6B" w:rsidR="007A1BF9" w:rsidRPr="00514C9F" w:rsidRDefault="007A1BF9" w:rsidP="00375D9C">
            <w:pPr>
              <w:rPr>
                <w:b/>
                <w:sz w:val="20"/>
                <w:lang w:val="cs-CZ"/>
              </w:rPr>
            </w:pPr>
            <w:r w:rsidRPr="00514C9F">
              <w:rPr>
                <w:b/>
                <w:sz w:val="20"/>
                <w:lang w:val="cs-CZ"/>
              </w:rPr>
              <w:t>Analytická metoda: *</w:t>
            </w:r>
            <w:r w:rsidR="007A5B9B">
              <w:rPr>
                <w:b/>
                <w:sz w:val="20"/>
                <w:lang w:val="cs-CZ"/>
              </w:rPr>
              <w:t>*</w:t>
            </w:r>
          </w:p>
          <w:p w14:paraId="25A5EB10" w14:textId="77777777" w:rsidR="007A1BF9" w:rsidRDefault="00B836A1" w:rsidP="00375D9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Pro stanovení </w:t>
            </w:r>
            <w:proofErr w:type="spellStart"/>
            <w:r>
              <w:rPr>
                <w:sz w:val="20"/>
                <w:lang w:val="cs-CZ"/>
              </w:rPr>
              <w:t>halofuginon</w:t>
            </w:r>
            <w:proofErr w:type="spellEnd"/>
            <w:r>
              <w:rPr>
                <w:sz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lang w:val="cs-CZ"/>
              </w:rPr>
              <w:t>hydrobromidu</w:t>
            </w:r>
            <w:proofErr w:type="spellEnd"/>
            <w:r>
              <w:rPr>
                <w:sz w:val="20"/>
                <w:lang w:val="cs-CZ"/>
              </w:rPr>
              <w:t xml:space="preserve"> v doplňkové látce a </w:t>
            </w:r>
            <w:proofErr w:type="spellStart"/>
            <w:r>
              <w:rPr>
                <w:sz w:val="20"/>
                <w:lang w:val="cs-CZ"/>
              </w:rPr>
              <w:t>premixech</w:t>
            </w:r>
            <w:proofErr w:type="spellEnd"/>
            <w:r>
              <w:rPr>
                <w:sz w:val="20"/>
                <w:lang w:val="cs-CZ"/>
              </w:rPr>
              <w:t>:</w:t>
            </w:r>
          </w:p>
          <w:p w14:paraId="1E7E58AD" w14:textId="77777777" w:rsidR="00B836A1" w:rsidRDefault="00943015" w:rsidP="00375D9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 vysokoúčinná kapalinová chromatografie s fotometrickou detekcí (HP</w:t>
            </w:r>
            <w:r w:rsidR="001D15D8">
              <w:rPr>
                <w:sz w:val="20"/>
                <w:lang w:val="cs-CZ"/>
              </w:rPr>
              <w:t>LC-UV)</w:t>
            </w:r>
          </w:p>
          <w:p w14:paraId="7BC2D07C" w14:textId="77777777" w:rsidR="001D15D8" w:rsidRDefault="001D15D8" w:rsidP="00375D9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Pro stanovení </w:t>
            </w:r>
            <w:proofErr w:type="spellStart"/>
            <w:r>
              <w:rPr>
                <w:sz w:val="20"/>
                <w:lang w:val="cs-CZ"/>
              </w:rPr>
              <w:t>halofuginon</w:t>
            </w:r>
            <w:proofErr w:type="spellEnd"/>
            <w:r>
              <w:rPr>
                <w:sz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lang w:val="cs-CZ"/>
              </w:rPr>
              <w:t>hydrobromidu</w:t>
            </w:r>
            <w:proofErr w:type="spellEnd"/>
            <w:r>
              <w:rPr>
                <w:sz w:val="20"/>
                <w:lang w:val="cs-CZ"/>
              </w:rPr>
              <w:t xml:space="preserve"> v krmných směsích:</w:t>
            </w:r>
          </w:p>
          <w:p w14:paraId="0CCD7105" w14:textId="77777777" w:rsidR="001D15D8" w:rsidRDefault="00916B1C" w:rsidP="00375D9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 vysokoúčinná kapalinová chromatografie s fotometrickou detekcí (HPLC-UV) – nařízení Komise (ES) č. 152/2009</w:t>
            </w:r>
            <w:r w:rsidR="00FA7755">
              <w:rPr>
                <w:sz w:val="20"/>
                <w:lang w:val="cs-CZ"/>
              </w:rPr>
              <w:t xml:space="preserve"> (∑) nebo</w:t>
            </w:r>
          </w:p>
          <w:p w14:paraId="72C9F98E" w14:textId="77777777" w:rsidR="00FA7755" w:rsidRDefault="00FA7755" w:rsidP="00375D9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 kombinace vysokoúčinné kapalinové chromatografie a tandemové hmotnostní spektrometrie (LC-MS/MS) – EN 17</w:t>
            </w:r>
            <w:r w:rsidR="00B02A49">
              <w:rPr>
                <w:sz w:val="20"/>
                <w:lang w:val="cs-CZ"/>
              </w:rPr>
              <w:t>299.</w:t>
            </w:r>
          </w:p>
          <w:p w14:paraId="6B88B353" w14:textId="1C1566F2" w:rsidR="00B02A49" w:rsidRDefault="00B02A49" w:rsidP="00375D9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Pro stanovení </w:t>
            </w:r>
            <w:proofErr w:type="spellStart"/>
            <w:r>
              <w:rPr>
                <w:sz w:val="20"/>
                <w:lang w:val="cs-CZ"/>
              </w:rPr>
              <w:t>halofuginon</w:t>
            </w:r>
            <w:proofErr w:type="spellEnd"/>
            <w:r>
              <w:rPr>
                <w:sz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lang w:val="cs-CZ"/>
              </w:rPr>
              <w:t>hydrobromidu</w:t>
            </w:r>
            <w:proofErr w:type="spellEnd"/>
            <w:r>
              <w:rPr>
                <w:sz w:val="20"/>
                <w:lang w:val="cs-CZ"/>
              </w:rPr>
              <w:t xml:space="preserve"> ve tkáních:</w:t>
            </w:r>
            <w:r w:rsidR="004D6229">
              <w:rPr>
                <w:sz w:val="20"/>
                <w:lang w:val="cs-CZ"/>
              </w:rPr>
              <w:t xml:space="preserve"> </w:t>
            </w:r>
          </w:p>
          <w:p w14:paraId="15FD8246" w14:textId="23323B56" w:rsidR="00B02A49" w:rsidRPr="00514C9F" w:rsidRDefault="00B02A49" w:rsidP="00375D9C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Vysokoúčinná kapalinová chromatografie s tandemovou hmotnostní spektro</w:t>
            </w:r>
            <w:r w:rsidR="00096607">
              <w:rPr>
                <w:sz w:val="20"/>
                <w:lang w:val="cs-CZ"/>
              </w:rPr>
              <w:t>metrií (LC-MS/MS).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C350329" w14:textId="18523304" w:rsidR="007A1BF9" w:rsidRDefault="007A1BF9" w:rsidP="00375D9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lastRenderedPageBreak/>
              <w:t xml:space="preserve">Výkrm kuřat </w:t>
            </w:r>
            <w:r w:rsidR="00BB1118">
              <w:rPr>
                <w:sz w:val="20"/>
                <w:vertAlign w:val="superscript"/>
                <w:lang w:val="cs-CZ"/>
              </w:rPr>
              <w:t>63</w:t>
            </w:r>
            <w:r w:rsidRPr="00514C9F">
              <w:rPr>
                <w:sz w:val="20"/>
                <w:vertAlign w:val="superscript"/>
                <w:lang w:val="cs-CZ"/>
              </w:rPr>
              <w:t>)</w:t>
            </w:r>
          </w:p>
          <w:p w14:paraId="2006AC86" w14:textId="77777777" w:rsidR="001F69E0" w:rsidRDefault="001F69E0" w:rsidP="00375D9C">
            <w:pPr>
              <w:rPr>
                <w:sz w:val="20"/>
                <w:lang w:val="cs-CZ"/>
              </w:rPr>
            </w:pPr>
          </w:p>
          <w:p w14:paraId="1666E03A" w14:textId="58625E8E" w:rsidR="001F69E0" w:rsidRPr="00BB1118" w:rsidRDefault="001F69E0" w:rsidP="00375D9C">
            <w:pPr>
              <w:rPr>
                <w:sz w:val="20"/>
                <w:vertAlign w:val="superscript"/>
                <w:lang w:val="cs-CZ"/>
              </w:rPr>
            </w:pPr>
            <w:r>
              <w:rPr>
                <w:sz w:val="20"/>
                <w:lang w:val="cs-CZ"/>
              </w:rPr>
              <w:t>Výkrm krůt</w:t>
            </w:r>
            <w:r w:rsidR="00BB1118">
              <w:rPr>
                <w:sz w:val="20"/>
                <w:lang w:val="cs-CZ"/>
              </w:rPr>
              <w:t xml:space="preserve"> </w:t>
            </w:r>
            <w:r w:rsidR="00BB1118">
              <w:rPr>
                <w:sz w:val="20"/>
                <w:vertAlign w:val="superscript"/>
                <w:lang w:val="cs-CZ"/>
              </w:rPr>
              <w:t>63)</w:t>
            </w:r>
          </w:p>
          <w:p w14:paraId="4A0FF315" w14:textId="77777777" w:rsidR="001F69E0" w:rsidRDefault="001F69E0" w:rsidP="00375D9C">
            <w:pPr>
              <w:rPr>
                <w:sz w:val="20"/>
                <w:lang w:val="cs-CZ"/>
              </w:rPr>
            </w:pPr>
          </w:p>
          <w:p w14:paraId="397B6C8E" w14:textId="50D24447" w:rsidR="001F69E0" w:rsidRPr="00BB1118" w:rsidRDefault="00EE43D4" w:rsidP="00375D9C">
            <w:pPr>
              <w:rPr>
                <w:sz w:val="20"/>
                <w:vertAlign w:val="superscript"/>
                <w:lang w:val="cs-CZ"/>
              </w:rPr>
            </w:pPr>
            <w:r>
              <w:rPr>
                <w:sz w:val="20"/>
                <w:lang w:val="cs-CZ"/>
              </w:rPr>
              <w:t>Odchov krůt</w:t>
            </w:r>
            <w:r w:rsidR="00BB1118">
              <w:rPr>
                <w:sz w:val="20"/>
                <w:lang w:val="cs-CZ"/>
              </w:rPr>
              <w:t xml:space="preserve"> </w:t>
            </w:r>
            <w:r w:rsidR="00BB1118">
              <w:rPr>
                <w:sz w:val="20"/>
                <w:vertAlign w:val="superscript"/>
                <w:lang w:val="cs-CZ"/>
              </w:rPr>
              <w:t>63)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DAD9FD" w14:textId="77777777" w:rsidR="007A1BF9" w:rsidRPr="00EE43D4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  <w:r w:rsidRPr="00EE43D4">
              <w:rPr>
                <w:sz w:val="20"/>
                <w:szCs w:val="20"/>
                <w:lang w:val="cs-CZ"/>
              </w:rPr>
              <w:t>-</w:t>
            </w:r>
          </w:p>
          <w:p w14:paraId="36649A9A" w14:textId="77777777" w:rsidR="00EE43D4" w:rsidRPr="00EE43D4" w:rsidRDefault="00EE43D4" w:rsidP="00375D9C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2B5487DE" w14:textId="77777777" w:rsidR="00EE43D4" w:rsidRPr="00EE43D4" w:rsidRDefault="00EE43D4" w:rsidP="00375D9C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45A916F4" w14:textId="77777777" w:rsidR="00EE43D4" w:rsidRDefault="00EE43D4" w:rsidP="00375D9C">
            <w:pPr>
              <w:jc w:val="center"/>
              <w:rPr>
                <w:sz w:val="20"/>
                <w:szCs w:val="20"/>
                <w:lang w:val="cs-CZ"/>
              </w:rPr>
            </w:pPr>
            <w:r w:rsidRPr="00EE43D4">
              <w:rPr>
                <w:sz w:val="20"/>
                <w:szCs w:val="20"/>
                <w:lang w:val="cs-CZ"/>
              </w:rPr>
              <w:t>12 týdnů</w:t>
            </w:r>
          </w:p>
          <w:p w14:paraId="17E85491" w14:textId="77777777" w:rsidR="0028320E" w:rsidRDefault="0028320E" w:rsidP="00375D9C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0AD22E48" w14:textId="77777777" w:rsidR="0028320E" w:rsidRDefault="0028320E" w:rsidP="00375D9C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4F00551B" w14:textId="0D05748E" w:rsidR="0028320E" w:rsidRPr="00EE43D4" w:rsidRDefault="0028320E" w:rsidP="00375D9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12 týdnů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ACDDEA0" w14:textId="08CF1DBB" w:rsidR="007A1BF9" w:rsidRPr="00514C9F" w:rsidRDefault="003548BB" w:rsidP="00375D9C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6E27698" w14:textId="723872FD" w:rsidR="007A1BF9" w:rsidRPr="00514C9F" w:rsidRDefault="003548BB" w:rsidP="00375D9C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3</w:t>
            </w:r>
          </w:p>
        </w:tc>
        <w:tc>
          <w:tcPr>
            <w:tcW w:w="2552" w:type="dxa"/>
            <w:vMerge w:val="restart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19A0DBB" w14:textId="13ED0216" w:rsidR="007A1BF9" w:rsidRPr="00620D02" w:rsidRDefault="00620D02" w:rsidP="00620D02">
            <w:pPr>
              <w:ind w:left="113" w:hanging="113"/>
              <w:rPr>
                <w:sz w:val="20"/>
                <w:lang w:val="cs-CZ"/>
              </w:rPr>
            </w:pPr>
            <w:r w:rsidRPr="00620D02">
              <w:rPr>
                <w:sz w:val="20"/>
                <w:lang w:val="cs-CZ"/>
              </w:rPr>
              <w:t>1.</w:t>
            </w:r>
            <w:r>
              <w:rPr>
                <w:sz w:val="20"/>
                <w:lang w:val="cs-CZ"/>
              </w:rPr>
              <w:t xml:space="preserve"> </w:t>
            </w:r>
            <w:r w:rsidR="007A1BF9" w:rsidRPr="00620D02">
              <w:rPr>
                <w:sz w:val="20"/>
                <w:lang w:val="cs-CZ"/>
              </w:rPr>
              <w:t xml:space="preserve">V návodu </w:t>
            </w:r>
            <w:r>
              <w:rPr>
                <w:sz w:val="20"/>
                <w:lang w:val="cs-CZ"/>
              </w:rPr>
              <w:t>pro</w:t>
            </w:r>
            <w:r w:rsidR="007A1BF9" w:rsidRPr="00620D02">
              <w:rPr>
                <w:sz w:val="20"/>
                <w:lang w:val="cs-CZ"/>
              </w:rPr>
              <w:t xml:space="preserve"> použití </w:t>
            </w:r>
            <w:r>
              <w:rPr>
                <w:sz w:val="20"/>
                <w:lang w:val="cs-CZ"/>
              </w:rPr>
              <w:t xml:space="preserve">doplňkové látky a </w:t>
            </w:r>
            <w:proofErr w:type="spellStart"/>
            <w:r>
              <w:rPr>
                <w:sz w:val="20"/>
                <w:lang w:val="cs-CZ"/>
              </w:rPr>
              <w:t>premixu</w:t>
            </w:r>
            <w:proofErr w:type="spellEnd"/>
            <w:r w:rsidR="00B20844">
              <w:rPr>
                <w:sz w:val="20"/>
                <w:lang w:val="cs-CZ"/>
              </w:rPr>
              <w:t xml:space="preserve"> </w:t>
            </w:r>
            <w:r w:rsidR="007A1BF9" w:rsidRPr="00620D02">
              <w:rPr>
                <w:sz w:val="20"/>
                <w:lang w:val="cs-CZ"/>
              </w:rPr>
              <w:t>musí být uveden</w:t>
            </w:r>
            <w:r w:rsidR="00B20844">
              <w:rPr>
                <w:sz w:val="20"/>
                <w:lang w:val="cs-CZ"/>
              </w:rPr>
              <w:t>y podmínky skladování a stabilita</w:t>
            </w:r>
            <w:r w:rsidR="007F1980">
              <w:rPr>
                <w:sz w:val="20"/>
                <w:lang w:val="cs-CZ"/>
              </w:rPr>
              <w:t xml:space="preserve"> při tepelném ošetření</w:t>
            </w:r>
            <w:r w:rsidR="007A1BF9" w:rsidRPr="00620D02">
              <w:rPr>
                <w:sz w:val="20"/>
                <w:lang w:val="cs-CZ"/>
              </w:rPr>
              <w:t>:</w:t>
            </w:r>
          </w:p>
          <w:p w14:paraId="0B70169B" w14:textId="78D9E0CB" w:rsidR="007A1BF9" w:rsidRPr="00514C9F" w:rsidRDefault="007F1980" w:rsidP="00375D9C">
            <w:pPr>
              <w:ind w:left="113" w:hanging="113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2</w:t>
            </w:r>
            <w:r w:rsidR="007A1BF9" w:rsidRPr="00514C9F">
              <w:rPr>
                <w:sz w:val="20"/>
                <w:lang w:val="cs-CZ"/>
              </w:rPr>
              <w:t xml:space="preserve">. </w:t>
            </w:r>
            <w:r>
              <w:rPr>
                <w:sz w:val="20"/>
                <w:lang w:val="cs-CZ"/>
              </w:rPr>
              <w:t>Ochranná lhůta nejméně 3 dny před porážkou</w:t>
            </w:r>
          </w:p>
          <w:p w14:paraId="661FF047" w14:textId="555EE31C" w:rsidR="007A1BF9" w:rsidRDefault="00EA1248" w:rsidP="00375D9C">
            <w:pPr>
              <w:ind w:left="113" w:hanging="113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3</w:t>
            </w:r>
            <w:r w:rsidR="007A1BF9" w:rsidRPr="00514C9F">
              <w:rPr>
                <w:sz w:val="20"/>
                <w:lang w:val="cs-CZ"/>
              </w:rPr>
              <w:t xml:space="preserve">. </w:t>
            </w:r>
            <w:r>
              <w:rPr>
                <w:sz w:val="20"/>
                <w:lang w:val="cs-CZ"/>
              </w:rPr>
              <w:t xml:space="preserve">Doplňková látka se do krmné směsi musí zapracovat ve formě </w:t>
            </w:r>
            <w:proofErr w:type="spellStart"/>
            <w:r>
              <w:rPr>
                <w:sz w:val="20"/>
                <w:lang w:val="cs-CZ"/>
              </w:rPr>
              <w:t>premixu</w:t>
            </w:r>
            <w:proofErr w:type="spellEnd"/>
          </w:p>
          <w:p w14:paraId="7251C7EE" w14:textId="016C5D58" w:rsidR="007A1BF9" w:rsidRDefault="00EA1248" w:rsidP="00375D9C">
            <w:pPr>
              <w:ind w:left="113" w:hanging="113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4</w:t>
            </w:r>
            <w:r w:rsidR="007A1BF9">
              <w:rPr>
                <w:sz w:val="20"/>
                <w:lang w:val="cs-CZ"/>
              </w:rPr>
              <w:t xml:space="preserve">. </w:t>
            </w:r>
            <w:proofErr w:type="spellStart"/>
            <w:r>
              <w:rPr>
                <w:sz w:val="20"/>
                <w:lang w:val="cs-CZ"/>
              </w:rPr>
              <w:t>Halofuginon</w:t>
            </w:r>
            <w:proofErr w:type="spellEnd"/>
            <w:r>
              <w:rPr>
                <w:sz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lang w:val="cs-CZ"/>
              </w:rPr>
              <w:t>hydrobromid</w:t>
            </w:r>
            <w:proofErr w:type="spellEnd"/>
            <w:r>
              <w:rPr>
                <w:sz w:val="20"/>
                <w:lang w:val="cs-CZ"/>
              </w:rPr>
              <w:t xml:space="preserve"> se nesmí mísit s jinými </w:t>
            </w:r>
            <w:proofErr w:type="spellStart"/>
            <w:r>
              <w:rPr>
                <w:sz w:val="20"/>
                <w:lang w:val="cs-CZ"/>
              </w:rPr>
              <w:t>kokcidiostatiky</w:t>
            </w:r>
            <w:proofErr w:type="spellEnd"/>
          </w:p>
          <w:p w14:paraId="0007C0BA" w14:textId="523E2EC2" w:rsidR="00CF4C24" w:rsidRPr="002C72BF" w:rsidRDefault="00CF4C24" w:rsidP="00375D9C">
            <w:pPr>
              <w:ind w:left="113" w:hanging="113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5. Držitel povolení naplánuje a provede program monitorování po uvedení</w:t>
            </w:r>
            <w:r w:rsidR="002C72BF">
              <w:rPr>
                <w:sz w:val="20"/>
                <w:lang w:val="cs-CZ"/>
              </w:rPr>
              <w:t xml:space="preserve"> na trh týkající se rezistence </w:t>
            </w:r>
            <w:proofErr w:type="spellStart"/>
            <w:r w:rsidR="002C72BF">
              <w:rPr>
                <w:i/>
                <w:iCs/>
                <w:sz w:val="20"/>
                <w:lang w:val="cs-CZ"/>
              </w:rPr>
              <w:t>Eimeria</w:t>
            </w:r>
            <w:proofErr w:type="spellEnd"/>
            <w:r w:rsidR="002C72BF">
              <w:rPr>
                <w:sz w:val="20"/>
                <w:lang w:val="cs-CZ"/>
              </w:rPr>
              <w:t xml:space="preserve"> </w:t>
            </w:r>
            <w:proofErr w:type="spellStart"/>
            <w:r w:rsidR="002C72BF">
              <w:rPr>
                <w:sz w:val="20"/>
                <w:lang w:val="cs-CZ"/>
              </w:rPr>
              <w:t>spp</w:t>
            </w:r>
            <w:proofErr w:type="spellEnd"/>
            <w:r w:rsidR="002C72BF">
              <w:rPr>
                <w:sz w:val="20"/>
                <w:lang w:val="cs-CZ"/>
              </w:rPr>
              <w:t xml:space="preserve">. vůči </w:t>
            </w:r>
            <w:proofErr w:type="spellStart"/>
            <w:r w:rsidR="00486E8D">
              <w:rPr>
                <w:sz w:val="20"/>
                <w:lang w:val="cs-CZ"/>
              </w:rPr>
              <w:t>halofuginon</w:t>
            </w:r>
            <w:proofErr w:type="spellEnd"/>
            <w:r w:rsidR="00486E8D">
              <w:rPr>
                <w:sz w:val="20"/>
                <w:lang w:val="cs-CZ"/>
              </w:rPr>
              <w:t xml:space="preserve"> </w:t>
            </w:r>
            <w:proofErr w:type="spellStart"/>
            <w:r w:rsidR="00486E8D">
              <w:rPr>
                <w:sz w:val="20"/>
                <w:lang w:val="cs-CZ"/>
              </w:rPr>
              <w:t>hydrobromidu</w:t>
            </w:r>
            <w:proofErr w:type="spellEnd"/>
            <w:r w:rsidR="00486E8D">
              <w:rPr>
                <w:sz w:val="20"/>
                <w:lang w:val="cs-CZ"/>
              </w:rPr>
              <w:t xml:space="preserve"> v souladu s nařízením </w:t>
            </w:r>
            <w:r w:rsidR="00486E8D">
              <w:rPr>
                <w:sz w:val="20"/>
                <w:lang w:val="cs-CZ"/>
              </w:rPr>
              <w:lastRenderedPageBreak/>
              <w:t>Komise (ES) č. 429/2008 (£</w:t>
            </w:r>
            <w:r w:rsidR="004D1009">
              <w:rPr>
                <w:sz w:val="20"/>
                <w:lang w:val="cs-CZ"/>
              </w:rPr>
              <w:t>)</w:t>
            </w:r>
          </w:p>
          <w:p w14:paraId="466FE421" w14:textId="331357A6" w:rsidR="007A1BF9" w:rsidRPr="00514C9F" w:rsidRDefault="007A1BF9" w:rsidP="00375D9C">
            <w:pPr>
              <w:ind w:left="113" w:hanging="113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6. Pro uživatele doplňkové látky a </w:t>
            </w:r>
            <w:proofErr w:type="spellStart"/>
            <w:r>
              <w:rPr>
                <w:sz w:val="20"/>
                <w:lang w:val="cs-CZ"/>
              </w:rPr>
              <w:t>premixů</w:t>
            </w:r>
            <w:proofErr w:type="spellEnd"/>
            <w:r>
              <w:rPr>
                <w:sz w:val="20"/>
                <w:lang w:val="cs-CZ"/>
              </w:rPr>
              <w:t xml:space="preserve"> musí provozovatelé krmivářských podniků stanovit provozní postupy a organizační opatření, kter</w:t>
            </w:r>
            <w:r w:rsidR="00A67C88">
              <w:rPr>
                <w:sz w:val="20"/>
                <w:lang w:val="cs-CZ"/>
              </w:rPr>
              <w:t>é</w:t>
            </w:r>
            <w:r>
              <w:rPr>
                <w:sz w:val="20"/>
                <w:lang w:val="cs-CZ"/>
              </w:rPr>
              <w:t xml:space="preserve"> budou řešit případná rizika vyplývající z jejich použití. Pokud </w:t>
            </w:r>
            <w:r w:rsidR="00A67C88">
              <w:rPr>
                <w:sz w:val="20"/>
                <w:lang w:val="cs-CZ"/>
              </w:rPr>
              <w:t xml:space="preserve">uvedená </w:t>
            </w:r>
            <w:r>
              <w:rPr>
                <w:sz w:val="20"/>
                <w:lang w:val="cs-CZ"/>
              </w:rPr>
              <w:t xml:space="preserve">rizika nelze těmito postupy a opatřeními vyloučit, musí se doplňková látka a </w:t>
            </w:r>
            <w:proofErr w:type="spellStart"/>
            <w:r>
              <w:rPr>
                <w:sz w:val="20"/>
                <w:lang w:val="cs-CZ"/>
              </w:rPr>
              <w:t>premixy</w:t>
            </w:r>
            <w:proofErr w:type="spellEnd"/>
            <w:r>
              <w:rPr>
                <w:sz w:val="20"/>
                <w:lang w:val="cs-CZ"/>
              </w:rPr>
              <w:t xml:space="preserve"> používat s </w:t>
            </w:r>
            <w:r w:rsidR="00B04471">
              <w:rPr>
                <w:sz w:val="20"/>
                <w:lang w:val="cs-CZ"/>
              </w:rPr>
              <w:t>osobními</w:t>
            </w:r>
            <w:r>
              <w:rPr>
                <w:sz w:val="20"/>
                <w:lang w:val="cs-CZ"/>
              </w:rPr>
              <w:t xml:space="preserve"> ochrannými prostředky</w:t>
            </w:r>
            <w:r w:rsidR="000835E2">
              <w:rPr>
                <w:sz w:val="20"/>
                <w:lang w:val="cs-CZ"/>
              </w:rPr>
              <w:t xml:space="preserve"> </w:t>
            </w:r>
            <w:r w:rsidR="00B04471">
              <w:rPr>
                <w:sz w:val="20"/>
                <w:lang w:val="cs-CZ"/>
              </w:rPr>
              <w:t>k ochraně</w:t>
            </w:r>
            <w:r>
              <w:rPr>
                <w:sz w:val="20"/>
                <w:lang w:val="cs-CZ"/>
              </w:rPr>
              <w:t xml:space="preserve"> dýchacích cest, očí a </w:t>
            </w:r>
            <w:r w:rsidR="000835E2">
              <w:rPr>
                <w:sz w:val="20"/>
                <w:lang w:val="cs-CZ"/>
              </w:rPr>
              <w:t>kůže</w:t>
            </w:r>
            <w:r>
              <w:rPr>
                <w:sz w:val="20"/>
                <w:lang w:val="cs-CZ"/>
              </w:rPr>
              <w:t>.</w:t>
            </w:r>
          </w:p>
        </w:tc>
        <w:tc>
          <w:tcPr>
            <w:tcW w:w="1082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D8FAAC4" w14:textId="2DE4B582" w:rsidR="007A1BF9" w:rsidRPr="00514C9F" w:rsidRDefault="00D8237B" w:rsidP="00375D9C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lastRenderedPageBreak/>
              <w:t>4</w:t>
            </w:r>
            <w:r w:rsidR="007A1BF9" w:rsidRPr="00514C9F">
              <w:rPr>
                <w:sz w:val="20"/>
                <w:lang w:val="cs-CZ"/>
              </w:rPr>
              <w:t>.</w:t>
            </w:r>
            <w:r>
              <w:rPr>
                <w:sz w:val="20"/>
                <w:lang w:val="cs-CZ"/>
              </w:rPr>
              <w:t>2</w:t>
            </w:r>
            <w:r w:rsidR="007A1BF9" w:rsidRPr="00514C9F">
              <w:rPr>
                <w:sz w:val="20"/>
                <w:lang w:val="cs-CZ"/>
              </w:rPr>
              <w:t>.20</w:t>
            </w:r>
            <w:r>
              <w:rPr>
                <w:sz w:val="20"/>
                <w:lang w:val="cs-CZ"/>
              </w:rPr>
              <w:t>34</w:t>
            </w:r>
          </w:p>
        </w:tc>
        <w:tc>
          <w:tcPr>
            <w:tcW w:w="2127" w:type="dxa"/>
            <w:vMerge w:val="restart"/>
            <w:tcBorders>
              <w:bottom w:val="single" w:sz="4" w:space="0" w:color="auto"/>
            </w:tcBorders>
          </w:tcPr>
          <w:p w14:paraId="1B9706CF" w14:textId="2618B30E" w:rsidR="007A1BF9" w:rsidRDefault="007A1BF9" w:rsidP="00375D9C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50 µg </w:t>
            </w:r>
            <w:proofErr w:type="spellStart"/>
            <w:r w:rsidR="00F71E20">
              <w:rPr>
                <w:sz w:val="20"/>
                <w:szCs w:val="20"/>
                <w:lang w:val="cs-CZ"/>
              </w:rPr>
              <w:t>halofuginonu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>/kg jater</w:t>
            </w:r>
            <w:r w:rsidR="00F71E20">
              <w:rPr>
                <w:sz w:val="20"/>
                <w:szCs w:val="20"/>
                <w:lang w:val="cs-CZ"/>
              </w:rPr>
              <w:t xml:space="preserve"> v syrovém stavu</w:t>
            </w:r>
          </w:p>
          <w:p w14:paraId="06783B53" w14:textId="77777777" w:rsidR="00AB56DE" w:rsidRPr="00514C9F" w:rsidRDefault="00AB56DE" w:rsidP="00375D9C">
            <w:pPr>
              <w:rPr>
                <w:sz w:val="20"/>
                <w:szCs w:val="20"/>
                <w:lang w:val="cs-CZ"/>
              </w:rPr>
            </w:pPr>
          </w:p>
          <w:p w14:paraId="0BECF25E" w14:textId="0797BB6D" w:rsidR="007A1BF9" w:rsidRDefault="007A1BF9" w:rsidP="00375D9C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40 µg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s</w:t>
            </w:r>
            <w:r w:rsidR="00AB56DE">
              <w:rPr>
                <w:sz w:val="20"/>
                <w:szCs w:val="20"/>
                <w:lang w:val="cs-CZ"/>
              </w:rPr>
              <w:t>halofuginonu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>/kg ledvin</w:t>
            </w:r>
            <w:r w:rsidR="00AB56DE">
              <w:rPr>
                <w:sz w:val="20"/>
                <w:szCs w:val="20"/>
                <w:lang w:val="cs-CZ"/>
              </w:rPr>
              <w:t xml:space="preserve"> v syrovém stavu</w:t>
            </w:r>
          </w:p>
          <w:p w14:paraId="431A4E79" w14:textId="77777777" w:rsidR="00AB56DE" w:rsidRPr="00514C9F" w:rsidRDefault="00AB56DE" w:rsidP="00375D9C">
            <w:pPr>
              <w:rPr>
                <w:sz w:val="20"/>
                <w:szCs w:val="20"/>
                <w:lang w:val="cs-CZ"/>
              </w:rPr>
            </w:pPr>
          </w:p>
          <w:p w14:paraId="624B0A13" w14:textId="77777777" w:rsidR="00E56C6E" w:rsidRDefault="00AB56DE" w:rsidP="00375D9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</w:t>
            </w:r>
            <w:r w:rsidR="007A1BF9" w:rsidRPr="00514C9F">
              <w:rPr>
                <w:sz w:val="20"/>
                <w:szCs w:val="20"/>
                <w:lang w:val="cs-CZ"/>
              </w:rPr>
              <w:t xml:space="preserve"> µg </w:t>
            </w:r>
            <w:proofErr w:type="spellStart"/>
            <w:r>
              <w:rPr>
                <w:sz w:val="20"/>
                <w:szCs w:val="20"/>
                <w:lang w:val="cs-CZ"/>
              </w:rPr>
              <w:t>halofuginonu</w:t>
            </w:r>
            <w:proofErr w:type="spellEnd"/>
            <w:r w:rsidR="007A1BF9" w:rsidRPr="00514C9F">
              <w:rPr>
                <w:sz w:val="20"/>
                <w:szCs w:val="20"/>
                <w:lang w:val="cs-CZ"/>
              </w:rPr>
              <w:t xml:space="preserve">/kg svaloviny </w:t>
            </w:r>
            <w:r>
              <w:rPr>
                <w:sz w:val="20"/>
                <w:szCs w:val="20"/>
                <w:lang w:val="cs-CZ"/>
              </w:rPr>
              <w:t>v syrovém stavu</w:t>
            </w:r>
          </w:p>
          <w:p w14:paraId="1C1AB859" w14:textId="10BDF41F" w:rsidR="007A1BF9" w:rsidRPr="00514C9F" w:rsidRDefault="007A1BF9" w:rsidP="00375D9C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 </w:t>
            </w:r>
          </w:p>
          <w:p w14:paraId="481EEAA6" w14:textId="3CD669F5" w:rsidR="007A1BF9" w:rsidRPr="00514C9F" w:rsidRDefault="007A1BF9" w:rsidP="00375D9C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10 µg </w:t>
            </w:r>
            <w:proofErr w:type="spellStart"/>
            <w:r w:rsidR="00E56C6E">
              <w:rPr>
                <w:sz w:val="20"/>
                <w:szCs w:val="20"/>
                <w:lang w:val="cs-CZ"/>
              </w:rPr>
              <w:t>halofuginonu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>/kg kůže</w:t>
            </w:r>
            <w:r w:rsidR="00E56C6E">
              <w:rPr>
                <w:sz w:val="20"/>
                <w:szCs w:val="20"/>
                <w:lang w:val="cs-CZ"/>
              </w:rPr>
              <w:t>/</w:t>
            </w:r>
            <w:r w:rsidRPr="00514C9F">
              <w:rPr>
                <w:sz w:val="20"/>
                <w:szCs w:val="20"/>
                <w:lang w:val="cs-CZ"/>
              </w:rPr>
              <w:t>tuku</w:t>
            </w:r>
            <w:r w:rsidR="00E56C6E">
              <w:rPr>
                <w:sz w:val="20"/>
                <w:szCs w:val="20"/>
                <w:lang w:val="cs-CZ"/>
              </w:rPr>
              <w:t xml:space="preserve"> v syrovém stavu</w:t>
            </w:r>
          </w:p>
        </w:tc>
      </w:tr>
      <w:tr w:rsidR="007A1BF9" w:rsidRPr="00514C9F" w14:paraId="2852FF6B" w14:textId="77777777" w:rsidTr="00BB454A">
        <w:trPr>
          <w:trHeight w:val="5632"/>
        </w:trPr>
        <w:tc>
          <w:tcPr>
            <w:tcW w:w="897" w:type="dxa"/>
            <w:vMerge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14:paraId="1BAF7A81" w14:textId="77777777" w:rsidR="007A1BF9" w:rsidRPr="00514C9F" w:rsidRDefault="007A1BF9" w:rsidP="00375D9C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14:paraId="35FB5492" w14:textId="77777777" w:rsidR="007A1BF9" w:rsidRPr="00514C9F" w:rsidRDefault="007A1BF9" w:rsidP="00375D9C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14:paraId="05E8373D" w14:textId="77777777" w:rsidR="007A1BF9" w:rsidRPr="00514C9F" w:rsidRDefault="007A1BF9" w:rsidP="00375D9C">
            <w:pPr>
              <w:rPr>
                <w:sz w:val="20"/>
                <w:lang w:val="cs-CZ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14:paraId="389BDC9A" w14:textId="77777777" w:rsidR="007A1BF9" w:rsidRPr="00514C9F" w:rsidRDefault="007A1BF9" w:rsidP="00375D9C">
            <w:pPr>
              <w:rPr>
                <w:b/>
                <w:sz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14:paraId="4E6AD7B0" w14:textId="4130F6D8" w:rsidR="007A1BF9" w:rsidRPr="00514C9F" w:rsidRDefault="007A1BF9" w:rsidP="00375D9C">
            <w:pPr>
              <w:rPr>
                <w:sz w:val="20"/>
                <w:vertAlign w:val="superscript"/>
                <w:lang w:val="cs-CZ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14:paraId="73E1494F" w14:textId="48F80963" w:rsidR="007A1BF9" w:rsidRPr="00514C9F" w:rsidRDefault="007A1BF9" w:rsidP="00375D9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14:paraId="24C65BC1" w14:textId="6E8CEC1C" w:rsidR="007A1BF9" w:rsidRPr="00514C9F" w:rsidRDefault="007A1BF9" w:rsidP="00375D9C">
            <w:pPr>
              <w:jc w:val="center"/>
              <w:rPr>
                <w:sz w:val="20"/>
                <w:lang w:val="cs-CZ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14:paraId="68BABEEC" w14:textId="2F4AE383" w:rsidR="007A1BF9" w:rsidRPr="00514C9F" w:rsidRDefault="007A1BF9" w:rsidP="00375D9C">
            <w:pPr>
              <w:jc w:val="center"/>
              <w:rPr>
                <w:sz w:val="20"/>
                <w:lang w:val="cs-CZ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14:paraId="5F3B4C55" w14:textId="77777777" w:rsidR="007A1BF9" w:rsidRPr="00514C9F" w:rsidRDefault="007A1BF9" w:rsidP="00375D9C">
            <w:pPr>
              <w:rPr>
                <w:sz w:val="20"/>
                <w:lang w:val="cs-CZ"/>
              </w:rPr>
            </w:pPr>
          </w:p>
        </w:tc>
        <w:tc>
          <w:tcPr>
            <w:tcW w:w="1082" w:type="dxa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14:paraId="00EC489A" w14:textId="77777777" w:rsidR="007A1BF9" w:rsidRPr="00514C9F" w:rsidRDefault="007A1BF9" w:rsidP="00375D9C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</w:tcBorders>
          </w:tcPr>
          <w:p w14:paraId="03A9E8C2" w14:textId="77777777" w:rsidR="007A1BF9" w:rsidRPr="00514C9F" w:rsidRDefault="007A1BF9" w:rsidP="00375D9C">
            <w:pPr>
              <w:rPr>
                <w:sz w:val="20"/>
                <w:szCs w:val="20"/>
                <w:lang w:val="cs-CZ"/>
              </w:rPr>
            </w:pPr>
          </w:p>
        </w:tc>
      </w:tr>
    </w:tbl>
    <w:p w14:paraId="688CBCEE" w14:textId="5986D602" w:rsidR="00BB454A" w:rsidRPr="00CE3651" w:rsidRDefault="00BB454A">
      <w:pPr>
        <w:spacing w:after="160" w:line="259" w:lineRule="auto"/>
        <w:rPr>
          <w:color w:val="000000"/>
          <w:sz w:val="20"/>
          <w:szCs w:val="20"/>
          <w:lang w:val="cs-CZ"/>
        </w:rPr>
      </w:pPr>
      <w:r w:rsidRPr="00CE3651">
        <w:rPr>
          <w:color w:val="000000"/>
          <w:sz w:val="20"/>
          <w:szCs w:val="20"/>
          <w:lang w:val="cs-CZ"/>
        </w:rPr>
        <w:t xml:space="preserve">∑ </w:t>
      </w:r>
      <w:r w:rsidR="00D826C8" w:rsidRPr="00CE3651">
        <w:rPr>
          <w:color w:val="000000"/>
          <w:sz w:val="20"/>
          <w:szCs w:val="20"/>
          <w:lang w:val="cs-CZ"/>
        </w:rPr>
        <w:t xml:space="preserve">Nařízení Komise č. 152/2009 ze dne 27.ledna 2009, kterým se stanoví </w:t>
      </w:r>
      <w:r w:rsidR="00415712" w:rsidRPr="00CE3651">
        <w:rPr>
          <w:color w:val="000000"/>
          <w:sz w:val="20"/>
          <w:szCs w:val="20"/>
          <w:lang w:val="cs-CZ"/>
        </w:rPr>
        <w:t>metody odběru vzorků a laboratorního zkoušení pro úřední kontrolu krmiv (</w:t>
      </w:r>
      <w:proofErr w:type="spellStart"/>
      <w:r w:rsidR="00415712" w:rsidRPr="00CE3651">
        <w:rPr>
          <w:color w:val="000000"/>
          <w:sz w:val="20"/>
          <w:szCs w:val="20"/>
          <w:lang w:val="cs-CZ"/>
        </w:rPr>
        <w:t>Úř</w:t>
      </w:r>
      <w:proofErr w:type="spellEnd"/>
      <w:r w:rsidR="00415712" w:rsidRPr="00CE3651">
        <w:rPr>
          <w:color w:val="000000"/>
          <w:sz w:val="20"/>
          <w:szCs w:val="20"/>
          <w:lang w:val="cs-CZ"/>
        </w:rPr>
        <w:t xml:space="preserve">. </w:t>
      </w:r>
      <w:proofErr w:type="spellStart"/>
      <w:r w:rsidR="00415712" w:rsidRPr="00CE3651">
        <w:rPr>
          <w:color w:val="000000"/>
          <w:sz w:val="20"/>
          <w:szCs w:val="20"/>
          <w:lang w:val="cs-CZ"/>
        </w:rPr>
        <w:t>Věst</w:t>
      </w:r>
      <w:proofErr w:type="spellEnd"/>
      <w:r w:rsidR="00415712" w:rsidRPr="00CE3651">
        <w:rPr>
          <w:color w:val="000000"/>
          <w:sz w:val="20"/>
          <w:szCs w:val="20"/>
          <w:lang w:val="cs-CZ"/>
        </w:rPr>
        <w:t>. L 54, 26.2.2009, s.1)</w:t>
      </w:r>
    </w:p>
    <w:p w14:paraId="21E3145A" w14:textId="77777777" w:rsidR="001F7EFF" w:rsidRDefault="00227D23">
      <w:pPr>
        <w:spacing w:after="160" w:line="259" w:lineRule="auto"/>
        <w:rPr>
          <w:color w:val="000000"/>
          <w:sz w:val="20"/>
          <w:szCs w:val="20"/>
          <w:lang w:val="cs-CZ"/>
        </w:rPr>
      </w:pPr>
      <w:r w:rsidRPr="00CE3651">
        <w:rPr>
          <w:color w:val="000000"/>
          <w:sz w:val="20"/>
          <w:szCs w:val="20"/>
          <w:lang w:val="cs-CZ"/>
        </w:rPr>
        <w:t>£ Nařízení Komise (ES) č. 429/2008</w:t>
      </w:r>
      <w:r w:rsidR="00A65CE2" w:rsidRPr="00CE3651">
        <w:rPr>
          <w:color w:val="000000"/>
          <w:sz w:val="20"/>
          <w:szCs w:val="20"/>
          <w:lang w:val="cs-CZ"/>
        </w:rPr>
        <w:t xml:space="preserve"> ze dne 25. dubna 2008 o prováděcích pravidlech k nařízení Evropského parlamentu a Rady (ES) č. 1831/2003, pokud jde o vypracování a podávání žádostí a vyhodnocování a povol</w:t>
      </w:r>
      <w:r w:rsidR="00C12740" w:rsidRPr="00CE3651">
        <w:rPr>
          <w:color w:val="000000"/>
          <w:sz w:val="20"/>
          <w:szCs w:val="20"/>
          <w:lang w:val="cs-CZ"/>
        </w:rPr>
        <w:t>ování doplňkových látek (</w:t>
      </w:r>
      <w:proofErr w:type="spellStart"/>
      <w:r w:rsidR="00C12740" w:rsidRPr="00CE3651">
        <w:rPr>
          <w:color w:val="000000"/>
          <w:sz w:val="20"/>
          <w:szCs w:val="20"/>
          <w:lang w:val="cs-CZ"/>
        </w:rPr>
        <w:t>Úř</w:t>
      </w:r>
      <w:proofErr w:type="spellEnd"/>
      <w:r w:rsidR="00C12740" w:rsidRPr="00CE3651">
        <w:rPr>
          <w:color w:val="000000"/>
          <w:sz w:val="20"/>
          <w:szCs w:val="20"/>
          <w:lang w:val="cs-CZ"/>
        </w:rPr>
        <w:t xml:space="preserve">. </w:t>
      </w:r>
      <w:proofErr w:type="spellStart"/>
      <w:r w:rsidR="00C12740" w:rsidRPr="00CE3651">
        <w:rPr>
          <w:color w:val="000000"/>
          <w:sz w:val="20"/>
          <w:szCs w:val="20"/>
          <w:lang w:val="cs-CZ"/>
        </w:rPr>
        <w:t>Věst</w:t>
      </w:r>
      <w:proofErr w:type="spellEnd"/>
      <w:r w:rsidR="00C12740" w:rsidRPr="00CE3651">
        <w:rPr>
          <w:color w:val="000000"/>
          <w:sz w:val="20"/>
          <w:szCs w:val="20"/>
          <w:lang w:val="cs-CZ"/>
        </w:rPr>
        <w:t>. L 133, 22.5.2008, s. 1)</w:t>
      </w:r>
      <w:r w:rsidR="00D7728A">
        <w:rPr>
          <w:color w:val="000000"/>
          <w:sz w:val="20"/>
          <w:szCs w:val="20"/>
          <w:lang w:val="cs-CZ"/>
        </w:rPr>
        <w:t xml:space="preserve">, </w:t>
      </w:r>
      <w:proofErr w:type="spellStart"/>
      <w:proofErr w:type="gramStart"/>
      <w:r w:rsidR="00D7728A">
        <w:rPr>
          <w:color w:val="000000"/>
          <w:sz w:val="20"/>
          <w:szCs w:val="20"/>
          <w:lang w:val="cs-CZ"/>
        </w:rPr>
        <w:t>ELI</w:t>
      </w:r>
      <w:r w:rsidR="00834B46">
        <w:rPr>
          <w:color w:val="000000"/>
          <w:sz w:val="20"/>
          <w:szCs w:val="20"/>
          <w:lang w:val="cs-CZ"/>
        </w:rPr>
        <w:t>:</w:t>
      </w:r>
      <w:r w:rsidR="00133D8B">
        <w:rPr>
          <w:color w:val="000000"/>
          <w:sz w:val="20"/>
          <w:szCs w:val="20"/>
          <w:lang w:val="cs-CZ"/>
        </w:rPr>
        <w:t>http</w:t>
      </w:r>
      <w:proofErr w:type="spellEnd"/>
      <w:r w:rsidR="00133D8B">
        <w:rPr>
          <w:color w:val="000000"/>
          <w:sz w:val="20"/>
          <w:szCs w:val="20"/>
          <w:lang w:val="cs-CZ"/>
        </w:rPr>
        <w:t>://data.europa.eu/</w:t>
      </w:r>
      <w:proofErr w:type="spellStart"/>
      <w:r w:rsidR="00133D8B">
        <w:rPr>
          <w:color w:val="000000"/>
          <w:sz w:val="20"/>
          <w:szCs w:val="20"/>
          <w:lang w:val="cs-CZ"/>
        </w:rPr>
        <w:t>eli</w:t>
      </w:r>
      <w:proofErr w:type="spellEnd"/>
      <w:r w:rsidR="00133D8B">
        <w:rPr>
          <w:color w:val="000000"/>
          <w:sz w:val="20"/>
          <w:szCs w:val="20"/>
          <w:lang w:val="cs-CZ"/>
        </w:rPr>
        <w:t>/</w:t>
      </w:r>
      <w:proofErr w:type="spellStart"/>
      <w:r w:rsidR="00133D8B">
        <w:rPr>
          <w:color w:val="000000"/>
          <w:sz w:val="20"/>
          <w:szCs w:val="20"/>
          <w:lang w:val="cs-CZ"/>
        </w:rPr>
        <w:t>reg</w:t>
      </w:r>
      <w:proofErr w:type="spellEnd"/>
      <w:r w:rsidR="00133D8B">
        <w:rPr>
          <w:color w:val="000000"/>
          <w:sz w:val="20"/>
          <w:szCs w:val="20"/>
          <w:lang w:val="cs-CZ"/>
        </w:rPr>
        <w:t>/2008/429/oj</w:t>
      </w:r>
      <w:proofErr w:type="gramEnd"/>
      <w:r w:rsidR="00133D8B">
        <w:rPr>
          <w:color w:val="000000"/>
          <w:sz w:val="20"/>
          <w:szCs w:val="20"/>
          <w:lang w:val="cs-CZ"/>
        </w:rPr>
        <w:t>)</w:t>
      </w:r>
    </w:p>
    <w:p w14:paraId="091DD01A" w14:textId="57C52360" w:rsidR="001F7EFF" w:rsidRDefault="001F7EFF">
      <w:pPr>
        <w:spacing w:after="160" w:line="259" w:lineRule="auto"/>
        <w:rPr>
          <w:color w:val="000000"/>
          <w:sz w:val="20"/>
          <w:szCs w:val="20"/>
          <w:lang w:val="cs-CZ"/>
        </w:rPr>
      </w:pPr>
      <w:r>
        <w:rPr>
          <w:color w:val="000000"/>
          <w:sz w:val="20"/>
          <w:szCs w:val="20"/>
          <w:lang w:val="cs-CZ"/>
        </w:rPr>
        <w:br w:type="page"/>
      </w:r>
    </w:p>
    <w:tbl>
      <w:tblPr>
        <w:tblW w:w="15213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993"/>
        <w:gridCol w:w="1134"/>
        <w:gridCol w:w="3260"/>
        <w:gridCol w:w="992"/>
        <w:gridCol w:w="709"/>
        <w:gridCol w:w="992"/>
        <w:gridCol w:w="1134"/>
        <w:gridCol w:w="2410"/>
        <w:gridCol w:w="1134"/>
        <w:gridCol w:w="1251"/>
      </w:tblGrid>
      <w:tr w:rsidR="00732F95" w:rsidRPr="00514C9F" w14:paraId="680AD4D8" w14:textId="77777777" w:rsidTr="004B6FAB">
        <w:trPr>
          <w:cantSplit/>
          <w:trHeight w:val="636"/>
          <w:tblHeader/>
        </w:trPr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EEED8F1" w14:textId="77777777" w:rsidR="00732F95" w:rsidRPr="00514C9F" w:rsidRDefault="00732F95" w:rsidP="004B6FAB">
            <w:pPr>
              <w:pStyle w:val="Tabulka"/>
              <w:keepNext w:val="0"/>
              <w:keepLines w:val="0"/>
              <w:rPr>
                <w:lang w:val="cs-CZ"/>
              </w:rPr>
            </w:pPr>
            <w:r w:rsidRPr="00514C9F">
              <w:rPr>
                <w:color w:val="000000"/>
                <w:lang w:val="cs-CZ"/>
              </w:rPr>
              <w:lastRenderedPageBreak/>
              <w:br w:type="page"/>
            </w:r>
            <w:r w:rsidRPr="00514C9F">
              <w:rPr>
                <w:lang w:val="cs-CZ"/>
              </w:rPr>
              <w:t>Identifikační číslo doplňkové látky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C055C35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4AF421C" w14:textId="3791699E" w:rsidR="00732F95" w:rsidRPr="00514C9F" w:rsidRDefault="00E24F85" w:rsidP="004B6FAB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Název d</w:t>
            </w:r>
            <w:r w:rsidR="00732F95" w:rsidRPr="00514C9F">
              <w:rPr>
                <w:sz w:val="20"/>
                <w:szCs w:val="20"/>
                <w:lang w:val="cs-CZ"/>
              </w:rPr>
              <w:t>oplňkov</w:t>
            </w:r>
            <w:r>
              <w:rPr>
                <w:sz w:val="20"/>
                <w:szCs w:val="20"/>
                <w:lang w:val="cs-CZ"/>
              </w:rPr>
              <w:t>é</w:t>
            </w:r>
            <w:r w:rsidR="00732F95" w:rsidRPr="00514C9F">
              <w:rPr>
                <w:sz w:val="20"/>
                <w:szCs w:val="20"/>
                <w:lang w:val="cs-CZ"/>
              </w:rPr>
              <w:t xml:space="preserve"> látk</w:t>
            </w:r>
            <w:r>
              <w:rPr>
                <w:sz w:val="20"/>
                <w:szCs w:val="20"/>
                <w:lang w:val="cs-CZ"/>
              </w:rPr>
              <w:t>y (obchodní název)</w:t>
            </w:r>
          </w:p>
          <w:p w14:paraId="7287F287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4701462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ACAF0CF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684FCAF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Maxi-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mální</w:t>
            </w:r>
            <w:proofErr w:type="spellEnd"/>
          </w:p>
          <w:p w14:paraId="06DE83FE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17A6684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FBB951D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A547E76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6843155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Konec platnosti povolení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657A1E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Max. limity reziduí (MLR) v příslušných potravinách živočišného původu</w:t>
            </w:r>
          </w:p>
        </w:tc>
      </w:tr>
      <w:tr w:rsidR="00732F95" w:rsidRPr="00514C9F" w14:paraId="0F7A0876" w14:textId="77777777" w:rsidTr="004B6FAB">
        <w:trPr>
          <w:cantSplit/>
          <w:trHeight w:val="20"/>
          <w:tblHeader/>
        </w:trPr>
        <w:tc>
          <w:tcPr>
            <w:tcW w:w="1204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2945DBB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0DC7AB2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55BB523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A40F294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8A70324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A303AB9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74978FC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mg účinné látky/kg kompletního krmiva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58B35B13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B9C7BC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5D5A" w14:textId="77777777" w:rsidR="00732F95" w:rsidRPr="00514C9F" w:rsidRDefault="00732F95" w:rsidP="004B6FAB">
            <w:pPr>
              <w:rPr>
                <w:sz w:val="20"/>
                <w:szCs w:val="20"/>
                <w:lang w:val="cs-CZ"/>
              </w:rPr>
            </w:pPr>
          </w:p>
        </w:tc>
      </w:tr>
      <w:tr w:rsidR="00732F95" w:rsidRPr="00514C9F" w14:paraId="3D4B01DD" w14:textId="77777777" w:rsidTr="004B6FAB">
        <w:trPr>
          <w:trHeight w:val="65"/>
          <w:tblHeader/>
        </w:trPr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57A34446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2D7F0E1E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7E4D62D2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79D50EE4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7DA943B9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61981CFF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239D482B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63E651D1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15DDA19C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28D999D" w14:textId="77777777" w:rsidR="00732F95" w:rsidRPr="00514C9F" w:rsidRDefault="00732F95" w:rsidP="004B6FAB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10</w:t>
            </w:r>
          </w:p>
        </w:tc>
      </w:tr>
      <w:tr w:rsidR="00732F95" w:rsidRPr="00514C9F" w14:paraId="05ABA1B9" w14:textId="77777777" w:rsidTr="004B6FAB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1934F6F" w14:textId="4D44002B" w:rsidR="00732F95" w:rsidRPr="00514C9F" w:rsidRDefault="004F30E6" w:rsidP="004B6FA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51765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5B0821" w14:textId="690F3C5C" w:rsidR="00732F95" w:rsidRPr="00BD7D58" w:rsidRDefault="00BD7D58" w:rsidP="004B6FAB">
            <w:pPr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t>Elanco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GmbH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071E3" w14:textId="77777777" w:rsidR="00732F95" w:rsidRDefault="00BD7D58" w:rsidP="004B6FAB">
            <w:pPr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t>Narasin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100 g/kg</w:t>
            </w:r>
          </w:p>
          <w:p w14:paraId="3E53934F" w14:textId="4A3F8C95" w:rsidR="00BD7D58" w:rsidRPr="00514C9F" w:rsidRDefault="00BD7D58" w:rsidP="004B6FAB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(</w:t>
            </w:r>
            <w:proofErr w:type="spellStart"/>
            <w:r>
              <w:rPr>
                <w:sz w:val="20"/>
                <w:szCs w:val="20"/>
                <w:lang w:val="cs-CZ"/>
              </w:rPr>
              <w:t>Monteban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G100)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774DCC" w14:textId="77777777" w:rsidR="00732F95" w:rsidRPr="00186BFB" w:rsidRDefault="00BD7D58" w:rsidP="004B6FAB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186BFB">
              <w:rPr>
                <w:b/>
                <w:bCs/>
                <w:sz w:val="20"/>
                <w:szCs w:val="20"/>
              </w:rPr>
              <w:t>Složení doplňkové látky:</w:t>
            </w:r>
          </w:p>
          <w:p w14:paraId="0A8D3359" w14:textId="77777777" w:rsidR="00BD7D58" w:rsidRDefault="00BD7D58" w:rsidP="004B6FAB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Přípravek z</w:t>
            </w:r>
            <w:r w:rsidR="00803EE5">
              <w:rPr>
                <w:sz w:val="20"/>
                <w:szCs w:val="20"/>
              </w:rPr>
              <w:t>:</w:t>
            </w:r>
          </w:p>
          <w:p w14:paraId="25B13FC1" w14:textId="77777777" w:rsidR="00803EE5" w:rsidRDefault="00803EE5" w:rsidP="00803EE5">
            <w:pPr>
              <w:pStyle w:val="Default"/>
              <w:numPr>
                <w:ilvl w:val="0"/>
                <w:numId w:val="28"/>
              </w:num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Narasinu</w:t>
            </w:r>
            <w:proofErr w:type="spellEnd"/>
            <w:r>
              <w:rPr>
                <w:sz w:val="20"/>
                <w:szCs w:val="20"/>
              </w:rPr>
              <w:t>: 95,0 – 107,5 g/kg,</w:t>
            </w:r>
          </w:p>
          <w:p w14:paraId="3BDF79D8" w14:textId="77777777" w:rsidR="00803EE5" w:rsidRDefault="00803EE5" w:rsidP="00803EE5">
            <w:pPr>
              <w:pStyle w:val="Default"/>
              <w:numPr>
                <w:ilvl w:val="0"/>
                <w:numId w:val="28"/>
              </w:num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Potravinářského</w:t>
            </w:r>
            <w:r w:rsidR="007E1257">
              <w:rPr>
                <w:sz w:val="20"/>
                <w:szCs w:val="20"/>
              </w:rPr>
              <w:t>minerálního</w:t>
            </w:r>
            <w:proofErr w:type="spellEnd"/>
            <w:r w:rsidR="007E1257">
              <w:rPr>
                <w:sz w:val="20"/>
                <w:szCs w:val="20"/>
              </w:rPr>
              <w:t xml:space="preserve"> oleje: 10-25 g/kg</w:t>
            </w:r>
          </w:p>
          <w:p w14:paraId="7CF3224E" w14:textId="77777777" w:rsidR="007E1257" w:rsidRDefault="007E1257" w:rsidP="00803EE5">
            <w:pPr>
              <w:pStyle w:val="Default"/>
              <w:numPr>
                <w:ilvl w:val="0"/>
                <w:numId w:val="2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Rýžových slupek </w:t>
            </w:r>
            <w:proofErr w:type="spellStart"/>
            <w:r>
              <w:rPr>
                <w:sz w:val="20"/>
                <w:szCs w:val="20"/>
              </w:rPr>
              <w:t>qs</w:t>
            </w:r>
            <w:proofErr w:type="spellEnd"/>
            <w:r>
              <w:rPr>
                <w:sz w:val="20"/>
                <w:szCs w:val="20"/>
              </w:rPr>
              <w:t xml:space="preserve"> 1 kg.</w:t>
            </w:r>
          </w:p>
          <w:p w14:paraId="3456F8BA" w14:textId="77777777" w:rsidR="007E1257" w:rsidRDefault="007E1257" w:rsidP="00803EE5">
            <w:pPr>
              <w:pStyle w:val="Default"/>
              <w:numPr>
                <w:ilvl w:val="0"/>
                <w:numId w:val="2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Pevná forma.</w:t>
            </w:r>
          </w:p>
          <w:p w14:paraId="7A3B2FD8" w14:textId="77777777" w:rsidR="00186BFB" w:rsidRDefault="00186BFB" w:rsidP="00803EE5">
            <w:pPr>
              <w:pStyle w:val="Default"/>
              <w:numPr>
                <w:ilvl w:val="0"/>
                <w:numId w:val="28"/>
              </w:numPr>
              <w:rPr>
                <w:sz w:val="20"/>
                <w:szCs w:val="20"/>
              </w:rPr>
            </w:pPr>
          </w:p>
          <w:p w14:paraId="6CD8C37A" w14:textId="77777777" w:rsidR="007E1257" w:rsidRPr="00186BFB" w:rsidRDefault="007E1257" w:rsidP="007E1257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186BFB">
              <w:rPr>
                <w:b/>
                <w:bCs/>
                <w:sz w:val="20"/>
                <w:szCs w:val="20"/>
              </w:rPr>
              <w:t>Charakteristika účinné látky:</w:t>
            </w:r>
          </w:p>
          <w:p w14:paraId="062F560B" w14:textId="77777777" w:rsidR="007E1257" w:rsidRDefault="007E1257" w:rsidP="007E125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Granulovaný </w:t>
            </w:r>
            <w:proofErr w:type="spellStart"/>
            <w:r>
              <w:rPr>
                <w:sz w:val="20"/>
                <w:szCs w:val="20"/>
              </w:rPr>
              <w:t>narasin</w:t>
            </w:r>
            <w:proofErr w:type="spellEnd"/>
            <w:r>
              <w:rPr>
                <w:sz w:val="20"/>
                <w:szCs w:val="20"/>
              </w:rPr>
              <w:t xml:space="preserve"> obsahující:</w:t>
            </w:r>
          </w:p>
          <w:p w14:paraId="22C72EF9" w14:textId="77777777" w:rsidR="00013FE6" w:rsidRDefault="00013FE6" w:rsidP="007E125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Narasin</w:t>
            </w:r>
            <w:proofErr w:type="spellEnd"/>
            <w:r>
              <w:rPr>
                <w:sz w:val="20"/>
                <w:szCs w:val="20"/>
              </w:rPr>
              <w:t>: ≥ 100 g/kg, včetně:</w:t>
            </w:r>
          </w:p>
          <w:p w14:paraId="391FDC7D" w14:textId="77777777" w:rsidR="00013FE6" w:rsidRDefault="001B48F9" w:rsidP="007E125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* </w:t>
            </w:r>
            <w:proofErr w:type="spellStart"/>
            <w:r>
              <w:rPr>
                <w:sz w:val="20"/>
                <w:szCs w:val="20"/>
              </w:rPr>
              <w:t>narasinu</w:t>
            </w:r>
            <w:proofErr w:type="spellEnd"/>
            <w:r>
              <w:rPr>
                <w:sz w:val="20"/>
                <w:szCs w:val="20"/>
              </w:rPr>
              <w:t xml:space="preserve"> A: (2</w:t>
            </w:r>
            <w:proofErr w:type="gramStart"/>
            <w:r>
              <w:rPr>
                <w:sz w:val="20"/>
                <w:szCs w:val="20"/>
              </w:rPr>
              <w:t>R)-</w:t>
            </w:r>
            <w:proofErr w:type="gramEnd"/>
            <w:r w:rsidR="00EC2AC2">
              <w:rPr>
                <w:sz w:val="20"/>
                <w:szCs w:val="20"/>
              </w:rPr>
              <w:t>2-</w:t>
            </w:r>
            <w:r w:rsidR="00E07C9F">
              <w:rPr>
                <w:sz w:val="20"/>
                <w:szCs w:val="20"/>
                <w:lang w:val="en-US"/>
              </w:rPr>
              <w:t>{</w:t>
            </w:r>
            <w:r w:rsidR="009402B8">
              <w:rPr>
                <w:sz w:val="20"/>
                <w:szCs w:val="20"/>
              </w:rPr>
              <w:t>(2R,</w:t>
            </w:r>
            <w:proofErr w:type="gramStart"/>
            <w:r w:rsidR="009402B8">
              <w:rPr>
                <w:sz w:val="20"/>
                <w:szCs w:val="20"/>
              </w:rPr>
              <w:t>3S</w:t>
            </w:r>
            <w:proofErr w:type="gramEnd"/>
            <w:r w:rsidR="009402B8">
              <w:rPr>
                <w:sz w:val="20"/>
                <w:szCs w:val="20"/>
              </w:rPr>
              <w:t>,</w:t>
            </w:r>
            <w:proofErr w:type="gramStart"/>
            <w:r w:rsidR="009402B8">
              <w:rPr>
                <w:sz w:val="20"/>
                <w:szCs w:val="20"/>
              </w:rPr>
              <w:t>5S</w:t>
            </w:r>
            <w:proofErr w:type="gramEnd"/>
            <w:r w:rsidR="009402B8">
              <w:rPr>
                <w:sz w:val="20"/>
                <w:szCs w:val="20"/>
              </w:rPr>
              <w:t>,6</w:t>
            </w:r>
            <w:proofErr w:type="gramStart"/>
            <w:r w:rsidR="009402B8">
              <w:rPr>
                <w:sz w:val="20"/>
                <w:szCs w:val="20"/>
              </w:rPr>
              <w:t>R</w:t>
            </w:r>
            <w:r w:rsidR="00AD505A">
              <w:rPr>
                <w:sz w:val="20"/>
                <w:szCs w:val="20"/>
              </w:rPr>
              <w:t>)-</w:t>
            </w:r>
            <w:proofErr w:type="gramEnd"/>
            <w:r w:rsidR="00AD505A">
              <w:rPr>
                <w:sz w:val="20"/>
                <w:szCs w:val="20"/>
              </w:rPr>
              <w:t>6-</w:t>
            </w:r>
            <w:r w:rsidR="00AD505A">
              <w:rPr>
                <w:sz w:val="20"/>
                <w:szCs w:val="20"/>
                <w:lang w:val="en-US"/>
              </w:rPr>
              <w:t>[</w:t>
            </w:r>
            <w:r w:rsidR="007B4BC3">
              <w:rPr>
                <w:sz w:val="20"/>
                <w:szCs w:val="20"/>
                <w:lang w:val="en-US"/>
              </w:rPr>
              <w:t>(</w:t>
            </w:r>
            <w:proofErr w:type="gramStart"/>
            <w:r w:rsidR="007B4BC3">
              <w:rPr>
                <w:sz w:val="20"/>
                <w:szCs w:val="20"/>
                <w:lang w:val="en-US"/>
              </w:rPr>
              <w:t>2S</w:t>
            </w:r>
            <w:proofErr w:type="gramEnd"/>
            <w:r w:rsidR="007B4BC3">
              <w:rPr>
                <w:sz w:val="20"/>
                <w:szCs w:val="20"/>
                <w:lang w:val="en-US"/>
              </w:rPr>
              <w:t>,</w:t>
            </w:r>
            <w:proofErr w:type="gramStart"/>
            <w:r w:rsidR="007B4BC3">
              <w:rPr>
                <w:sz w:val="20"/>
                <w:szCs w:val="20"/>
                <w:lang w:val="en-US"/>
              </w:rPr>
              <w:t>3S</w:t>
            </w:r>
            <w:proofErr w:type="gramEnd"/>
            <w:r w:rsidR="007B4BC3">
              <w:rPr>
                <w:sz w:val="20"/>
                <w:szCs w:val="20"/>
                <w:lang w:val="en-US"/>
              </w:rPr>
              <w:t>,</w:t>
            </w:r>
            <w:proofErr w:type="gramStart"/>
            <w:r w:rsidR="007B4BC3">
              <w:rPr>
                <w:sz w:val="20"/>
                <w:szCs w:val="20"/>
                <w:lang w:val="en-US"/>
              </w:rPr>
              <w:t>4S</w:t>
            </w:r>
            <w:proofErr w:type="gramEnd"/>
            <w:r w:rsidR="007B4BC3">
              <w:rPr>
                <w:sz w:val="20"/>
                <w:szCs w:val="20"/>
                <w:lang w:val="en-US"/>
              </w:rPr>
              <w:t>,6</w:t>
            </w:r>
            <w:proofErr w:type="gramStart"/>
            <w:r w:rsidR="007B4BC3">
              <w:rPr>
                <w:sz w:val="20"/>
                <w:szCs w:val="20"/>
                <w:lang w:val="en-US"/>
              </w:rPr>
              <w:t>R)-</w:t>
            </w:r>
            <w:proofErr w:type="gramEnd"/>
            <w:r w:rsidR="007B4BC3">
              <w:rPr>
                <w:sz w:val="20"/>
                <w:szCs w:val="20"/>
                <w:lang w:val="en-US"/>
              </w:rPr>
              <w:t>6-{</w:t>
            </w:r>
            <w:r w:rsidR="00956284">
              <w:rPr>
                <w:sz w:val="20"/>
                <w:szCs w:val="20"/>
                <w:lang w:val="en-US"/>
              </w:rPr>
              <w:t>(</w:t>
            </w:r>
            <w:proofErr w:type="gramStart"/>
            <w:r w:rsidR="001E4C73">
              <w:rPr>
                <w:sz w:val="20"/>
                <w:szCs w:val="20"/>
                <w:lang w:val="en-US"/>
              </w:rPr>
              <w:t>2S</w:t>
            </w:r>
            <w:proofErr w:type="gramEnd"/>
            <w:r w:rsidR="001E4C73">
              <w:rPr>
                <w:sz w:val="20"/>
                <w:szCs w:val="20"/>
                <w:lang w:val="en-US"/>
              </w:rPr>
              <w:t>,</w:t>
            </w:r>
            <w:proofErr w:type="gramStart"/>
            <w:r w:rsidR="00BE0003">
              <w:rPr>
                <w:sz w:val="20"/>
                <w:szCs w:val="20"/>
                <w:lang w:val="en-US"/>
              </w:rPr>
              <w:t>5S</w:t>
            </w:r>
            <w:proofErr w:type="gramEnd"/>
            <w:r w:rsidR="00BE0003">
              <w:rPr>
                <w:sz w:val="20"/>
                <w:szCs w:val="20"/>
                <w:lang w:val="en-US"/>
              </w:rPr>
              <w:t>,7R,</w:t>
            </w:r>
            <w:proofErr w:type="gramStart"/>
            <w:r w:rsidR="00BE0003">
              <w:rPr>
                <w:sz w:val="20"/>
                <w:szCs w:val="20"/>
                <w:lang w:val="en-US"/>
              </w:rPr>
              <w:t>9S</w:t>
            </w:r>
            <w:proofErr w:type="gramEnd"/>
            <w:r w:rsidR="00BE0003">
              <w:rPr>
                <w:sz w:val="20"/>
                <w:szCs w:val="20"/>
                <w:lang w:val="en-US"/>
              </w:rPr>
              <w:t>,</w:t>
            </w:r>
            <w:proofErr w:type="gramStart"/>
            <w:r w:rsidR="00BE0003">
              <w:rPr>
                <w:sz w:val="20"/>
                <w:szCs w:val="20"/>
                <w:lang w:val="en-US"/>
              </w:rPr>
              <w:t>10S</w:t>
            </w:r>
            <w:proofErr w:type="gramEnd"/>
            <w:r w:rsidR="00BE0003">
              <w:rPr>
                <w:sz w:val="20"/>
                <w:szCs w:val="20"/>
                <w:lang w:val="en-US"/>
              </w:rPr>
              <w:t>,12R,15</w:t>
            </w:r>
            <w:proofErr w:type="gramStart"/>
            <w:r w:rsidR="00BE0003">
              <w:rPr>
                <w:sz w:val="20"/>
                <w:szCs w:val="20"/>
                <w:lang w:val="en-US"/>
              </w:rPr>
              <w:t>R)</w:t>
            </w:r>
            <w:r w:rsidR="00BC1160">
              <w:rPr>
                <w:sz w:val="20"/>
                <w:szCs w:val="20"/>
                <w:lang w:val="en-US"/>
              </w:rPr>
              <w:t>-</w:t>
            </w:r>
            <w:proofErr w:type="gramEnd"/>
            <w:r w:rsidR="00BC1160">
              <w:rPr>
                <w:sz w:val="20"/>
                <w:szCs w:val="20"/>
                <w:lang w:val="en-US"/>
              </w:rPr>
              <w:t>2-</w:t>
            </w:r>
            <w:r w:rsidR="0022352D">
              <w:rPr>
                <w:sz w:val="20"/>
                <w:szCs w:val="20"/>
                <w:lang w:val="en-US"/>
              </w:rPr>
              <w:t>[</w:t>
            </w:r>
            <w:r w:rsidR="0022352D">
              <w:rPr>
                <w:sz w:val="20"/>
                <w:szCs w:val="20"/>
              </w:rPr>
              <w:t>(2R,5R,6</w:t>
            </w:r>
            <w:proofErr w:type="gramStart"/>
            <w:r w:rsidR="0022352D">
              <w:rPr>
                <w:sz w:val="20"/>
                <w:szCs w:val="20"/>
              </w:rPr>
              <w:t>S)-</w:t>
            </w:r>
            <w:proofErr w:type="gramEnd"/>
            <w:r w:rsidR="0022352D">
              <w:rPr>
                <w:sz w:val="20"/>
                <w:szCs w:val="20"/>
              </w:rPr>
              <w:t>5-ethyl</w:t>
            </w:r>
            <w:r w:rsidR="00DB5D10">
              <w:rPr>
                <w:sz w:val="20"/>
                <w:szCs w:val="20"/>
              </w:rPr>
              <w:t>-5-hydroxy-6-methyltetrahydro-</w:t>
            </w:r>
            <w:proofErr w:type="gramStart"/>
            <w:r w:rsidR="00DB5D10">
              <w:rPr>
                <w:sz w:val="20"/>
                <w:szCs w:val="20"/>
              </w:rPr>
              <w:t>2H</w:t>
            </w:r>
            <w:proofErr w:type="gramEnd"/>
            <w:r w:rsidR="00DB5D10">
              <w:rPr>
                <w:sz w:val="20"/>
                <w:szCs w:val="20"/>
              </w:rPr>
              <w:t>-pyran-2-</w:t>
            </w:r>
            <w:proofErr w:type="gramStart"/>
            <w:r w:rsidR="00214A79">
              <w:rPr>
                <w:sz w:val="20"/>
                <w:szCs w:val="20"/>
              </w:rPr>
              <w:t>yl</w:t>
            </w:r>
            <w:r w:rsidR="00214A79">
              <w:rPr>
                <w:sz w:val="20"/>
                <w:szCs w:val="20"/>
                <w:lang w:val="en-US"/>
              </w:rPr>
              <w:t>]</w:t>
            </w:r>
            <w:r w:rsidR="00214A79">
              <w:rPr>
                <w:sz w:val="20"/>
                <w:szCs w:val="20"/>
              </w:rPr>
              <w:t>-</w:t>
            </w:r>
            <w:proofErr w:type="gramEnd"/>
            <w:r w:rsidR="00214A79">
              <w:rPr>
                <w:sz w:val="20"/>
                <w:szCs w:val="20"/>
              </w:rPr>
              <w:t>15-hydroxy-2,10,12-trimethyl-1,6,8-trioxa</w:t>
            </w:r>
            <w:r w:rsidR="00E101B1">
              <w:rPr>
                <w:sz w:val="20"/>
                <w:szCs w:val="20"/>
              </w:rPr>
              <w:t>-</w:t>
            </w:r>
            <w:proofErr w:type="gramStart"/>
            <w:r w:rsidR="00E101B1">
              <w:rPr>
                <w:sz w:val="20"/>
                <w:szCs w:val="20"/>
              </w:rPr>
              <w:t>dispiro</w:t>
            </w:r>
            <w:r w:rsidR="00E101B1">
              <w:rPr>
                <w:sz w:val="20"/>
                <w:szCs w:val="20"/>
                <w:lang w:val="en-US"/>
              </w:rPr>
              <w:t>[4.1.5</w:t>
            </w:r>
            <w:r w:rsidR="00EF2B07">
              <w:rPr>
                <w:sz w:val="20"/>
                <w:szCs w:val="20"/>
                <w:vertAlign w:val="superscript"/>
                <w:lang w:val="en-US"/>
              </w:rPr>
              <w:t>7</w:t>
            </w:r>
            <w:r w:rsidR="00EF2B07">
              <w:rPr>
                <w:sz w:val="20"/>
                <w:szCs w:val="20"/>
                <w:lang w:val="en-US"/>
              </w:rPr>
              <w:t>.3</w:t>
            </w:r>
            <w:r w:rsidR="00EF2B07">
              <w:rPr>
                <w:sz w:val="20"/>
                <w:szCs w:val="20"/>
                <w:vertAlign w:val="superscript"/>
                <w:lang w:val="en-US"/>
              </w:rPr>
              <w:t>5</w:t>
            </w:r>
            <w:r w:rsidR="00E101B1">
              <w:rPr>
                <w:sz w:val="20"/>
                <w:szCs w:val="20"/>
                <w:lang w:val="en-US"/>
              </w:rPr>
              <w:t>]</w:t>
            </w:r>
            <w:r w:rsidR="00694190">
              <w:rPr>
                <w:sz w:val="20"/>
                <w:szCs w:val="20"/>
                <w:lang w:val="en-US"/>
              </w:rPr>
              <w:t>pentadec</w:t>
            </w:r>
            <w:proofErr w:type="gramEnd"/>
            <w:r w:rsidR="00694190">
              <w:rPr>
                <w:sz w:val="20"/>
                <w:szCs w:val="20"/>
                <w:lang w:val="en-US"/>
              </w:rPr>
              <w:t>-</w:t>
            </w:r>
            <w:proofErr w:type="gramStart"/>
            <w:r w:rsidR="00694190">
              <w:rPr>
                <w:sz w:val="20"/>
                <w:szCs w:val="20"/>
                <w:lang w:val="en-US"/>
              </w:rPr>
              <w:t>13-en</w:t>
            </w:r>
            <w:proofErr w:type="gramEnd"/>
            <w:r w:rsidR="00694190">
              <w:rPr>
                <w:sz w:val="20"/>
                <w:szCs w:val="20"/>
                <w:lang w:val="en-US"/>
              </w:rPr>
              <w:t>-9-</w:t>
            </w:r>
            <w:proofErr w:type="gramStart"/>
            <w:r w:rsidR="00694190">
              <w:rPr>
                <w:sz w:val="20"/>
                <w:szCs w:val="20"/>
                <w:lang w:val="en-US"/>
              </w:rPr>
              <w:t>yl</w:t>
            </w:r>
            <w:r w:rsidR="007B4BC3">
              <w:rPr>
                <w:sz w:val="20"/>
                <w:szCs w:val="20"/>
                <w:lang w:val="en-US"/>
              </w:rPr>
              <w:t>}</w:t>
            </w:r>
            <w:r w:rsidR="00694190">
              <w:rPr>
                <w:sz w:val="20"/>
                <w:szCs w:val="20"/>
                <w:lang w:val="en-US"/>
              </w:rPr>
              <w:t>-</w:t>
            </w:r>
            <w:proofErr w:type="gramEnd"/>
            <w:r w:rsidR="00694190">
              <w:rPr>
                <w:sz w:val="20"/>
                <w:szCs w:val="20"/>
                <w:lang w:val="en-US"/>
              </w:rPr>
              <w:t>3-hydroxy-4-</w:t>
            </w:r>
            <w:r w:rsidR="007E60E3">
              <w:rPr>
                <w:sz w:val="20"/>
                <w:szCs w:val="20"/>
                <w:lang w:val="en-US"/>
              </w:rPr>
              <w:t>methyl-5-oxooktan-2-</w:t>
            </w:r>
            <w:proofErr w:type="gramStart"/>
            <w:r w:rsidR="007E60E3">
              <w:rPr>
                <w:sz w:val="20"/>
                <w:szCs w:val="20"/>
                <w:lang w:val="en-US"/>
              </w:rPr>
              <w:t>yl</w:t>
            </w:r>
            <w:r w:rsidR="00AD505A">
              <w:rPr>
                <w:sz w:val="20"/>
                <w:szCs w:val="20"/>
                <w:lang w:val="en-US"/>
              </w:rPr>
              <w:t>]</w:t>
            </w:r>
            <w:r w:rsidR="007E60E3">
              <w:rPr>
                <w:sz w:val="20"/>
                <w:szCs w:val="20"/>
                <w:lang w:val="en-US"/>
              </w:rPr>
              <w:t>-3,5-</w:t>
            </w:r>
            <w:r w:rsidR="00B65328">
              <w:rPr>
                <w:sz w:val="20"/>
                <w:szCs w:val="20"/>
                <w:lang w:val="en-US"/>
              </w:rPr>
              <w:t>dimethyltetrahydro</w:t>
            </w:r>
            <w:proofErr w:type="gramEnd"/>
            <w:r w:rsidR="00B65328">
              <w:rPr>
                <w:sz w:val="20"/>
                <w:szCs w:val="20"/>
                <w:lang w:val="en-US"/>
              </w:rPr>
              <w:t>-</w:t>
            </w:r>
            <w:proofErr w:type="gramStart"/>
            <w:r w:rsidR="00B65328">
              <w:rPr>
                <w:sz w:val="20"/>
                <w:szCs w:val="20"/>
                <w:lang w:val="en-US"/>
              </w:rPr>
              <w:t>2H</w:t>
            </w:r>
            <w:proofErr w:type="gramEnd"/>
            <w:r w:rsidR="00B65328">
              <w:rPr>
                <w:sz w:val="20"/>
                <w:szCs w:val="20"/>
                <w:lang w:val="en-US"/>
              </w:rPr>
              <w:t>-pyran-2-</w:t>
            </w:r>
            <w:proofErr w:type="gramStart"/>
            <w:r w:rsidR="00B65328">
              <w:rPr>
                <w:sz w:val="20"/>
                <w:szCs w:val="20"/>
                <w:lang w:val="en-US"/>
              </w:rPr>
              <w:t>yl}</w:t>
            </w:r>
            <w:r w:rsidR="00172B1F">
              <w:rPr>
                <w:sz w:val="20"/>
                <w:szCs w:val="20"/>
              </w:rPr>
              <w:t>butanová</w:t>
            </w:r>
            <w:proofErr w:type="gramEnd"/>
            <w:r w:rsidR="00172B1F">
              <w:rPr>
                <w:sz w:val="20"/>
                <w:szCs w:val="20"/>
              </w:rPr>
              <w:t xml:space="preserve"> kyselina</w:t>
            </w:r>
          </w:p>
          <w:p w14:paraId="56DE512D" w14:textId="77777777" w:rsidR="00172B1F" w:rsidRDefault="00172B1F" w:rsidP="007E125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  <w:vertAlign w:val="subscript"/>
              </w:rPr>
              <w:t>43</w:t>
            </w:r>
            <w:r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  <w:vertAlign w:val="subscript"/>
              </w:rPr>
              <w:t>72</w:t>
            </w:r>
            <w:r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  <w:vertAlign w:val="subscript"/>
              </w:rPr>
              <w:t>11</w:t>
            </w:r>
          </w:p>
          <w:p w14:paraId="560C7B89" w14:textId="77777777" w:rsidR="008E4CE4" w:rsidRDefault="008E4CE4" w:rsidP="007E125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Číslo CAS: 55134-13-</w:t>
            </w:r>
            <w:proofErr w:type="gramStart"/>
            <w:r>
              <w:rPr>
                <w:sz w:val="20"/>
                <w:szCs w:val="20"/>
              </w:rPr>
              <w:t>9:≥</w:t>
            </w:r>
            <w:proofErr w:type="gramEnd"/>
            <w:r>
              <w:rPr>
                <w:sz w:val="20"/>
                <w:szCs w:val="20"/>
              </w:rPr>
              <w:t xml:space="preserve"> 90 %,</w:t>
            </w:r>
          </w:p>
          <w:p w14:paraId="7A54313F" w14:textId="77777777" w:rsidR="008E4CE4" w:rsidRDefault="008E4CE4" w:rsidP="007E125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-* </w:t>
            </w:r>
            <w:proofErr w:type="spellStart"/>
            <w:r>
              <w:rPr>
                <w:sz w:val="20"/>
                <w:szCs w:val="20"/>
              </w:rPr>
              <w:t>narasinu</w:t>
            </w:r>
            <w:proofErr w:type="spellEnd"/>
            <w:r>
              <w:rPr>
                <w:sz w:val="20"/>
                <w:szCs w:val="20"/>
              </w:rPr>
              <w:t xml:space="preserve"> B, D a I,</w:t>
            </w:r>
          </w:p>
          <w:p w14:paraId="629512B8" w14:textId="77777777" w:rsidR="002B059D" w:rsidRDefault="002B059D" w:rsidP="007E125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fermentační hmotu: 28 %,</w:t>
            </w:r>
          </w:p>
          <w:p w14:paraId="488CA93B" w14:textId="77777777" w:rsidR="002B059D" w:rsidRDefault="002B059D" w:rsidP="007E125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hydrogenfosforečnan</w:t>
            </w:r>
            <w:proofErr w:type="spellEnd"/>
            <w:r w:rsidR="0071601D">
              <w:rPr>
                <w:sz w:val="20"/>
                <w:szCs w:val="20"/>
              </w:rPr>
              <w:t xml:space="preserve"> </w:t>
            </w:r>
            <w:proofErr w:type="spellStart"/>
            <w:r w:rsidR="0071601D">
              <w:rPr>
                <w:sz w:val="20"/>
                <w:szCs w:val="20"/>
              </w:rPr>
              <w:t>dodraselný</w:t>
            </w:r>
            <w:proofErr w:type="spellEnd"/>
            <w:r w:rsidR="0071601D">
              <w:rPr>
                <w:sz w:val="20"/>
                <w:szCs w:val="20"/>
              </w:rPr>
              <w:t>: 6 %,</w:t>
            </w:r>
          </w:p>
          <w:p w14:paraId="435EB11C" w14:textId="77777777" w:rsidR="0071601D" w:rsidRDefault="0071601D" w:rsidP="007E125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montmorillonitový</w:t>
            </w:r>
            <w:proofErr w:type="spellEnd"/>
            <w:r>
              <w:rPr>
                <w:sz w:val="20"/>
                <w:szCs w:val="20"/>
              </w:rPr>
              <w:t xml:space="preserve"> jíl: 53 %</w:t>
            </w:r>
          </w:p>
          <w:p w14:paraId="540CC545" w14:textId="77777777" w:rsidR="00E37520" w:rsidRDefault="00E37520" w:rsidP="007E1257">
            <w:pPr>
              <w:pStyle w:val="Default"/>
              <w:rPr>
                <w:sz w:val="20"/>
                <w:szCs w:val="20"/>
              </w:rPr>
            </w:pPr>
          </w:p>
          <w:p w14:paraId="72130962" w14:textId="77777777" w:rsidR="00E37520" w:rsidRDefault="00E37520" w:rsidP="007E125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Vyroben fermentací se </w:t>
            </w:r>
            <w:proofErr w:type="spellStart"/>
            <w:r w:rsidRPr="00141CFB">
              <w:rPr>
                <w:i/>
                <w:iCs/>
                <w:sz w:val="20"/>
                <w:szCs w:val="20"/>
              </w:rPr>
              <w:t>Streptomyces</w:t>
            </w:r>
            <w:proofErr w:type="spellEnd"/>
            <w:r w:rsidR="00141CFB">
              <w:rPr>
                <w:sz w:val="20"/>
                <w:szCs w:val="20"/>
              </w:rPr>
              <w:t xml:space="preserve"> </w:t>
            </w:r>
            <w:proofErr w:type="spellStart"/>
            <w:r w:rsidR="00141CFB">
              <w:rPr>
                <w:sz w:val="20"/>
                <w:szCs w:val="20"/>
              </w:rPr>
              <w:t>spp</w:t>
            </w:r>
            <w:proofErr w:type="spellEnd"/>
            <w:r w:rsidR="00141CFB">
              <w:rPr>
                <w:sz w:val="20"/>
                <w:szCs w:val="20"/>
              </w:rPr>
              <w:t>. NRRL B-67771</w:t>
            </w:r>
          </w:p>
          <w:p w14:paraId="659D56A6" w14:textId="77777777" w:rsidR="00141CFB" w:rsidRDefault="00141CFB" w:rsidP="007E1257">
            <w:pPr>
              <w:pStyle w:val="Default"/>
              <w:rPr>
                <w:sz w:val="20"/>
                <w:szCs w:val="20"/>
              </w:rPr>
            </w:pPr>
          </w:p>
          <w:p w14:paraId="0731329E" w14:textId="7E99A115" w:rsidR="00141CFB" w:rsidRPr="00186BFB" w:rsidRDefault="00141CFB" w:rsidP="007E1257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186BFB">
              <w:rPr>
                <w:b/>
                <w:bCs/>
                <w:sz w:val="20"/>
                <w:szCs w:val="20"/>
              </w:rPr>
              <w:t>Analytické metody</w:t>
            </w:r>
            <w:r w:rsidR="00186BFB">
              <w:rPr>
                <w:b/>
                <w:bCs/>
                <w:sz w:val="20"/>
                <w:szCs w:val="20"/>
              </w:rPr>
              <w:t xml:space="preserve"> 3*</w:t>
            </w:r>
            <w:r w:rsidRPr="00186BFB">
              <w:rPr>
                <w:b/>
                <w:bCs/>
                <w:sz w:val="20"/>
                <w:szCs w:val="20"/>
              </w:rPr>
              <w:t>:</w:t>
            </w:r>
          </w:p>
          <w:p w14:paraId="167A414D" w14:textId="77777777" w:rsidR="00CB28A9" w:rsidRDefault="00CB28A9" w:rsidP="007E125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 stanovení </w:t>
            </w:r>
            <w:proofErr w:type="spellStart"/>
            <w:r>
              <w:rPr>
                <w:sz w:val="20"/>
                <w:szCs w:val="20"/>
              </w:rPr>
              <w:t>narasinu</w:t>
            </w:r>
            <w:proofErr w:type="spellEnd"/>
            <w:r w:rsidR="008E2644">
              <w:rPr>
                <w:sz w:val="20"/>
                <w:szCs w:val="20"/>
              </w:rPr>
              <w:t xml:space="preserve"> v doplňkové látce: vysokoúčinná kapalinová chromatografie s </w:t>
            </w:r>
            <w:proofErr w:type="spellStart"/>
            <w:r w:rsidR="008E2644">
              <w:rPr>
                <w:sz w:val="20"/>
                <w:szCs w:val="20"/>
              </w:rPr>
              <w:t>postkolonovou</w:t>
            </w:r>
            <w:proofErr w:type="spellEnd"/>
            <w:r w:rsidR="008E2644">
              <w:rPr>
                <w:sz w:val="20"/>
                <w:szCs w:val="20"/>
              </w:rPr>
              <w:t xml:space="preserve"> </w:t>
            </w:r>
            <w:proofErr w:type="spellStart"/>
            <w:r w:rsidR="008E2644">
              <w:rPr>
                <w:sz w:val="20"/>
                <w:szCs w:val="20"/>
              </w:rPr>
              <w:t>derivatizací</w:t>
            </w:r>
            <w:proofErr w:type="spellEnd"/>
            <w:r w:rsidR="001A3AA8">
              <w:rPr>
                <w:sz w:val="20"/>
                <w:szCs w:val="20"/>
              </w:rPr>
              <w:t xml:space="preserve"> a fotometrickou detekcí (HPLC-PCD-UV-Vis)</w:t>
            </w:r>
          </w:p>
          <w:p w14:paraId="7677F6F8" w14:textId="77777777" w:rsidR="001A3AA8" w:rsidRDefault="001A3AA8" w:rsidP="007E1257">
            <w:pPr>
              <w:pStyle w:val="Default"/>
              <w:rPr>
                <w:sz w:val="20"/>
                <w:szCs w:val="20"/>
              </w:rPr>
            </w:pPr>
          </w:p>
          <w:p w14:paraId="20546744" w14:textId="77777777" w:rsidR="001A3AA8" w:rsidRDefault="001A3AA8" w:rsidP="007E125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 stanovení </w:t>
            </w:r>
            <w:proofErr w:type="spellStart"/>
            <w:r>
              <w:rPr>
                <w:sz w:val="20"/>
                <w:szCs w:val="20"/>
              </w:rPr>
              <w:t>narasinu</w:t>
            </w:r>
            <w:proofErr w:type="spellEnd"/>
            <w:r>
              <w:rPr>
                <w:sz w:val="20"/>
                <w:szCs w:val="20"/>
              </w:rPr>
              <w:t xml:space="preserve"> v </w:t>
            </w:r>
            <w:proofErr w:type="spellStart"/>
            <w:r>
              <w:rPr>
                <w:sz w:val="20"/>
                <w:szCs w:val="20"/>
              </w:rPr>
              <w:t>premixech</w:t>
            </w:r>
            <w:proofErr w:type="spellEnd"/>
            <w:r>
              <w:rPr>
                <w:sz w:val="20"/>
                <w:szCs w:val="20"/>
              </w:rPr>
              <w:t xml:space="preserve">: </w:t>
            </w:r>
            <w:r w:rsidR="00AA2D04">
              <w:rPr>
                <w:sz w:val="20"/>
                <w:szCs w:val="20"/>
              </w:rPr>
              <w:t>vysokoúčinná kapalinová chromatografie s </w:t>
            </w:r>
            <w:proofErr w:type="spellStart"/>
            <w:r w:rsidR="00AA2D04">
              <w:rPr>
                <w:sz w:val="20"/>
                <w:szCs w:val="20"/>
              </w:rPr>
              <w:t>postkolonovou</w:t>
            </w:r>
            <w:proofErr w:type="spellEnd"/>
            <w:r w:rsidR="00AA2D04">
              <w:rPr>
                <w:sz w:val="20"/>
                <w:szCs w:val="20"/>
              </w:rPr>
              <w:t xml:space="preserve"> </w:t>
            </w:r>
            <w:proofErr w:type="spellStart"/>
            <w:r w:rsidR="00AA2D04">
              <w:rPr>
                <w:sz w:val="20"/>
                <w:szCs w:val="20"/>
              </w:rPr>
              <w:t>derivatizací</w:t>
            </w:r>
            <w:proofErr w:type="spellEnd"/>
            <w:r w:rsidR="00AA2D04">
              <w:rPr>
                <w:sz w:val="20"/>
                <w:szCs w:val="20"/>
              </w:rPr>
              <w:t xml:space="preserve"> a fotometrickou detekcí (HPLC-PCD-UV-Vis) – EN ISO 14183</w:t>
            </w:r>
          </w:p>
          <w:p w14:paraId="68CACCFC" w14:textId="77777777" w:rsidR="00AA2D04" w:rsidRDefault="00AA2D04" w:rsidP="007E1257">
            <w:pPr>
              <w:pStyle w:val="Default"/>
              <w:rPr>
                <w:sz w:val="20"/>
                <w:szCs w:val="20"/>
              </w:rPr>
            </w:pPr>
          </w:p>
          <w:p w14:paraId="1B316BF4" w14:textId="77777777" w:rsidR="00AA2D04" w:rsidRDefault="00AA2D04" w:rsidP="007E125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 stanovení </w:t>
            </w:r>
            <w:proofErr w:type="spellStart"/>
            <w:r>
              <w:rPr>
                <w:sz w:val="20"/>
                <w:szCs w:val="20"/>
              </w:rPr>
              <w:t>narasinu</w:t>
            </w:r>
            <w:proofErr w:type="spellEnd"/>
            <w:r>
              <w:rPr>
                <w:sz w:val="20"/>
                <w:szCs w:val="20"/>
              </w:rPr>
              <w:t xml:space="preserve"> v krmných směsích</w:t>
            </w:r>
            <w:r w:rsidR="00FC0192">
              <w:rPr>
                <w:sz w:val="20"/>
                <w:szCs w:val="20"/>
              </w:rPr>
              <w:t>:</w:t>
            </w:r>
          </w:p>
          <w:p w14:paraId="1A7FAE64" w14:textId="77777777" w:rsidR="00FC0192" w:rsidRDefault="00FC0192" w:rsidP="00FC0192">
            <w:pPr>
              <w:pStyle w:val="Default"/>
              <w:numPr>
                <w:ilvl w:val="0"/>
                <w:numId w:val="2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vysokoúčinná kapalinová chromatografie s </w:t>
            </w:r>
            <w:proofErr w:type="spellStart"/>
            <w:r>
              <w:rPr>
                <w:sz w:val="20"/>
                <w:szCs w:val="20"/>
              </w:rPr>
              <w:t>postkolonovou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derivatizací</w:t>
            </w:r>
            <w:proofErr w:type="spellEnd"/>
            <w:r>
              <w:rPr>
                <w:sz w:val="20"/>
                <w:szCs w:val="20"/>
              </w:rPr>
              <w:t xml:space="preserve"> a fotometrickou detekcí (HPLC-PCD-UV-Vis) – EN ISO 14183 nebo</w:t>
            </w:r>
          </w:p>
          <w:p w14:paraId="3DAB9841" w14:textId="77777777" w:rsidR="00FC0192" w:rsidRDefault="00313724" w:rsidP="00FC0192">
            <w:pPr>
              <w:pStyle w:val="Default"/>
              <w:numPr>
                <w:ilvl w:val="0"/>
                <w:numId w:val="2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kombinace vysokoúčinné kapalinové chromatografie a tandemové hmotnostní spektrometrie (LC-MS/MS) – EN 17299.</w:t>
            </w:r>
          </w:p>
          <w:p w14:paraId="11718DCA" w14:textId="7F5AC602" w:rsidR="00313724" w:rsidRPr="00172B1F" w:rsidRDefault="00313724" w:rsidP="0031372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Pro stanovení </w:t>
            </w:r>
            <w:proofErr w:type="spellStart"/>
            <w:r>
              <w:rPr>
                <w:sz w:val="20"/>
                <w:szCs w:val="20"/>
              </w:rPr>
              <w:t>narasinu</w:t>
            </w:r>
            <w:proofErr w:type="spellEnd"/>
            <w:r>
              <w:rPr>
                <w:sz w:val="20"/>
                <w:szCs w:val="20"/>
              </w:rPr>
              <w:t xml:space="preserve"> ve tkáních: kombinace vysokoúčinné kapalinové chromatografie a tandemové hmotnostní spektrometrie (LC-MS/MS)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593142" w14:textId="34CCEA4A" w:rsidR="00732F95" w:rsidRPr="007F4669" w:rsidRDefault="00BF0630" w:rsidP="004B6FAB">
            <w:pPr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Výkrm kuřat</w:t>
            </w:r>
            <w:r w:rsidR="007F4669">
              <w:rPr>
                <w:sz w:val="20"/>
                <w:szCs w:val="20"/>
                <w:lang w:val="cs-CZ"/>
              </w:rPr>
              <w:t xml:space="preserve"> </w:t>
            </w:r>
            <w:r w:rsidR="007F4669">
              <w:rPr>
                <w:sz w:val="20"/>
                <w:szCs w:val="20"/>
                <w:vertAlign w:val="superscript"/>
                <w:lang w:val="cs-CZ"/>
              </w:rPr>
              <w:t>67)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C397A2" w14:textId="29CB977F" w:rsidR="00732F95" w:rsidRPr="00514C9F" w:rsidRDefault="00BF0630" w:rsidP="004B6FAB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9CCF7C" w14:textId="29DD4C79" w:rsidR="00732F95" w:rsidRPr="00514C9F" w:rsidRDefault="00BF0630" w:rsidP="004B6FAB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0D09346" w14:textId="10060C0F" w:rsidR="00732F95" w:rsidRPr="00514C9F" w:rsidRDefault="00BF0630" w:rsidP="004B6FAB">
            <w:pPr>
              <w:jc w:val="center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9B9836" w14:textId="2FF5E54C" w:rsidR="00582641" w:rsidRDefault="00732F95" w:rsidP="004B6FAB">
            <w:pPr>
              <w:pStyle w:val="CM1"/>
              <w:rPr>
                <w:rFonts w:ascii="Times New Roman" w:hAnsi="Times New Roman"/>
                <w:sz w:val="20"/>
                <w:szCs w:val="20"/>
              </w:rPr>
            </w:pPr>
            <w:r w:rsidRPr="00514C9F"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="00BE00BB">
              <w:rPr>
                <w:rFonts w:ascii="Times New Roman" w:hAnsi="Times New Roman"/>
                <w:sz w:val="20"/>
                <w:szCs w:val="20"/>
              </w:rPr>
              <w:t xml:space="preserve">V návodu pro použití doplňkové látky a </w:t>
            </w:r>
            <w:proofErr w:type="spellStart"/>
            <w:r w:rsidR="00BE00BB">
              <w:rPr>
                <w:rFonts w:ascii="Times New Roman" w:hAnsi="Times New Roman"/>
                <w:sz w:val="20"/>
                <w:szCs w:val="20"/>
              </w:rPr>
              <w:t>premixu</w:t>
            </w:r>
            <w:proofErr w:type="spellEnd"/>
            <w:r w:rsidR="00BE00BB">
              <w:rPr>
                <w:rFonts w:ascii="Times New Roman" w:hAnsi="Times New Roman"/>
                <w:sz w:val="20"/>
                <w:szCs w:val="20"/>
              </w:rPr>
              <w:t xml:space="preserve"> musí být uvedeny podmínky skladování a stabilita při tepelném ošetření.</w:t>
            </w:r>
          </w:p>
          <w:p w14:paraId="664126D4" w14:textId="77777777" w:rsidR="00582641" w:rsidRDefault="00582641" w:rsidP="004B6FAB">
            <w:pPr>
              <w:pStyle w:val="CM1"/>
              <w:rPr>
                <w:rFonts w:ascii="Times New Roman" w:hAnsi="Times New Roman"/>
                <w:sz w:val="20"/>
                <w:szCs w:val="20"/>
              </w:rPr>
            </w:pPr>
          </w:p>
          <w:p w14:paraId="6CAECC5A" w14:textId="6F6AFF28" w:rsidR="00732F95" w:rsidRPr="00514C9F" w:rsidRDefault="00582641" w:rsidP="004B6FAB">
            <w:pPr>
              <w:pStyle w:val="CM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="00732F95" w:rsidRPr="00514C9F">
              <w:rPr>
                <w:rFonts w:ascii="Times New Roman" w:hAnsi="Times New Roman"/>
                <w:sz w:val="20"/>
                <w:szCs w:val="20"/>
              </w:rPr>
              <w:t>Doplňková látka se do krmn</w:t>
            </w:r>
            <w:r w:rsidR="00BE00BB">
              <w:rPr>
                <w:rFonts w:ascii="Times New Roman" w:hAnsi="Times New Roman"/>
                <w:sz w:val="20"/>
                <w:szCs w:val="20"/>
              </w:rPr>
              <w:t>ých</w:t>
            </w:r>
            <w:r w:rsidR="00732F95" w:rsidRPr="00514C9F">
              <w:rPr>
                <w:rFonts w:ascii="Times New Roman" w:hAnsi="Times New Roman"/>
                <w:sz w:val="20"/>
                <w:szCs w:val="20"/>
              </w:rPr>
              <w:t xml:space="preserve"> směs</w:t>
            </w:r>
            <w:r w:rsidR="00BE00BB">
              <w:rPr>
                <w:rFonts w:ascii="Times New Roman" w:hAnsi="Times New Roman"/>
                <w:sz w:val="20"/>
                <w:szCs w:val="20"/>
              </w:rPr>
              <w:t>í</w:t>
            </w:r>
            <w:r w:rsidR="00732F95" w:rsidRPr="00514C9F">
              <w:rPr>
                <w:rFonts w:ascii="Times New Roman" w:hAnsi="Times New Roman"/>
                <w:sz w:val="20"/>
                <w:szCs w:val="20"/>
              </w:rPr>
              <w:t xml:space="preserve"> musí zapracovat ve formě </w:t>
            </w:r>
            <w:proofErr w:type="spellStart"/>
            <w:r w:rsidR="00732F95" w:rsidRPr="00514C9F">
              <w:rPr>
                <w:rFonts w:ascii="Times New Roman" w:hAnsi="Times New Roman"/>
                <w:sz w:val="20"/>
                <w:szCs w:val="20"/>
              </w:rPr>
              <w:t>premixu</w:t>
            </w:r>
            <w:proofErr w:type="spellEnd"/>
            <w:r w:rsidR="00732F95" w:rsidRPr="00514C9F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14:paraId="08E2966E" w14:textId="5CAF35A4" w:rsidR="00732F95" w:rsidRPr="00514C9F" w:rsidRDefault="009027C2" w:rsidP="004B6FAB">
            <w:pPr>
              <w:pStyle w:val="CM1"/>
              <w:spacing w:before="200" w:after="20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732F95" w:rsidRPr="00514C9F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BE00BB">
              <w:rPr>
                <w:rFonts w:ascii="Times New Roman" w:hAnsi="Times New Roman"/>
                <w:sz w:val="20"/>
                <w:szCs w:val="20"/>
              </w:rPr>
              <w:t>Doplňková látka se nesmí používat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současně s jinými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kokcidiostatiky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77B1A5A4" w14:textId="10179366" w:rsidR="00732F95" w:rsidRPr="00514C9F" w:rsidRDefault="00732F95" w:rsidP="004B6FAB">
            <w:pPr>
              <w:pStyle w:val="CM1"/>
              <w:spacing w:before="200" w:after="200"/>
              <w:rPr>
                <w:rFonts w:ascii="Times New Roman" w:hAnsi="Times New Roman"/>
                <w:sz w:val="20"/>
                <w:szCs w:val="20"/>
              </w:rPr>
            </w:pPr>
            <w:r w:rsidRPr="00514C9F"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="00846835">
              <w:rPr>
                <w:rFonts w:ascii="Times New Roman" w:hAnsi="Times New Roman"/>
                <w:sz w:val="20"/>
                <w:szCs w:val="20"/>
              </w:rPr>
              <w:t>V</w:t>
            </w:r>
            <w:r w:rsidR="00701EDE">
              <w:rPr>
                <w:rFonts w:ascii="Times New Roman" w:hAnsi="Times New Roman"/>
                <w:sz w:val="20"/>
                <w:szCs w:val="20"/>
              </w:rPr>
              <w:t> </w:t>
            </w:r>
            <w:r w:rsidR="00846835">
              <w:rPr>
                <w:rFonts w:ascii="Times New Roman" w:hAnsi="Times New Roman"/>
                <w:sz w:val="20"/>
                <w:szCs w:val="20"/>
              </w:rPr>
              <w:t>návodu</w:t>
            </w:r>
            <w:r w:rsidR="00701EDE">
              <w:rPr>
                <w:rFonts w:ascii="Times New Roman" w:hAnsi="Times New Roman"/>
                <w:sz w:val="20"/>
                <w:szCs w:val="20"/>
              </w:rPr>
              <w:t xml:space="preserve"> pro použití doplňkové látky, </w:t>
            </w:r>
            <w:proofErr w:type="spellStart"/>
            <w:r w:rsidR="00701EDE">
              <w:rPr>
                <w:rFonts w:ascii="Times New Roman" w:hAnsi="Times New Roman"/>
                <w:sz w:val="20"/>
                <w:szCs w:val="20"/>
              </w:rPr>
              <w:t>premixů</w:t>
            </w:r>
            <w:proofErr w:type="spellEnd"/>
            <w:r w:rsidR="00701EDE">
              <w:rPr>
                <w:rFonts w:ascii="Times New Roman" w:hAnsi="Times New Roman"/>
                <w:sz w:val="20"/>
                <w:szCs w:val="20"/>
              </w:rPr>
              <w:t xml:space="preserve"> a příslušných krmiv musí být uvedeno: „Nebezpečné pro koňovité, krůty a králíky. Toto</w:t>
            </w:r>
            <w:r w:rsidR="00DC732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B55A5">
              <w:rPr>
                <w:rFonts w:ascii="Times New Roman" w:hAnsi="Times New Roman"/>
                <w:sz w:val="20"/>
                <w:szCs w:val="20"/>
              </w:rPr>
              <w:t xml:space="preserve">krmivo obsahuje ionofor: současné použití s určitými látkami, včetně </w:t>
            </w:r>
            <w:proofErr w:type="spellStart"/>
            <w:r w:rsidR="00DB55A5">
              <w:rPr>
                <w:rFonts w:ascii="Times New Roman" w:hAnsi="Times New Roman"/>
                <w:sz w:val="20"/>
                <w:szCs w:val="20"/>
              </w:rPr>
              <w:t>tiamulinu</w:t>
            </w:r>
            <w:proofErr w:type="spellEnd"/>
            <w:r w:rsidR="00DB55A5">
              <w:rPr>
                <w:rFonts w:ascii="Times New Roman" w:hAnsi="Times New Roman"/>
                <w:sz w:val="20"/>
                <w:szCs w:val="20"/>
              </w:rPr>
              <w:t>, je kontraindikováno“.</w:t>
            </w:r>
          </w:p>
          <w:p w14:paraId="752C80CE" w14:textId="45C5B4AB" w:rsidR="00732F95" w:rsidRPr="00E618B0" w:rsidRDefault="00732F95" w:rsidP="004B6FAB">
            <w:pPr>
              <w:pStyle w:val="CM1"/>
              <w:spacing w:before="200" w:after="200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514C9F">
              <w:rPr>
                <w:rFonts w:ascii="Times New Roman" w:hAnsi="Times New Roman"/>
                <w:sz w:val="20"/>
                <w:szCs w:val="20"/>
              </w:rPr>
              <w:t xml:space="preserve">5. Držitel povolení naplánuje a provede program monitorování po </w:t>
            </w:r>
            <w:r w:rsidRPr="00514C9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uvedení na trh </w:t>
            </w:r>
            <w:r w:rsidR="00DC732B">
              <w:rPr>
                <w:rFonts w:ascii="Times New Roman" w:hAnsi="Times New Roman"/>
                <w:sz w:val="20"/>
                <w:szCs w:val="20"/>
              </w:rPr>
              <w:t>týkající se rezistence</w:t>
            </w:r>
            <w:r w:rsidR="00B0166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B01668" w:rsidRPr="00B01668">
              <w:rPr>
                <w:rFonts w:ascii="Times New Roman" w:hAnsi="Times New Roman"/>
                <w:i/>
                <w:iCs/>
                <w:sz w:val="20"/>
                <w:szCs w:val="20"/>
              </w:rPr>
              <w:t>Eimeria</w:t>
            </w:r>
            <w:proofErr w:type="spellEnd"/>
            <w:r w:rsidR="00B0166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B01668">
              <w:rPr>
                <w:rFonts w:ascii="Times New Roman" w:hAnsi="Times New Roman"/>
                <w:sz w:val="20"/>
                <w:szCs w:val="20"/>
              </w:rPr>
              <w:t>spp</w:t>
            </w:r>
            <w:proofErr w:type="spellEnd"/>
            <w:r w:rsidR="00B01668">
              <w:rPr>
                <w:rFonts w:ascii="Times New Roman" w:hAnsi="Times New Roman"/>
                <w:sz w:val="20"/>
                <w:szCs w:val="20"/>
              </w:rPr>
              <w:t xml:space="preserve">. Vůči </w:t>
            </w:r>
            <w:proofErr w:type="spellStart"/>
            <w:r w:rsidR="00B01668">
              <w:rPr>
                <w:rFonts w:ascii="Times New Roman" w:hAnsi="Times New Roman"/>
                <w:sz w:val="20"/>
                <w:szCs w:val="20"/>
              </w:rPr>
              <w:t>narasinu</w:t>
            </w:r>
            <w:proofErr w:type="spellEnd"/>
            <w:r w:rsidR="00B01668">
              <w:rPr>
                <w:rFonts w:ascii="Times New Roman" w:hAnsi="Times New Roman"/>
                <w:sz w:val="20"/>
                <w:szCs w:val="20"/>
              </w:rPr>
              <w:t xml:space="preserve"> v souladu s nařízením Komise (ES) č. 429/2008</w:t>
            </w:r>
            <w:r w:rsidRPr="00514C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4773E">
              <w:rPr>
                <w:rFonts w:ascii="Times New Roman" w:hAnsi="Times New Roman"/>
                <w:sz w:val="20"/>
                <w:szCs w:val="20"/>
                <w:vertAlign w:val="superscript"/>
              </w:rPr>
              <w:t>%</w:t>
            </w:r>
          </w:p>
          <w:p w14:paraId="47566555" w14:textId="1C67BAB0" w:rsidR="00732F95" w:rsidRPr="00514C9F" w:rsidRDefault="00732F95" w:rsidP="004B6FAB">
            <w:pPr>
              <w:pStyle w:val="CM1"/>
              <w:spacing w:before="200" w:after="200"/>
              <w:rPr>
                <w:sz w:val="20"/>
                <w:szCs w:val="20"/>
              </w:rPr>
            </w:pPr>
            <w:r w:rsidRPr="00514C9F">
              <w:rPr>
                <w:rFonts w:ascii="Times New Roman" w:hAnsi="Times New Roman"/>
                <w:sz w:val="20"/>
                <w:szCs w:val="20"/>
              </w:rPr>
              <w:t xml:space="preserve">6. </w:t>
            </w:r>
            <w:r w:rsidR="00B01668">
              <w:rPr>
                <w:rFonts w:ascii="Times New Roman" w:hAnsi="Times New Roman"/>
                <w:sz w:val="20"/>
                <w:szCs w:val="20"/>
              </w:rPr>
              <w:t xml:space="preserve">Pro uživatele doplňkové látky a </w:t>
            </w:r>
            <w:proofErr w:type="spellStart"/>
            <w:r w:rsidR="00B01668">
              <w:rPr>
                <w:rFonts w:ascii="Times New Roman" w:hAnsi="Times New Roman"/>
                <w:sz w:val="20"/>
                <w:szCs w:val="20"/>
              </w:rPr>
              <w:t>premixů</w:t>
            </w:r>
            <w:proofErr w:type="spellEnd"/>
            <w:r w:rsidR="00B01668">
              <w:rPr>
                <w:rFonts w:ascii="Times New Roman" w:hAnsi="Times New Roman"/>
                <w:sz w:val="20"/>
                <w:szCs w:val="20"/>
              </w:rPr>
              <w:t xml:space="preserve"> musí provozovatelé krmivářských podniků stanovit provozní postupy.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87A4984" w14:textId="22A12F96" w:rsidR="00732F95" w:rsidRPr="00514C9F" w:rsidRDefault="00E24F85" w:rsidP="004B6FAB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19.8.2036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2C69" w14:textId="2E2DC7D6" w:rsidR="00732F95" w:rsidRPr="00514C9F" w:rsidRDefault="00E24F85" w:rsidP="004B6FAB">
            <w:pPr>
              <w:pStyle w:val="CM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50 µg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narasinu</w:t>
            </w:r>
            <w:proofErr w:type="spellEnd"/>
            <w:r w:rsidR="00BF0630">
              <w:rPr>
                <w:rFonts w:ascii="Times New Roman" w:hAnsi="Times New Roman"/>
                <w:sz w:val="20"/>
                <w:szCs w:val="20"/>
              </w:rPr>
              <w:t>/kg všech vlhkých tkání</w:t>
            </w:r>
          </w:p>
        </w:tc>
      </w:tr>
    </w:tbl>
    <w:p w14:paraId="40EB00FA" w14:textId="0842A9A2" w:rsidR="001F7EFF" w:rsidRDefault="00E4773E">
      <w:pPr>
        <w:spacing w:after="160" w:line="259" w:lineRule="auto"/>
        <w:rPr>
          <w:color w:val="000000"/>
          <w:sz w:val="20"/>
          <w:szCs w:val="20"/>
          <w:lang w:val="cs-CZ"/>
        </w:rPr>
      </w:pPr>
      <w:r>
        <w:rPr>
          <w:color w:val="000000"/>
          <w:sz w:val="20"/>
          <w:szCs w:val="20"/>
          <w:lang w:val="cs-CZ"/>
        </w:rPr>
        <w:lastRenderedPageBreak/>
        <w:t>% Nařízení Komise (ES) č. 429/2008 ze dne 25. dubna 2008 o prováděcích pravidlech k nařízení Evropského parlamentu a Rady (ES) č. 1831/2003, pokud jde o vypracování a podávání žádostí a vyhodnoc</w:t>
      </w:r>
      <w:r w:rsidR="00D963F0">
        <w:rPr>
          <w:color w:val="000000"/>
          <w:sz w:val="20"/>
          <w:szCs w:val="20"/>
          <w:lang w:val="cs-CZ"/>
        </w:rPr>
        <w:t>ování a povolování doplňkových látek (</w:t>
      </w:r>
      <w:proofErr w:type="spellStart"/>
      <w:r w:rsidR="00D963F0">
        <w:rPr>
          <w:color w:val="000000"/>
          <w:sz w:val="20"/>
          <w:szCs w:val="20"/>
          <w:lang w:val="cs-CZ"/>
        </w:rPr>
        <w:t>Úř</w:t>
      </w:r>
      <w:proofErr w:type="spellEnd"/>
      <w:r w:rsidR="00D963F0">
        <w:rPr>
          <w:color w:val="000000"/>
          <w:sz w:val="20"/>
          <w:szCs w:val="20"/>
          <w:lang w:val="cs-CZ"/>
        </w:rPr>
        <w:t xml:space="preserve">. </w:t>
      </w:r>
      <w:proofErr w:type="spellStart"/>
      <w:r w:rsidR="00D963F0">
        <w:rPr>
          <w:color w:val="000000"/>
          <w:sz w:val="20"/>
          <w:szCs w:val="20"/>
          <w:lang w:val="cs-CZ"/>
        </w:rPr>
        <w:t>Věst</w:t>
      </w:r>
      <w:proofErr w:type="spellEnd"/>
      <w:r w:rsidR="00D963F0">
        <w:rPr>
          <w:color w:val="000000"/>
          <w:sz w:val="20"/>
          <w:szCs w:val="20"/>
          <w:lang w:val="cs-CZ"/>
        </w:rPr>
        <w:t xml:space="preserve">. L 133, 22.5.2008, s. 1, ELI: </w:t>
      </w:r>
      <w:hyperlink r:id="rId9" w:history="1">
        <w:r w:rsidR="001359EA" w:rsidRPr="008863F1">
          <w:rPr>
            <w:rStyle w:val="Hypertextovodkaz"/>
            <w:sz w:val="20"/>
            <w:szCs w:val="20"/>
            <w:lang w:val="cs-CZ"/>
          </w:rPr>
          <w:t>http://data.europa.eu/eli/reg/2008/429/oj</w:t>
        </w:r>
      </w:hyperlink>
      <w:r w:rsidR="001359EA">
        <w:rPr>
          <w:color w:val="000000"/>
          <w:sz w:val="20"/>
          <w:szCs w:val="20"/>
          <w:lang w:val="cs-CZ"/>
        </w:rPr>
        <w:t xml:space="preserve"> )</w:t>
      </w:r>
    </w:p>
    <w:p w14:paraId="3FF37D5A" w14:textId="08D74C5C" w:rsidR="001359EA" w:rsidRDefault="001359EA">
      <w:pPr>
        <w:spacing w:after="160" w:line="259" w:lineRule="auto"/>
        <w:rPr>
          <w:color w:val="000000"/>
          <w:sz w:val="20"/>
          <w:szCs w:val="20"/>
          <w:lang w:val="cs-CZ"/>
        </w:rPr>
      </w:pPr>
      <w:r>
        <w:rPr>
          <w:color w:val="000000"/>
          <w:sz w:val="20"/>
          <w:szCs w:val="20"/>
          <w:lang w:val="cs-CZ"/>
        </w:rPr>
        <w:t xml:space="preserve">3* Podrobné informace o analytických metodách lze získat ba internetové stránce referenční laboratoře: </w:t>
      </w:r>
      <w:hyperlink r:id="rId10" w:history="1">
        <w:r w:rsidR="00DE2D2D" w:rsidRPr="008863F1">
          <w:rPr>
            <w:rStyle w:val="Hypertextovodkaz"/>
            <w:sz w:val="20"/>
            <w:szCs w:val="20"/>
            <w:lang w:val="cs-CZ"/>
          </w:rPr>
          <w:t>https://joint-research-centre.ec.europa.eu/eurl-fa-eurl-feed-additives/eurl-fa-authorisation/eurl-fa-evaluation-reports_cs</w:t>
        </w:r>
      </w:hyperlink>
      <w:r w:rsidR="00DE2D2D">
        <w:rPr>
          <w:color w:val="000000"/>
          <w:sz w:val="20"/>
          <w:szCs w:val="20"/>
          <w:lang w:val="cs-CZ"/>
        </w:rPr>
        <w:t xml:space="preserve"> </w:t>
      </w:r>
    </w:p>
    <w:p w14:paraId="37B1AF21" w14:textId="1F9097D7" w:rsidR="007A1BF9" w:rsidRPr="00CE3651" w:rsidRDefault="007A1BF9">
      <w:pPr>
        <w:spacing w:after="160" w:line="259" w:lineRule="auto"/>
        <w:rPr>
          <w:color w:val="000000"/>
          <w:sz w:val="20"/>
          <w:szCs w:val="20"/>
          <w:lang w:val="cs-CZ"/>
        </w:rPr>
      </w:pPr>
      <w:r w:rsidRPr="00CE3651">
        <w:rPr>
          <w:color w:val="000000"/>
          <w:sz w:val="20"/>
          <w:szCs w:val="20"/>
          <w:lang w:val="cs-CZ"/>
        </w:rPr>
        <w:br w:type="page"/>
      </w:r>
    </w:p>
    <w:p w14:paraId="2EAB7F17" w14:textId="77777777" w:rsidR="007048D3" w:rsidRDefault="007048D3">
      <w:pPr>
        <w:spacing w:after="160" w:line="259" w:lineRule="auto"/>
        <w:rPr>
          <w:color w:val="000000"/>
          <w:sz w:val="20"/>
          <w:szCs w:val="20"/>
          <w:lang w:val="cs-CZ"/>
        </w:rPr>
      </w:pPr>
    </w:p>
    <w:tbl>
      <w:tblPr>
        <w:tblW w:w="16297" w:type="dxa"/>
        <w:tblInd w:w="-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7"/>
        <w:gridCol w:w="1276"/>
        <w:gridCol w:w="1559"/>
        <w:gridCol w:w="3260"/>
        <w:gridCol w:w="993"/>
        <w:gridCol w:w="850"/>
        <w:gridCol w:w="851"/>
        <w:gridCol w:w="850"/>
        <w:gridCol w:w="2552"/>
        <w:gridCol w:w="1082"/>
        <w:gridCol w:w="2127"/>
      </w:tblGrid>
      <w:tr w:rsidR="007048D3" w:rsidRPr="00514C9F" w14:paraId="1FFA788C" w14:textId="77777777">
        <w:trPr>
          <w:cantSplit/>
          <w:trHeight w:val="636"/>
          <w:tblHeader/>
        </w:trPr>
        <w:tc>
          <w:tcPr>
            <w:tcW w:w="897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3698622A" w14:textId="77777777" w:rsidR="007048D3" w:rsidRPr="00514C9F" w:rsidRDefault="007048D3" w:rsidP="00D6045C">
            <w:pPr>
              <w:pStyle w:val="Tabulka"/>
              <w:keepNext w:val="0"/>
              <w:keepLines w:val="0"/>
              <w:rPr>
                <w:lang w:val="cs-CZ"/>
              </w:rPr>
            </w:pPr>
            <w:r w:rsidRPr="00514C9F">
              <w:rPr>
                <w:color w:val="000000"/>
                <w:lang w:val="cs-CZ"/>
              </w:rPr>
              <w:br w:type="page"/>
            </w:r>
            <w:r w:rsidRPr="00514C9F">
              <w:rPr>
                <w:lang w:val="cs-CZ"/>
              </w:rPr>
              <w:t>Identifikační číslo DL</w:t>
            </w:r>
          </w:p>
        </w:tc>
        <w:tc>
          <w:tcPr>
            <w:tcW w:w="1276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0EFAA6E6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559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40E17D87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Doplňková látka</w:t>
            </w:r>
          </w:p>
          <w:p w14:paraId="259971D2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0AB04D99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99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289DA4ED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850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42CCD05E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Max.</w:t>
            </w:r>
          </w:p>
          <w:p w14:paraId="46628FCC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  <w:vAlign w:val="center"/>
          </w:tcPr>
          <w:p w14:paraId="4E33634B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Min. obsah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  <w:vAlign w:val="center"/>
          </w:tcPr>
          <w:p w14:paraId="24751A73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Max. obsah</w:t>
            </w:r>
          </w:p>
        </w:tc>
        <w:tc>
          <w:tcPr>
            <w:tcW w:w="2552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3B847E53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082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64EF1A1B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Konec platnosti povolení</w:t>
            </w:r>
          </w:p>
        </w:tc>
        <w:tc>
          <w:tcPr>
            <w:tcW w:w="2127" w:type="dxa"/>
            <w:vMerge w:val="restart"/>
            <w:vAlign w:val="center"/>
          </w:tcPr>
          <w:p w14:paraId="43C9637D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Max. limity reziduí (MLR) v příslušných potravinách živočišného původu</w:t>
            </w:r>
          </w:p>
        </w:tc>
      </w:tr>
      <w:tr w:rsidR="007048D3" w:rsidRPr="00514C9F" w14:paraId="2B386E08" w14:textId="77777777">
        <w:trPr>
          <w:cantSplit/>
          <w:trHeight w:val="20"/>
          <w:tblHeader/>
        </w:trPr>
        <w:tc>
          <w:tcPr>
            <w:tcW w:w="897" w:type="dxa"/>
            <w:vMerge/>
            <w:tcMar>
              <w:top w:w="57" w:type="dxa"/>
              <w:bottom w:w="57" w:type="dxa"/>
            </w:tcMar>
          </w:tcPr>
          <w:p w14:paraId="66EF46EF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048121E2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559" w:type="dxa"/>
            <w:vMerge/>
            <w:tcMar>
              <w:top w:w="57" w:type="dxa"/>
              <w:bottom w:w="57" w:type="dxa"/>
            </w:tcMar>
          </w:tcPr>
          <w:p w14:paraId="68FD9385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/>
            <w:tcMar>
              <w:top w:w="57" w:type="dxa"/>
              <w:bottom w:w="57" w:type="dxa"/>
            </w:tcMar>
          </w:tcPr>
          <w:p w14:paraId="63114CE6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Mar>
              <w:top w:w="57" w:type="dxa"/>
              <w:bottom w:w="57" w:type="dxa"/>
            </w:tcMar>
          </w:tcPr>
          <w:p w14:paraId="29C00FDD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0" w:type="dxa"/>
            <w:vMerge/>
            <w:tcMar>
              <w:top w:w="57" w:type="dxa"/>
              <w:bottom w:w="57" w:type="dxa"/>
            </w:tcMar>
          </w:tcPr>
          <w:p w14:paraId="482D51E0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701" w:type="dxa"/>
            <w:gridSpan w:val="2"/>
            <w:tcMar>
              <w:top w:w="57" w:type="dxa"/>
              <w:bottom w:w="57" w:type="dxa"/>
            </w:tcMar>
          </w:tcPr>
          <w:p w14:paraId="0DAAC7E2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mg účinné látky/kg kompletního krmiva o obsahu vlhkosti 12 %</w:t>
            </w:r>
          </w:p>
        </w:tc>
        <w:tc>
          <w:tcPr>
            <w:tcW w:w="2552" w:type="dxa"/>
            <w:vMerge/>
            <w:tcMar>
              <w:top w:w="57" w:type="dxa"/>
              <w:bottom w:w="57" w:type="dxa"/>
            </w:tcMar>
          </w:tcPr>
          <w:p w14:paraId="6BC2E3D8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82" w:type="dxa"/>
            <w:vMerge/>
            <w:tcMar>
              <w:top w:w="57" w:type="dxa"/>
              <w:bottom w:w="57" w:type="dxa"/>
            </w:tcMar>
          </w:tcPr>
          <w:p w14:paraId="2EABBEE5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7" w:type="dxa"/>
            <w:vMerge/>
          </w:tcPr>
          <w:p w14:paraId="0DC7208D" w14:textId="77777777" w:rsidR="007048D3" w:rsidRPr="00514C9F" w:rsidRDefault="007048D3" w:rsidP="00D6045C">
            <w:pPr>
              <w:rPr>
                <w:sz w:val="20"/>
                <w:szCs w:val="20"/>
                <w:lang w:val="cs-CZ"/>
              </w:rPr>
            </w:pPr>
          </w:p>
        </w:tc>
      </w:tr>
      <w:tr w:rsidR="007048D3" w:rsidRPr="00514C9F" w14:paraId="33708218" w14:textId="77777777">
        <w:trPr>
          <w:trHeight w:val="5633"/>
        </w:trPr>
        <w:tc>
          <w:tcPr>
            <w:tcW w:w="897" w:type="dxa"/>
            <w:vMerge w:val="restart"/>
            <w:tcMar>
              <w:top w:w="57" w:type="dxa"/>
              <w:bottom w:w="57" w:type="dxa"/>
            </w:tcMar>
          </w:tcPr>
          <w:p w14:paraId="2EE1F436" w14:textId="77777777" w:rsidR="007048D3" w:rsidRPr="00514C9F" w:rsidRDefault="007048D3" w:rsidP="00D6045C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51766</w:t>
            </w:r>
          </w:p>
        </w:tc>
        <w:tc>
          <w:tcPr>
            <w:tcW w:w="1276" w:type="dxa"/>
            <w:vMerge w:val="restart"/>
            <w:tcMar>
              <w:top w:w="57" w:type="dxa"/>
              <w:bottom w:w="57" w:type="dxa"/>
            </w:tcMar>
          </w:tcPr>
          <w:p w14:paraId="2D628426" w14:textId="77777777" w:rsidR="007048D3" w:rsidRPr="00514C9F" w:rsidRDefault="007048D3" w:rsidP="00D6045C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proofErr w:type="spellStart"/>
            <w:r w:rsidRPr="00514C9F">
              <w:rPr>
                <w:sz w:val="20"/>
                <w:szCs w:val="20"/>
                <w:lang w:val="cs-CZ"/>
              </w:rPr>
              <w:t>Huvepharma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NV</w:t>
            </w:r>
          </w:p>
        </w:tc>
        <w:tc>
          <w:tcPr>
            <w:tcW w:w="1559" w:type="dxa"/>
            <w:vMerge w:val="restart"/>
            <w:tcMar>
              <w:top w:w="57" w:type="dxa"/>
              <w:bottom w:w="57" w:type="dxa"/>
            </w:tcMar>
          </w:tcPr>
          <w:p w14:paraId="3774790D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Salinomycinát</w:t>
            </w:r>
            <w:proofErr w:type="spellEnd"/>
            <w:r w:rsidRPr="00514C9F">
              <w:rPr>
                <w:sz w:val="20"/>
                <w:lang w:val="cs-CZ"/>
              </w:rPr>
              <w:t xml:space="preserve"> sodný </w:t>
            </w:r>
          </w:p>
          <w:p w14:paraId="0A54B9FF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120 g/kg</w:t>
            </w:r>
          </w:p>
          <w:p w14:paraId="6F70300B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(</w:t>
            </w:r>
            <w:proofErr w:type="spellStart"/>
            <w:r w:rsidRPr="00514C9F">
              <w:rPr>
                <w:sz w:val="20"/>
                <w:lang w:val="cs-CZ"/>
              </w:rPr>
              <w:t>Sacox</w:t>
            </w:r>
            <w:proofErr w:type="spellEnd"/>
            <w:r w:rsidRPr="00514C9F">
              <w:rPr>
                <w:sz w:val="20"/>
                <w:lang w:val="cs-CZ"/>
              </w:rPr>
              <w:t xml:space="preserve"> 120 </w:t>
            </w:r>
            <w:proofErr w:type="spellStart"/>
            <w:r w:rsidRPr="00514C9F">
              <w:rPr>
                <w:sz w:val="20"/>
                <w:lang w:val="cs-CZ"/>
              </w:rPr>
              <w:t>microGranulate</w:t>
            </w:r>
            <w:proofErr w:type="spellEnd"/>
            <w:r w:rsidRPr="00514C9F">
              <w:rPr>
                <w:sz w:val="20"/>
                <w:lang w:val="cs-CZ"/>
              </w:rPr>
              <w:t>)</w:t>
            </w:r>
          </w:p>
          <w:p w14:paraId="3DF00FFB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Salinomycinát</w:t>
            </w:r>
            <w:proofErr w:type="spellEnd"/>
            <w:r w:rsidRPr="00514C9F">
              <w:rPr>
                <w:sz w:val="20"/>
                <w:lang w:val="cs-CZ"/>
              </w:rPr>
              <w:t xml:space="preserve"> sodný </w:t>
            </w:r>
          </w:p>
          <w:p w14:paraId="3DA1DEEF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200 g/kg</w:t>
            </w:r>
          </w:p>
          <w:p w14:paraId="05F24CFF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(</w:t>
            </w:r>
            <w:proofErr w:type="spellStart"/>
            <w:r w:rsidRPr="00514C9F">
              <w:rPr>
                <w:sz w:val="20"/>
                <w:lang w:val="cs-CZ"/>
              </w:rPr>
              <w:t>Sacox</w:t>
            </w:r>
            <w:proofErr w:type="spellEnd"/>
            <w:r w:rsidRPr="00514C9F">
              <w:rPr>
                <w:sz w:val="20"/>
                <w:lang w:val="cs-CZ"/>
              </w:rPr>
              <w:t xml:space="preserve"> 200 </w:t>
            </w:r>
            <w:proofErr w:type="spellStart"/>
            <w:r w:rsidRPr="00514C9F">
              <w:rPr>
                <w:sz w:val="20"/>
                <w:lang w:val="cs-CZ"/>
              </w:rPr>
              <w:t>microGranulate</w:t>
            </w:r>
            <w:proofErr w:type="spellEnd"/>
            <w:r w:rsidRPr="00514C9F">
              <w:rPr>
                <w:sz w:val="20"/>
                <w:lang w:val="cs-CZ"/>
              </w:rPr>
              <w:t>)</w:t>
            </w:r>
          </w:p>
        </w:tc>
        <w:tc>
          <w:tcPr>
            <w:tcW w:w="3260" w:type="dxa"/>
            <w:vMerge w:val="restart"/>
            <w:tcMar>
              <w:top w:w="57" w:type="dxa"/>
              <w:bottom w:w="57" w:type="dxa"/>
            </w:tcMar>
          </w:tcPr>
          <w:p w14:paraId="3B8081C4" w14:textId="77777777" w:rsidR="007048D3" w:rsidRPr="00514C9F" w:rsidRDefault="007048D3" w:rsidP="00D6045C">
            <w:pPr>
              <w:rPr>
                <w:b/>
                <w:sz w:val="20"/>
                <w:lang w:val="cs-CZ"/>
              </w:rPr>
            </w:pPr>
            <w:r w:rsidRPr="00514C9F">
              <w:rPr>
                <w:b/>
                <w:sz w:val="20"/>
                <w:lang w:val="cs-CZ"/>
              </w:rPr>
              <w:t>Složení doplňkové látky:</w:t>
            </w:r>
          </w:p>
          <w:p w14:paraId="4BFF1FB5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(</w:t>
            </w:r>
            <w:proofErr w:type="spellStart"/>
            <w:r w:rsidRPr="00514C9F">
              <w:rPr>
                <w:sz w:val="20"/>
                <w:lang w:val="cs-CZ"/>
              </w:rPr>
              <w:t>Sacox</w:t>
            </w:r>
            <w:proofErr w:type="spellEnd"/>
            <w:r w:rsidRPr="00514C9F">
              <w:rPr>
                <w:sz w:val="20"/>
                <w:lang w:val="cs-CZ"/>
              </w:rPr>
              <w:t xml:space="preserve"> 120 </w:t>
            </w:r>
            <w:proofErr w:type="spellStart"/>
            <w:r w:rsidRPr="00514C9F">
              <w:rPr>
                <w:sz w:val="20"/>
                <w:lang w:val="cs-CZ"/>
              </w:rPr>
              <w:t>microGranulate</w:t>
            </w:r>
            <w:proofErr w:type="spellEnd"/>
            <w:r w:rsidRPr="00514C9F">
              <w:rPr>
                <w:sz w:val="20"/>
                <w:lang w:val="cs-CZ"/>
              </w:rPr>
              <w:t>):</w:t>
            </w:r>
          </w:p>
          <w:p w14:paraId="157044FD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Salinomycinát</w:t>
            </w:r>
            <w:proofErr w:type="spellEnd"/>
            <w:r w:rsidRPr="00514C9F">
              <w:rPr>
                <w:sz w:val="20"/>
                <w:lang w:val="cs-CZ"/>
              </w:rPr>
              <w:t xml:space="preserve"> sodný: </w:t>
            </w:r>
            <w:proofErr w:type="gramStart"/>
            <w:r w:rsidRPr="00514C9F">
              <w:rPr>
                <w:sz w:val="20"/>
                <w:lang w:val="cs-CZ"/>
              </w:rPr>
              <w:t>114 – 132</w:t>
            </w:r>
            <w:proofErr w:type="gramEnd"/>
            <w:r w:rsidRPr="00514C9F">
              <w:rPr>
                <w:sz w:val="20"/>
                <w:lang w:val="cs-CZ"/>
              </w:rPr>
              <w:t xml:space="preserve"> g/kg</w:t>
            </w:r>
          </w:p>
          <w:p w14:paraId="0F135669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Oxid křemičitý: </w:t>
            </w:r>
            <w:proofErr w:type="gramStart"/>
            <w:r w:rsidRPr="00514C9F">
              <w:rPr>
                <w:sz w:val="20"/>
                <w:lang w:val="cs-CZ"/>
              </w:rPr>
              <w:t>10 – 100</w:t>
            </w:r>
            <w:proofErr w:type="gramEnd"/>
            <w:r w:rsidRPr="00514C9F">
              <w:rPr>
                <w:sz w:val="20"/>
                <w:lang w:val="cs-CZ"/>
              </w:rPr>
              <w:t xml:space="preserve"> g/kg</w:t>
            </w:r>
          </w:p>
          <w:p w14:paraId="73E6ABF8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Uhličitan </w:t>
            </w:r>
            <w:proofErr w:type="spellStart"/>
            <w:r w:rsidRPr="00514C9F">
              <w:rPr>
                <w:sz w:val="20"/>
                <w:lang w:val="cs-CZ"/>
              </w:rPr>
              <w:t>vápanetý</w:t>
            </w:r>
            <w:proofErr w:type="spellEnd"/>
            <w:r w:rsidRPr="00514C9F">
              <w:rPr>
                <w:sz w:val="20"/>
                <w:lang w:val="cs-CZ"/>
              </w:rPr>
              <w:t xml:space="preserve">: </w:t>
            </w:r>
            <w:proofErr w:type="gramStart"/>
            <w:r w:rsidRPr="00514C9F">
              <w:rPr>
                <w:sz w:val="20"/>
                <w:lang w:val="cs-CZ"/>
              </w:rPr>
              <w:t>500 – 700</w:t>
            </w:r>
            <w:proofErr w:type="gramEnd"/>
            <w:r w:rsidRPr="00514C9F">
              <w:rPr>
                <w:sz w:val="20"/>
                <w:lang w:val="cs-CZ"/>
              </w:rPr>
              <w:t xml:space="preserve"> g/kg</w:t>
            </w:r>
          </w:p>
          <w:p w14:paraId="73604147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Pevná forma</w:t>
            </w:r>
          </w:p>
          <w:p w14:paraId="4EB5281E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(</w:t>
            </w:r>
            <w:proofErr w:type="spellStart"/>
            <w:r w:rsidRPr="00514C9F">
              <w:rPr>
                <w:sz w:val="20"/>
                <w:lang w:val="cs-CZ"/>
              </w:rPr>
              <w:t>Sacox</w:t>
            </w:r>
            <w:proofErr w:type="spellEnd"/>
            <w:r w:rsidRPr="00514C9F">
              <w:rPr>
                <w:sz w:val="20"/>
                <w:lang w:val="cs-CZ"/>
              </w:rPr>
              <w:t xml:space="preserve"> 200 </w:t>
            </w:r>
            <w:proofErr w:type="spellStart"/>
            <w:r w:rsidRPr="00514C9F">
              <w:rPr>
                <w:sz w:val="20"/>
                <w:lang w:val="cs-CZ"/>
              </w:rPr>
              <w:t>microGranulate</w:t>
            </w:r>
            <w:proofErr w:type="spellEnd"/>
            <w:r w:rsidRPr="00514C9F">
              <w:rPr>
                <w:sz w:val="20"/>
                <w:lang w:val="cs-CZ"/>
              </w:rPr>
              <w:t>):</w:t>
            </w:r>
          </w:p>
          <w:p w14:paraId="16D0F353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Salinomycinát</w:t>
            </w:r>
            <w:proofErr w:type="spellEnd"/>
            <w:r w:rsidRPr="00514C9F">
              <w:rPr>
                <w:sz w:val="20"/>
                <w:lang w:val="cs-CZ"/>
              </w:rPr>
              <w:t xml:space="preserve"> sodný: </w:t>
            </w:r>
            <w:proofErr w:type="gramStart"/>
            <w:r w:rsidRPr="00514C9F">
              <w:rPr>
                <w:sz w:val="20"/>
                <w:lang w:val="cs-CZ"/>
              </w:rPr>
              <w:t>190 – 220</w:t>
            </w:r>
            <w:proofErr w:type="gramEnd"/>
            <w:r w:rsidRPr="00514C9F">
              <w:rPr>
                <w:sz w:val="20"/>
                <w:lang w:val="cs-CZ"/>
              </w:rPr>
              <w:t xml:space="preserve"> g/kg</w:t>
            </w:r>
          </w:p>
          <w:p w14:paraId="69136442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Oxid křemičitý: </w:t>
            </w:r>
            <w:proofErr w:type="gramStart"/>
            <w:r w:rsidRPr="00514C9F">
              <w:rPr>
                <w:sz w:val="20"/>
                <w:lang w:val="cs-CZ"/>
              </w:rPr>
              <w:t>50 – 150</w:t>
            </w:r>
            <w:proofErr w:type="gramEnd"/>
            <w:r w:rsidRPr="00514C9F">
              <w:rPr>
                <w:sz w:val="20"/>
                <w:lang w:val="cs-CZ"/>
              </w:rPr>
              <w:t xml:space="preserve"> g/kg</w:t>
            </w:r>
          </w:p>
          <w:p w14:paraId="27FA1F28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Uhličitan vápenatý: </w:t>
            </w:r>
            <w:proofErr w:type="gramStart"/>
            <w:r w:rsidRPr="00514C9F">
              <w:rPr>
                <w:sz w:val="20"/>
                <w:lang w:val="cs-CZ"/>
              </w:rPr>
              <w:t>50 – 150</w:t>
            </w:r>
            <w:proofErr w:type="gramEnd"/>
            <w:r w:rsidRPr="00514C9F">
              <w:rPr>
                <w:sz w:val="20"/>
                <w:lang w:val="cs-CZ"/>
              </w:rPr>
              <w:t xml:space="preserve"> g/kg</w:t>
            </w:r>
          </w:p>
          <w:p w14:paraId="4189F994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Pevná forma</w:t>
            </w:r>
          </w:p>
          <w:p w14:paraId="65387782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</w:p>
          <w:p w14:paraId="424DA0C6" w14:textId="77777777" w:rsidR="007048D3" w:rsidRPr="00514C9F" w:rsidRDefault="007048D3" w:rsidP="00D6045C">
            <w:pPr>
              <w:rPr>
                <w:b/>
                <w:sz w:val="20"/>
                <w:lang w:val="cs-CZ"/>
              </w:rPr>
            </w:pPr>
            <w:r w:rsidRPr="00514C9F">
              <w:rPr>
                <w:b/>
                <w:sz w:val="20"/>
                <w:lang w:val="cs-CZ"/>
              </w:rPr>
              <w:t>Charakteristika účinné látky:</w:t>
            </w:r>
          </w:p>
          <w:p w14:paraId="371DB102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Salinomycinát</w:t>
            </w:r>
            <w:proofErr w:type="spellEnd"/>
            <w:r w:rsidRPr="00514C9F">
              <w:rPr>
                <w:sz w:val="20"/>
                <w:lang w:val="cs-CZ"/>
              </w:rPr>
              <w:t xml:space="preserve"> sodný</w:t>
            </w:r>
          </w:p>
          <w:p w14:paraId="091C74D8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C</w:t>
            </w:r>
            <w:r w:rsidRPr="00514C9F">
              <w:rPr>
                <w:sz w:val="20"/>
                <w:vertAlign w:val="subscript"/>
                <w:lang w:val="cs-CZ"/>
              </w:rPr>
              <w:t>42</w:t>
            </w:r>
            <w:r w:rsidRPr="00514C9F">
              <w:rPr>
                <w:sz w:val="20"/>
                <w:lang w:val="cs-CZ"/>
              </w:rPr>
              <w:t>H</w:t>
            </w:r>
            <w:r w:rsidRPr="00514C9F">
              <w:rPr>
                <w:sz w:val="20"/>
                <w:vertAlign w:val="subscript"/>
                <w:lang w:val="cs-CZ"/>
              </w:rPr>
              <w:t>69</w:t>
            </w:r>
            <w:r w:rsidRPr="00514C9F">
              <w:rPr>
                <w:sz w:val="20"/>
                <w:lang w:val="cs-CZ"/>
              </w:rPr>
              <w:t>NaO</w:t>
            </w:r>
            <w:r w:rsidRPr="00514C9F">
              <w:rPr>
                <w:sz w:val="20"/>
                <w:vertAlign w:val="subscript"/>
                <w:lang w:val="cs-CZ"/>
              </w:rPr>
              <w:t>11</w:t>
            </w:r>
          </w:p>
          <w:p w14:paraId="23BB3127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Číslo CAS: 55721-31-8</w:t>
            </w:r>
          </w:p>
          <w:p w14:paraId="5F595EDC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Sodná sůl </w:t>
            </w:r>
            <w:proofErr w:type="spellStart"/>
            <w:r w:rsidRPr="00514C9F">
              <w:rPr>
                <w:sz w:val="20"/>
                <w:lang w:val="cs-CZ"/>
              </w:rPr>
              <w:t>polyetherické</w:t>
            </w:r>
            <w:proofErr w:type="spellEnd"/>
            <w:r w:rsidRPr="00514C9F">
              <w:rPr>
                <w:sz w:val="20"/>
                <w:lang w:val="cs-CZ"/>
              </w:rPr>
              <w:t xml:space="preserve"> monokarboxylové kyseliny produkované fermentací </w:t>
            </w:r>
            <w:proofErr w:type="spellStart"/>
            <w:r w:rsidRPr="00514C9F">
              <w:rPr>
                <w:i/>
                <w:sz w:val="20"/>
                <w:lang w:val="cs-CZ"/>
              </w:rPr>
              <w:t>Streptomyces</w:t>
            </w:r>
            <w:proofErr w:type="spellEnd"/>
            <w:r w:rsidRPr="00514C9F">
              <w:rPr>
                <w:i/>
                <w:sz w:val="20"/>
                <w:lang w:val="cs-CZ"/>
              </w:rPr>
              <w:t xml:space="preserve"> </w:t>
            </w:r>
            <w:proofErr w:type="spellStart"/>
            <w:r w:rsidRPr="00514C9F">
              <w:rPr>
                <w:i/>
                <w:sz w:val="20"/>
                <w:lang w:val="cs-CZ"/>
              </w:rPr>
              <w:t>azureus</w:t>
            </w:r>
            <w:proofErr w:type="spellEnd"/>
            <w:r w:rsidRPr="00514C9F">
              <w:rPr>
                <w:sz w:val="20"/>
                <w:lang w:val="cs-CZ"/>
              </w:rPr>
              <w:t xml:space="preserve"> (DSM 32267)</w:t>
            </w:r>
          </w:p>
          <w:p w14:paraId="029918E2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Přidružené nečistoty:</w:t>
            </w:r>
          </w:p>
          <w:p w14:paraId="465C4C59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- ≤ 10 mg </w:t>
            </w:r>
            <w:proofErr w:type="spellStart"/>
            <w:r w:rsidRPr="00514C9F">
              <w:rPr>
                <w:sz w:val="20"/>
                <w:lang w:val="cs-CZ"/>
              </w:rPr>
              <w:t>elaiofylinu</w:t>
            </w:r>
            <w:proofErr w:type="spellEnd"/>
            <w:r w:rsidRPr="00514C9F">
              <w:rPr>
                <w:sz w:val="20"/>
                <w:lang w:val="cs-CZ"/>
              </w:rPr>
              <w:t xml:space="preserve">/kg </w:t>
            </w:r>
            <w:proofErr w:type="spellStart"/>
            <w:r w:rsidRPr="00514C9F">
              <w:rPr>
                <w:sz w:val="20"/>
                <w:lang w:val="cs-CZ"/>
              </w:rPr>
              <w:t>salinomycinátu</w:t>
            </w:r>
            <w:proofErr w:type="spellEnd"/>
            <w:r w:rsidRPr="00514C9F">
              <w:rPr>
                <w:sz w:val="20"/>
                <w:lang w:val="cs-CZ"/>
              </w:rPr>
              <w:t xml:space="preserve"> sodného</w:t>
            </w:r>
          </w:p>
          <w:p w14:paraId="5DE9DFA7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lastRenderedPageBreak/>
              <w:t xml:space="preserve">- ≤ 2 g </w:t>
            </w:r>
            <w:proofErr w:type="gramStart"/>
            <w:r w:rsidRPr="00514C9F">
              <w:rPr>
                <w:sz w:val="20"/>
                <w:lang w:val="cs-CZ"/>
              </w:rPr>
              <w:t>17-epi</w:t>
            </w:r>
            <w:proofErr w:type="gramEnd"/>
            <w:r w:rsidRPr="00514C9F">
              <w:rPr>
                <w:sz w:val="20"/>
                <w:lang w:val="cs-CZ"/>
              </w:rPr>
              <w:t>-</w:t>
            </w:r>
            <w:proofErr w:type="gramStart"/>
            <w:r w:rsidRPr="00514C9F">
              <w:rPr>
                <w:sz w:val="20"/>
                <w:lang w:val="cs-CZ"/>
              </w:rPr>
              <w:t>20-desoxysalinomycinu</w:t>
            </w:r>
            <w:proofErr w:type="gramEnd"/>
            <w:r w:rsidRPr="00514C9F">
              <w:rPr>
                <w:sz w:val="20"/>
                <w:lang w:val="cs-CZ"/>
              </w:rPr>
              <w:t xml:space="preserve">/kg </w:t>
            </w:r>
            <w:proofErr w:type="spellStart"/>
            <w:r w:rsidRPr="00514C9F">
              <w:rPr>
                <w:sz w:val="20"/>
                <w:lang w:val="cs-CZ"/>
              </w:rPr>
              <w:t>salinomycinátu</w:t>
            </w:r>
            <w:proofErr w:type="spellEnd"/>
            <w:r w:rsidRPr="00514C9F">
              <w:rPr>
                <w:sz w:val="20"/>
                <w:lang w:val="cs-CZ"/>
              </w:rPr>
              <w:t xml:space="preserve"> sodného</w:t>
            </w:r>
          </w:p>
          <w:p w14:paraId="7035FB08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- ≤ 10 g </w:t>
            </w:r>
            <w:proofErr w:type="gramStart"/>
            <w:r w:rsidRPr="00514C9F">
              <w:rPr>
                <w:sz w:val="20"/>
                <w:lang w:val="cs-CZ"/>
              </w:rPr>
              <w:t>20-desoxysalinomycinu</w:t>
            </w:r>
            <w:proofErr w:type="gramEnd"/>
            <w:r w:rsidRPr="00514C9F">
              <w:rPr>
                <w:sz w:val="20"/>
                <w:lang w:val="cs-CZ"/>
              </w:rPr>
              <w:t xml:space="preserve">/kg </w:t>
            </w:r>
            <w:proofErr w:type="spellStart"/>
            <w:r w:rsidRPr="00514C9F">
              <w:rPr>
                <w:sz w:val="20"/>
                <w:lang w:val="cs-CZ"/>
              </w:rPr>
              <w:t>salinomycinátu</w:t>
            </w:r>
            <w:proofErr w:type="spellEnd"/>
            <w:r w:rsidRPr="00514C9F">
              <w:rPr>
                <w:sz w:val="20"/>
                <w:lang w:val="cs-CZ"/>
              </w:rPr>
              <w:t xml:space="preserve"> sodného</w:t>
            </w:r>
          </w:p>
          <w:p w14:paraId="61EC5B4A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- ≤ 10 g </w:t>
            </w:r>
            <w:proofErr w:type="gramStart"/>
            <w:r w:rsidRPr="00514C9F">
              <w:rPr>
                <w:sz w:val="20"/>
                <w:lang w:val="cs-CZ"/>
              </w:rPr>
              <w:t>18,19-dihydrosalinomycinu</w:t>
            </w:r>
            <w:proofErr w:type="gramEnd"/>
            <w:r w:rsidRPr="00514C9F">
              <w:rPr>
                <w:sz w:val="20"/>
                <w:lang w:val="cs-CZ"/>
              </w:rPr>
              <w:t xml:space="preserve">/kg </w:t>
            </w:r>
            <w:proofErr w:type="spellStart"/>
            <w:r w:rsidRPr="00514C9F">
              <w:rPr>
                <w:sz w:val="20"/>
                <w:lang w:val="cs-CZ"/>
              </w:rPr>
              <w:t>salinomycinátu</w:t>
            </w:r>
            <w:proofErr w:type="spellEnd"/>
            <w:r w:rsidRPr="00514C9F">
              <w:rPr>
                <w:sz w:val="20"/>
                <w:lang w:val="cs-CZ"/>
              </w:rPr>
              <w:t xml:space="preserve"> sodného</w:t>
            </w:r>
          </w:p>
          <w:p w14:paraId="4377099D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- ≤ 10 g </w:t>
            </w:r>
            <w:proofErr w:type="spellStart"/>
            <w:r w:rsidRPr="00514C9F">
              <w:rPr>
                <w:sz w:val="20"/>
                <w:lang w:val="cs-CZ"/>
              </w:rPr>
              <w:t>methylsalinomycinu</w:t>
            </w:r>
            <w:proofErr w:type="spellEnd"/>
            <w:r w:rsidRPr="00514C9F">
              <w:rPr>
                <w:sz w:val="20"/>
                <w:lang w:val="cs-CZ"/>
              </w:rPr>
              <w:t xml:space="preserve">/kg </w:t>
            </w:r>
            <w:proofErr w:type="spellStart"/>
            <w:r w:rsidRPr="00514C9F">
              <w:rPr>
                <w:sz w:val="20"/>
                <w:lang w:val="cs-CZ"/>
              </w:rPr>
              <w:t>salinomycinátu</w:t>
            </w:r>
            <w:proofErr w:type="spellEnd"/>
            <w:r w:rsidRPr="00514C9F">
              <w:rPr>
                <w:sz w:val="20"/>
                <w:lang w:val="cs-CZ"/>
              </w:rPr>
              <w:t xml:space="preserve"> sodného</w:t>
            </w:r>
          </w:p>
          <w:p w14:paraId="48B89CCF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</w:p>
          <w:p w14:paraId="6D6483B1" w14:textId="77777777" w:rsidR="007048D3" w:rsidRPr="00514C9F" w:rsidRDefault="007048D3" w:rsidP="00D6045C">
            <w:pPr>
              <w:rPr>
                <w:b/>
                <w:sz w:val="20"/>
                <w:lang w:val="cs-CZ"/>
              </w:rPr>
            </w:pPr>
            <w:r w:rsidRPr="00514C9F">
              <w:rPr>
                <w:b/>
                <w:sz w:val="20"/>
                <w:lang w:val="cs-CZ"/>
              </w:rPr>
              <w:t>Analytická metoda: *</w:t>
            </w:r>
          </w:p>
          <w:p w14:paraId="441D1CFB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Pro kvantifikaci </w:t>
            </w:r>
            <w:proofErr w:type="spellStart"/>
            <w:r w:rsidRPr="00514C9F">
              <w:rPr>
                <w:sz w:val="20"/>
                <w:lang w:val="cs-CZ"/>
              </w:rPr>
              <w:t>salinomycinátu</w:t>
            </w:r>
            <w:proofErr w:type="spellEnd"/>
            <w:r w:rsidRPr="00514C9F">
              <w:rPr>
                <w:sz w:val="20"/>
                <w:lang w:val="cs-CZ"/>
              </w:rPr>
              <w:t xml:space="preserve"> v doplňkové látce:</w:t>
            </w:r>
          </w:p>
          <w:p w14:paraId="2BED9071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- vysokoúčinná kapalinová chromatografie s </w:t>
            </w:r>
            <w:proofErr w:type="spellStart"/>
            <w:r w:rsidRPr="00514C9F">
              <w:rPr>
                <w:sz w:val="20"/>
                <w:lang w:val="cs-CZ"/>
              </w:rPr>
              <w:t>postkolonovou</w:t>
            </w:r>
            <w:proofErr w:type="spellEnd"/>
            <w:r w:rsidRPr="00514C9F">
              <w:rPr>
                <w:sz w:val="20"/>
                <w:lang w:val="cs-CZ"/>
              </w:rPr>
              <w:t xml:space="preserve"> </w:t>
            </w:r>
            <w:proofErr w:type="spellStart"/>
            <w:r w:rsidRPr="00514C9F">
              <w:rPr>
                <w:sz w:val="20"/>
                <w:lang w:val="cs-CZ"/>
              </w:rPr>
              <w:t>derivatizací</w:t>
            </w:r>
            <w:proofErr w:type="spellEnd"/>
            <w:r w:rsidRPr="00514C9F">
              <w:rPr>
                <w:sz w:val="20"/>
                <w:lang w:val="cs-CZ"/>
              </w:rPr>
              <w:t xml:space="preserve"> a spektrofotometrickou detekcí (HPLC-PCD-UV-Vis)</w:t>
            </w:r>
          </w:p>
          <w:p w14:paraId="53CB0EEC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</w:p>
          <w:p w14:paraId="300865B4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Pro kvantifikaci </w:t>
            </w:r>
            <w:proofErr w:type="spellStart"/>
            <w:r w:rsidRPr="00514C9F">
              <w:rPr>
                <w:sz w:val="20"/>
                <w:lang w:val="cs-CZ"/>
              </w:rPr>
              <w:t>salinomycinátu</w:t>
            </w:r>
            <w:proofErr w:type="spellEnd"/>
            <w:r w:rsidRPr="00514C9F">
              <w:rPr>
                <w:sz w:val="20"/>
                <w:lang w:val="cs-CZ"/>
              </w:rPr>
              <w:t xml:space="preserve"> v </w:t>
            </w:r>
            <w:proofErr w:type="spellStart"/>
            <w:r w:rsidRPr="00514C9F">
              <w:rPr>
                <w:sz w:val="20"/>
                <w:lang w:val="cs-CZ"/>
              </w:rPr>
              <w:t>premixech</w:t>
            </w:r>
            <w:proofErr w:type="spellEnd"/>
            <w:r w:rsidRPr="00514C9F">
              <w:rPr>
                <w:sz w:val="20"/>
                <w:lang w:val="cs-CZ"/>
              </w:rPr>
              <w:t xml:space="preserve"> a krmivech:</w:t>
            </w:r>
          </w:p>
          <w:p w14:paraId="4D32686E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- vysokoúčinná kapalinová chromatografie s </w:t>
            </w:r>
            <w:proofErr w:type="spellStart"/>
            <w:r w:rsidRPr="00514C9F">
              <w:rPr>
                <w:sz w:val="20"/>
                <w:lang w:val="cs-CZ"/>
              </w:rPr>
              <w:t>postkolonovou</w:t>
            </w:r>
            <w:proofErr w:type="spellEnd"/>
            <w:r w:rsidRPr="00514C9F">
              <w:rPr>
                <w:sz w:val="20"/>
                <w:lang w:val="cs-CZ"/>
              </w:rPr>
              <w:t xml:space="preserve"> </w:t>
            </w:r>
            <w:proofErr w:type="spellStart"/>
            <w:r w:rsidRPr="00514C9F">
              <w:rPr>
                <w:sz w:val="20"/>
                <w:lang w:val="cs-CZ"/>
              </w:rPr>
              <w:t>derivatizací</w:t>
            </w:r>
            <w:proofErr w:type="spellEnd"/>
            <w:r w:rsidRPr="00514C9F">
              <w:rPr>
                <w:sz w:val="20"/>
                <w:lang w:val="cs-CZ"/>
              </w:rPr>
              <w:t xml:space="preserve"> a spektrofotometrickou detekcí (HPLC-PCD-UV-Vis) – EN ISO 14183</w:t>
            </w: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21DD2D16" w14:textId="77777777" w:rsidR="007048D3" w:rsidRPr="00514C9F" w:rsidRDefault="007048D3" w:rsidP="00D6045C">
            <w:pPr>
              <w:rPr>
                <w:sz w:val="20"/>
                <w:vertAlign w:val="superscript"/>
                <w:lang w:val="cs-CZ"/>
              </w:rPr>
            </w:pPr>
            <w:r w:rsidRPr="00514C9F">
              <w:rPr>
                <w:sz w:val="20"/>
                <w:lang w:val="cs-CZ"/>
              </w:rPr>
              <w:lastRenderedPageBreak/>
              <w:t xml:space="preserve">Výkrm kuřat </w:t>
            </w:r>
            <w:r w:rsidRPr="00514C9F">
              <w:rPr>
                <w:sz w:val="20"/>
                <w:vertAlign w:val="superscript"/>
                <w:lang w:val="cs-CZ"/>
              </w:rPr>
              <w:t>56)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</w:tcPr>
          <w:p w14:paraId="3D1778C3" w14:textId="77777777" w:rsidR="007048D3" w:rsidRPr="00514C9F" w:rsidRDefault="007048D3" w:rsidP="00D6045C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514C9F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4880AD87" w14:textId="77777777" w:rsidR="007048D3" w:rsidRPr="00514C9F" w:rsidRDefault="007048D3" w:rsidP="00D6045C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50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</w:tcPr>
          <w:p w14:paraId="0B8DE1F9" w14:textId="77777777" w:rsidR="007048D3" w:rsidRPr="00514C9F" w:rsidRDefault="007048D3" w:rsidP="00D6045C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70</w:t>
            </w:r>
          </w:p>
        </w:tc>
        <w:tc>
          <w:tcPr>
            <w:tcW w:w="2552" w:type="dxa"/>
            <w:vMerge w:val="restart"/>
            <w:tcMar>
              <w:top w:w="57" w:type="dxa"/>
              <w:bottom w:w="57" w:type="dxa"/>
            </w:tcMar>
          </w:tcPr>
          <w:p w14:paraId="5D22BD56" w14:textId="77777777" w:rsidR="007048D3" w:rsidRPr="00514C9F" w:rsidRDefault="007048D3" w:rsidP="00D6045C">
            <w:pPr>
              <w:ind w:left="113" w:hanging="113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1. Doplňková látka se do krmné směsi musí zapracovat ve formě </w:t>
            </w:r>
            <w:proofErr w:type="spellStart"/>
            <w:r w:rsidRPr="00514C9F">
              <w:rPr>
                <w:sz w:val="20"/>
                <w:lang w:val="cs-CZ"/>
              </w:rPr>
              <w:t>premixu</w:t>
            </w:r>
            <w:proofErr w:type="spellEnd"/>
          </w:p>
          <w:p w14:paraId="18C668B5" w14:textId="77777777" w:rsidR="007048D3" w:rsidRPr="00514C9F" w:rsidRDefault="007048D3" w:rsidP="00D6045C">
            <w:pPr>
              <w:ind w:left="113" w:hanging="113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2. V návodu k použití musí být uvedeno:</w:t>
            </w:r>
          </w:p>
          <w:p w14:paraId="0EABA0C7" w14:textId="77777777" w:rsidR="007048D3" w:rsidRPr="00514C9F" w:rsidRDefault="007048D3" w:rsidP="00D6045C">
            <w:pPr>
              <w:ind w:left="113" w:hanging="113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„Nebezpečné pro koňovité a krůty.</w:t>
            </w:r>
          </w:p>
          <w:p w14:paraId="6943AE88" w14:textId="77777777" w:rsidR="007048D3" w:rsidRPr="00514C9F" w:rsidRDefault="007048D3" w:rsidP="00D6045C">
            <w:pPr>
              <w:ind w:left="113" w:hanging="113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Toto krmivo obsahuje ionofor:</w:t>
            </w:r>
          </w:p>
          <w:p w14:paraId="648B991B" w14:textId="77777777" w:rsidR="007048D3" w:rsidRPr="00514C9F" w:rsidRDefault="007048D3" w:rsidP="00D6045C">
            <w:pPr>
              <w:ind w:left="113" w:hanging="113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Podávání této látky současně s některými léčebnými látkami (např. </w:t>
            </w:r>
            <w:proofErr w:type="spellStart"/>
            <w:r w:rsidRPr="00514C9F">
              <w:rPr>
                <w:sz w:val="20"/>
                <w:lang w:val="cs-CZ"/>
              </w:rPr>
              <w:t>tiamulinem</w:t>
            </w:r>
            <w:proofErr w:type="spellEnd"/>
            <w:r w:rsidRPr="00514C9F">
              <w:rPr>
                <w:sz w:val="20"/>
                <w:lang w:val="cs-CZ"/>
              </w:rPr>
              <w:t>) může být kontraindikováno“</w:t>
            </w:r>
          </w:p>
          <w:p w14:paraId="5A7D8AC2" w14:textId="77777777" w:rsidR="007048D3" w:rsidRPr="00514C9F" w:rsidRDefault="007048D3" w:rsidP="00D6045C">
            <w:pPr>
              <w:ind w:left="113" w:hanging="113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3. </w:t>
            </w:r>
            <w:proofErr w:type="spellStart"/>
            <w:r w:rsidRPr="00514C9F">
              <w:rPr>
                <w:sz w:val="20"/>
                <w:lang w:val="cs-CZ"/>
              </w:rPr>
              <w:t>Salinomycinát</w:t>
            </w:r>
            <w:proofErr w:type="spellEnd"/>
            <w:r w:rsidRPr="00514C9F">
              <w:rPr>
                <w:sz w:val="20"/>
                <w:lang w:val="cs-CZ"/>
              </w:rPr>
              <w:t xml:space="preserve"> sodný se nesmí míchat s jinými </w:t>
            </w:r>
            <w:proofErr w:type="spellStart"/>
            <w:r w:rsidRPr="00514C9F">
              <w:rPr>
                <w:sz w:val="20"/>
                <w:lang w:val="cs-CZ"/>
              </w:rPr>
              <w:t>kokcidiostatiky</w:t>
            </w:r>
            <w:proofErr w:type="spellEnd"/>
          </w:p>
          <w:p w14:paraId="1D41082D" w14:textId="77777777" w:rsidR="007048D3" w:rsidRDefault="007048D3" w:rsidP="00D6045C">
            <w:pPr>
              <w:ind w:left="113" w:hanging="113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4. Držitel povolení naplánuje a provede program monitorování po uvedení na trh týkající se odolnosti vůči bakteriím a </w:t>
            </w:r>
            <w:proofErr w:type="spellStart"/>
            <w:r w:rsidRPr="00514C9F">
              <w:rPr>
                <w:i/>
                <w:sz w:val="20"/>
                <w:lang w:val="cs-CZ"/>
              </w:rPr>
              <w:t>Eimeria</w:t>
            </w:r>
            <w:proofErr w:type="spellEnd"/>
            <w:r w:rsidRPr="00514C9F">
              <w:rPr>
                <w:sz w:val="20"/>
                <w:lang w:val="cs-CZ"/>
              </w:rPr>
              <w:t xml:space="preserve"> </w:t>
            </w:r>
            <w:proofErr w:type="spellStart"/>
            <w:r w:rsidRPr="00514C9F">
              <w:rPr>
                <w:sz w:val="20"/>
                <w:lang w:val="cs-CZ"/>
              </w:rPr>
              <w:t>spp</w:t>
            </w:r>
            <w:proofErr w:type="spellEnd"/>
          </w:p>
          <w:p w14:paraId="62E355B3" w14:textId="77777777" w:rsidR="007048D3" w:rsidRDefault="007048D3" w:rsidP="00D6045C">
            <w:pPr>
              <w:ind w:left="113" w:hanging="113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5. Ochranná lhůta činí nula dnů</w:t>
            </w:r>
          </w:p>
          <w:p w14:paraId="465BAC70" w14:textId="77777777" w:rsidR="007048D3" w:rsidRPr="00514C9F" w:rsidRDefault="007048D3" w:rsidP="00D6045C">
            <w:pPr>
              <w:ind w:left="113" w:hanging="113"/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lastRenderedPageBreak/>
              <w:t xml:space="preserve">6. Pro uživatele doplňkové látky a </w:t>
            </w:r>
            <w:proofErr w:type="spellStart"/>
            <w:r>
              <w:rPr>
                <w:sz w:val="20"/>
                <w:lang w:val="cs-CZ"/>
              </w:rPr>
              <w:t>premixů</w:t>
            </w:r>
            <w:proofErr w:type="spellEnd"/>
            <w:r>
              <w:rPr>
                <w:sz w:val="20"/>
                <w:lang w:val="cs-CZ"/>
              </w:rPr>
              <w:t xml:space="preserve"> musí provozovatelé krmivářských podniků stanovit provozní postupy a organizační opatření, která budou řešit případná rizika vyplývající z jejich použití. Pokud rizika nelze těmito postupy a opatřeními vyloučit nebo snížit na minimum, musí se doplňková látka a </w:t>
            </w:r>
            <w:proofErr w:type="spellStart"/>
            <w:r>
              <w:rPr>
                <w:sz w:val="20"/>
                <w:lang w:val="cs-CZ"/>
              </w:rPr>
              <w:t>premixy</w:t>
            </w:r>
            <w:proofErr w:type="spellEnd"/>
            <w:r>
              <w:rPr>
                <w:sz w:val="20"/>
                <w:lang w:val="cs-CZ"/>
              </w:rPr>
              <w:t xml:space="preserve"> používat s vhodnými ochrannými prostředky, včetně ochrany dýchacích cest, očí a pokožky.</w:t>
            </w:r>
          </w:p>
        </w:tc>
        <w:tc>
          <w:tcPr>
            <w:tcW w:w="1082" w:type="dxa"/>
            <w:tcMar>
              <w:top w:w="57" w:type="dxa"/>
              <w:bottom w:w="57" w:type="dxa"/>
            </w:tcMar>
          </w:tcPr>
          <w:p w14:paraId="45F31A8E" w14:textId="77777777" w:rsidR="007048D3" w:rsidRPr="00514C9F" w:rsidRDefault="007048D3" w:rsidP="00D6045C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lastRenderedPageBreak/>
              <w:t>9.11.2027</w:t>
            </w:r>
          </w:p>
        </w:tc>
        <w:tc>
          <w:tcPr>
            <w:tcW w:w="2127" w:type="dxa"/>
            <w:vMerge w:val="restart"/>
          </w:tcPr>
          <w:p w14:paraId="1A4E9992" w14:textId="77777777" w:rsidR="007048D3" w:rsidRPr="00514C9F" w:rsidRDefault="007048D3" w:rsidP="00D6045C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150 µg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salinomycináti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sodného/kg jater</w:t>
            </w:r>
          </w:p>
          <w:p w14:paraId="546643AA" w14:textId="77777777" w:rsidR="007048D3" w:rsidRPr="00514C9F" w:rsidRDefault="007048D3" w:rsidP="00D6045C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40 µg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salinomycinátu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sodného/kg ledvin</w:t>
            </w:r>
          </w:p>
          <w:p w14:paraId="723EB17D" w14:textId="77777777" w:rsidR="007048D3" w:rsidRPr="00514C9F" w:rsidRDefault="007048D3" w:rsidP="00D6045C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15 µg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salinomycinátu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sodného/kg svaloviny a </w:t>
            </w:r>
          </w:p>
          <w:p w14:paraId="6A2BF55B" w14:textId="77777777" w:rsidR="007048D3" w:rsidRPr="00514C9F" w:rsidRDefault="007048D3" w:rsidP="00D6045C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150 µg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salinomycinátu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sodného/kg kůže nebo tuku</w:t>
            </w:r>
          </w:p>
        </w:tc>
      </w:tr>
      <w:tr w:rsidR="007048D3" w:rsidRPr="00514C9F" w14:paraId="5A869B97" w14:textId="77777777">
        <w:trPr>
          <w:trHeight w:val="5632"/>
        </w:trPr>
        <w:tc>
          <w:tcPr>
            <w:tcW w:w="897" w:type="dxa"/>
            <w:vMerge/>
            <w:tcMar>
              <w:top w:w="57" w:type="dxa"/>
              <w:bottom w:w="57" w:type="dxa"/>
            </w:tcMar>
          </w:tcPr>
          <w:p w14:paraId="7E3BAAFB" w14:textId="77777777" w:rsidR="007048D3" w:rsidRPr="00514C9F" w:rsidRDefault="007048D3" w:rsidP="00D6045C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521B5E56" w14:textId="77777777" w:rsidR="007048D3" w:rsidRPr="00514C9F" w:rsidRDefault="007048D3" w:rsidP="00D6045C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</w:p>
        </w:tc>
        <w:tc>
          <w:tcPr>
            <w:tcW w:w="1559" w:type="dxa"/>
            <w:vMerge/>
            <w:tcMar>
              <w:top w:w="57" w:type="dxa"/>
              <w:bottom w:w="57" w:type="dxa"/>
            </w:tcMar>
          </w:tcPr>
          <w:p w14:paraId="7EFEEC85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</w:p>
        </w:tc>
        <w:tc>
          <w:tcPr>
            <w:tcW w:w="3260" w:type="dxa"/>
            <w:vMerge/>
            <w:tcMar>
              <w:top w:w="57" w:type="dxa"/>
              <w:bottom w:w="57" w:type="dxa"/>
            </w:tcMar>
          </w:tcPr>
          <w:p w14:paraId="14C49E02" w14:textId="77777777" w:rsidR="007048D3" w:rsidRPr="00514C9F" w:rsidRDefault="007048D3" w:rsidP="00D6045C">
            <w:pPr>
              <w:rPr>
                <w:b/>
                <w:sz w:val="20"/>
                <w:lang w:val="cs-CZ"/>
              </w:rPr>
            </w:pPr>
          </w:p>
        </w:tc>
        <w:tc>
          <w:tcPr>
            <w:tcW w:w="993" w:type="dxa"/>
            <w:tcMar>
              <w:top w:w="57" w:type="dxa"/>
              <w:bottom w:w="57" w:type="dxa"/>
            </w:tcMar>
          </w:tcPr>
          <w:p w14:paraId="55EE7796" w14:textId="77777777" w:rsidR="007048D3" w:rsidRPr="00514C9F" w:rsidRDefault="007048D3" w:rsidP="00D6045C">
            <w:pPr>
              <w:rPr>
                <w:sz w:val="20"/>
                <w:vertAlign w:val="superscript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Odchov kuřat a kuřice </w:t>
            </w:r>
            <w:r w:rsidRPr="00514C9F">
              <w:rPr>
                <w:sz w:val="20"/>
                <w:vertAlign w:val="superscript"/>
                <w:lang w:val="cs-CZ"/>
              </w:rPr>
              <w:t>56)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</w:tcPr>
          <w:p w14:paraId="386E8C8F" w14:textId="77777777" w:rsidR="007048D3" w:rsidRPr="00514C9F" w:rsidRDefault="007048D3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12 týdnů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04132657" w14:textId="77777777" w:rsidR="007048D3" w:rsidRPr="00514C9F" w:rsidRDefault="007048D3" w:rsidP="00D6045C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50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</w:tcPr>
          <w:p w14:paraId="6DB289A8" w14:textId="77777777" w:rsidR="007048D3" w:rsidRPr="00514C9F" w:rsidRDefault="007048D3" w:rsidP="00D6045C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50</w:t>
            </w:r>
          </w:p>
        </w:tc>
        <w:tc>
          <w:tcPr>
            <w:tcW w:w="2552" w:type="dxa"/>
            <w:vMerge/>
            <w:tcMar>
              <w:top w:w="57" w:type="dxa"/>
              <w:bottom w:w="57" w:type="dxa"/>
            </w:tcMar>
          </w:tcPr>
          <w:p w14:paraId="7557D8C1" w14:textId="77777777" w:rsidR="007048D3" w:rsidRPr="00514C9F" w:rsidRDefault="007048D3" w:rsidP="00D6045C">
            <w:pPr>
              <w:rPr>
                <w:sz w:val="20"/>
                <w:lang w:val="cs-CZ"/>
              </w:rPr>
            </w:pPr>
          </w:p>
        </w:tc>
        <w:tc>
          <w:tcPr>
            <w:tcW w:w="1082" w:type="dxa"/>
            <w:tcMar>
              <w:top w:w="57" w:type="dxa"/>
              <w:bottom w:w="57" w:type="dxa"/>
            </w:tcMar>
          </w:tcPr>
          <w:p w14:paraId="46236584" w14:textId="77777777" w:rsidR="007048D3" w:rsidRPr="00514C9F" w:rsidRDefault="007048D3" w:rsidP="00D6045C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</w:p>
        </w:tc>
        <w:tc>
          <w:tcPr>
            <w:tcW w:w="2127" w:type="dxa"/>
            <w:vMerge/>
          </w:tcPr>
          <w:p w14:paraId="56FA471A" w14:textId="77777777" w:rsidR="007048D3" w:rsidRPr="00514C9F" w:rsidRDefault="007048D3" w:rsidP="00D6045C">
            <w:pPr>
              <w:rPr>
                <w:sz w:val="20"/>
                <w:szCs w:val="20"/>
                <w:lang w:val="cs-CZ"/>
              </w:rPr>
            </w:pPr>
          </w:p>
        </w:tc>
      </w:tr>
    </w:tbl>
    <w:p w14:paraId="009687F9" w14:textId="77777777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</w:p>
    <w:p w14:paraId="668A1CC0" w14:textId="77777777" w:rsidR="0095461B" w:rsidRPr="00514C9F" w:rsidRDefault="0095461B">
      <w:pPr>
        <w:spacing w:after="160" w:line="259" w:lineRule="auto"/>
        <w:rPr>
          <w:color w:val="000000"/>
          <w:sz w:val="20"/>
          <w:szCs w:val="20"/>
          <w:lang w:val="cs-CZ"/>
        </w:rPr>
      </w:pPr>
      <w:r w:rsidRPr="00514C9F">
        <w:rPr>
          <w:color w:val="000000"/>
          <w:szCs w:val="20"/>
          <w:lang w:val="cs-CZ"/>
        </w:rPr>
        <w:br w:type="page"/>
      </w:r>
    </w:p>
    <w:p w14:paraId="5B7DE271" w14:textId="77777777" w:rsidR="0095461B" w:rsidRPr="00514C9F" w:rsidRDefault="0095461B" w:rsidP="00E82657">
      <w:pPr>
        <w:pStyle w:val="Textpoznpodarou"/>
        <w:rPr>
          <w:color w:val="000000"/>
          <w:szCs w:val="20"/>
          <w:lang w:val="cs-CZ"/>
        </w:rPr>
      </w:pPr>
    </w:p>
    <w:tbl>
      <w:tblPr>
        <w:tblW w:w="15213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993"/>
        <w:gridCol w:w="1134"/>
        <w:gridCol w:w="3260"/>
        <w:gridCol w:w="992"/>
        <w:gridCol w:w="709"/>
        <w:gridCol w:w="992"/>
        <w:gridCol w:w="1134"/>
        <w:gridCol w:w="2410"/>
        <w:gridCol w:w="1134"/>
        <w:gridCol w:w="1251"/>
      </w:tblGrid>
      <w:tr w:rsidR="00E82657" w:rsidRPr="00514C9F" w14:paraId="30CC5351" w14:textId="77777777" w:rsidTr="0049425D">
        <w:trPr>
          <w:cantSplit/>
          <w:trHeight w:val="636"/>
          <w:tblHeader/>
        </w:trPr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764EA16" w14:textId="77777777" w:rsidR="00E82657" w:rsidRPr="00514C9F" w:rsidRDefault="00E82657" w:rsidP="0049425D">
            <w:pPr>
              <w:pStyle w:val="Tabulka"/>
              <w:keepNext w:val="0"/>
              <w:keepLines w:val="0"/>
              <w:rPr>
                <w:lang w:val="cs-CZ"/>
              </w:rPr>
            </w:pPr>
            <w:r w:rsidRPr="00514C9F">
              <w:rPr>
                <w:color w:val="000000"/>
                <w:lang w:val="cs-CZ"/>
              </w:rPr>
              <w:br w:type="page"/>
            </w:r>
            <w:r w:rsidRPr="00514C9F">
              <w:rPr>
                <w:lang w:val="cs-CZ"/>
              </w:rPr>
              <w:t>Identifikační číslo doplňkové látky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5750A16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610BB65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Doplňková látka</w:t>
            </w:r>
          </w:p>
          <w:p w14:paraId="3AF1DD85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BCC0A42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DB2891B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5427F7E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Maxi-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mální</w:t>
            </w:r>
            <w:proofErr w:type="spellEnd"/>
          </w:p>
          <w:p w14:paraId="3321BE78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094D630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8E9CC0C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C45D5A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E234E93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Konec platnosti povolení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8A397D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Max. limity reziduí (MLR) v příslušných potravinách živočišného původu</w:t>
            </w:r>
          </w:p>
        </w:tc>
      </w:tr>
      <w:tr w:rsidR="00E82657" w:rsidRPr="00514C9F" w14:paraId="7A38E02B" w14:textId="77777777" w:rsidTr="0049425D">
        <w:trPr>
          <w:cantSplit/>
          <w:trHeight w:val="20"/>
          <w:tblHeader/>
        </w:trPr>
        <w:tc>
          <w:tcPr>
            <w:tcW w:w="1204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9A51B46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E1425E5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5FE9763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3027899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0D951F0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C291B30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004C05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mg účinné látky/kg kompletního krmiva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11541FB7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351778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49F1C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</w:p>
        </w:tc>
      </w:tr>
      <w:tr w:rsidR="00E82657" w:rsidRPr="00514C9F" w14:paraId="449F77B6" w14:textId="77777777" w:rsidTr="0049425D">
        <w:trPr>
          <w:trHeight w:val="65"/>
          <w:tblHeader/>
        </w:trPr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72FCBA25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647E0644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51C33D09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4A097668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68106273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579DBA7B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5907DF51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1E0F1014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42E88716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D933D31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10</w:t>
            </w:r>
          </w:p>
        </w:tc>
      </w:tr>
      <w:tr w:rsidR="00E82657" w:rsidRPr="00514C9F" w14:paraId="4A91C0E7" w14:textId="77777777" w:rsidTr="0049425D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C06526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5 1 770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3F52916" w14:textId="77777777" w:rsidR="00E82657" w:rsidRPr="00514C9F" w:rsidRDefault="00E82657" w:rsidP="0049425D">
            <w:pPr>
              <w:rPr>
                <w:sz w:val="20"/>
                <w:szCs w:val="20"/>
                <w:vertAlign w:val="superscript"/>
                <w:lang w:val="cs-CZ"/>
              </w:rPr>
            </w:pPr>
            <w:proofErr w:type="spellStart"/>
            <w:r w:rsidRPr="00514C9F">
              <w:rPr>
                <w:sz w:val="20"/>
                <w:szCs w:val="20"/>
                <w:lang w:val="cs-CZ"/>
              </w:rPr>
              <w:t>Zoetis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Belgium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SA </w:t>
            </w:r>
            <w:r w:rsidRPr="00514C9F">
              <w:rPr>
                <w:sz w:val="20"/>
                <w:szCs w:val="20"/>
                <w:vertAlign w:val="superscript"/>
                <w:lang w:val="cs-CZ"/>
              </w:rPr>
              <w:t>48), 51)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36195D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proofErr w:type="spellStart"/>
            <w:r w:rsidRPr="00514C9F">
              <w:rPr>
                <w:sz w:val="20"/>
                <w:szCs w:val="20"/>
                <w:lang w:val="cs-CZ"/>
              </w:rPr>
              <w:t>maduramicin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ammonium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alpha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10 g/kg (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Cygro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10G)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7805F6" w14:textId="77777777" w:rsidR="00E82657" w:rsidRPr="00514C9F" w:rsidRDefault="00E82657" w:rsidP="0049425D">
            <w:pPr>
              <w:pStyle w:val="CM1"/>
              <w:rPr>
                <w:rFonts w:ascii="Times New Roman" w:hAnsi="Times New Roman"/>
                <w:sz w:val="20"/>
                <w:szCs w:val="20"/>
              </w:rPr>
            </w:pPr>
            <w:r w:rsidRPr="00514C9F">
              <w:rPr>
                <w:rFonts w:ascii="Times New Roman" w:hAnsi="Times New Roman"/>
                <w:b/>
                <w:sz w:val="20"/>
                <w:szCs w:val="20"/>
              </w:rPr>
              <w:t>Složení doplňkové látky:</w:t>
            </w:r>
            <w:r w:rsidRPr="00514C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Maduramicin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amonný alfa: 10 g/kg sodná sůl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karboxymethylcelulózy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: 20 g/kg dihydrát síranu vápenatého: 970 g/kg </w:t>
            </w:r>
          </w:p>
          <w:p w14:paraId="6C898DE6" w14:textId="77777777" w:rsidR="00E82657" w:rsidRPr="00514C9F" w:rsidRDefault="00E82657" w:rsidP="0049425D">
            <w:pPr>
              <w:pStyle w:val="CM1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514C9F">
              <w:rPr>
                <w:rFonts w:ascii="Times New Roman" w:hAnsi="Times New Roman"/>
                <w:b/>
                <w:sz w:val="20"/>
                <w:szCs w:val="20"/>
              </w:rPr>
              <w:t>Účinná látka:</w:t>
            </w:r>
            <w:r w:rsidRPr="00514C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Maduramicin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amonný alfa C 47H 83O 17N Číslo CAS: 84878-61-5 Amonná sůl kyseliny (2R, 3S, 4S, 5R, 6S)-6[(1R)-1- [(2S,5R,7S,8R,9S)-2- [2S,2’R,3’S,5R,5 ‚R)-3’-[(2,6-dideoxy-3,4-di- O-methyl-β-L-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arabinohexopyra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nosyl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>)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oxy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]-octahydro-2- methyl-5’-[(2S,3S,5R,6S)- tetrahydro-6-hydroxy-3,5,6- trimethyl-2H-pyran- 2-yl][2,2’-bifuran]-5-yl]-9- hydroxy-2,8-dimethy- 1,6dioxaspirol[4.5]dec-7-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yl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>]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ethyl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>]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tetrahydr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o-2-hydroxy-4,5- dimethoxy-3- methyl-3H-pyran-2- octové</w:t>
            </w:r>
            <w:r w:rsidRPr="00514C9F">
              <w:rPr>
                <w:sz w:val="20"/>
                <w:szCs w:val="20"/>
              </w:rPr>
              <w:t xml:space="preserve"> </w:t>
            </w:r>
            <w:r w:rsidRPr="00514C9F">
              <w:rPr>
                <w:rFonts w:ascii="Times New Roman" w:hAnsi="Times New Roman"/>
                <w:sz w:val="20"/>
                <w:szCs w:val="20"/>
              </w:rPr>
              <w:t xml:space="preserve">produkovaná při fermentačním procesu kmenem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Actinomadura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yumaensis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NRRL 12515: ≥ 90 %.  </w:t>
            </w:r>
          </w:p>
          <w:p w14:paraId="7415A118" w14:textId="77777777" w:rsidR="00E82657" w:rsidRPr="00514C9F" w:rsidRDefault="00E82657" w:rsidP="0049425D">
            <w:pPr>
              <w:pStyle w:val="CM1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514C9F">
              <w:rPr>
                <w:rFonts w:ascii="Times New Roman" w:hAnsi="Times New Roman"/>
                <w:b/>
                <w:sz w:val="20"/>
                <w:szCs w:val="20"/>
              </w:rPr>
              <w:t>Přidružené nečistoty:</w:t>
            </w:r>
            <w:r w:rsidRPr="00514C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Maduramicin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amonný beta: ≤ 1 %.</w:t>
            </w:r>
          </w:p>
          <w:p w14:paraId="7CD20F53" w14:textId="77777777" w:rsidR="00E82657" w:rsidRPr="00514C9F" w:rsidRDefault="00E82657" w:rsidP="0049425D">
            <w:pPr>
              <w:pStyle w:val="CM1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514C9F">
              <w:rPr>
                <w:rFonts w:ascii="Times New Roman" w:hAnsi="Times New Roman"/>
                <w:b/>
                <w:sz w:val="20"/>
                <w:szCs w:val="20"/>
              </w:rPr>
              <w:t>Analytická metoda</w:t>
            </w:r>
            <w:r w:rsidRPr="00514C9F">
              <w:rPr>
                <w:rFonts w:ascii="Times New Roman" w:hAnsi="Times New Roman"/>
                <w:sz w:val="20"/>
                <w:szCs w:val="20"/>
              </w:rPr>
              <w:t xml:space="preserve"> (*): Stanovení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maduramicinu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amonného alfa v doplňkové látce,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premixech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a krmivech: metodou vysokoúčinné </w:t>
            </w:r>
            <w:r w:rsidRPr="00514C9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kapalinové chromatografie (HPLC) na reverzní fázi s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postkolonovou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derivatizací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vanilinem a detekcí při 520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nm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— EN 15781:2009. </w:t>
            </w:r>
          </w:p>
          <w:p w14:paraId="21A2DBDD" w14:textId="77777777" w:rsidR="00E82657" w:rsidRPr="00514C9F" w:rsidRDefault="00E82657" w:rsidP="0049425D">
            <w:pPr>
              <w:pStyle w:val="Default"/>
            </w:pPr>
            <w:r w:rsidRPr="00514C9F">
              <w:rPr>
                <w:sz w:val="20"/>
                <w:szCs w:val="20"/>
              </w:rPr>
              <w:t xml:space="preserve">Stanovení reziduí </w:t>
            </w:r>
            <w:proofErr w:type="spellStart"/>
            <w:r w:rsidRPr="00514C9F">
              <w:rPr>
                <w:sz w:val="20"/>
                <w:szCs w:val="20"/>
              </w:rPr>
              <w:t>maduramicinu</w:t>
            </w:r>
            <w:proofErr w:type="spellEnd"/>
            <w:r w:rsidRPr="00514C9F">
              <w:rPr>
                <w:sz w:val="20"/>
                <w:szCs w:val="20"/>
              </w:rPr>
              <w:t xml:space="preserve"> amonného alfa v játrech a svalovině: metodou vysokoúčinné kapalinové chromatografie (HPLC) na reverzní fázi s tandemovou hmotnostní detekcí.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D978BC" w14:textId="77777777" w:rsidR="00E82657" w:rsidRPr="00514C9F" w:rsidRDefault="00E82657" w:rsidP="0049425D">
            <w:pPr>
              <w:rPr>
                <w:sz w:val="20"/>
                <w:szCs w:val="20"/>
                <w:vertAlign w:val="superscript"/>
                <w:lang w:val="cs-CZ"/>
              </w:rPr>
            </w:pPr>
            <w:r w:rsidRPr="00514C9F">
              <w:rPr>
                <w:color w:val="000000"/>
                <w:sz w:val="20"/>
                <w:szCs w:val="20"/>
                <w:lang w:val="cs-CZ"/>
              </w:rPr>
              <w:lastRenderedPageBreak/>
              <w:t xml:space="preserve">Výkrm kuřat </w:t>
            </w:r>
            <w:r w:rsidRPr="00514C9F">
              <w:rPr>
                <w:color w:val="000000"/>
                <w:sz w:val="20"/>
                <w:szCs w:val="20"/>
                <w:vertAlign w:val="superscript"/>
                <w:lang w:val="cs-CZ"/>
              </w:rPr>
              <w:t>40)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4F9C120" w14:textId="77777777" w:rsidR="00E82657" w:rsidRPr="00514C9F" w:rsidRDefault="00E82657" w:rsidP="0049425D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514C9F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C72DA25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77809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34CCC1" w14:textId="77777777" w:rsidR="00E82657" w:rsidRPr="00514C9F" w:rsidRDefault="00E82657" w:rsidP="0049425D">
            <w:pPr>
              <w:pStyle w:val="CM1"/>
              <w:rPr>
                <w:rFonts w:ascii="Times New Roman" w:hAnsi="Times New Roman"/>
                <w:sz w:val="20"/>
                <w:szCs w:val="20"/>
              </w:rPr>
            </w:pPr>
            <w:r w:rsidRPr="00514C9F">
              <w:rPr>
                <w:rFonts w:ascii="Times New Roman" w:hAnsi="Times New Roman"/>
                <w:sz w:val="20"/>
                <w:szCs w:val="20"/>
              </w:rPr>
              <w:t xml:space="preserve">1. Doplňková látka se do krmné směsi musí zapracovat ve formě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premixu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14:paraId="2AA00000" w14:textId="77777777" w:rsidR="00E82657" w:rsidRPr="00514C9F" w:rsidRDefault="00E82657" w:rsidP="0049425D">
            <w:pPr>
              <w:pStyle w:val="CM1"/>
              <w:spacing w:before="200" w:after="200"/>
              <w:rPr>
                <w:rFonts w:ascii="Times New Roman" w:hAnsi="Times New Roman"/>
                <w:sz w:val="20"/>
                <w:szCs w:val="20"/>
              </w:rPr>
            </w:pPr>
            <w:r w:rsidRPr="00514C9F"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Maduramicin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amonný alfa se nesmí mísit s jinými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kokcidiostatiky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. 3. V návodu k použití musí být uvedeno: „Nebezpečné pro koňovité.“ „Toto krmivo obsahuje ionofor: podávání této látky současně s některými léčebnými látkami (např.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tiamulinem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) může být kontraindikováno.“ </w:t>
            </w:r>
          </w:p>
          <w:p w14:paraId="572CCB74" w14:textId="77777777" w:rsidR="00E82657" w:rsidRPr="00514C9F" w:rsidRDefault="00E82657" w:rsidP="0049425D">
            <w:pPr>
              <w:pStyle w:val="CM1"/>
              <w:spacing w:before="200" w:after="200"/>
              <w:rPr>
                <w:rFonts w:ascii="Times New Roman" w:hAnsi="Times New Roman"/>
                <w:sz w:val="20"/>
                <w:szCs w:val="20"/>
              </w:rPr>
            </w:pPr>
            <w:r w:rsidRPr="00514C9F">
              <w:rPr>
                <w:rFonts w:ascii="Times New Roman" w:hAnsi="Times New Roman"/>
                <w:sz w:val="20"/>
                <w:szCs w:val="20"/>
              </w:rPr>
              <w:t xml:space="preserve">4. Bezpečnost: během manipulace se musí používat prostředky k ochraně dýchacích cest a bezpečnostní brýle a rukavice. </w:t>
            </w:r>
          </w:p>
          <w:p w14:paraId="6C85F79B" w14:textId="77777777" w:rsidR="00E82657" w:rsidRPr="00514C9F" w:rsidRDefault="00E82657" w:rsidP="0049425D">
            <w:pPr>
              <w:pStyle w:val="CM1"/>
              <w:spacing w:before="200" w:after="200"/>
              <w:rPr>
                <w:rFonts w:ascii="Times New Roman" w:hAnsi="Times New Roman"/>
                <w:sz w:val="20"/>
                <w:szCs w:val="20"/>
              </w:rPr>
            </w:pPr>
            <w:r w:rsidRPr="00514C9F">
              <w:rPr>
                <w:rFonts w:ascii="Times New Roman" w:hAnsi="Times New Roman"/>
                <w:sz w:val="20"/>
                <w:szCs w:val="20"/>
              </w:rPr>
              <w:t xml:space="preserve">5. Držitel povolení naplánuje a provede program monitorování po </w:t>
            </w:r>
            <w:r w:rsidRPr="00514C9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uvedení na trh ohledně odolnosti vůči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Eimeria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spp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14:paraId="6A78E6AC" w14:textId="77777777" w:rsidR="00E82657" w:rsidRPr="00514C9F" w:rsidRDefault="00E82657" w:rsidP="0049425D">
            <w:pPr>
              <w:pStyle w:val="CM1"/>
              <w:spacing w:before="200" w:after="200"/>
              <w:rPr>
                <w:sz w:val="20"/>
                <w:szCs w:val="20"/>
              </w:rPr>
            </w:pPr>
            <w:r w:rsidRPr="00514C9F">
              <w:rPr>
                <w:rFonts w:ascii="Times New Roman" w:hAnsi="Times New Roman"/>
                <w:sz w:val="20"/>
                <w:szCs w:val="20"/>
              </w:rPr>
              <w:t>6. Ochranná lhůta nejméně tři dny před porážkou.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364DF2" w14:textId="77777777" w:rsidR="00E82657" w:rsidRPr="00514C9F" w:rsidRDefault="00E82657" w:rsidP="0049425D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lastRenderedPageBreak/>
              <w:t>10.5.2021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0140" w14:textId="77777777" w:rsidR="00E82657" w:rsidRPr="00514C9F" w:rsidRDefault="00E82657" w:rsidP="0049425D">
            <w:pPr>
              <w:pStyle w:val="CM1"/>
              <w:rPr>
                <w:rFonts w:ascii="Times New Roman" w:hAnsi="Times New Roman"/>
                <w:sz w:val="20"/>
                <w:szCs w:val="20"/>
              </w:rPr>
            </w:pPr>
            <w:r w:rsidRPr="00514C9F">
              <w:rPr>
                <w:rFonts w:ascii="Times New Roman" w:hAnsi="Times New Roman"/>
                <w:sz w:val="20"/>
                <w:szCs w:val="20"/>
              </w:rPr>
              <w:t xml:space="preserve">150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μg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maduramicinu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amonného alfa/kg jater, kůže a tuku v syrovém stavu; 100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μg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maduramicinu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amonného alfa/kg ledvin v syrovém stavu; 30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μg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14C9F">
              <w:rPr>
                <w:rFonts w:ascii="Times New Roman" w:hAnsi="Times New Roman"/>
                <w:sz w:val="20"/>
                <w:szCs w:val="20"/>
              </w:rPr>
              <w:t>maduramicinu</w:t>
            </w:r>
            <w:proofErr w:type="spellEnd"/>
            <w:r w:rsidRPr="00514C9F">
              <w:rPr>
                <w:rFonts w:ascii="Times New Roman" w:hAnsi="Times New Roman"/>
                <w:sz w:val="20"/>
                <w:szCs w:val="20"/>
              </w:rPr>
              <w:t xml:space="preserve"> amonného alfa/kg svaloviny v syrovém stavu.</w:t>
            </w:r>
          </w:p>
        </w:tc>
      </w:tr>
    </w:tbl>
    <w:p w14:paraId="54A230CA" w14:textId="77777777" w:rsidR="00E82657" w:rsidRPr="00514C9F" w:rsidRDefault="0095461B" w:rsidP="00E82657">
      <w:pPr>
        <w:pStyle w:val="CM1"/>
        <w:widowControl w:val="0"/>
        <w:rPr>
          <w:rFonts w:ascii="Times New Roman" w:hAnsi="Times New Roman"/>
          <w:sz w:val="20"/>
          <w:szCs w:val="20"/>
        </w:rPr>
      </w:pPr>
      <w:r w:rsidRPr="00514C9F">
        <w:rPr>
          <w:rFonts w:ascii="Times New Roman" w:hAnsi="Times New Roman"/>
          <w:sz w:val="20"/>
          <w:szCs w:val="20"/>
        </w:rPr>
        <w:t>*</w:t>
      </w:r>
      <w:r w:rsidR="00E82657" w:rsidRPr="00514C9F">
        <w:rPr>
          <w:rFonts w:ascii="Times New Roman" w:hAnsi="Times New Roman"/>
          <w:sz w:val="20"/>
          <w:szCs w:val="20"/>
        </w:rPr>
        <w:t xml:space="preserve"> Podrobné informace o analytických metodách lze získat na internetové stránce referenční laboratoře Evropské unie pro doplňkové látky: </w:t>
      </w:r>
      <w:hyperlink r:id="rId11" w:history="1">
        <w:r w:rsidRPr="00514C9F">
          <w:rPr>
            <w:rStyle w:val="Hypertextovodkaz"/>
            <w:rFonts w:ascii="Times New Roman" w:hAnsi="Times New Roman"/>
            <w:sz w:val="20"/>
            <w:szCs w:val="20"/>
          </w:rPr>
          <w:t>www.irmm.jrc.be/eurl-feed-additives</w:t>
        </w:r>
      </w:hyperlink>
    </w:p>
    <w:p w14:paraId="6D368B2C" w14:textId="04040851" w:rsidR="0095461B" w:rsidRDefault="009E534D" w:rsidP="0095461B">
      <w:pPr>
        <w:pStyle w:val="Default"/>
        <w:rPr>
          <w:sz w:val="20"/>
          <w:szCs w:val="20"/>
        </w:rPr>
      </w:pPr>
      <w:r w:rsidRPr="009E534D">
        <w:rPr>
          <w:sz w:val="20"/>
          <w:szCs w:val="20"/>
        </w:rPr>
        <w:t>*</w:t>
      </w:r>
      <w:r w:rsidR="00150D93">
        <w:rPr>
          <w:sz w:val="20"/>
          <w:szCs w:val="20"/>
        </w:rPr>
        <w:t>*</w:t>
      </w:r>
      <w:r>
        <w:rPr>
          <w:sz w:val="20"/>
          <w:szCs w:val="20"/>
        </w:rPr>
        <w:t xml:space="preserve"> </w:t>
      </w:r>
      <w:r w:rsidR="00150D93" w:rsidRPr="00514C9F">
        <w:rPr>
          <w:sz w:val="20"/>
          <w:szCs w:val="20"/>
        </w:rPr>
        <w:t>Podrobné informace o analytických metodách lze získat na internetové stránce referenční laboratoře</w:t>
      </w:r>
      <w:r w:rsidR="00150D93">
        <w:rPr>
          <w:sz w:val="20"/>
          <w:szCs w:val="20"/>
        </w:rPr>
        <w:t xml:space="preserve">: </w:t>
      </w:r>
      <w:hyperlink r:id="rId12" w:history="1">
        <w:r w:rsidR="007A5B9B" w:rsidRPr="000B4B2A">
          <w:rPr>
            <w:rStyle w:val="Hypertextovodkaz"/>
            <w:sz w:val="20"/>
            <w:szCs w:val="20"/>
          </w:rPr>
          <w:t>https://joint-research-centre.ec.europa.eu/eurl-fa-eurl-feed-additives/eurl-fa-authorisation/eurl-fa-evaluation-reports_en</w:t>
        </w:r>
      </w:hyperlink>
    </w:p>
    <w:p w14:paraId="48434DCC" w14:textId="77777777" w:rsidR="007A5B9B" w:rsidRPr="009E534D" w:rsidRDefault="007A5B9B" w:rsidP="0095461B">
      <w:pPr>
        <w:pStyle w:val="Default"/>
        <w:rPr>
          <w:sz w:val="20"/>
          <w:szCs w:val="20"/>
        </w:rPr>
      </w:pPr>
    </w:p>
    <w:p w14:paraId="6086165C" w14:textId="77777777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</w:p>
    <w:p w14:paraId="1314BF89" w14:textId="77777777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  <w:r w:rsidRPr="00514C9F">
        <w:rPr>
          <w:color w:val="000000"/>
          <w:szCs w:val="20"/>
          <w:lang w:val="cs-CZ"/>
        </w:rPr>
        <w:br w:type="page"/>
      </w:r>
    </w:p>
    <w:tbl>
      <w:tblPr>
        <w:tblW w:w="15213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993"/>
        <w:gridCol w:w="1134"/>
        <w:gridCol w:w="3260"/>
        <w:gridCol w:w="992"/>
        <w:gridCol w:w="709"/>
        <w:gridCol w:w="992"/>
        <w:gridCol w:w="1134"/>
        <w:gridCol w:w="2410"/>
        <w:gridCol w:w="1134"/>
        <w:gridCol w:w="1251"/>
      </w:tblGrid>
      <w:tr w:rsidR="00E82657" w:rsidRPr="00514C9F" w14:paraId="477F2FF9" w14:textId="77777777" w:rsidTr="0049425D">
        <w:trPr>
          <w:cantSplit/>
          <w:trHeight w:val="636"/>
          <w:tblHeader/>
        </w:trPr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E04A4C4" w14:textId="77777777" w:rsidR="00E82657" w:rsidRPr="00514C9F" w:rsidRDefault="00E82657" w:rsidP="0049425D">
            <w:pPr>
              <w:pStyle w:val="Tabulka"/>
              <w:keepNext w:val="0"/>
              <w:keepLines w:val="0"/>
              <w:rPr>
                <w:lang w:val="cs-CZ"/>
              </w:rPr>
            </w:pPr>
            <w:r w:rsidRPr="00514C9F">
              <w:rPr>
                <w:color w:val="000000"/>
                <w:lang w:val="cs-CZ"/>
              </w:rPr>
              <w:lastRenderedPageBreak/>
              <w:br w:type="page"/>
            </w:r>
            <w:r w:rsidRPr="00514C9F">
              <w:rPr>
                <w:lang w:val="cs-CZ"/>
              </w:rPr>
              <w:t>Identifikační číslo doplňkové látky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331BD4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6384BD4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Doplňková látka</w:t>
            </w:r>
          </w:p>
          <w:p w14:paraId="08C1CC7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DCE0A3D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46B7631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9A1F9D7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Maxi-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mální</w:t>
            </w:r>
            <w:proofErr w:type="spellEnd"/>
          </w:p>
          <w:p w14:paraId="75FA5DE1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0F08A75" w14:textId="77777777" w:rsidR="00E82657" w:rsidRPr="00514C9F" w:rsidRDefault="00E82657" w:rsidP="000949A6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6FC7EF3" w14:textId="77777777" w:rsidR="00E82657" w:rsidRPr="00514C9F" w:rsidRDefault="00E82657" w:rsidP="000949A6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F9EFEF3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1A7A5D6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Konec platnosti povolení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9202B8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Max. limity reziduí (MLR) v příslušných potravinách živočišného původu</w:t>
            </w:r>
          </w:p>
        </w:tc>
      </w:tr>
      <w:tr w:rsidR="00E82657" w:rsidRPr="00514C9F" w14:paraId="4E1303B0" w14:textId="77777777" w:rsidTr="0049425D">
        <w:trPr>
          <w:cantSplit/>
          <w:trHeight w:val="20"/>
          <w:tblHeader/>
        </w:trPr>
        <w:tc>
          <w:tcPr>
            <w:tcW w:w="1204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604935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9E569B9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1158E3D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2FE7E31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83C1B4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4F062C5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509D477" w14:textId="77777777" w:rsidR="00E82657" w:rsidRPr="00514C9F" w:rsidRDefault="00E82657" w:rsidP="000949A6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mg účinné látky/kg kompletního krmiva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5528BC36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6C93B70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9E6AB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</w:p>
        </w:tc>
      </w:tr>
      <w:tr w:rsidR="00E82657" w:rsidRPr="00514C9F" w14:paraId="610980D2" w14:textId="77777777" w:rsidTr="0049425D">
        <w:trPr>
          <w:trHeight w:val="65"/>
          <w:tblHeader/>
        </w:trPr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4A816169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6082D741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1688B7D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1601D481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5F421614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0555E678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4B773DF8" w14:textId="77777777" w:rsidR="00E82657" w:rsidRPr="00514C9F" w:rsidRDefault="00E82657" w:rsidP="000949A6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38912BA9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3444C0B2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CA13F62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10</w:t>
            </w:r>
          </w:p>
        </w:tc>
      </w:tr>
      <w:tr w:rsidR="00E82657" w:rsidRPr="00514C9F" w14:paraId="7523C625" w14:textId="77777777" w:rsidTr="0049425D">
        <w:trPr>
          <w:trHeight w:val="2160"/>
        </w:trPr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9FD98C" w14:textId="78A20F21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51771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69A0DB" w14:textId="77777777" w:rsidR="00E82657" w:rsidRPr="00125E52" w:rsidRDefault="00C0388F" w:rsidP="0049425D">
            <w:pPr>
              <w:autoSpaceDE w:val="0"/>
              <w:autoSpaceDN w:val="0"/>
              <w:adjustRightInd w:val="0"/>
              <w:spacing w:before="120"/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Elanco</w:t>
            </w:r>
            <w:proofErr w:type="spellEnd"/>
            <w:r>
              <w:rPr>
                <w:sz w:val="20"/>
                <w:lang w:val="cs-CZ"/>
              </w:rPr>
              <w:t xml:space="preserve"> </w:t>
            </w:r>
            <w:proofErr w:type="spellStart"/>
            <w:r w:rsidRPr="00C0388F">
              <w:rPr>
                <w:sz w:val="20"/>
                <w:lang w:val="cs-CZ"/>
              </w:rPr>
              <w:t>GmbH</w:t>
            </w:r>
            <w:proofErr w:type="spellEnd"/>
            <w:r>
              <w:rPr>
                <w:sz w:val="20"/>
                <w:vertAlign w:val="superscript"/>
                <w:lang w:val="cs-CZ"/>
              </w:rPr>
              <w:t xml:space="preserve"> 49) </w:t>
            </w:r>
            <w:r w:rsidRPr="00C0388F">
              <w:rPr>
                <w:sz w:val="20"/>
                <w:vertAlign w:val="superscript"/>
                <w:lang w:val="cs-CZ"/>
              </w:rPr>
              <w:t>58</w:t>
            </w:r>
            <w:r>
              <w:rPr>
                <w:sz w:val="20"/>
                <w:vertAlign w:val="superscript"/>
                <w:lang w:val="cs-CZ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4CD8F6" w14:textId="25BC52A9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proofErr w:type="spellStart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Di</w:t>
            </w:r>
            <w:r w:rsidR="00F76378">
              <w:rPr>
                <w:rFonts w:cs="EUAlbertina"/>
                <w:color w:val="000000"/>
                <w:sz w:val="20"/>
                <w:szCs w:val="20"/>
                <w:lang w:val="cs-CZ"/>
              </w:rPr>
              <w:t>k</w:t>
            </w: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lazuril</w:t>
            </w:r>
            <w:proofErr w:type="spellEnd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0,5 g/100 g (</w:t>
            </w:r>
            <w:proofErr w:type="spellStart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Clinacox</w:t>
            </w:r>
            <w:proofErr w:type="spellEnd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0,5 %)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6B1115" w14:textId="77777777" w:rsidR="00E17520" w:rsidRDefault="00E82657" w:rsidP="00423932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b/>
                <w:color w:val="000000"/>
                <w:sz w:val="20"/>
                <w:szCs w:val="20"/>
                <w:lang w:val="cs-CZ"/>
              </w:rPr>
              <w:t>Složení doplňkové látky:</w:t>
            </w: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</w:t>
            </w:r>
          </w:p>
          <w:p w14:paraId="636129D5" w14:textId="77777777" w:rsidR="00423932" w:rsidRDefault="00E17520" w:rsidP="00423932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>
              <w:rPr>
                <w:rFonts w:cs="EUAlbertina"/>
                <w:color w:val="000000"/>
                <w:sz w:val="20"/>
                <w:szCs w:val="20"/>
                <w:lang w:val="cs-CZ"/>
              </w:rPr>
              <w:t>Přípravek z:</w:t>
            </w:r>
          </w:p>
          <w:p w14:paraId="09CB94DA" w14:textId="77777777" w:rsidR="005932B8" w:rsidRDefault="00E82657" w:rsidP="00423932">
            <w:pPr>
              <w:pStyle w:val="Odstavecseseznamem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proofErr w:type="spellStart"/>
            <w:r w:rsidRPr="00423932">
              <w:rPr>
                <w:rFonts w:cs="EUAlbertina"/>
                <w:color w:val="000000"/>
                <w:sz w:val="20"/>
                <w:szCs w:val="20"/>
                <w:lang w:val="cs-CZ"/>
              </w:rPr>
              <w:t>Diclazuril</w:t>
            </w:r>
            <w:proofErr w:type="spellEnd"/>
            <w:r w:rsidRPr="00423932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: </w:t>
            </w:r>
            <w:r w:rsidR="00423932">
              <w:rPr>
                <w:rFonts w:cs="EUAlbertina"/>
                <w:color w:val="000000"/>
                <w:sz w:val="20"/>
                <w:szCs w:val="20"/>
                <w:lang w:val="cs-CZ"/>
              </w:rPr>
              <w:t>5</w:t>
            </w:r>
            <w:r w:rsidRPr="00423932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g/</w:t>
            </w:r>
            <w:r w:rsidR="005932B8">
              <w:rPr>
                <w:rFonts w:cs="EUAlbertina"/>
                <w:color w:val="000000"/>
                <w:sz w:val="20"/>
                <w:szCs w:val="20"/>
                <w:lang w:val="cs-CZ"/>
              </w:rPr>
              <w:t>k</w:t>
            </w:r>
            <w:r w:rsidRPr="00423932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g. </w:t>
            </w:r>
          </w:p>
          <w:p w14:paraId="77494B9F" w14:textId="77777777" w:rsidR="00311031" w:rsidRDefault="00311031" w:rsidP="0049425D">
            <w:pPr>
              <w:pStyle w:val="Odstavecseseznamem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120"/>
              <w:rPr>
                <w:rFonts w:cs="EUAlbertina"/>
                <w:i/>
                <w:iCs/>
                <w:color w:val="000000"/>
                <w:sz w:val="20"/>
                <w:szCs w:val="20"/>
                <w:lang w:val="cs-CZ"/>
              </w:rPr>
            </w:pPr>
            <w:proofErr w:type="spellStart"/>
            <w:r>
              <w:rPr>
                <w:rFonts w:cs="EUAlbertina"/>
                <w:color w:val="000000"/>
                <w:sz w:val="20"/>
                <w:szCs w:val="20"/>
                <w:lang w:val="cs-CZ"/>
              </w:rPr>
              <w:t>S</w:t>
            </w:r>
            <w:r w:rsidR="005932B8">
              <w:rPr>
                <w:rFonts w:cs="EUAlbertina"/>
                <w:color w:val="000000"/>
                <w:sz w:val="20"/>
                <w:szCs w:val="20"/>
                <w:lang w:val="cs-CZ"/>
              </w:rPr>
              <w:t>ojov</w:t>
            </w:r>
            <w:r>
              <w:rPr>
                <w:rFonts w:cs="EUAlbertina"/>
                <w:color w:val="000000"/>
                <w:sz w:val="20"/>
                <w:szCs w:val="20"/>
                <w:lang w:val="cs-CZ"/>
              </w:rPr>
              <w:t>ého</w:t>
            </w:r>
            <w:proofErr w:type="spellEnd"/>
            <w:r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šrotu, </w:t>
            </w:r>
            <w:proofErr w:type="spellStart"/>
            <w:r w:rsidRPr="00311031">
              <w:rPr>
                <w:rFonts w:cs="EUAlbertina"/>
                <w:i/>
                <w:iCs/>
                <w:color w:val="000000"/>
                <w:sz w:val="20"/>
                <w:szCs w:val="20"/>
                <w:lang w:val="cs-CZ"/>
              </w:rPr>
              <w:t>quantum</w:t>
            </w:r>
            <w:proofErr w:type="spellEnd"/>
            <w:r w:rsidRPr="00311031">
              <w:rPr>
                <w:rFonts w:cs="EUAlbertina"/>
                <w:i/>
                <w:iCs/>
                <w:color w:val="000000"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311031">
              <w:rPr>
                <w:rFonts w:cs="EUAlbertina"/>
                <w:i/>
                <w:iCs/>
                <w:color w:val="000000"/>
                <w:sz w:val="20"/>
                <w:szCs w:val="20"/>
                <w:lang w:val="cs-CZ"/>
              </w:rPr>
              <w:t>satis</w:t>
            </w:r>
            <w:proofErr w:type="spellEnd"/>
          </w:p>
          <w:p w14:paraId="346789C3" w14:textId="77777777" w:rsidR="00311031" w:rsidRPr="00311031" w:rsidRDefault="00E82657" w:rsidP="0049425D">
            <w:pPr>
              <w:pStyle w:val="Odstavecseseznamem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120"/>
              <w:rPr>
                <w:rFonts w:cs="EUAlbertina"/>
                <w:i/>
                <w:iCs/>
                <w:color w:val="000000"/>
                <w:sz w:val="20"/>
                <w:szCs w:val="20"/>
                <w:lang w:val="cs-CZ"/>
              </w:rPr>
            </w:pPr>
            <w:proofErr w:type="spellStart"/>
            <w:r w:rsidRPr="00311031">
              <w:rPr>
                <w:rFonts w:cs="EUAlbertina"/>
                <w:color w:val="000000"/>
                <w:sz w:val="20"/>
                <w:szCs w:val="20"/>
                <w:lang w:val="cs-CZ"/>
              </w:rPr>
              <w:t>Polyvidon</w:t>
            </w:r>
            <w:r w:rsidR="00311031">
              <w:rPr>
                <w:rFonts w:cs="EUAlbertina"/>
                <w:color w:val="000000"/>
                <w:sz w:val="20"/>
                <w:szCs w:val="20"/>
                <w:lang w:val="cs-CZ"/>
              </w:rPr>
              <w:t>u</w:t>
            </w:r>
            <w:proofErr w:type="spellEnd"/>
            <w:r w:rsidRPr="00311031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K 30: </w:t>
            </w:r>
            <w:r w:rsidR="00311031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2 </w:t>
            </w:r>
            <w:r w:rsidRPr="00311031">
              <w:rPr>
                <w:rFonts w:cs="EUAlbertina"/>
                <w:color w:val="000000"/>
                <w:sz w:val="20"/>
                <w:szCs w:val="20"/>
                <w:lang w:val="cs-CZ"/>
              </w:rPr>
              <w:t>g/</w:t>
            </w:r>
            <w:r w:rsidR="00311031">
              <w:rPr>
                <w:rFonts w:cs="EUAlbertina"/>
                <w:color w:val="000000"/>
                <w:sz w:val="20"/>
                <w:szCs w:val="20"/>
                <w:lang w:val="cs-CZ"/>
              </w:rPr>
              <w:t>k</w:t>
            </w:r>
            <w:r w:rsidRPr="00311031">
              <w:rPr>
                <w:rFonts w:cs="EUAlbertina"/>
                <w:color w:val="000000"/>
                <w:sz w:val="20"/>
                <w:szCs w:val="20"/>
                <w:lang w:val="cs-CZ"/>
              </w:rPr>
              <w:t>g</w:t>
            </w:r>
          </w:p>
          <w:p w14:paraId="4958B2E5" w14:textId="77777777" w:rsidR="00444E3D" w:rsidRPr="00444E3D" w:rsidRDefault="00E82657" w:rsidP="0049425D">
            <w:pPr>
              <w:pStyle w:val="Odstavecseseznamem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120"/>
              <w:rPr>
                <w:rFonts w:cs="EUAlbertina"/>
                <w:i/>
                <w:iCs/>
                <w:color w:val="000000"/>
                <w:sz w:val="20"/>
                <w:szCs w:val="20"/>
                <w:lang w:val="cs-CZ"/>
              </w:rPr>
            </w:pPr>
            <w:r w:rsidRPr="00311031">
              <w:rPr>
                <w:rFonts w:cs="EUAlbertina"/>
                <w:color w:val="000000"/>
                <w:sz w:val="20"/>
                <w:szCs w:val="20"/>
                <w:lang w:val="cs-CZ"/>
              </w:rPr>
              <w:t>Hydroxid</w:t>
            </w:r>
            <w:r w:rsidR="00311031">
              <w:rPr>
                <w:rFonts w:cs="EUAlbertina"/>
                <w:color w:val="000000"/>
                <w:sz w:val="20"/>
                <w:szCs w:val="20"/>
                <w:lang w:val="cs-CZ"/>
              </w:rPr>
              <w:t>u</w:t>
            </w:r>
            <w:r w:rsidRPr="00311031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sodn</w:t>
            </w:r>
            <w:r w:rsidR="00311031">
              <w:rPr>
                <w:rFonts w:cs="EUAlbertina"/>
                <w:color w:val="000000"/>
                <w:sz w:val="20"/>
                <w:szCs w:val="20"/>
                <w:lang w:val="cs-CZ"/>
              </w:rPr>
              <w:t>ého</w:t>
            </w:r>
            <w:r w:rsidRPr="00311031">
              <w:rPr>
                <w:rFonts w:cs="EUAlbertina"/>
                <w:color w:val="000000"/>
                <w:sz w:val="20"/>
                <w:szCs w:val="20"/>
                <w:lang w:val="cs-CZ"/>
              </w:rPr>
              <w:t>: 0,5 g/</w:t>
            </w:r>
            <w:r w:rsidR="00444E3D">
              <w:rPr>
                <w:rFonts w:cs="EUAlbertina"/>
                <w:color w:val="000000"/>
                <w:sz w:val="20"/>
                <w:szCs w:val="20"/>
                <w:lang w:val="cs-CZ"/>
              </w:rPr>
              <w:t>k</w:t>
            </w:r>
            <w:r w:rsidRPr="00311031">
              <w:rPr>
                <w:rFonts w:cs="EUAlbertina"/>
                <w:color w:val="000000"/>
                <w:sz w:val="20"/>
                <w:szCs w:val="20"/>
                <w:lang w:val="cs-CZ"/>
              </w:rPr>
              <w:t>g</w:t>
            </w:r>
          </w:p>
          <w:p w14:paraId="712D6C2B" w14:textId="11C69828" w:rsidR="00E82657" w:rsidRPr="00444E3D" w:rsidRDefault="00444E3D" w:rsidP="00444E3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i/>
                <w:iCs/>
                <w:color w:val="000000"/>
                <w:sz w:val="20"/>
                <w:szCs w:val="20"/>
                <w:lang w:val="cs-CZ"/>
              </w:rPr>
            </w:pPr>
            <w:r>
              <w:rPr>
                <w:rFonts w:cs="EUAlbertina"/>
                <w:color w:val="000000"/>
                <w:sz w:val="20"/>
                <w:szCs w:val="20"/>
                <w:lang w:val="cs-CZ"/>
              </w:rPr>
              <w:t>Pevná forma.</w:t>
            </w:r>
            <w:r w:rsidR="00E82657" w:rsidRPr="00444E3D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</w:t>
            </w:r>
          </w:p>
          <w:p w14:paraId="769B994A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</w:p>
          <w:p w14:paraId="4A54ACD6" w14:textId="77777777" w:rsidR="00E82657" w:rsidRPr="00514C9F" w:rsidRDefault="00E82657" w:rsidP="0049425D">
            <w:pPr>
              <w:autoSpaceDE w:val="0"/>
              <w:autoSpaceDN w:val="0"/>
              <w:adjustRightInd w:val="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b/>
                <w:color w:val="000000"/>
                <w:sz w:val="20"/>
                <w:szCs w:val="20"/>
                <w:lang w:val="cs-CZ"/>
              </w:rPr>
              <w:t xml:space="preserve">Charakteristika účinné látky: </w:t>
            </w:r>
          </w:p>
          <w:p w14:paraId="3D8F5D55" w14:textId="6F7E18DC" w:rsidR="000A0FA1" w:rsidRDefault="00E82657" w:rsidP="0049425D">
            <w:pPr>
              <w:autoSpaceDE w:val="0"/>
              <w:autoSpaceDN w:val="0"/>
              <w:adjustRightInd w:val="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proofErr w:type="spellStart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Diclazuril</w:t>
            </w:r>
            <w:proofErr w:type="spellEnd"/>
            <w:r w:rsidR="00444E3D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: </w:t>
            </w: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(</w:t>
            </w:r>
            <w:proofErr w:type="gramStart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±)-</w:t>
            </w:r>
            <w:proofErr w:type="gramEnd"/>
            <w:r w:rsidR="00055DAF">
              <w:rPr>
                <w:rFonts w:cs="EUAlbertina"/>
                <w:color w:val="000000"/>
                <w:sz w:val="20"/>
                <w:szCs w:val="20"/>
                <w:lang w:val="cs-CZ"/>
              </w:rPr>
              <w:t>2,6-dichlor</w:t>
            </w:r>
            <w:r w:rsidR="000D37E4">
              <w:rPr>
                <w:rFonts w:cs="EUAlbertina"/>
                <w:color w:val="000000"/>
                <w:sz w:val="20"/>
                <w:szCs w:val="20"/>
                <w:lang w:val="cs-CZ"/>
              </w:rPr>
              <w:t>-</w:t>
            </w:r>
            <w:r w:rsidR="000D37E4">
              <w:rPr>
                <w:color w:val="000000"/>
                <w:sz w:val="20"/>
                <w:szCs w:val="20"/>
                <w:lang w:val="cs-CZ"/>
              </w:rPr>
              <w:t>α</w:t>
            </w:r>
            <w:r w:rsidR="000D37E4">
              <w:rPr>
                <w:rFonts w:cs="EUAlbertina"/>
                <w:color w:val="000000"/>
                <w:sz w:val="20"/>
                <w:szCs w:val="20"/>
                <w:lang w:val="cs-CZ"/>
              </w:rPr>
              <w:t>-(</w:t>
            </w: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4-</w:t>
            </w:r>
            <w:proofErr w:type="gramStart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chlorofenyl</w:t>
            </w:r>
            <w:r w:rsidR="000D37E4">
              <w:rPr>
                <w:rFonts w:cs="EUAlbertina"/>
                <w:color w:val="000000"/>
                <w:sz w:val="20"/>
                <w:szCs w:val="20"/>
                <w:lang w:val="cs-CZ"/>
              </w:rPr>
              <w:t>)</w:t>
            </w: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-</w:t>
            </w:r>
            <w:proofErr w:type="gramEnd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4-(</w:t>
            </w:r>
            <w:proofErr w:type="gramStart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4,5-</w:t>
            </w:r>
            <w:r w:rsidR="00A72330">
              <w:rPr>
                <w:rFonts w:cs="EUAlbertina"/>
                <w:color w:val="000000"/>
                <w:sz w:val="20"/>
                <w:szCs w:val="20"/>
                <w:lang w:val="cs-CZ"/>
              </w:rPr>
              <w:t>di</w:t>
            </w: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hydro</w:t>
            </w:r>
            <w:proofErr w:type="gramEnd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-</w:t>
            </w:r>
            <w:proofErr w:type="gramStart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3,5-dioxo</w:t>
            </w:r>
            <w:proofErr w:type="gramEnd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-1,2,4-triazin-</w:t>
            </w:r>
            <w:r w:rsidR="00A72330">
              <w:rPr>
                <w:rFonts w:cs="EUAlbertina"/>
                <w:color w:val="000000"/>
                <w:sz w:val="20"/>
                <w:szCs w:val="20"/>
                <w:lang w:val="cs-CZ"/>
              </w:rPr>
              <w:t>11-</w:t>
            </w: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2-</w:t>
            </w:r>
            <w:r w:rsidR="00E85497">
              <w:rPr>
                <w:rFonts w:cs="EUAlbertina"/>
                <w:color w:val="000000"/>
                <w:sz w:val="20"/>
                <w:szCs w:val="20"/>
                <w:lang w:val="cs-CZ"/>
              </w:rPr>
              <w:t>(3</w:t>
            </w:r>
            <w:proofErr w:type="gramStart"/>
            <w:r w:rsidR="00E85497">
              <w:rPr>
                <w:rFonts w:cs="EUAlbertina"/>
                <w:color w:val="000000"/>
                <w:sz w:val="20"/>
                <w:szCs w:val="20"/>
                <w:lang w:val="cs-CZ"/>
              </w:rPr>
              <w:t>H)-yl)benzen</w:t>
            </w: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acetonitril</w:t>
            </w:r>
            <w:proofErr w:type="gramEnd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, </w:t>
            </w:r>
          </w:p>
          <w:p w14:paraId="5056DB2E" w14:textId="2AAA8884" w:rsidR="00597625" w:rsidRPr="00597625" w:rsidRDefault="00597625" w:rsidP="0049425D">
            <w:pPr>
              <w:autoSpaceDE w:val="0"/>
              <w:autoSpaceDN w:val="0"/>
              <w:adjustRightInd w:val="0"/>
              <w:rPr>
                <w:rFonts w:cs="EUAlbertina"/>
                <w:color w:val="000000"/>
                <w:sz w:val="20"/>
                <w:szCs w:val="20"/>
                <w:vertAlign w:val="subscript"/>
                <w:lang w:val="cs-CZ"/>
              </w:rPr>
            </w:pPr>
            <w:r>
              <w:rPr>
                <w:rFonts w:cs="EUAlbertina"/>
                <w:color w:val="000000"/>
                <w:sz w:val="20"/>
                <w:szCs w:val="20"/>
                <w:lang w:val="cs-CZ"/>
              </w:rPr>
              <w:t>C</w:t>
            </w:r>
            <w:r>
              <w:rPr>
                <w:rFonts w:cs="EUAlbertina"/>
                <w:color w:val="000000"/>
                <w:sz w:val="20"/>
                <w:szCs w:val="20"/>
                <w:vertAlign w:val="subscript"/>
                <w:lang w:val="cs-CZ"/>
              </w:rPr>
              <w:t>17</w:t>
            </w:r>
            <w:r>
              <w:rPr>
                <w:rFonts w:cs="EUAlbertina"/>
                <w:color w:val="000000"/>
                <w:sz w:val="20"/>
                <w:szCs w:val="20"/>
                <w:lang w:val="cs-CZ"/>
              </w:rPr>
              <w:t>H</w:t>
            </w:r>
            <w:r>
              <w:rPr>
                <w:rFonts w:cs="EUAlbertina"/>
                <w:color w:val="000000"/>
                <w:sz w:val="20"/>
                <w:szCs w:val="20"/>
                <w:vertAlign w:val="subscript"/>
                <w:lang w:val="cs-CZ"/>
              </w:rPr>
              <w:t>9</w:t>
            </w:r>
            <w:r>
              <w:rPr>
                <w:rFonts w:cs="EUAlbertina"/>
                <w:color w:val="000000"/>
                <w:sz w:val="20"/>
                <w:szCs w:val="20"/>
                <w:lang w:val="cs-CZ"/>
              </w:rPr>
              <w:t>Cl</w:t>
            </w:r>
            <w:r>
              <w:rPr>
                <w:rFonts w:cs="EUAlbertina"/>
                <w:color w:val="000000"/>
                <w:sz w:val="20"/>
                <w:szCs w:val="20"/>
                <w:vertAlign w:val="subscript"/>
                <w:lang w:val="cs-CZ"/>
              </w:rPr>
              <w:t>3</w:t>
            </w:r>
            <w:r>
              <w:rPr>
                <w:rFonts w:cs="EUAlbertina"/>
                <w:color w:val="000000"/>
                <w:sz w:val="20"/>
                <w:szCs w:val="20"/>
                <w:lang w:val="cs-CZ"/>
              </w:rPr>
              <w:t>N</w:t>
            </w:r>
            <w:r>
              <w:rPr>
                <w:rFonts w:cs="EUAlbertina"/>
                <w:color w:val="000000"/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rFonts w:cs="EUAlbertina"/>
                <w:color w:val="000000"/>
                <w:sz w:val="20"/>
                <w:szCs w:val="20"/>
                <w:lang w:val="cs-CZ"/>
              </w:rPr>
              <w:t>O</w:t>
            </w:r>
            <w:r>
              <w:rPr>
                <w:rFonts w:cs="EUAlbertina"/>
                <w:color w:val="000000"/>
                <w:sz w:val="20"/>
                <w:szCs w:val="20"/>
                <w:vertAlign w:val="subscript"/>
                <w:lang w:val="cs-CZ"/>
              </w:rPr>
              <w:t>2</w:t>
            </w:r>
          </w:p>
          <w:p w14:paraId="2655C4B5" w14:textId="77777777" w:rsidR="000A0FA1" w:rsidRDefault="000A0FA1" w:rsidP="0049425D">
            <w:pPr>
              <w:autoSpaceDE w:val="0"/>
              <w:autoSpaceDN w:val="0"/>
              <w:adjustRightInd w:val="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</w:p>
          <w:p w14:paraId="2C38826B" w14:textId="77777777" w:rsidR="00597625" w:rsidRDefault="00E82657" w:rsidP="0049425D">
            <w:pPr>
              <w:autoSpaceDE w:val="0"/>
              <w:autoSpaceDN w:val="0"/>
              <w:adjustRightInd w:val="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Číslo CAS: 101831-37-2</w:t>
            </w:r>
          </w:p>
          <w:p w14:paraId="5688EAEC" w14:textId="6B4409CA" w:rsidR="00E82657" w:rsidRPr="00514C9F" w:rsidRDefault="00E82657" w:rsidP="0049425D">
            <w:pPr>
              <w:autoSpaceDE w:val="0"/>
              <w:autoSpaceDN w:val="0"/>
              <w:adjustRightInd w:val="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</w:t>
            </w:r>
          </w:p>
          <w:p w14:paraId="57D0F56E" w14:textId="77777777" w:rsidR="00E015D4" w:rsidRDefault="00597625" w:rsidP="0049425D">
            <w:pPr>
              <w:autoSpaceDE w:val="0"/>
              <w:autoSpaceDN w:val="0"/>
              <w:adjustRightInd w:val="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>
              <w:rPr>
                <w:rFonts w:cs="EUAlbertina"/>
                <w:color w:val="000000"/>
                <w:sz w:val="20"/>
                <w:szCs w:val="20"/>
                <w:lang w:val="cs-CZ"/>
              </w:rPr>
              <w:t>Související</w:t>
            </w:r>
            <w:r w:rsidR="00E82657"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nečistoty:</w:t>
            </w:r>
          </w:p>
          <w:p w14:paraId="7C6E9AF4" w14:textId="77777777" w:rsidR="00E015D4" w:rsidRDefault="00E015D4" w:rsidP="0049425D">
            <w:pPr>
              <w:autoSpaceDE w:val="0"/>
              <w:autoSpaceDN w:val="0"/>
              <w:adjustRightInd w:val="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>
              <w:rPr>
                <w:rFonts w:cs="EUAlbertina"/>
                <w:color w:val="000000"/>
                <w:sz w:val="20"/>
                <w:szCs w:val="20"/>
                <w:lang w:val="cs-CZ"/>
              </w:rPr>
              <w:t>Nečistoty D a H</w:t>
            </w:r>
            <w:r w:rsidR="00E82657"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: ≤ 0,1 %</w:t>
            </w:r>
            <w:r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jednotlivě,</w:t>
            </w:r>
          </w:p>
          <w:p w14:paraId="4406608D" w14:textId="654FFAD5" w:rsidR="00E82657" w:rsidRPr="00514C9F" w:rsidRDefault="00E82657" w:rsidP="0049425D">
            <w:pPr>
              <w:autoSpaceDE w:val="0"/>
              <w:autoSpaceDN w:val="0"/>
              <w:adjustRightInd w:val="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</w:t>
            </w:r>
            <w:r w:rsidR="00E015D4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Nečistoty A, C, E a F: </w:t>
            </w: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≤ 0,5 % jednotlivě </w:t>
            </w:r>
          </w:p>
          <w:p w14:paraId="4DEE1665" w14:textId="5B28EE9E" w:rsidR="007F6101" w:rsidRDefault="00E82657" w:rsidP="0049425D">
            <w:pPr>
              <w:autoSpaceDE w:val="0"/>
              <w:autoSpaceDN w:val="0"/>
              <w:adjustRightInd w:val="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Nečistoty celkem</w:t>
            </w:r>
            <w:r w:rsidR="00E015D4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A až </w:t>
            </w:r>
            <w:proofErr w:type="gramStart"/>
            <w:r w:rsidR="007F6101">
              <w:rPr>
                <w:rFonts w:cs="EUAlbertina"/>
                <w:color w:val="000000"/>
                <w:sz w:val="20"/>
                <w:szCs w:val="20"/>
                <w:lang w:val="cs-CZ"/>
              </w:rPr>
              <w:t>I</w:t>
            </w:r>
            <w:r w:rsidR="007F6101">
              <w:rPr>
                <w:rFonts w:cs="EUAlbertina"/>
                <w:color w:val="000000"/>
                <w:sz w:val="20"/>
                <w:szCs w:val="20"/>
                <w:vertAlign w:val="superscript"/>
                <w:lang w:val="cs-CZ"/>
              </w:rPr>
              <w:t>(</w:t>
            </w:r>
            <w:proofErr w:type="gramEnd"/>
            <w:r w:rsidR="00A7170E">
              <w:rPr>
                <w:color w:val="000000"/>
                <w:sz w:val="20"/>
                <w:szCs w:val="20"/>
                <w:vertAlign w:val="superscript"/>
                <w:lang w:val="cs-CZ"/>
              </w:rPr>
              <w:t>¥</w:t>
            </w:r>
            <w:r w:rsidR="007F6101">
              <w:rPr>
                <w:rFonts w:cs="EUAlbertina"/>
                <w:color w:val="000000"/>
                <w:sz w:val="20"/>
                <w:szCs w:val="20"/>
                <w:vertAlign w:val="superscript"/>
                <w:lang w:val="cs-CZ"/>
              </w:rPr>
              <w:t>)</w:t>
            </w: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: ≤ 1,5 %</w:t>
            </w:r>
          </w:p>
          <w:p w14:paraId="7A45F792" w14:textId="77777777" w:rsidR="007F6101" w:rsidRDefault="007F6101" w:rsidP="0049425D">
            <w:pPr>
              <w:autoSpaceDE w:val="0"/>
              <w:autoSpaceDN w:val="0"/>
              <w:adjustRightInd w:val="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</w:p>
          <w:p w14:paraId="43B2E1CE" w14:textId="3131C281" w:rsidR="00E82657" w:rsidRPr="00514C9F" w:rsidRDefault="007F6101" w:rsidP="0049425D">
            <w:pPr>
              <w:autoSpaceDE w:val="0"/>
              <w:autoSpaceDN w:val="0"/>
              <w:adjustRightInd w:val="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>
              <w:rPr>
                <w:rFonts w:cs="EUAlbertina"/>
                <w:color w:val="000000"/>
                <w:sz w:val="20"/>
                <w:szCs w:val="20"/>
                <w:lang w:val="cs-CZ"/>
              </w:rPr>
              <w:t>Vyrobený chemickou syntézou.</w:t>
            </w:r>
            <w:r w:rsidR="00E82657"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</w:t>
            </w:r>
          </w:p>
          <w:p w14:paraId="408D7AD8" w14:textId="77777777" w:rsidR="00E82657" w:rsidRPr="00514C9F" w:rsidRDefault="00E82657" w:rsidP="0049425D">
            <w:pPr>
              <w:autoSpaceDE w:val="0"/>
              <w:autoSpaceDN w:val="0"/>
              <w:adjustRightInd w:val="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</w:p>
          <w:p w14:paraId="0EAE9699" w14:textId="6E1111C7" w:rsidR="00E82657" w:rsidRPr="00514C9F" w:rsidRDefault="00E82657" w:rsidP="0049425D">
            <w:pPr>
              <w:autoSpaceDE w:val="0"/>
              <w:autoSpaceDN w:val="0"/>
              <w:adjustRightInd w:val="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b/>
                <w:color w:val="000000"/>
                <w:sz w:val="20"/>
                <w:szCs w:val="20"/>
                <w:lang w:val="cs-CZ"/>
              </w:rPr>
              <w:lastRenderedPageBreak/>
              <w:t>Analytick</w:t>
            </w:r>
            <w:r w:rsidR="00B3414A">
              <w:rPr>
                <w:rFonts w:cs="EUAlbertina"/>
                <w:b/>
                <w:color w:val="000000"/>
                <w:sz w:val="20"/>
                <w:szCs w:val="20"/>
                <w:lang w:val="cs-CZ"/>
              </w:rPr>
              <w:t>é</w:t>
            </w:r>
            <w:r w:rsidRPr="00514C9F">
              <w:rPr>
                <w:rFonts w:cs="EUAlbertina"/>
                <w:b/>
                <w:color w:val="000000"/>
                <w:sz w:val="20"/>
                <w:szCs w:val="20"/>
                <w:lang w:val="cs-CZ"/>
              </w:rPr>
              <w:t xml:space="preserve"> metod</w:t>
            </w:r>
            <w:r w:rsidR="00B3414A">
              <w:rPr>
                <w:rFonts w:cs="EUAlbertina"/>
                <w:b/>
                <w:color w:val="000000"/>
                <w:sz w:val="20"/>
                <w:szCs w:val="20"/>
                <w:lang w:val="cs-CZ"/>
              </w:rPr>
              <w:t>y</w:t>
            </w: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*:</w:t>
            </w:r>
          </w:p>
          <w:p w14:paraId="5AD43529" w14:textId="21F3B92E" w:rsidR="00E82657" w:rsidRPr="00514C9F" w:rsidRDefault="00E82657" w:rsidP="0049425D">
            <w:pPr>
              <w:autoSpaceDE w:val="0"/>
              <w:autoSpaceDN w:val="0"/>
              <w:adjustRightInd w:val="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Pro stanovení </w:t>
            </w:r>
            <w:proofErr w:type="spellStart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diclazurilu</w:t>
            </w:r>
            <w:proofErr w:type="spellEnd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v</w:t>
            </w:r>
            <w:r w:rsidR="00B3414A">
              <w:rPr>
                <w:rFonts w:cs="EUAlbertina"/>
                <w:color w:val="000000"/>
                <w:sz w:val="20"/>
                <w:szCs w:val="20"/>
                <w:lang w:val="cs-CZ"/>
              </w:rPr>
              <w:t> doplňkové látce</w:t>
            </w: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:</w:t>
            </w:r>
          </w:p>
          <w:p w14:paraId="1A084DF9" w14:textId="2F0382BC" w:rsidR="00E82657" w:rsidRDefault="00E82657" w:rsidP="0049425D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vysokoúčinná kapalinová chromatografie s </w:t>
            </w:r>
            <w:r w:rsidR="00FA695C">
              <w:rPr>
                <w:rFonts w:cs="EUAlbertina"/>
                <w:color w:val="000000"/>
                <w:sz w:val="20"/>
                <w:szCs w:val="20"/>
                <w:lang w:val="cs-CZ"/>
              </w:rPr>
              <w:t>fotometrickou</w:t>
            </w: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detekcí </w:t>
            </w:r>
            <w:r w:rsidR="00FA695C">
              <w:rPr>
                <w:rFonts w:cs="EUAlbertina"/>
                <w:color w:val="000000"/>
                <w:sz w:val="20"/>
                <w:szCs w:val="20"/>
                <w:lang w:val="cs-CZ"/>
              </w:rPr>
              <w:t>(HPLC-UV)</w:t>
            </w:r>
          </w:p>
          <w:p w14:paraId="255238DE" w14:textId="77777777" w:rsidR="000949A6" w:rsidRPr="00514C9F" w:rsidRDefault="000949A6" w:rsidP="0049425D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</w:p>
          <w:p w14:paraId="4BA40865" w14:textId="39C8F15C" w:rsidR="00E82657" w:rsidRPr="00514C9F" w:rsidRDefault="00E82657" w:rsidP="0049425D">
            <w:pPr>
              <w:autoSpaceDE w:val="0"/>
              <w:autoSpaceDN w:val="0"/>
              <w:adjustRightInd w:val="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Pro stanovení </w:t>
            </w:r>
            <w:proofErr w:type="spellStart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diclazurilu</w:t>
            </w:r>
            <w:proofErr w:type="spellEnd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v </w:t>
            </w:r>
            <w:proofErr w:type="spellStart"/>
            <w:r w:rsidR="00FA695C">
              <w:rPr>
                <w:rFonts w:cs="EUAlbertina"/>
                <w:color w:val="000000"/>
                <w:sz w:val="20"/>
                <w:szCs w:val="20"/>
                <w:lang w:val="cs-CZ"/>
              </w:rPr>
              <w:t>premixech</w:t>
            </w:r>
            <w:proofErr w:type="spellEnd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: </w:t>
            </w:r>
          </w:p>
          <w:p w14:paraId="3DC66FCB" w14:textId="06EE2BBF" w:rsidR="00D46F1B" w:rsidRPr="000949A6" w:rsidRDefault="00D46F1B" w:rsidP="00D46F1B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vysokoúčinná kapalinová chromatografie s </w:t>
            </w:r>
            <w:r>
              <w:rPr>
                <w:rFonts w:cs="EUAlbertina"/>
                <w:color w:val="000000"/>
                <w:sz w:val="20"/>
                <w:szCs w:val="20"/>
                <w:lang w:val="cs-CZ"/>
              </w:rPr>
              <w:t>fotometrickou</w:t>
            </w: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detekcí </w:t>
            </w:r>
            <w:r>
              <w:rPr>
                <w:rFonts w:cs="EUAlbertina"/>
                <w:color w:val="000000"/>
                <w:sz w:val="20"/>
                <w:szCs w:val="20"/>
                <w:lang w:val="cs-CZ"/>
              </w:rPr>
              <w:t>(HPLC-</w:t>
            </w:r>
            <w:proofErr w:type="gramStart"/>
            <w:r>
              <w:rPr>
                <w:rFonts w:cs="EUAlbertina"/>
                <w:color w:val="000000"/>
                <w:sz w:val="20"/>
                <w:szCs w:val="20"/>
                <w:lang w:val="cs-CZ"/>
              </w:rPr>
              <w:t>UV)-</w:t>
            </w:r>
            <w:proofErr w:type="gramEnd"/>
            <w:r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nařízení Komise (ES) č. 152/2009</w:t>
            </w:r>
            <w:r w:rsidR="00CE3730">
              <w:rPr>
                <w:rFonts w:cs="EUAlbertina"/>
                <w:color w:val="000000"/>
                <w:sz w:val="20"/>
                <w:szCs w:val="20"/>
                <w:vertAlign w:val="superscript"/>
                <w:lang w:val="cs-CZ"/>
              </w:rPr>
              <w:t>(</w:t>
            </w:r>
            <w:r w:rsidR="00B844E7">
              <w:rPr>
                <w:color w:val="000000"/>
                <w:sz w:val="20"/>
                <w:szCs w:val="20"/>
                <w:vertAlign w:val="superscript"/>
                <w:lang w:val="cs-CZ"/>
              </w:rPr>
              <w:t>∑</w:t>
            </w:r>
            <w:r w:rsidR="00CE3730">
              <w:rPr>
                <w:rFonts w:cs="EUAlbertina"/>
                <w:color w:val="000000"/>
                <w:sz w:val="20"/>
                <w:szCs w:val="20"/>
                <w:vertAlign w:val="superscript"/>
                <w:lang w:val="cs-CZ"/>
              </w:rPr>
              <w:t>)</w:t>
            </w:r>
          </w:p>
          <w:p w14:paraId="1BDE6F39" w14:textId="77777777" w:rsidR="000949A6" w:rsidRPr="00514C9F" w:rsidRDefault="000949A6" w:rsidP="00D46F1B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</w:p>
          <w:p w14:paraId="23259E61" w14:textId="77777777" w:rsidR="00E82657" w:rsidRDefault="00CE3730" w:rsidP="00CE3730">
            <w:pPr>
              <w:autoSpaceDE w:val="0"/>
              <w:autoSpaceDN w:val="0"/>
              <w:adjustRightInd w:val="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Pro stanovení </w:t>
            </w:r>
            <w:proofErr w:type="spellStart"/>
            <w:r>
              <w:rPr>
                <w:rFonts w:cs="EUAlbertina"/>
                <w:color w:val="000000"/>
                <w:sz w:val="20"/>
                <w:szCs w:val="20"/>
                <w:lang w:val="cs-CZ"/>
              </w:rPr>
              <w:t>diklazurilu</w:t>
            </w:r>
            <w:proofErr w:type="spellEnd"/>
            <w:r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v krmných směsích:</w:t>
            </w:r>
          </w:p>
          <w:p w14:paraId="41602CD1" w14:textId="77777777" w:rsidR="00CE3730" w:rsidRDefault="00CE3730" w:rsidP="00CE3730">
            <w:pPr>
              <w:pStyle w:val="Odstavecseseznamem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>
              <w:rPr>
                <w:rFonts w:cs="EUAlbertina"/>
                <w:color w:val="000000"/>
                <w:sz w:val="20"/>
                <w:szCs w:val="20"/>
                <w:lang w:val="cs-CZ"/>
              </w:rPr>
              <w:t>vysokoúčinná kapalinová chromatografie s fotometrickou detekcí (HPLC-UV</w:t>
            </w:r>
            <w:r w:rsidR="001344DB">
              <w:rPr>
                <w:rFonts w:cs="EUAlbertina"/>
                <w:color w:val="000000"/>
                <w:sz w:val="20"/>
                <w:szCs w:val="20"/>
                <w:lang w:val="cs-CZ"/>
              </w:rPr>
              <w:t>) – nařízení Komise (ES) č. 152/2009 nebo</w:t>
            </w:r>
          </w:p>
          <w:p w14:paraId="6EE2FAB5" w14:textId="0E956ADE" w:rsidR="001344DB" w:rsidRPr="00CE3730" w:rsidRDefault="001344DB" w:rsidP="00CE3730">
            <w:pPr>
              <w:pStyle w:val="Odstavecseseznamem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>
              <w:rPr>
                <w:rFonts w:cs="EUAlbertina"/>
                <w:color w:val="000000"/>
                <w:sz w:val="20"/>
                <w:szCs w:val="20"/>
                <w:lang w:val="cs-CZ"/>
              </w:rPr>
              <w:t>- kombinace vysokoúčinné kapalinové chromatografie a tandemové hmotnostní spektrometrie (LC-MS</w:t>
            </w:r>
            <w:r w:rsidR="000949A6">
              <w:rPr>
                <w:rFonts w:cs="EUAlbertina"/>
                <w:color w:val="000000"/>
                <w:sz w:val="20"/>
                <w:szCs w:val="20"/>
                <w:lang w:val="cs-CZ"/>
              </w:rPr>
              <w:t>/</w:t>
            </w:r>
            <w:proofErr w:type="gramStart"/>
            <w:r w:rsidR="000949A6">
              <w:rPr>
                <w:rFonts w:cs="EUAlbertina"/>
                <w:color w:val="000000"/>
                <w:sz w:val="20"/>
                <w:szCs w:val="20"/>
                <w:lang w:val="cs-CZ"/>
              </w:rPr>
              <w:t>MS)-</w:t>
            </w:r>
            <w:proofErr w:type="gramEnd"/>
            <w:r w:rsidR="000949A6">
              <w:rPr>
                <w:rFonts w:cs="EUAlbertina"/>
                <w:color w:val="000000"/>
                <w:sz w:val="20"/>
                <w:szCs w:val="20"/>
                <w:lang w:val="cs-CZ"/>
              </w:rPr>
              <w:t>EN 17299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B8E0CD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lastRenderedPageBreak/>
              <w:t xml:space="preserve">Výkrm kuřat </w:t>
            </w:r>
            <w:r w:rsidRPr="00FA510A">
              <w:rPr>
                <w:sz w:val="20"/>
                <w:szCs w:val="20"/>
                <w:highlight w:val="red"/>
                <w:vertAlign w:val="superscript"/>
                <w:lang w:val="cs-CZ"/>
              </w:rPr>
              <w:t>38)</w:t>
            </w:r>
          </w:p>
          <w:p w14:paraId="1394D372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806E04" w14:textId="77777777" w:rsidR="00E82657" w:rsidRPr="00514C9F" w:rsidRDefault="00E82657" w:rsidP="0049425D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514C9F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D0972BD" w14:textId="77777777" w:rsidR="00E82657" w:rsidRPr="00514C9F" w:rsidRDefault="00E82657" w:rsidP="000949A6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E8363A0" w14:textId="77777777" w:rsidR="00E82657" w:rsidRPr="00514C9F" w:rsidRDefault="00E82657" w:rsidP="000949A6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86E881" w14:textId="6DDA79C7" w:rsidR="00514847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1. </w:t>
            </w:r>
            <w:r w:rsidR="00514847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V návodu doplňkové látky a </w:t>
            </w:r>
            <w:proofErr w:type="spellStart"/>
            <w:r w:rsidR="00514847">
              <w:rPr>
                <w:rFonts w:cs="EUAlbertina"/>
                <w:color w:val="000000"/>
                <w:sz w:val="20"/>
                <w:szCs w:val="20"/>
                <w:lang w:val="cs-CZ"/>
              </w:rPr>
              <w:t>premixu</w:t>
            </w:r>
            <w:proofErr w:type="spellEnd"/>
            <w:r w:rsidR="00514847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musí být uvedeny podmínky skladování a stabilita při tepelném ošetření.</w:t>
            </w:r>
          </w:p>
          <w:p w14:paraId="12FE0A6C" w14:textId="65638019" w:rsidR="00514847" w:rsidRPr="00514C9F" w:rsidRDefault="0051484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2. </w:t>
            </w:r>
            <w:r w:rsidR="00E82657"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Doplňková látka se do krmn</w:t>
            </w:r>
            <w:r>
              <w:rPr>
                <w:rFonts w:cs="EUAlbertina"/>
                <w:color w:val="000000"/>
                <w:sz w:val="20"/>
                <w:szCs w:val="20"/>
                <w:lang w:val="cs-CZ"/>
              </w:rPr>
              <w:t>ých</w:t>
            </w:r>
            <w:r w:rsidR="00E82657"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směs</w:t>
            </w:r>
            <w:r>
              <w:rPr>
                <w:rFonts w:cs="EUAlbertina"/>
                <w:color w:val="000000"/>
                <w:sz w:val="20"/>
                <w:szCs w:val="20"/>
                <w:lang w:val="cs-CZ"/>
              </w:rPr>
              <w:t>í</w:t>
            </w:r>
            <w:r w:rsidR="00E82657"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musí zapracovat ve formě </w:t>
            </w:r>
            <w:proofErr w:type="spellStart"/>
            <w:r w:rsidR="00E82657"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premixu</w:t>
            </w:r>
            <w:proofErr w:type="spellEnd"/>
            <w:r w:rsidR="00E82657"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. </w:t>
            </w:r>
          </w:p>
          <w:p w14:paraId="5DFF5B9D" w14:textId="484D0EB5" w:rsidR="00E82657" w:rsidRPr="00514C9F" w:rsidRDefault="0016310B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>
              <w:rPr>
                <w:rFonts w:cs="EUAlbertina"/>
                <w:color w:val="000000"/>
                <w:sz w:val="20"/>
                <w:szCs w:val="20"/>
                <w:lang w:val="cs-CZ"/>
              </w:rPr>
              <w:t>3</w:t>
            </w:r>
            <w:r w:rsidR="00E82657"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. </w:t>
            </w:r>
            <w:r>
              <w:rPr>
                <w:rFonts w:cs="EUAlbertina"/>
                <w:color w:val="000000"/>
                <w:sz w:val="20"/>
                <w:szCs w:val="20"/>
                <w:lang w:val="cs-CZ"/>
              </w:rPr>
              <w:t>Doplňková látka</w:t>
            </w:r>
            <w:r w:rsidR="00E82657"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se nesmí </w:t>
            </w:r>
            <w:r>
              <w:rPr>
                <w:rFonts w:cs="EUAlbertina"/>
                <w:color w:val="000000"/>
                <w:sz w:val="20"/>
                <w:szCs w:val="20"/>
                <w:lang w:val="cs-CZ"/>
              </w:rPr>
              <w:t>používat současně</w:t>
            </w:r>
            <w:r w:rsidR="00E82657"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s jinými </w:t>
            </w:r>
            <w:proofErr w:type="spellStart"/>
            <w:r w:rsidR="00E82657"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kokcidiostatiky</w:t>
            </w:r>
            <w:proofErr w:type="spellEnd"/>
            <w:r w:rsidR="00E82657"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. </w:t>
            </w:r>
          </w:p>
          <w:p w14:paraId="16B471A7" w14:textId="03307364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4. Držitel povolení </w:t>
            </w:r>
            <w:r w:rsidR="00EF1BD8">
              <w:rPr>
                <w:rFonts w:cs="EUAlbertina"/>
                <w:color w:val="000000"/>
                <w:sz w:val="20"/>
                <w:szCs w:val="20"/>
                <w:lang w:val="cs-CZ"/>
              </w:rPr>
              <w:t>naplánuje a provede</w:t>
            </w: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program monitorování po uvedení na trh týkající se </w:t>
            </w:r>
            <w:r w:rsidR="00EF1BD8">
              <w:rPr>
                <w:rFonts w:cs="EUAlbertina"/>
                <w:color w:val="000000"/>
                <w:sz w:val="20"/>
                <w:szCs w:val="20"/>
                <w:lang w:val="cs-CZ"/>
              </w:rPr>
              <w:t>rezistence</w:t>
            </w: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514C9F">
              <w:rPr>
                <w:rFonts w:cs="EUAlbertina"/>
                <w:i/>
                <w:color w:val="000000"/>
                <w:sz w:val="20"/>
                <w:szCs w:val="20"/>
                <w:lang w:val="cs-CZ"/>
              </w:rPr>
              <w:t>Eimeria</w:t>
            </w:r>
            <w:proofErr w:type="spellEnd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spp</w:t>
            </w:r>
            <w:proofErr w:type="spellEnd"/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.</w:t>
            </w:r>
            <w:r w:rsidR="00AF732D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</w:t>
            </w:r>
            <w:r w:rsidR="00A96342">
              <w:rPr>
                <w:rFonts w:cs="EUAlbertina"/>
                <w:color w:val="000000"/>
                <w:sz w:val="20"/>
                <w:szCs w:val="20"/>
                <w:lang w:val="cs-CZ"/>
              </w:rPr>
              <w:t>v</w:t>
            </w:r>
            <w:r w:rsidR="00AF732D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ůči </w:t>
            </w:r>
            <w:proofErr w:type="spellStart"/>
            <w:r w:rsidR="00AF732D">
              <w:rPr>
                <w:rFonts w:cs="EUAlbertina"/>
                <w:color w:val="000000"/>
                <w:sz w:val="20"/>
                <w:szCs w:val="20"/>
                <w:lang w:val="cs-CZ"/>
              </w:rPr>
              <w:t>diklazurilu</w:t>
            </w:r>
            <w:proofErr w:type="spellEnd"/>
            <w:r w:rsidR="00AF732D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v souladu s nařízením Komise (ES) č. </w:t>
            </w:r>
            <w:r w:rsidR="00885279">
              <w:rPr>
                <w:rFonts w:cs="EUAlbertina"/>
                <w:color w:val="000000"/>
                <w:sz w:val="20"/>
                <w:szCs w:val="20"/>
                <w:lang w:val="cs-CZ"/>
              </w:rPr>
              <w:t>42</w:t>
            </w:r>
            <w:r w:rsidR="00AF732D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9/2008 </w:t>
            </w:r>
            <w:r w:rsidR="00AF732D">
              <w:rPr>
                <w:rFonts w:cs="EUAlbertina"/>
                <w:color w:val="000000"/>
                <w:sz w:val="20"/>
                <w:szCs w:val="20"/>
                <w:vertAlign w:val="superscript"/>
                <w:lang w:val="cs-CZ"/>
              </w:rPr>
              <w:t>(</w:t>
            </w:r>
            <w:r w:rsidR="00885279">
              <w:rPr>
                <w:color w:val="000000"/>
                <w:sz w:val="20"/>
                <w:szCs w:val="20"/>
                <w:vertAlign w:val="superscript"/>
                <w:lang w:val="cs-CZ"/>
              </w:rPr>
              <w:t>£</w:t>
            </w:r>
            <w:r w:rsidR="00AF732D">
              <w:rPr>
                <w:rFonts w:cs="EUAlbertina"/>
                <w:color w:val="000000"/>
                <w:sz w:val="20"/>
                <w:szCs w:val="20"/>
                <w:vertAlign w:val="superscript"/>
                <w:lang w:val="cs-CZ"/>
              </w:rPr>
              <w:t>)</w:t>
            </w:r>
            <w:r w:rsidR="00AF732D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378D409" w14:textId="78184607" w:rsidR="00E82657" w:rsidRPr="00514C9F" w:rsidRDefault="00AF732D" w:rsidP="0049425D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11.10.2036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2E4BED" w14:textId="0B3D3BCC" w:rsidR="00E82657" w:rsidRPr="00514C9F" w:rsidRDefault="00F6197A" w:rsidP="0049425D">
            <w:pPr>
              <w:autoSpaceDE w:val="0"/>
              <w:autoSpaceDN w:val="0"/>
              <w:adjustRightInd w:val="0"/>
              <w:spacing w:before="120"/>
              <w:rPr>
                <w:sz w:val="20"/>
                <w:szCs w:val="20"/>
                <w:vertAlign w:val="superscript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Nařízení Komise (EU) č. 37/2010 </w:t>
            </w:r>
            <w:r w:rsidRPr="00514C9F">
              <w:rPr>
                <w:rFonts w:cs="EUAlbertina"/>
                <w:color w:val="000000"/>
                <w:sz w:val="20"/>
                <w:szCs w:val="20"/>
                <w:vertAlign w:val="superscript"/>
                <w:lang w:val="cs-CZ"/>
              </w:rPr>
              <w:t>(</w:t>
            </w:r>
            <w:r w:rsidRPr="00514C9F">
              <w:rPr>
                <w:color w:val="000000"/>
                <w:sz w:val="20"/>
                <w:szCs w:val="20"/>
                <w:vertAlign w:val="superscript"/>
                <w:lang w:val="cs-CZ"/>
              </w:rPr>
              <w:t>Δ</w:t>
            </w:r>
            <w:r w:rsidR="0031554C">
              <w:rPr>
                <w:color w:val="000000"/>
                <w:sz w:val="20"/>
                <w:szCs w:val="20"/>
                <w:vertAlign w:val="superscript"/>
                <w:lang w:val="cs-CZ"/>
              </w:rPr>
              <w:t>)</w:t>
            </w:r>
          </w:p>
        </w:tc>
      </w:tr>
      <w:tr w:rsidR="00E82657" w:rsidRPr="00514C9F" w14:paraId="02710697" w14:textId="77777777" w:rsidTr="0049425D">
        <w:trPr>
          <w:trHeight w:val="2160"/>
        </w:trPr>
        <w:tc>
          <w:tcPr>
            <w:tcW w:w="120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8756DCD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02551F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08865A6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BB04D8C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b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9BCF33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jc w:val="center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Perličky </w:t>
            </w:r>
            <w:r w:rsidRPr="00514C9F">
              <w:rPr>
                <w:rFonts w:cs="EUAlbertina"/>
                <w:color w:val="000000"/>
                <w:sz w:val="20"/>
                <w:szCs w:val="20"/>
                <w:vertAlign w:val="superscript"/>
                <w:lang w:val="cs-CZ"/>
              </w:rPr>
              <w:t>39)</w:t>
            </w:r>
          </w:p>
          <w:p w14:paraId="15689B1E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jc w:val="center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9137B3A" w14:textId="77777777" w:rsidR="00E82657" w:rsidRPr="00514C9F" w:rsidRDefault="00E82657" w:rsidP="0049425D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514C9F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6B5C27" w14:textId="77777777" w:rsidR="00E82657" w:rsidRPr="00514C9F" w:rsidRDefault="00E82657" w:rsidP="000949A6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0BB1637" w14:textId="77777777" w:rsidR="00E82657" w:rsidRPr="00514C9F" w:rsidRDefault="00E82657" w:rsidP="000949A6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5011D9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C991D0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16.3. 2021</w:t>
            </w:r>
          </w:p>
          <w:p w14:paraId="15EBCC8E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2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131DF5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</w:p>
        </w:tc>
      </w:tr>
      <w:tr w:rsidR="00E82657" w:rsidRPr="00514C9F" w14:paraId="53AF85B8" w14:textId="77777777" w:rsidTr="0049425D">
        <w:trPr>
          <w:trHeight w:val="2160"/>
        </w:trPr>
        <w:tc>
          <w:tcPr>
            <w:tcW w:w="120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168661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C2E0193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BFF0FB6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30A9281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b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A35374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jc w:val="center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Výkrm krůt </w:t>
            </w:r>
            <w:r w:rsidRPr="00514C9F">
              <w:rPr>
                <w:rFonts w:cs="EUAlbertina"/>
                <w:color w:val="000000"/>
                <w:sz w:val="20"/>
                <w:szCs w:val="20"/>
                <w:vertAlign w:val="superscript"/>
                <w:lang w:val="cs-CZ"/>
              </w:rPr>
              <w:t>45)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FC554E5" w14:textId="77777777" w:rsidR="00E82657" w:rsidRPr="00514C9F" w:rsidRDefault="00E82657" w:rsidP="0049425D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514C9F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056A12C" w14:textId="77777777" w:rsidR="00E82657" w:rsidRPr="00514C9F" w:rsidRDefault="00E82657" w:rsidP="000949A6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671CF80" w14:textId="77777777" w:rsidR="00E82657" w:rsidRPr="00514C9F" w:rsidRDefault="00E82657" w:rsidP="000949A6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325C62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0EF13F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26.9.2021</w:t>
            </w:r>
          </w:p>
        </w:tc>
        <w:tc>
          <w:tcPr>
            <w:tcW w:w="12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49C8F7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</w:p>
        </w:tc>
      </w:tr>
      <w:tr w:rsidR="00E82657" w:rsidRPr="00514C9F" w14:paraId="7D48CBAA" w14:textId="77777777" w:rsidTr="00AA0506">
        <w:trPr>
          <w:trHeight w:val="2160"/>
        </w:trPr>
        <w:tc>
          <w:tcPr>
            <w:tcW w:w="120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A9C375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BC0A49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EE387DC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DFC7C8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b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9001ABA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jc w:val="center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 xml:space="preserve">Odchov kuřat a kuřice </w:t>
            </w:r>
            <w:r w:rsidRPr="00A96342">
              <w:rPr>
                <w:rFonts w:cs="EUAlbertina"/>
                <w:color w:val="000000"/>
                <w:sz w:val="20"/>
                <w:szCs w:val="20"/>
                <w:highlight w:val="red"/>
                <w:vertAlign w:val="superscript"/>
                <w:lang w:val="cs-CZ"/>
              </w:rPr>
              <w:t>50)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40E0799" w14:textId="77777777" w:rsidR="00E82657" w:rsidRPr="00514C9F" w:rsidRDefault="00E82657" w:rsidP="0049425D">
            <w:pPr>
              <w:autoSpaceDE w:val="0"/>
              <w:autoSpaceDN w:val="0"/>
              <w:adjustRightInd w:val="0"/>
              <w:spacing w:before="120"/>
              <w:jc w:val="center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 w:rsidRPr="00514C9F">
              <w:rPr>
                <w:rFonts w:cs="EUAlbertina"/>
                <w:color w:val="000000"/>
                <w:sz w:val="20"/>
                <w:szCs w:val="20"/>
                <w:lang w:val="cs-CZ"/>
              </w:rPr>
              <w:t>16 týdnů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9462AA3" w14:textId="77777777" w:rsidR="00E82657" w:rsidRPr="00514C9F" w:rsidRDefault="00E82657" w:rsidP="000949A6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3DE6F95" w14:textId="77777777" w:rsidR="00E82657" w:rsidRPr="00514C9F" w:rsidRDefault="00E82657" w:rsidP="000949A6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6B5BBB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AADC0B" w14:textId="46DAD668" w:rsidR="00E82657" w:rsidRPr="00514C9F" w:rsidRDefault="005928ED" w:rsidP="0049425D">
            <w:pPr>
              <w:autoSpaceDE w:val="0"/>
              <w:autoSpaceDN w:val="0"/>
              <w:adjustRightInd w:val="0"/>
              <w:spacing w:before="120"/>
              <w:rPr>
                <w:rFonts w:cs="EUAlbertina"/>
                <w:color w:val="000000"/>
                <w:sz w:val="20"/>
                <w:szCs w:val="20"/>
                <w:lang w:val="cs-CZ"/>
              </w:rPr>
            </w:pPr>
            <w:r>
              <w:rPr>
                <w:rFonts w:cs="EUAlbertina"/>
                <w:color w:val="000000"/>
                <w:sz w:val="20"/>
                <w:szCs w:val="20"/>
                <w:lang w:val="cs-CZ"/>
              </w:rPr>
              <w:t>11.10.2036</w:t>
            </w:r>
          </w:p>
        </w:tc>
        <w:tc>
          <w:tcPr>
            <w:tcW w:w="12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C853F0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</w:p>
        </w:tc>
      </w:tr>
      <w:tr w:rsidR="00D817CE" w:rsidRPr="00DB4E40" w14:paraId="1BB26C3C" w14:textId="77777777" w:rsidTr="00DB4E40">
        <w:trPr>
          <w:trHeight w:val="2160"/>
        </w:trPr>
        <w:tc>
          <w:tcPr>
            <w:tcW w:w="15213" w:type="dxa"/>
            <w:gridSpan w:val="11"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bottom w:w="57" w:type="dxa"/>
            </w:tcMar>
          </w:tcPr>
          <w:p w14:paraId="13A50439" w14:textId="4FFA7D37" w:rsidR="00D817CE" w:rsidRPr="00DB4E40" w:rsidRDefault="00D817CE" w:rsidP="0049425D">
            <w:pPr>
              <w:rPr>
                <w:lang w:val="cs-CZ"/>
              </w:rPr>
            </w:pPr>
            <w:r w:rsidRPr="00DB4E40">
              <w:rPr>
                <w:lang w:val="cs-CZ"/>
              </w:rPr>
              <w:lastRenderedPageBreak/>
              <w:t xml:space="preserve">Výkrm kuřat </w:t>
            </w:r>
            <w:r w:rsidR="003B17DD" w:rsidRPr="00DB4E40">
              <w:rPr>
                <w:lang w:val="cs-CZ"/>
              </w:rPr>
              <w:t>(38) a odchov kuřat a kuřic (50)</w:t>
            </w:r>
            <w:r w:rsidR="002977E8" w:rsidRPr="00DB4E40">
              <w:rPr>
                <w:lang w:val="cs-CZ"/>
              </w:rPr>
              <w:t xml:space="preserve">, nařízení (EU) č. 1118/2010 a prováděcí nařízení (EU) č. 667/201 se </w:t>
            </w:r>
            <w:r w:rsidR="002977E8" w:rsidRPr="00DB4E40">
              <w:rPr>
                <w:b/>
                <w:bCs/>
                <w:lang w:val="cs-CZ"/>
              </w:rPr>
              <w:t>ZRUŠUJÍ</w:t>
            </w:r>
            <w:r w:rsidR="002977E8" w:rsidRPr="00DB4E40">
              <w:rPr>
                <w:lang w:val="cs-CZ"/>
              </w:rPr>
              <w:t>:</w:t>
            </w:r>
          </w:p>
          <w:p w14:paraId="408F3F58" w14:textId="77777777" w:rsidR="009E4AC0" w:rsidRPr="00DB4E40" w:rsidRDefault="009E4AC0" w:rsidP="0049425D">
            <w:pPr>
              <w:rPr>
                <w:lang w:val="cs-CZ"/>
              </w:rPr>
            </w:pPr>
          </w:p>
          <w:p w14:paraId="49C01801" w14:textId="77777777" w:rsidR="0043561C" w:rsidRPr="00DB4E40" w:rsidRDefault="00D23912" w:rsidP="0049425D">
            <w:pPr>
              <w:rPr>
                <w:lang w:val="cs-CZ"/>
              </w:rPr>
            </w:pPr>
            <w:r w:rsidRPr="00DB4E40">
              <w:rPr>
                <w:lang w:val="cs-CZ"/>
              </w:rPr>
              <w:t xml:space="preserve">Přípravek, který byl </w:t>
            </w:r>
            <w:r w:rsidR="00A219AA" w:rsidRPr="00DB4E40">
              <w:rPr>
                <w:lang w:val="cs-CZ"/>
              </w:rPr>
              <w:t xml:space="preserve">povolen nařízením (EU) č. 1118/2010 a prováděcím nařízením (EU) č. 667/2013, jakož i </w:t>
            </w:r>
            <w:proofErr w:type="spellStart"/>
            <w:r w:rsidR="00A219AA" w:rsidRPr="00DB4E40">
              <w:rPr>
                <w:lang w:val="cs-CZ"/>
              </w:rPr>
              <w:t>premixy</w:t>
            </w:r>
            <w:proofErr w:type="spellEnd"/>
            <w:r w:rsidR="00A219AA" w:rsidRPr="00DB4E40">
              <w:rPr>
                <w:lang w:val="cs-CZ"/>
              </w:rPr>
              <w:t xml:space="preserve"> obsahující uvedenou </w:t>
            </w:r>
            <w:r w:rsidR="0043561C" w:rsidRPr="00DB4E40">
              <w:rPr>
                <w:lang w:val="cs-CZ"/>
              </w:rPr>
              <w:t xml:space="preserve">doplňkovou </w:t>
            </w:r>
            <w:r w:rsidR="00A219AA" w:rsidRPr="00DB4E40">
              <w:rPr>
                <w:lang w:val="cs-CZ"/>
              </w:rPr>
              <w:t>látku</w:t>
            </w:r>
            <w:r w:rsidR="0043561C" w:rsidRPr="00DB4E40">
              <w:rPr>
                <w:lang w:val="cs-CZ"/>
              </w:rPr>
              <w:t>, vyrobené a označené přede dnem 11. dubna 2027 v souladu s pravidly použitelnými přede dnem 11. října 2026, mohou být nadále uváděny na trh a používány až do vyčerpání příslušných zásob</w:t>
            </w:r>
            <w:r w:rsidR="002977E8" w:rsidRPr="00DB4E40">
              <w:rPr>
                <w:lang w:val="cs-CZ"/>
              </w:rPr>
              <w:t>.</w:t>
            </w:r>
          </w:p>
          <w:p w14:paraId="283BE5BE" w14:textId="77777777" w:rsidR="009E4AC0" w:rsidRPr="00DB4E40" w:rsidRDefault="009E4AC0" w:rsidP="0049425D">
            <w:pPr>
              <w:rPr>
                <w:lang w:val="cs-CZ"/>
              </w:rPr>
            </w:pPr>
          </w:p>
          <w:p w14:paraId="5218C7B6" w14:textId="0C0B6226" w:rsidR="002977E8" w:rsidRPr="00DB4E40" w:rsidRDefault="00FF57B3" w:rsidP="0049425D">
            <w:pPr>
              <w:rPr>
                <w:lang w:val="cs-CZ"/>
              </w:rPr>
            </w:pPr>
            <w:r w:rsidRPr="00DB4E40">
              <w:rPr>
                <w:lang w:val="cs-CZ"/>
              </w:rPr>
              <w:t xml:space="preserve">Krmné směsi a </w:t>
            </w:r>
            <w:proofErr w:type="spellStart"/>
            <w:r w:rsidRPr="00DB4E40">
              <w:rPr>
                <w:lang w:val="cs-CZ"/>
              </w:rPr>
              <w:t>jrmné</w:t>
            </w:r>
            <w:proofErr w:type="spellEnd"/>
            <w:r w:rsidRPr="00DB4E40">
              <w:rPr>
                <w:lang w:val="cs-CZ"/>
              </w:rPr>
              <w:t xml:space="preserve"> suroviny obsahující doplňkovou látku uvedenou v odstavci 1, vyrobené a označené</w:t>
            </w:r>
            <w:r w:rsidR="009E4AC0" w:rsidRPr="00DB4E40">
              <w:rPr>
                <w:lang w:val="cs-CZ"/>
              </w:rPr>
              <w:t xml:space="preserve"> přede dnem 11. října 2027 v souladu s pravidly použitelnými přede dnem 11. října 2026, mohou být nadále uváděny na trh a používány až do vyčerpání příslušných zásob.</w:t>
            </w:r>
          </w:p>
        </w:tc>
      </w:tr>
    </w:tbl>
    <w:p w14:paraId="6CBA42C7" w14:textId="19B50339" w:rsidR="00E82657" w:rsidRPr="00714259" w:rsidRDefault="00714259" w:rsidP="00714259">
      <w:pPr>
        <w:rPr>
          <w:sz w:val="20"/>
          <w:szCs w:val="20"/>
          <w:lang w:val="cs-CZ"/>
        </w:rPr>
      </w:pPr>
      <w:r>
        <w:rPr>
          <w:sz w:val="20"/>
          <w:szCs w:val="20"/>
          <w:lang w:val="cs-CZ"/>
        </w:rPr>
        <w:t>*</w:t>
      </w:r>
      <w:r w:rsidR="00E82657" w:rsidRPr="00714259">
        <w:rPr>
          <w:sz w:val="20"/>
          <w:szCs w:val="20"/>
          <w:lang w:val="cs-CZ"/>
        </w:rPr>
        <w:t>Podrobné informace o analytických metodách lze získat na internetové stránce refe</w:t>
      </w:r>
      <w:r w:rsidR="0095461B" w:rsidRPr="00714259">
        <w:rPr>
          <w:sz w:val="20"/>
          <w:szCs w:val="20"/>
          <w:lang w:val="cs-CZ"/>
        </w:rPr>
        <w:t xml:space="preserve">renční laboratoře: </w:t>
      </w:r>
      <w:hyperlink r:id="rId13" w:history="1">
        <w:r w:rsidR="00120BB7" w:rsidRPr="00714259">
          <w:rPr>
            <w:rStyle w:val="Hypertextovodkaz"/>
            <w:sz w:val="20"/>
            <w:szCs w:val="20"/>
          </w:rPr>
          <w:t>https://joint-research-centre.ec.europa.eu/eurl-fa-eurl-feed-additives/eurl-fa-authorisation/eurl-fa-evaluation-reports_cs</w:t>
        </w:r>
      </w:hyperlink>
      <w:r w:rsidR="00120BB7" w:rsidRPr="00714259">
        <w:rPr>
          <w:sz w:val="20"/>
          <w:szCs w:val="20"/>
        </w:rPr>
        <w:t xml:space="preserve"> </w:t>
      </w:r>
    </w:p>
    <w:p w14:paraId="40A0AD2D" w14:textId="77777777" w:rsidR="00E82657" w:rsidRPr="00514C9F" w:rsidRDefault="00E82657" w:rsidP="00E82657">
      <w:pPr>
        <w:ind w:left="720"/>
        <w:rPr>
          <w:sz w:val="20"/>
          <w:szCs w:val="20"/>
          <w:lang w:val="cs-CZ"/>
        </w:rPr>
      </w:pPr>
    </w:p>
    <w:p w14:paraId="419C8F0E" w14:textId="5E6D9802" w:rsidR="00A7170E" w:rsidRDefault="00A7170E" w:rsidP="00E82657">
      <w:pPr>
        <w:rPr>
          <w:sz w:val="20"/>
          <w:szCs w:val="20"/>
          <w:lang w:val="cs-CZ"/>
        </w:rPr>
      </w:pPr>
      <w:r>
        <w:rPr>
          <w:sz w:val="20"/>
          <w:szCs w:val="20"/>
          <w:lang w:val="cs-CZ"/>
        </w:rPr>
        <w:t>¥ - Jak je uvedeno v Evropském lékopise (</w:t>
      </w:r>
      <w:proofErr w:type="spellStart"/>
      <w:r>
        <w:rPr>
          <w:sz w:val="20"/>
          <w:szCs w:val="20"/>
          <w:lang w:val="cs-CZ"/>
        </w:rPr>
        <w:t>Ph</w:t>
      </w:r>
      <w:proofErr w:type="spellEnd"/>
      <w:r>
        <w:rPr>
          <w:sz w:val="20"/>
          <w:szCs w:val="20"/>
          <w:lang w:val="cs-CZ"/>
        </w:rPr>
        <w:t>. Eur. 11.1.2023)</w:t>
      </w:r>
    </w:p>
    <w:p w14:paraId="6F206BF0" w14:textId="1E334F78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lang w:val="cs-CZ"/>
        </w:rPr>
        <w:t xml:space="preserve">Σ – </w:t>
      </w:r>
      <w:r w:rsidR="001B7872">
        <w:rPr>
          <w:sz w:val="20"/>
          <w:szCs w:val="20"/>
          <w:lang w:val="cs-CZ"/>
        </w:rPr>
        <w:t xml:space="preserve">Nařízení </w:t>
      </w:r>
      <w:r w:rsidR="0079138C">
        <w:rPr>
          <w:sz w:val="20"/>
          <w:szCs w:val="20"/>
          <w:lang w:val="cs-CZ"/>
        </w:rPr>
        <w:t>K</w:t>
      </w:r>
      <w:r w:rsidR="001B7872">
        <w:rPr>
          <w:sz w:val="20"/>
          <w:szCs w:val="20"/>
          <w:lang w:val="cs-CZ"/>
        </w:rPr>
        <w:t>om</w:t>
      </w:r>
      <w:r w:rsidR="0079138C">
        <w:rPr>
          <w:sz w:val="20"/>
          <w:szCs w:val="20"/>
          <w:lang w:val="cs-CZ"/>
        </w:rPr>
        <w:t>i</w:t>
      </w:r>
      <w:r w:rsidR="001B7872">
        <w:rPr>
          <w:sz w:val="20"/>
          <w:szCs w:val="20"/>
          <w:lang w:val="cs-CZ"/>
        </w:rPr>
        <w:t xml:space="preserve">se (ES) č. 152/2009 ze dne 27. ledna 2009, kterým se stanoví metody odběru vzorků a laboratorního zkoušení pro úřední kontrolu krmiv </w:t>
      </w:r>
      <w:r w:rsidR="0079138C">
        <w:rPr>
          <w:sz w:val="20"/>
          <w:szCs w:val="20"/>
          <w:lang w:val="cs-CZ"/>
        </w:rPr>
        <w:t>(</w:t>
      </w:r>
      <w:proofErr w:type="spellStart"/>
      <w:r w:rsidRPr="00514C9F">
        <w:rPr>
          <w:sz w:val="20"/>
          <w:szCs w:val="20"/>
          <w:lang w:val="cs-CZ"/>
        </w:rPr>
        <w:t>Úř</w:t>
      </w:r>
      <w:proofErr w:type="spellEnd"/>
      <w:r w:rsidRPr="00514C9F">
        <w:rPr>
          <w:sz w:val="20"/>
          <w:szCs w:val="20"/>
          <w:lang w:val="cs-CZ"/>
        </w:rPr>
        <w:t xml:space="preserve">. </w:t>
      </w:r>
      <w:proofErr w:type="spellStart"/>
      <w:r w:rsidRPr="00514C9F">
        <w:rPr>
          <w:sz w:val="20"/>
          <w:szCs w:val="20"/>
          <w:lang w:val="cs-CZ"/>
        </w:rPr>
        <w:t>věst</w:t>
      </w:r>
      <w:proofErr w:type="spellEnd"/>
      <w:r w:rsidRPr="00514C9F">
        <w:rPr>
          <w:sz w:val="20"/>
          <w:szCs w:val="20"/>
          <w:lang w:val="cs-CZ"/>
        </w:rPr>
        <w:t>. L 54, 26.2.2009, s. 1</w:t>
      </w:r>
      <w:r w:rsidR="0079138C">
        <w:rPr>
          <w:sz w:val="20"/>
          <w:szCs w:val="20"/>
          <w:lang w:val="cs-CZ"/>
        </w:rPr>
        <w:t xml:space="preserve">, ELI: </w:t>
      </w:r>
      <w:hyperlink r:id="rId14" w:history="1">
        <w:r w:rsidR="0079138C" w:rsidRPr="0022764C">
          <w:rPr>
            <w:rStyle w:val="Hypertextovodkaz"/>
            <w:sz w:val="20"/>
            <w:szCs w:val="20"/>
            <w:lang w:val="cs-CZ"/>
          </w:rPr>
          <w:t>http://data.europa.eu/eli/reg/2009/152/oj</w:t>
        </w:r>
      </w:hyperlink>
      <w:r w:rsidR="0079138C">
        <w:rPr>
          <w:sz w:val="20"/>
          <w:szCs w:val="20"/>
          <w:lang w:val="cs-CZ"/>
        </w:rPr>
        <w:t xml:space="preserve"> )</w:t>
      </w:r>
    </w:p>
    <w:p w14:paraId="49D9D929" w14:textId="102C2BC7" w:rsidR="00E82657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lang w:val="cs-CZ"/>
        </w:rPr>
        <w:t xml:space="preserve">Δ – </w:t>
      </w:r>
      <w:r w:rsidR="0079138C">
        <w:rPr>
          <w:sz w:val="20"/>
          <w:szCs w:val="20"/>
          <w:lang w:val="cs-CZ"/>
        </w:rPr>
        <w:t>N</w:t>
      </w:r>
      <w:r w:rsidR="00C1104E">
        <w:rPr>
          <w:sz w:val="20"/>
          <w:szCs w:val="20"/>
          <w:lang w:val="cs-CZ"/>
        </w:rPr>
        <w:t>ařízení Komise (EU) č. 37/2010 ze dne 22. prosince 2009 o farmakologicky účinných látkách a jejich klasifikaci podle maximálních limitů reziduí v potravinách živočišného původu (</w:t>
      </w:r>
      <w:proofErr w:type="spellStart"/>
      <w:r w:rsidRPr="00514C9F">
        <w:rPr>
          <w:sz w:val="20"/>
          <w:szCs w:val="20"/>
          <w:lang w:val="cs-CZ"/>
        </w:rPr>
        <w:t>Úř</w:t>
      </w:r>
      <w:proofErr w:type="spellEnd"/>
      <w:r w:rsidRPr="00514C9F">
        <w:rPr>
          <w:sz w:val="20"/>
          <w:szCs w:val="20"/>
          <w:lang w:val="cs-CZ"/>
        </w:rPr>
        <w:t xml:space="preserve">. </w:t>
      </w:r>
      <w:proofErr w:type="spellStart"/>
      <w:r w:rsidRPr="00514C9F">
        <w:rPr>
          <w:sz w:val="20"/>
          <w:szCs w:val="20"/>
          <w:lang w:val="cs-CZ"/>
        </w:rPr>
        <w:t>věst</w:t>
      </w:r>
      <w:proofErr w:type="spellEnd"/>
      <w:r w:rsidRPr="00514C9F">
        <w:rPr>
          <w:sz w:val="20"/>
          <w:szCs w:val="20"/>
          <w:lang w:val="cs-CZ"/>
        </w:rPr>
        <w:t>. L 15, 20.1.2010, s. 1</w:t>
      </w:r>
      <w:r w:rsidR="001C24F9">
        <w:rPr>
          <w:sz w:val="20"/>
          <w:szCs w:val="20"/>
          <w:lang w:val="cs-CZ"/>
        </w:rPr>
        <w:t xml:space="preserve">, ELI: </w:t>
      </w:r>
      <w:hyperlink r:id="rId15" w:history="1">
        <w:r w:rsidR="0031554C" w:rsidRPr="0022764C">
          <w:rPr>
            <w:rStyle w:val="Hypertextovodkaz"/>
            <w:sz w:val="20"/>
            <w:szCs w:val="20"/>
            <w:lang w:val="cs-CZ"/>
          </w:rPr>
          <w:t>http://data.europa.eu/eli/reg/2010/37(1)/oj</w:t>
        </w:r>
      </w:hyperlink>
      <w:r w:rsidR="0031554C">
        <w:rPr>
          <w:sz w:val="20"/>
          <w:szCs w:val="20"/>
          <w:lang w:val="cs-CZ"/>
        </w:rPr>
        <w:t xml:space="preserve"> ).</w:t>
      </w:r>
    </w:p>
    <w:p w14:paraId="244DA131" w14:textId="641DD722" w:rsidR="00885279" w:rsidRPr="00514C9F" w:rsidRDefault="00885279" w:rsidP="00E82657">
      <w:pPr>
        <w:rPr>
          <w:sz w:val="20"/>
          <w:szCs w:val="20"/>
          <w:lang w:val="cs-CZ"/>
        </w:rPr>
      </w:pPr>
      <w:r>
        <w:rPr>
          <w:sz w:val="20"/>
          <w:szCs w:val="20"/>
          <w:lang w:val="cs-CZ"/>
        </w:rPr>
        <w:t>£</w:t>
      </w:r>
      <w:r w:rsidR="00891417">
        <w:rPr>
          <w:sz w:val="20"/>
          <w:szCs w:val="20"/>
          <w:lang w:val="cs-CZ"/>
        </w:rPr>
        <w:t xml:space="preserve"> - Nařízení Komise (ES)</w:t>
      </w:r>
      <w:r w:rsidR="00E54DB9">
        <w:rPr>
          <w:sz w:val="20"/>
          <w:szCs w:val="20"/>
          <w:lang w:val="cs-CZ"/>
        </w:rPr>
        <w:t xml:space="preserve"> č. 429/2008 ze dne 25. dubna 2008 o prováděcích pravidlech a k n</w:t>
      </w:r>
      <w:r w:rsidR="00D23912">
        <w:rPr>
          <w:sz w:val="20"/>
          <w:szCs w:val="20"/>
          <w:lang w:val="cs-CZ"/>
        </w:rPr>
        <w:t>a</w:t>
      </w:r>
      <w:r w:rsidR="00E54DB9">
        <w:rPr>
          <w:sz w:val="20"/>
          <w:szCs w:val="20"/>
          <w:lang w:val="cs-CZ"/>
        </w:rPr>
        <w:t>řízení Evropského parlamentu a Rady (ES) č. 1831/2003, pokud jde o vypracování</w:t>
      </w:r>
      <w:r w:rsidR="009F48F8">
        <w:rPr>
          <w:sz w:val="20"/>
          <w:szCs w:val="20"/>
          <w:lang w:val="cs-CZ"/>
        </w:rPr>
        <w:t xml:space="preserve"> a podávání žádostí a vyhodnocování a povolování doplňkových látek (</w:t>
      </w:r>
      <w:proofErr w:type="spellStart"/>
      <w:r w:rsidR="009F48F8">
        <w:rPr>
          <w:sz w:val="20"/>
          <w:szCs w:val="20"/>
          <w:lang w:val="cs-CZ"/>
        </w:rPr>
        <w:t>Úř</w:t>
      </w:r>
      <w:proofErr w:type="spellEnd"/>
      <w:r w:rsidR="009F48F8">
        <w:rPr>
          <w:sz w:val="20"/>
          <w:szCs w:val="20"/>
          <w:lang w:val="cs-CZ"/>
        </w:rPr>
        <w:t xml:space="preserve">. </w:t>
      </w:r>
      <w:proofErr w:type="spellStart"/>
      <w:r w:rsidR="009F48F8">
        <w:rPr>
          <w:sz w:val="20"/>
          <w:szCs w:val="20"/>
          <w:lang w:val="cs-CZ"/>
        </w:rPr>
        <w:t>Věst</w:t>
      </w:r>
      <w:proofErr w:type="spellEnd"/>
      <w:r w:rsidR="009F48F8">
        <w:rPr>
          <w:sz w:val="20"/>
          <w:szCs w:val="20"/>
          <w:lang w:val="cs-CZ"/>
        </w:rPr>
        <w:t xml:space="preserve">. L 133, 22.5.2008, s. 1, ELI: </w:t>
      </w:r>
      <w:hyperlink r:id="rId16" w:history="1">
        <w:r w:rsidR="007C3B7D" w:rsidRPr="0022764C">
          <w:rPr>
            <w:rStyle w:val="Hypertextovodkaz"/>
            <w:sz w:val="20"/>
            <w:szCs w:val="20"/>
            <w:lang w:val="cs-CZ"/>
          </w:rPr>
          <w:t>http://data.europa.eu/eli/reg/2008/429/oj</w:t>
        </w:r>
      </w:hyperlink>
      <w:r w:rsidR="007C3B7D">
        <w:rPr>
          <w:sz w:val="20"/>
          <w:szCs w:val="20"/>
          <w:lang w:val="cs-CZ"/>
        </w:rPr>
        <w:t xml:space="preserve"> )</w:t>
      </w:r>
    </w:p>
    <w:p w14:paraId="456CE737" w14:textId="77777777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</w:p>
    <w:p w14:paraId="7DEF0357" w14:textId="5BF4D9AF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  <w:r w:rsidRPr="00514C9F">
        <w:rPr>
          <w:color w:val="000000"/>
          <w:szCs w:val="20"/>
          <w:lang w:val="cs-CZ"/>
        </w:rPr>
        <w:br w:type="page"/>
      </w:r>
    </w:p>
    <w:tbl>
      <w:tblPr>
        <w:tblW w:w="15213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993"/>
        <w:gridCol w:w="1134"/>
        <w:gridCol w:w="3260"/>
        <w:gridCol w:w="992"/>
        <w:gridCol w:w="709"/>
        <w:gridCol w:w="992"/>
        <w:gridCol w:w="1134"/>
        <w:gridCol w:w="2410"/>
        <w:gridCol w:w="1134"/>
        <w:gridCol w:w="1251"/>
      </w:tblGrid>
      <w:tr w:rsidR="00E82657" w:rsidRPr="00514C9F" w14:paraId="3BC24D5D" w14:textId="77777777" w:rsidTr="0049425D">
        <w:trPr>
          <w:cantSplit/>
          <w:trHeight w:val="636"/>
          <w:tblHeader/>
        </w:trPr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560230E" w14:textId="77777777" w:rsidR="00E82657" w:rsidRPr="00514C9F" w:rsidRDefault="00E82657" w:rsidP="0049425D">
            <w:pPr>
              <w:pStyle w:val="Tabulka"/>
              <w:keepNext w:val="0"/>
              <w:keepLines w:val="0"/>
              <w:rPr>
                <w:lang w:val="cs-CZ"/>
              </w:rPr>
            </w:pPr>
            <w:r w:rsidRPr="00514C9F">
              <w:rPr>
                <w:color w:val="000000"/>
                <w:lang w:val="cs-CZ"/>
              </w:rPr>
              <w:lastRenderedPageBreak/>
              <w:br w:type="page"/>
            </w:r>
            <w:r w:rsidRPr="00514C9F">
              <w:rPr>
                <w:lang w:val="cs-CZ"/>
              </w:rPr>
              <w:t>Identifikační číslo doplňkové látky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42DB310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83B6AFE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Doplňková látka</w:t>
            </w:r>
          </w:p>
          <w:p w14:paraId="2A84679E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487EDF8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DC10734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13E3400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Maxi-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mální</w:t>
            </w:r>
            <w:proofErr w:type="spellEnd"/>
          </w:p>
          <w:p w14:paraId="5A5DC33C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A17A977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8CD1DC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FFD7766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9DA5ECB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Konec platnosti povolení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736A4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Max. limity reziduí (MLR) v příslušných potravinách živočišného původu</w:t>
            </w:r>
          </w:p>
        </w:tc>
      </w:tr>
      <w:tr w:rsidR="00E82657" w:rsidRPr="00514C9F" w14:paraId="3E928AD0" w14:textId="77777777" w:rsidTr="0049425D">
        <w:trPr>
          <w:cantSplit/>
          <w:trHeight w:val="20"/>
          <w:tblHeader/>
        </w:trPr>
        <w:tc>
          <w:tcPr>
            <w:tcW w:w="1204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81EBB82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E0C3215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4EA30E2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7624576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00FA757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393AEE4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3A92516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mg účinné látky/kg kompletního krmiva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3B00A90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361BBC7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7E48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</w:p>
        </w:tc>
      </w:tr>
      <w:tr w:rsidR="00E82657" w:rsidRPr="00514C9F" w14:paraId="12160B47" w14:textId="77777777" w:rsidTr="0049425D">
        <w:trPr>
          <w:trHeight w:val="65"/>
          <w:tblHeader/>
        </w:trPr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16E434BE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4BC81512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55DD2848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205F3CB5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00A8AA79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61A098B4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690F2CCC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063679A3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72E5086D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7812FDD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10</w:t>
            </w:r>
          </w:p>
        </w:tc>
      </w:tr>
      <w:tr w:rsidR="00E82657" w:rsidRPr="00514C9F" w14:paraId="0D30F776" w14:textId="77777777" w:rsidTr="0049425D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BB5C09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5 1 772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8C6BCC8" w14:textId="77777777" w:rsidR="00E82657" w:rsidRPr="00F364DD" w:rsidRDefault="00F364DD" w:rsidP="0049425D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perscript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t>Elanco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GmbH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r>
              <w:rPr>
                <w:sz w:val="20"/>
                <w:szCs w:val="20"/>
                <w:vertAlign w:val="superscript"/>
                <w:lang w:val="cs-CZ"/>
              </w:rPr>
              <w:t>57)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B4513B5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NARASIN </w:t>
            </w:r>
            <w:smartTag w:uri="urn:schemas-microsoft-com:office:smarttags" w:element="metricconverter">
              <w:smartTagPr>
                <w:attr w:name="ProductID" w:val="80ﾠg"/>
              </w:smartTagPr>
              <w:r w:rsidRPr="00514C9F">
                <w:rPr>
                  <w:sz w:val="20"/>
                  <w:lang w:val="cs-CZ"/>
                </w:rPr>
                <w:t>80 g</w:t>
              </w:r>
            </w:smartTag>
            <w:r w:rsidRPr="00514C9F">
              <w:rPr>
                <w:sz w:val="20"/>
                <w:lang w:val="cs-CZ"/>
              </w:rPr>
              <w:t xml:space="preserve"> aktivity/kg  </w:t>
            </w:r>
          </w:p>
          <w:p w14:paraId="4411D26E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7AC2B154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NIKARBAZIN </w:t>
            </w:r>
            <w:smartTag w:uri="urn:schemas-microsoft-com:office:smarttags" w:element="metricconverter">
              <w:smartTagPr>
                <w:attr w:name="ProductID" w:val="80ﾠg"/>
              </w:smartTagPr>
              <w:r w:rsidRPr="00514C9F">
                <w:rPr>
                  <w:sz w:val="20"/>
                  <w:lang w:val="cs-CZ"/>
                </w:rPr>
                <w:t>80 g</w:t>
              </w:r>
            </w:smartTag>
            <w:r w:rsidRPr="00514C9F">
              <w:rPr>
                <w:sz w:val="20"/>
                <w:lang w:val="cs-CZ"/>
              </w:rPr>
              <w:t xml:space="preserve"> aktivity/kg</w:t>
            </w:r>
          </w:p>
          <w:p w14:paraId="1A19EEE3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6FEE283E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(</w:t>
            </w:r>
            <w:proofErr w:type="spellStart"/>
            <w:r w:rsidRPr="00514C9F">
              <w:rPr>
                <w:sz w:val="20"/>
                <w:lang w:val="cs-CZ"/>
              </w:rPr>
              <w:t>Maxiban</w:t>
            </w:r>
            <w:proofErr w:type="spellEnd"/>
            <w:r w:rsidRPr="00514C9F">
              <w:rPr>
                <w:sz w:val="20"/>
                <w:lang w:val="cs-CZ"/>
              </w:rPr>
              <w:t xml:space="preserve"> G 160)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8AD20E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b/>
                <w:sz w:val="20"/>
                <w:lang w:val="cs-CZ"/>
              </w:rPr>
              <w:t>složení doplňkové látky:</w:t>
            </w:r>
          </w:p>
          <w:p w14:paraId="4EA91C8E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narasin</w:t>
            </w:r>
            <w:proofErr w:type="spellEnd"/>
            <w:r w:rsidRPr="00514C9F">
              <w:rPr>
                <w:sz w:val="20"/>
                <w:lang w:val="cs-CZ"/>
              </w:rPr>
              <w:t xml:space="preserve">: </w:t>
            </w:r>
            <w:smartTag w:uri="urn:schemas-microsoft-com:office:smarttags" w:element="metricconverter">
              <w:smartTagPr>
                <w:attr w:name="ProductID" w:val="80ﾠg"/>
              </w:smartTagPr>
              <w:r w:rsidRPr="00514C9F">
                <w:rPr>
                  <w:sz w:val="20"/>
                  <w:lang w:val="cs-CZ"/>
                </w:rPr>
                <w:t>80 g</w:t>
              </w:r>
            </w:smartTag>
            <w:r w:rsidRPr="00514C9F">
              <w:rPr>
                <w:sz w:val="20"/>
                <w:lang w:val="cs-CZ"/>
              </w:rPr>
              <w:t xml:space="preserve"> aktivity/kg</w:t>
            </w:r>
          </w:p>
          <w:p w14:paraId="48B959A3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nikarbazin</w:t>
            </w:r>
            <w:proofErr w:type="spellEnd"/>
            <w:r w:rsidRPr="00514C9F">
              <w:rPr>
                <w:sz w:val="20"/>
                <w:lang w:val="cs-CZ"/>
              </w:rPr>
              <w:t xml:space="preserve">: </w:t>
            </w:r>
            <w:smartTag w:uri="urn:schemas-microsoft-com:office:smarttags" w:element="metricconverter">
              <w:smartTagPr>
                <w:attr w:name="ProductID" w:val="80ﾠg"/>
              </w:smartTagPr>
              <w:r w:rsidRPr="00514C9F">
                <w:rPr>
                  <w:sz w:val="20"/>
                  <w:lang w:val="cs-CZ"/>
                </w:rPr>
                <w:t>80 g</w:t>
              </w:r>
            </w:smartTag>
            <w:r w:rsidRPr="00514C9F">
              <w:rPr>
                <w:sz w:val="20"/>
                <w:lang w:val="cs-CZ"/>
              </w:rPr>
              <w:t xml:space="preserve"> aktivity/kg</w:t>
            </w:r>
          </w:p>
          <w:p w14:paraId="09B0AB31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(poměr 1:1)</w:t>
            </w:r>
          </w:p>
          <w:p w14:paraId="59A43CA2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sojový</w:t>
            </w:r>
            <w:proofErr w:type="spellEnd"/>
            <w:r w:rsidRPr="00514C9F">
              <w:rPr>
                <w:sz w:val="20"/>
                <w:lang w:val="cs-CZ"/>
              </w:rPr>
              <w:t xml:space="preserve"> nebo minerální olej:</w:t>
            </w:r>
          </w:p>
          <w:p w14:paraId="0CB6F7C9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gramStart"/>
            <w:r w:rsidRPr="00514C9F">
              <w:rPr>
                <w:sz w:val="20"/>
                <w:lang w:val="cs-CZ"/>
              </w:rPr>
              <w:t>10 – 30</w:t>
            </w:r>
            <w:proofErr w:type="gramEnd"/>
            <w:r w:rsidRPr="00514C9F">
              <w:rPr>
                <w:sz w:val="20"/>
                <w:lang w:val="cs-CZ"/>
              </w:rPr>
              <w:t> g/kg</w:t>
            </w:r>
          </w:p>
          <w:p w14:paraId="624C80D5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vermikulit: </w:t>
            </w:r>
            <w:proofErr w:type="gramStart"/>
            <w:r w:rsidRPr="00514C9F">
              <w:rPr>
                <w:sz w:val="20"/>
                <w:lang w:val="cs-CZ"/>
              </w:rPr>
              <w:t>0 – 20</w:t>
            </w:r>
            <w:proofErr w:type="gramEnd"/>
            <w:r w:rsidRPr="00514C9F">
              <w:rPr>
                <w:sz w:val="20"/>
                <w:lang w:val="cs-CZ"/>
              </w:rPr>
              <w:t> g/kg</w:t>
            </w:r>
          </w:p>
          <w:p w14:paraId="2BF748AB" w14:textId="77777777" w:rsidR="00E82657" w:rsidRPr="00F364DD" w:rsidRDefault="00E82657" w:rsidP="0049425D">
            <w:pPr>
              <w:rPr>
                <w:sz w:val="20"/>
                <w:vertAlign w:val="superscript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microtracer</w:t>
            </w:r>
            <w:proofErr w:type="spellEnd"/>
            <w:r w:rsidRPr="00514C9F">
              <w:rPr>
                <w:sz w:val="20"/>
                <w:lang w:val="cs-CZ"/>
              </w:rPr>
              <w:t xml:space="preserve"> </w:t>
            </w:r>
            <w:proofErr w:type="spellStart"/>
            <w:r w:rsidRPr="00514C9F">
              <w:rPr>
                <w:sz w:val="20"/>
                <w:lang w:val="cs-CZ"/>
              </w:rPr>
              <w:t>Red</w:t>
            </w:r>
            <w:proofErr w:type="spellEnd"/>
            <w:r w:rsidRPr="00514C9F">
              <w:rPr>
                <w:sz w:val="20"/>
                <w:lang w:val="cs-CZ"/>
              </w:rPr>
              <w:t xml:space="preserve">: </w:t>
            </w:r>
            <w:r w:rsidR="00F364DD">
              <w:rPr>
                <w:sz w:val="20"/>
                <w:lang w:val="cs-CZ"/>
              </w:rPr>
              <w:t>4-</w:t>
            </w:r>
            <w:r w:rsidRPr="00514C9F">
              <w:rPr>
                <w:sz w:val="20"/>
                <w:lang w:val="cs-CZ"/>
              </w:rPr>
              <w:t>11 g/kg</w:t>
            </w:r>
            <w:r w:rsidR="00F364DD">
              <w:rPr>
                <w:sz w:val="20"/>
                <w:lang w:val="cs-CZ"/>
              </w:rPr>
              <w:t xml:space="preserve"> </w:t>
            </w:r>
            <w:r w:rsidR="00F364DD">
              <w:rPr>
                <w:sz w:val="20"/>
                <w:vertAlign w:val="superscript"/>
                <w:lang w:val="cs-CZ"/>
              </w:rPr>
              <w:t>57)</w:t>
            </w:r>
          </w:p>
          <w:p w14:paraId="48AB8111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drť z kukuřičných palic nebo rýžové slupky do </w:t>
            </w:r>
            <w:smartTag w:uri="urn:schemas-microsoft-com:office:smarttags" w:element="metricconverter">
              <w:smartTagPr>
                <w:attr w:name="ProductID" w:val="1ﾠkg"/>
              </w:smartTagPr>
              <w:r w:rsidRPr="00514C9F">
                <w:rPr>
                  <w:sz w:val="20"/>
                  <w:lang w:val="cs-CZ"/>
                </w:rPr>
                <w:t>1 kg</w:t>
              </w:r>
            </w:smartTag>
          </w:p>
          <w:p w14:paraId="768344CF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b/>
                <w:sz w:val="20"/>
                <w:lang w:val="cs-CZ"/>
              </w:rPr>
              <w:t>účinná látka:</w:t>
            </w:r>
          </w:p>
          <w:p w14:paraId="24F3BF06" w14:textId="77777777" w:rsidR="00E82657" w:rsidRPr="00514C9F" w:rsidRDefault="00E82657" w:rsidP="0049425D">
            <w:pPr>
              <w:rPr>
                <w:sz w:val="20"/>
                <w:vertAlign w:val="subscript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Narasin</w:t>
            </w:r>
            <w:proofErr w:type="spellEnd"/>
            <w:r w:rsidRPr="00514C9F">
              <w:rPr>
                <w:sz w:val="20"/>
                <w:lang w:val="cs-CZ"/>
              </w:rPr>
              <w:t>, C</w:t>
            </w:r>
            <w:r w:rsidRPr="00514C9F">
              <w:rPr>
                <w:sz w:val="20"/>
                <w:vertAlign w:val="subscript"/>
                <w:lang w:val="cs-CZ"/>
              </w:rPr>
              <w:t>43</w:t>
            </w:r>
            <w:r w:rsidRPr="00514C9F">
              <w:rPr>
                <w:sz w:val="20"/>
                <w:lang w:val="cs-CZ"/>
              </w:rPr>
              <w:t>H</w:t>
            </w:r>
            <w:r w:rsidRPr="00514C9F">
              <w:rPr>
                <w:sz w:val="20"/>
                <w:vertAlign w:val="subscript"/>
                <w:lang w:val="cs-CZ"/>
              </w:rPr>
              <w:t>72</w:t>
            </w:r>
            <w:r w:rsidRPr="00514C9F">
              <w:rPr>
                <w:sz w:val="20"/>
                <w:lang w:val="cs-CZ"/>
              </w:rPr>
              <w:t>O</w:t>
            </w:r>
            <w:r w:rsidRPr="00514C9F">
              <w:rPr>
                <w:sz w:val="20"/>
                <w:vertAlign w:val="subscript"/>
                <w:lang w:val="cs-CZ"/>
              </w:rPr>
              <w:t>11</w:t>
            </w:r>
          </w:p>
          <w:p w14:paraId="35F40C8B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číslo CAS: 55134-13-</w:t>
            </w:r>
            <w:proofErr w:type="gramStart"/>
            <w:r w:rsidRPr="00514C9F">
              <w:rPr>
                <w:sz w:val="20"/>
                <w:lang w:val="cs-CZ"/>
              </w:rPr>
              <w:t>9  (</w:t>
            </w:r>
            <w:proofErr w:type="spellStart"/>
            <w:proofErr w:type="gramEnd"/>
            <w:r w:rsidRPr="00514C9F">
              <w:rPr>
                <w:sz w:val="20"/>
                <w:lang w:val="cs-CZ"/>
              </w:rPr>
              <w:t>polyeter</w:t>
            </w:r>
            <w:proofErr w:type="spellEnd"/>
            <w:r w:rsidRPr="00514C9F">
              <w:rPr>
                <w:sz w:val="20"/>
                <w:lang w:val="cs-CZ"/>
              </w:rPr>
              <w:t xml:space="preserve"> monokarboxylové</w:t>
            </w:r>
          </w:p>
          <w:p w14:paraId="6E91EF49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kyseliny produkované </w:t>
            </w:r>
            <w:proofErr w:type="spellStart"/>
            <w:r w:rsidRPr="00514C9F">
              <w:rPr>
                <w:i/>
                <w:sz w:val="20"/>
                <w:lang w:val="cs-CZ"/>
              </w:rPr>
              <w:t>Streptomyces</w:t>
            </w:r>
            <w:proofErr w:type="spellEnd"/>
            <w:r w:rsidRPr="00514C9F">
              <w:rPr>
                <w:i/>
                <w:sz w:val="20"/>
                <w:lang w:val="cs-CZ"/>
              </w:rPr>
              <w:t xml:space="preserve"> </w:t>
            </w:r>
            <w:proofErr w:type="spellStart"/>
            <w:r w:rsidRPr="00514C9F">
              <w:rPr>
                <w:i/>
                <w:sz w:val="20"/>
                <w:lang w:val="cs-CZ"/>
              </w:rPr>
              <w:t>aureofaciens</w:t>
            </w:r>
            <w:proofErr w:type="spellEnd"/>
            <w:r w:rsidRPr="00514C9F">
              <w:rPr>
                <w:sz w:val="20"/>
                <w:lang w:val="cs-CZ"/>
              </w:rPr>
              <w:t xml:space="preserve"> (NRRL 8092), granulovaný), </w:t>
            </w:r>
          </w:p>
          <w:p w14:paraId="6F95A599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aktivita ≥ 85 % </w:t>
            </w:r>
            <w:proofErr w:type="spellStart"/>
            <w:r w:rsidRPr="00514C9F">
              <w:rPr>
                <w:sz w:val="20"/>
                <w:lang w:val="cs-CZ"/>
              </w:rPr>
              <w:t>Narazinu</w:t>
            </w:r>
            <w:proofErr w:type="spellEnd"/>
            <w:r w:rsidRPr="00514C9F">
              <w:rPr>
                <w:sz w:val="20"/>
                <w:lang w:val="cs-CZ"/>
              </w:rPr>
              <w:t xml:space="preserve"> A</w:t>
            </w:r>
          </w:p>
          <w:p w14:paraId="5AFED5F1" w14:textId="77777777" w:rsidR="00E82657" w:rsidRPr="00514C9F" w:rsidRDefault="00E82657" w:rsidP="0049425D">
            <w:pPr>
              <w:rPr>
                <w:sz w:val="20"/>
                <w:vertAlign w:val="subscript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Nikarbazin</w:t>
            </w:r>
            <w:proofErr w:type="spellEnd"/>
            <w:r w:rsidRPr="00514C9F">
              <w:rPr>
                <w:sz w:val="20"/>
                <w:lang w:val="cs-CZ"/>
              </w:rPr>
              <w:t>, C</w:t>
            </w:r>
            <w:r w:rsidRPr="00514C9F">
              <w:rPr>
                <w:sz w:val="20"/>
                <w:vertAlign w:val="subscript"/>
                <w:lang w:val="cs-CZ"/>
              </w:rPr>
              <w:t>19</w:t>
            </w:r>
            <w:r w:rsidRPr="00514C9F">
              <w:rPr>
                <w:sz w:val="20"/>
                <w:lang w:val="cs-CZ"/>
              </w:rPr>
              <w:t>H</w:t>
            </w:r>
            <w:r w:rsidRPr="00514C9F">
              <w:rPr>
                <w:sz w:val="20"/>
                <w:vertAlign w:val="subscript"/>
                <w:lang w:val="cs-CZ"/>
              </w:rPr>
              <w:t>18</w:t>
            </w:r>
            <w:r w:rsidRPr="00514C9F">
              <w:rPr>
                <w:sz w:val="20"/>
                <w:lang w:val="cs-CZ"/>
              </w:rPr>
              <w:t>N</w:t>
            </w:r>
            <w:r w:rsidRPr="00514C9F">
              <w:rPr>
                <w:sz w:val="20"/>
                <w:vertAlign w:val="subscript"/>
                <w:lang w:val="cs-CZ"/>
              </w:rPr>
              <w:t>6</w:t>
            </w:r>
            <w:r w:rsidRPr="00514C9F">
              <w:rPr>
                <w:sz w:val="20"/>
                <w:lang w:val="cs-CZ"/>
              </w:rPr>
              <w:t>O</w:t>
            </w:r>
            <w:r w:rsidRPr="00514C9F">
              <w:rPr>
                <w:sz w:val="20"/>
                <w:vertAlign w:val="subscript"/>
                <w:lang w:val="cs-CZ"/>
              </w:rPr>
              <w:t>6</w:t>
            </w:r>
          </w:p>
          <w:p w14:paraId="7D626606" w14:textId="77777777" w:rsidR="00E82657" w:rsidRPr="00514C9F" w:rsidRDefault="00E82657" w:rsidP="0049425D">
            <w:pPr>
              <w:pStyle w:val="Zpat"/>
              <w:tabs>
                <w:tab w:val="clear" w:pos="4536"/>
                <w:tab w:val="clear" w:pos="9072"/>
              </w:tabs>
              <w:rPr>
                <w:noProof/>
                <w:sz w:val="20"/>
                <w:lang w:val="cs-CZ"/>
              </w:rPr>
            </w:pPr>
            <w:r w:rsidRPr="00514C9F">
              <w:rPr>
                <w:noProof/>
                <w:sz w:val="20"/>
                <w:lang w:val="cs-CZ"/>
              </w:rPr>
              <w:t>číslo CAS: 330-95-0</w:t>
            </w:r>
          </w:p>
          <w:p w14:paraId="42F0EE76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(ekvimolární komplex 1,3-bis-(4-</w:t>
            </w:r>
            <w:proofErr w:type="gramStart"/>
            <w:r w:rsidRPr="00514C9F">
              <w:rPr>
                <w:sz w:val="20"/>
                <w:lang w:val="cs-CZ"/>
              </w:rPr>
              <w:t>nitrofenyl)-</w:t>
            </w:r>
            <w:proofErr w:type="gramEnd"/>
            <w:r w:rsidRPr="00514C9F">
              <w:rPr>
                <w:sz w:val="20"/>
                <w:lang w:val="cs-CZ"/>
              </w:rPr>
              <w:t xml:space="preserve">močoviny a </w:t>
            </w:r>
            <w:proofErr w:type="gramStart"/>
            <w:r w:rsidRPr="00514C9F">
              <w:rPr>
                <w:sz w:val="20"/>
                <w:lang w:val="cs-CZ"/>
              </w:rPr>
              <w:t>4,6-dimetylpyrimidin</w:t>
            </w:r>
            <w:proofErr w:type="gramEnd"/>
            <w:r w:rsidRPr="00514C9F">
              <w:rPr>
                <w:sz w:val="20"/>
                <w:lang w:val="cs-CZ"/>
              </w:rPr>
              <w:t>-</w:t>
            </w:r>
            <w:proofErr w:type="gramStart"/>
            <w:r w:rsidRPr="00514C9F">
              <w:rPr>
                <w:sz w:val="20"/>
                <w:lang w:val="cs-CZ"/>
              </w:rPr>
              <w:t>2-olu</w:t>
            </w:r>
            <w:proofErr w:type="gramEnd"/>
            <w:r w:rsidRPr="00514C9F">
              <w:rPr>
                <w:sz w:val="20"/>
                <w:lang w:val="cs-CZ"/>
              </w:rPr>
              <w:t>, granulovaný)</w:t>
            </w:r>
          </w:p>
          <w:p w14:paraId="2FF90F7E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přidružené nečistoty: p-</w:t>
            </w:r>
            <w:proofErr w:type="spellStart"/>
            <w:r w:rsidRPr="00514C9F">
              <w:rPr>
                <w:sz w:val="20"/>
                <w:lang w:val="cs-CZ"/>
              </w:rPr>
              <w:t>nitroanilin</w:t>
            </w:r>
            <w:proofErr w:type="spellEnd"/>
            <w:r w:rsidRPr="00514C9F">
              <w:rPr>
                <w:sz w:val="20"/>
                <w:lang w:val="cs-CZ"/>
              </w:rPr>
              <w:t xml:space="preserve"> ≤ 0,3 % </w:t>
            </w:r>
          </w:p>
          <w:p w14:paraId="00D41A76" w14:textId="77777777" w:rsidR="00E82657" w:rsidRPr="00514C9F" w:rsidRDefault="00E82657" w:rsidP="0049425D">
            <w:pPr>
              <w:rPr>
                <w:b/>
                <w:sz w:val="20"/>
                <w:lang w:val="cs-CZ"/>
              </w:rPr>
            </w:pPr>
            <w:r w:rsidRPr="00514C9F">
              <w:rPr>
                <w:b/>
                <w:sz w:val="20"/>
                <w:lang w:val="cs-CZ"/>
              </w:rPr>
              <w:t xml:space="preserve">analytické metody: </w:t>
            </w:r>
          </w:p>
          <w:p w14:paraId="6407D17E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Stanovení </w:t>
            </w:r>
            <w:proofErr w:type="spellStart"/>
            <w:r w:rsidRPr="00514C9F">
              <w:rPr>
                <w:sz w:val="20"/>
                <w:lang w:val="cs-CZ"/>
              </w:rPr>
              <w:t>narasinu</w:t>
            </w:r>
            <w:proofErr w:type="spellEnd"/>
            <w:r w:rsidRPr="00514C9F">
              <w:rPr>
                <w:sz w:val="20"/>
                <w:lang w:val="cs-CZ"/>
              </w:rPr>
              <w:t xml:space="preserve">: metodou vysokoúčinné kapalinové chromatografie (HPLC) na reverzní fázi s použitím </w:t>
            </w:r>
            <w:proofErr w:type="spellStart"/>
            <w:r w:rsidRPr="00514C9F">
              <w:rPr>
                <w:sz w:val="20"/>
                <w:lang w:val="cs-CZ"/>
              </w:rPr>
              <w:t>pokolonové</w:t>
            </w:r>
            <w:proofErr w:type="spellEnd"/>
            <w:r w:rsidRPr="00514C9F">
              <w:rPr>
                <w:sz w:val="20"/>
                <w:lang w:val="cs-CZ"/>
              </w:rPr>
              <w:t xml:space="preserve"> </w:t>
            </w:r>
            <w:proofErr w:type="spellStart"/>
            <w:r w:rsidRPr="00514C9F">
              <w:rPr>
                <w:sz w:val="20"/>
                <w:lang w:val="cs-CZ"/>
              </w:rPr>
              <w:lastRenderedPageBreak/>
              <w:t>derivatizace</w:t>
            </w:r>
            <w:proofErr w:type="spellEnd"/>
            <w:r w:rsidRPr="00514C9F">
              <w:rPr>
                <w:sz w:val="20"/>
                <w:lang w:val="cs-CZ"/>
              </w:rPr>
              <w:t xml:space="preserve"> a detekcí při 520 </w:t>
            </w:r>
            <w:proofErr w:type="spellStart"/>
            <w:r w:rsidRPr="00514C9F">
              <w:rPr>
                <w:sz w:val="20"/>
                <w:lang w:val="cs-CZ"/>
              </w:rPr>
              <w:t>nm</w:t>
            </w:r>
            <w:proofErr w:type="spellEnd"/>
            <w:r w:rsidRPr="00514C9F">
              <w:rPr>
                <w:sz w:val="20"/>
                <w:lang w:val="cs-CZ"/>
              </w:rPr>
              <w:t xml:space="preserve"> – ISO 14183:2005. Stanovení </w:t>
            </w:r>
            <w:proofErr w:type="spellStart"/>
            <w:r w:rsidRPr="00514C9F">
              <w:rPr>
                <w:sz w:val="20"/>
                <w:lang w:val="cs-CZ"/>
              </w:rPr>
              <w:t>nikarbazinu</w:t>
            </w:r>
            <w:proofErr w:type="spellEnd"/>
            <w:r w:rsidRPr="00514C9F">
              <w:rPr>
                <w:sz w:val="20"/>
                <w:lang w:val="cs-CZ"/>
              </w:rPr>
              <w:t>: metodou vysokoúčinné kapalinové chromatografie a detekcí pomocí UV spektrometrie (HPLC-UV) (</w:t>
            </w:r>
            <w:proofErr w:type="gramStart"/>
            <w:r w:rsidRPr="00514C9F">
              <w:rPr>
                <w:sz w:val="20"/>
                <w:lang w:val="cs-CZ"/>
              </w:rPr>
              <w:t>LC- MS</w:t>
            </w:r>
            <w:proofErr w:type="gramEnd"/>
            <w:r w:rsidRPr="00514C9F">
              <w:rPr>
                <w:sz w:val="20"/>
                <w:lang w:val="cs-CZ"/>
              </w:rPr>
              <w:t>/MS).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AFCCA8F" w14:textId="77777777" w:rsidR="00E82657" w:rsidRPr="00514C9F" w:rsidRDefault="00E82657" w:rsidP="0049425D">
            <w:pPr>
              <w:rPr>
                <w:sz w:val="20"/>
                <w:vertAlign w:val="superscript"/>
                <w:lang w:val="cs-CZ"/>
              </w:rPr>
            </w:pPr>
            <w:r w:rsidRPr="00514C9F">
              <w:rPr>
                <w:sz w:val="20"/>
                <w:lang w:val="cs-CZ"/>
              </w:rPr>
              <w:lastRenderedPageBreak/>
              <w:t xml:space="preserve">výkrm kuřat </w:t>
            </w:r>
            <w:r w:rsidRPr="00514C9F">
              <w:rPr>
                <w:sz w:val="20"/>
                <w:vertAlign w:val="superscript"/>
                <w:lang w:val="cs-CZ"/>
              </w:rPr>
              <w:t>37)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F39195" w14:textId="77777777" w:rsidR="00E82657" w:rsidRPr="00514C9F" w:rsidRDefault="00E82657" w:rsidP="0049425D">
            <w:pPr>
              <w:jc w:val="center"/>
              <w:rPr>
                <w:strike/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12505D5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40 mg </w:t>
            </w:r>
            <w:proofErr w:type="spellStart"/>
            <w:r w:rsidRPr="00514C9F">
              <w:rPr>
                <w:sz w:val="20"/>
                <w:lang w:val="cs-CZ"/>
              </w:rPr>
              <w:t>narasin</w:t>
            </w:r>
            <w:proofErr w:type="spellEnd"/>
          </w:p>
          <w:p w14:paraId="545D63DD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1DCD0AED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40 mg </w:t>
            </w:r>
            <w:proofErr w:type="spellStart"/>
            <w:r w:rsidRPr="00514C9F">
              <w:rPr>
                <w:sz w:val="20"/>
                <w:lang w:val="cs-CZ"/>
              </w:rPr>
              <w:t>nikarbazin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28E051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50 mg </w:t>
            </w:r>
            <w:proofErr w:type="spellStart"/>
            <w:r w:rsidRPr="00514C9F">
              <w:rPr>
                <w:sz w:val="20"/>
                <w:lang w:val="cs-CZ"/>
              </w:rPr>
              <w:t>narasin</w:t>
            </w:r>
            <w:proofErr w:type="spellEnd"/>
          </w:p>
          <w:p w14:paraId="6132626F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64F72273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50 mg </w:t>
            </w:r>
            <w:proofErr w:type="spellStart"/>
            <w:r w:rsidRPr="00514C9F">
              <w:rPr>
                <w:sz w:val="20"/>
                <w:lang w:val="cs-CZ"/>
              </w:rPr>
              <w:t>nikarbazin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7F185B8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V návodu k použití musí být uvedeno: „Nebezpečné pro koňovité, krůty a králíky“.</w:t>
            </w:r>
          </w:p>
          <w:p w14:paraId="07A3CBEC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31D2DBC0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„Toto krmivo obsahuje ionofor: podávání této látky současně s některými léčebnými látkami může být kontraindikováno.“ </w:t>
            </w:r>
          </w:p>
          <w:p w14:paraId="01452561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54B7986F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Doplňková látka se do krmné směsi musí zapracovat ve formě </w:t>
            </w:r>
            <w:proofErr w:type="spellStart"/>
            <w:r w:rsidRPr="00514C9F">
              <w:rPr>
                <w:sz w:val="20"/>
                <w:lang w:val="cs-CZ"/>
              </w:rPr>
              <w:t>premixu</w:t>
            </w:r>
            <w:proofErr w:type="spellEnd"/>
            <w:r w:rsidRPr="00514C9F">
              <w:rPr>
                <w:sz w:val="20"/>
                <w:lang w:val="cs-CZ"/>
              </w:rPr>
              <w:t xml:space="preserve">. </w:t>
            </w:r>
          </w:p>
          <w:p w14:paraId="225FBBE2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Přípravek z </w:t>
            </w:r>
            <w:proofErr w:type="spellStart"/>
            <w:r w:rsidRPr="00514C9F">
              <w:rPr>
                <w:sz w:val="20"/>
                <w:lang w:val="cs-CZ"/>
              </w:rPr>
              <w:t>narasinu</w:t>
            </w:r>
            <w:proofErr w:type="spellEnd"/>
            <w:r w:rsidRPr="00514C9F">
              <w:rPr>
                <w:sz w:val="20"/>
                <w:lang w:val="cs-CZ"/>
              </w:rPr>
              <w:t xml:space="preserve"> a </w:t>
            </w:r>
            <w:proofErr w:type="spellStart"/>
            <w:r w:rsidRPr="00514C9F">
              <w:rPr>
                <w:sz w:val="20"/>
                <w:lang w:val="cs-CZ"/>
              </w:rPr>
              <w:t>nikarbazinu</w:t>
            </w:r>
            <w:proofErr w:type="spellEnd"/>
            <w:r w:rsidRPr="00514C9F">
              <w:rPr>
                <w:sz w:val="20"/>
                <w:lang w:val="cs-CZ"/>
              </w:rPr>
              <w:t xml:space="preserve"> se nesmí míchat s jinými </w:t>
            </w:r>
            <w:proofErr w:type="spellStart"/>
            <w:r w:rsidRPr="00514C9F">
              <w:rPr>
                <w:sz w:val="20"/>
                <w:lang w:val="cs-CZ"/>
              </w:rPr>
              <w:t>kokcidiostatiky</w:t>
            </w:r>
            <w:proofErr w:type="spellEnd"/>
            <w:r w:rsidRPr="00514C9F">
              <w:rPr>
                <w:sz w:val="20"/>
                <w:lang w:val="cs-CZ"/>
              </w:rPr>
              <w:t>.</w:t>
            </w:r>
          </w:p>
          <w:p w14:paraId="4DB79F13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Držitel povolení naplánuje a provede program monitorování po uvedení na trh ohledně odolnosti vůči bakteriím a </w:t>
            </w:r>
            <w:proofErr w:type="spellStart"/>
            <w:r w:rsidRPr="00514C9F">
              <w:rPr>
                <w:sz w:val="20"/>
                <w:lang w:val="cs-CZ"/>
              </w:rPr>
              <w:t>Eimeria</w:t>
            </w:r>
            <w:proofErr w:type="spellEnd"/>
            <w:r w:rsidRPr="00514C9F">
              <w:rPr>
                <w:sz w:val="20"/>
                <w:lang w:val="cs-CZ"/>
              </w:rPr>
              <w:t xml:space="preserve"> </w:t>
            </w:r>
            <w:proofErr w:type="spellStart"/>
            <w:r w:rsidRPr="00514C9F">
              <w:rPr>
                <w:sz w:val="20"/>
                <w:lang w:val="cs-CZ"/>
              </w:rPr>
              <w:t>spp</w:t>
            </w:r>
            <w:proofErr w:type="spellEnd"/>
            <w:r w:rsidRPr="00514C9F">
              <w:rPr>
                <w:sz w:val="20"/>
                <w:lang w:val="cs-CZ"/>
              </w:rPr>
              <w:t xml:space="preserve">. </w:t>
            </w:r>
          </w:p>
          <w:p w14:paraId="185E6ACE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Od 28. října 2013 je obsah p-</w:t>
            </w:r>
            <w:proofErr w:type="spellStart"/>
            <w:r w:rsidRPr="00514C9F">
              <w:rPr>
                <w:sz w:val="20"/>
                <w:lang w:val="cs-CZ"/>
              </w:rPr>
              <w:t>nitroanilinu</w:t>
            </w:r>
            <w:proofErr w:type="spellEnd"/>
            <w:r w:rsidRPr="00514C9F">
              <w:rPr>
                <w:sz w:val="20"/>
                <w:lang w:val="cs-CZ"/>
              </w:rPr>
              <w:t xml:space="preserve"> ≤ 0,1 %</w:t>
            </w:r>
          </w:p>
          <w:p w14:paraId="79341E93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Bezpečnost: během manipulace se musí používat prostředky k ochraně dýchacích cest.</w:t>
            </w:r>
          </w:p>
          <w:p w14:paraId="5F85E104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2E163AC9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25D9ECD0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345EBF74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E3A174" w14:textId="77777777" w:rsidR="00E82657" w:rsidRPr="00514C9F" w:rsidRDefault="00E82657" w:rsidP="0049425D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lastRenderedPageBreak/>
              <w:t>28.10.2020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B097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50 µg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narasinu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>/kg pro játra, svalovinu, ledviny a kůži/tuk v syrovém stavu</w:t>
            </w:r>
          </w:p>
          <w:p w14:paraId="49445557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15 000 µg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dinitrocarbanilidu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(DNC)/kg jater v syrovém stavu</w:t>
            </w:r>
          </w:p>
          <w:p w14:paraId="5D8AC531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6 000 µ</w:t>
            </w:r>
            <w:proofErr w:type="gramStart"/>
            <w:r w:rsidRPr="00514C9F">
              <w:rPr>
                <w:sz w:val="20"/>
                <w:szCs w:val="20"/>
                <w:lang w:val="cs-CZ"/>
              </w:rPr>
              <w:t xml:space="preserve">g 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dinitrocarbanilidu</w:t>
            </w:r>
            <w:proofErr w:type="spellEnd"/>
            <w:proofErr w:type="gramEnd"/>
            <w:r w:rsidRPr="00514C9F">
              <w:rPr>
                <w:sz w:val="20"/>
                <w:szCs w:val="20"/>
                <w:lang w:val="cs-CZ"/>
              </w:rPr>
              <w:t xml:space="preserve"> (DNC)/kg ledvin v syrovém stavu</w:t>
            </w:r>
          </w:p>
          <w:p w14:paraId="2FBBD9CB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4 000 µg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dinitrocarbanilidu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(DNC)/kg pro svalovinu a kůži/tuk v syrovém stavu.</w:t>
            </w:r>
          </w:p>
          <w:p w14:paraId="549F174A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</w:p>
          <w:p w14:paraId="764D43DA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</w:p>
        </w:tc>
      </w:tr>
    </w:tbl>
    <w:p w14:paraId="2A9227AF" w14:textId="77777777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</w:p>
    <w:p w14:paraId="440938CB" w14:textId="77777777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  <w:r w:rsidRPr="00514C9F">
        <w:rPr>
          <w:color w:val="000000"/>
          <w:szCs w:val="20"/>
          <w:lang w:val="cs-CZ"/>
        </w:rPr>
        <w:br w:type="page"/>
      </w:r>
    </w:p>
    <w:tbl>
      <w:tblPr>
        <w:tblW w:w="14879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  <w:gridCol w:w="850"/>
        <w:gridCol w:w="1134"/>
        <w:gridCol w:w="3619"/>
        <w:gridCol w:w="992"/>
        <w:gridCol w:w="709"/>
        <w:gridCol w:w="992"/>
        <w:gridCol w:w="1134"/>
        <w:gridCol w:w="3185"/>
        <w:gridCol w:w="1276"/>
      </w:tblGrid>
      <w:tr w:rsidR="007A6ABC" w:rsidRPr="00514C9F" w14:paraId="192D431C" w14:textId="77777777" w:rsidTr="00357139">
        <w:trPr>
          <w:cantSplit/>
          <w:trHeight w:val="636"/>
          <w:tblHeader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0D4A3E1" w14:textId="1FCF5945" w:rsidR="007A6ABC" w:rsidRPr="00514C9F" w:rsidRDefault="007A6ABC" w:rsidP="0049425D">
            <w:pPr>
              <w:pStyle w:val="Tabulka"/>
              <w:keepNext w:val="0"/>
              <w:keepLines w:val="0"/>
              <w:rPr>
                <w:lang w:val="cs-CZ"/>
              </w:rPr>
            </w:pPr>
            <w:r w:rsidRPr="00514C9F">
              <w:rPr>
                <w:color w:val="000000"/>
                <w:lang w:val="cs-CZ"/>
              </w:rPr>
              <w:lastRenderedPageBreak/>
              <w:br w:type="page"/>
            </w:r>
            <w:r w:rsidR="00357139">
              <w:rPr>
                <w:lang w:val="cs-CZ"/>
              </w:rPr>
              <w:t>IČ</w:t>
            </w:r>
            <w:r w:rsidRPr="00514C9F">
              <w:rPr>
                <w:lang w:val="cs-CZ"/>
              </w:rPr>
              <w:t xml:space="preserve"> doplňkové látky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89FCA4C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520C476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Doplňková látka</w:t>
            </w:r>
          </w:p>
          <w:p w14:paraId="651DD08F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1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3D6FB28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96DF504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A5D58DD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Maxi-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mální</w:t>
            </w:r>
            <w:proofErr w:type="spellEnd"/>
          </w:p>
          <w:p w14:paraId="6A272240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A59D6C6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3916EDA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3185" w:type="dxa"/>
            <w:vMerge w:val="restart"/>
            <w:tcBorders>
              <w:top w:val="single" w:sz="4" w:space="0" w:color="auto"/>
              <w:lef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D568406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B13CA6C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7A6ABC" w:rsidRPr="00514C9F" w14:paraId="79C7549C" w14:textId="77777777" w:rsidTr="00357139">
        <w:trPr>
          <w:cantSplit/>
          <w:trHeight w:val="20"/>
          <w:tblHeader/>
        </w:trPr>
        <w:tc>
          <w:tcPr>
            <w:tcW w:w="98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8745452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D3D51D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6A36ECF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1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6DEDAA8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3E77489B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1293987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590B401" w14:textId="3F82E275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mg účinné látky/kg kompletního krmiva</w:t>
            </w:r>
            <w:r>
              <w:rPr>
                <w:sz w:val="20"/>
                <w:szCs w:val="20"/>
                <w:lang w:val="cs-CZ"/>
              </w:rPr>
              <w:t xml:space="preserve"> o obsahu vlhkosti </w:t>
            </w:r>
            <w:proofErr w:type="gramStart"/>
            <w:r>
              <w:rPr>
                <w:sz w:val="20"/>
                <w:szCs w:val="20"/>
                <w:lang w:val="cs-CZ"/>
              </w:rPr>
              <w:t>12%</w:t>
            </w:r>
            <w:proofErr w:type="gramEnd"/>
          </w:p>
        </w:tc>
        <w:tc>
          <w:tcPr>
            <w:tcW w:w="3185" w:type="dxa"/>
            <w:vMerge/>
            <w:tcBorders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3B565A8A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ADC2CBE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7A6ABC" w:rsidRPr="00514C9F" w14:paraId="6F93C236" w14:textId="77777777" w:rsidTr="00357139">
        <w:trPr>
          <w:trHeight w:val="65"/>
          <w:tblHeader/>
        </w:trPr>
        <w:tc>
          <w:tcPr>
            <w:tcW w:w="98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6F05CEB1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4CD75D67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7D27110E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5EC641B7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76D3FE97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3DDAE363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1152229C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31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170685C1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7045F0BC" w14:textId="77777777" w:rsidR="007A6ABC" w:rsidRPr="00514C9F" w:rsidRDefault="007A6ABC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9</w:t>
            </w:r>
          </w:p>
        </w:tc>
      </w:tr>
      <w:tr w:rsidR="007A6ABC" w:rsidRPr="00514C9F" w14:paraId="0226C640" w14:textId="77777777" w:rsidTr="0035713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28E86F5" w14:textId="4E5029BD" w:rsidR="007A6ABC" w:rsidRPr="00514C9F" w:rsidRDefault="007A6ABC" w:rsidP="0049425D">
            <w:pPr>
              <w:rPr>
                <w:b/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51773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DC29DE" w14:textId="442060B1" w:rsidR="007A6ABC" w:rsidRPr="00514C9F" w:rsidRDefault="007A6ABC" w:rsidP="0049425D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Phibro</w:t>
            </w:r>
            <w:proofErr w:type="spellEnd"/>
            <w:r w:rsidRPr="00514C9F">
              <w:rPr>
                <w:sz w:val="20"/>
                <w:lang w:val="cs-CZ"/>
              </w:rPr>
              <w:t xml:space="preserve"> Animal </w:t>
            </w:r>
            <w:proofErr w:type="spellStart"/>
            <w:r w:rsidRPr="00514C9F">
              <w:rPr>
                <w:sz w:val="20"/>
                <w:lang w:val="cs-CZ"/>
              </w:rPr>
              <w:t>Health</w:t>
            </w:r>
            <w:proofErr w:type="spellEnd"/>
            <w:r w:rsidRPr="00514C9F">
              <w:rPr>
                <w:sz w:val="20"/>
                <w:lang w:val="cs-CZ"/>
              </w:rPr>
              <w:t xml:space="preserve">, </w:t>
            </w:r>
            <w:proofErr w:type="spellStart"/>
            <w:r w:rsidRPr="00514C9F">
              <w:rPr>
                <w:sz w:val="20"/>
                <w:lang w:val="cs-CZ"/>
              </w:rPr>
              <w:t>s.a</w:t>
            </w:r>
            <w:proofErr w:type="spellEnd"/>
            <w:r w:rsidRPr="00514C9F">
              <w:rPr>
                <w:sz w:val="20"/>
                <w:lang w:val="cs-CZ"/>
              </w:rPr>
              <w:t xml:space="preserve">.,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93EDA5B" w14:textId="77777777" w:rsidR="007A6ABC" w:rsidRPr="00514C9F" w:rsidRDefault="007A6ABC" w:rsidP="0049425D">
            <w:pPr>
              <w:pStyle w:val="Zkladntext"/>
              <w:spacing w:before="0"/>
              <w:rPr>
                <w:caps/>
                <w:sz w:val="20"/>
                <w:lang w:val="cs-CZ"/>
              </w:rPr>
            </w:pPr>
            <w:r w:rsidRPr="00514C9F">
              <w:rPr>
                <w:caps/>
                <w:sz w:val="20"/>
                <w:lang w:val="cs-CZ"/>
              </w:rPr>
              <w:t>semduramicinát sodný</w:t>
            </w:r>
          </w:p>
          <w:p w14:paraId="1B4B8B16" w14:textId="77777777" w:rsidR="007A6ABC" w:rsidRPr="00514C9F" w:rsidRDefault="007A6ABC" w:rsidP="0049425D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(</w:t>
            </w:r>
            <w:proofErr w:type="spellStart"/>
            <w:r w:rsidRPr="00514C9F">
              <w:rPr>
                <w:sz w:val="20"/>
                <w:lang w:val="cs-CZ"/>
              </w:rPr>
              <w:t>Aviax</w:t>
            </w:r>
            <w:proofErr w:type="spellEnd"/>
            <w:r w:rsidRPr="00514C9F">
              <w:rPr>
                <w:sz w:val="20"/>
                <w:lang w:val="cs-CZ"/>
              </w:rPr>
              <w:t xml:space="preserve"> 5 %)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23888C" w14:textId="6BE1DCE0" w:rsidR="007A6ABC" w:rsidRPr="00F24562" w:rsidRDefault="007A6ABC" w:rsidP="0049425D">
            <w:pPr>
              <w:rPr>
                <w:b/>
                <w:bCs/>
                <w:sz w:val="20"/>
                <w:lang w:val="cs-CZ"/>
              </w:rPr>
            </w:pPr>
            <w:r w:rsidRPr="00F24562">
              <w:rPr>
                <w:b/>
                <w:bCs/>
                <w:sz w:val="20"/>
                <w:lang w:val="cs-CZ"/>
              </w:rPr>
              <w:t>Složení doplňkové látky:</w:t>
            </w:r>
          </w:p>
          <w:p w14:paraId="2B6A13AC" w14:textId="021165FF" w:rsidR="007A6ABC" w:rsidRDefault="007A6ABC" w:rsidP="001C6153">
            <w:pPr>
              <w:rPr>
                <w:sz w:val="20"/>
                <w:lang w:val="cs-CZ"/>
              </w:rPr>
            </w:pPr>
            <w:r w:rsidRPr="001C6153">
              <w:rPr>
                <w:sz w:val="20"/>
                <w:lang w:val="cs-CZ"/>
              </w:rPr>
              <w:t>-</w:t>
            </w:r>
            <w:r>
              <w:rPr>
                <w:sz w:val="20"/>
                <w:lang w:val="cs-CZ"/>
              </w:rPr>
              <w:t xml:space="preserve"> </w:t>
            </w:r>
            <w:r w:rsidRPr="001C6153">
              <w:rPr>
                <w:sz w:val="20"/>
                <w:lang w:val="cs-CZ"/>
              </w:rPr>
              <w:t xml:space="preserve">Mycelia: 166-333 g/kg doplňkové látky obsahující 48,7 – 53,9 </w:t>
            </w:r>
            <w:proofErr w:type="gramStart"/>
            <w:r w:rsidRPr="001C6153">
              <w:rPr>
                <w:sz w:val="20"/>
                <w:lang w:val="cs-CZ"/>
              </w:rPr>
              <w:t xml:space="preserve">g </w:t>
            </w:r>
            <w:r>
              <w:rPr>
                <w:sz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lang w:val="cs-CZ"/>
              </w:rPr>
              <w:t>semduramicinátu</w:t>
            </w:r>
            <w:proofErr w:type="spellEnd"/>
            <w:proofErr w:type="gramEnd"/>
            <w:r>
              <w:rPr>
                <w:sz w:val="20"/>
                <w:lang w:val="cs-CZ"/>
              </w:rPr>
              <w:t xml:space="preserve"> sodného,</w:t>
            </w:r>
          </w:p>
          <w:p w14:paraId="5CB3A2A6" w14:textId="7428E989" w:rsidR="007A6ABC" w:rsidRDefault="007A6ABC" w:rsidP="001C6153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- potravinářského minerálního oleje: </w:t>
            </w:r>
            <w:proofErr w:type="gramStart"/>
            <w:r>
              <w:rPr>
                <w:sz w:val="20"/>
                <w:lang w:val="cs-CZ"/>
              </w:rPr>
              <w:t>30 – 50</w:t>
            </w:r>
            <w:proofErr w:type="gramEnd"/>
            <w:r>
              <w:rPr>
                <w:sz w:val="20"/>
                <w:lang w:val="cs-CZ"/>
              </w:rPr>
              <w:t xml:space="preserve"> g/kg doplňkové látky,</w:t>
            </w:r>
          </w:p>
          <w:p w14:paraId="2FF5998D" w14:textId="26CF0FE5" w:rsidR="007A6ABC" w:rsidRDefault="007A6ABC" w:rsidP="001C6153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 uhličitanu sodného: 40 g/kg doplňkové látky</w:t>
            </w:r>
          </w:p>
          <w:p w14:paraId="7F24F985" w14:textId="79AEC57C" w:rsidR="007A6ABC" w:rsidRDefault="007A6ABC" w:rsidP="001C6153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- hlinitokřemičitanu sodného: 20 g/kg </w:t>
            </w:r>
            <w:proofErr w:type="spellStart"/>
            <w:r>
              <w:rPr>
                <w:sz w:val="20"/>
                <w:lang w:val="cs-CZ"/>
              </w:rPr>
              <w:t>doplňkoévé</w:t>
            </w:r>
            <w:proofErr w:type="spellEnd"/>
            <w:r>
              <w:rPr>
                <w:sz w:val="20"/>
                <w:lang w:val="cs-CZ"/>
              </w:rPr>
              <w:t xml:space="preserve"> látky</w:t>
            </w:r>
          </w:p>
          <w:p w14:paraId="2EB1011B" w14:textId="24F35391" w:rsidR="007A6ABC" w:rsidRDefault="007A6ABC" w:rsidP="001C6153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- sójového separátu: </w:t>
            </w:r>
            <w:proofErr w:type="spellStart"/>
            <w:r>
              <w:rPr>
                <w:i/>
                <w:iCs/>
                <w:sz w:val="20"/>
                <w:lang w:val="cs-CZ"/>
              </w:rPr>
              <w:t>quantum</w:t>
            </w:r>
            <w:proofErr w:type="spellEnd"/>
            <w:r>
              <w:rPr>
                <w:i/>
                <w:iCs/>
                <w:sz w:val="20"/>
                <w:lang w:val="cs-CZ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lang w:val="cs-CZ"/>
              </w:rPr>
              <w:t>satis</w:t>
            </w:r>
            <w:proofErr w:type="spellEnd"/>
          </w:p>
          <w:p w14:paraId="2C29B211" w14:textId="77777777" w:rsidR="007A6ABC" w:rsidRDefault="007A6ABC" w:rsidP="001C6153">
            <w:pPr>
              <w:rPr>
                <w:sz w:val="20"/>
                <w:lang w:val="cs-CZ"/>
              </w:rPr>
            </w:pPr>
          </w:p>
          <w:p w14:paraId="7AF6265F" w14:textId="2F7BE770" w:rsidR="007A6ABC" w:rsidRPr="000001F1" w:rsidRDefault="007A6ABC" w:rsidP="001C6153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Pevná forma</w:t>
            </w:r>
          </w:p>
          <w:p w14:paraId="0173AA7C" w14:textId="77777777" w:rsidR="007A6ABC" w:rsidRPr="00514C9F" w:rsidRDefault="007A6ABC" w:rsidP="00F24562">
            <w:pPr>
              <w:rPr>
                <w:b/>
                <w:sz w:val="20"/>
                <w:szCs w:val="20"/>
                <w:lang w:val="cs-CZ"/>
              </w:rPr>
            </w:pPr>
            <w:r w:rsidRPr="00514C9F">
              <w:rPr>
                <w:b/>
                <w:sz w:val="20"/>
                <w:szCs w:val="20"/>
                <w:lang w:val="cs-CZ"/>
              </w:rPr>
              <w:t>Charakteristika účinné látky:</w:t>
            </w:r>
          </w:p>
          <w:p w14:paraId="1F8169E1" w14:textId="637282CB" w:rsidR="007A6ABC" w:rsidRPr="00514C9F" w:rsidRDefault="007A6ABC" w:rsidP="0049425D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S</w:t>
            </w:r>
            <w:r w:rsidRPr="00514C9F">
              <w:rPr>
                <w:sz w:val="20"/>
                <w:lang w:val="cs-CZ"/>
              </w:rPr>
              <w:t>emduramicinát</w:t>
            </w:r>
            <w:proofErr w:type="spellEnd"/>
            <w:r w:rsidRPr="00514C9F">
              <w:rPr>
                <w:sz w:val="20"/>
                <w:lang w:val="cs-CZ"/>
              </w:rPr>
              <w:t xml:space="preserve"> sodný</w:t>
            </w:r>
          </w:p>
          <w:p w14:paraId="42C79FA6" w14:textId="068D860B" w:rsidR="007A6ABC" w:rsidRPr="00514C9F" w:rsidRDefault="007A6ABC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C</w:t>
            </w:r>
            <w:r w:rsidRPr="00514C9F">
              <w:rPr>
                <w:sz w:val="20"/>
                <w:vertAlign w:val="subscript"/>
                <w:lang w:val="cs-CZ"/>
              </w:rPr>
              <w:t>45</w:t>
            </w:r>
            <w:r w:rsidRPr="00514C9F">
              <w:rPr>
                <w:sz w:val="20"/>
                <w:lang w:val="cs-CZ"/>
              </w:rPr>
              <w:t>H</w:t>
            </w:r>
            <w:r w:rsidRPr="00514C9F">
              <w:rPr>
                <w:sz w:val="20"/>
                <w:vertAlign w:val="subscript"/>
                <w:lang w:val="cs-CZ"/>
              </w:rPr>
              <w:t>7</w:t>
            </w:r>
            <w:r>
              <w:rPr>
                <w:sz w:val="20"/>
                <w:vertAlign w:val="subscript"/>
                <w:lang w:val="cs-CZ"/>
              </w:rPr>
              <w:t>5</w:t>
            </w:r>
            <w:r w:rsidRPr="00514C9F">
              <w:rPr>
                <w:sz w:val="20"/>
                <w:lang w:val="cs-CZ"/>
              </w:rPr>
              <w:t>O</w:t>
            </w:r>
            <w:r w:rsidRPr="00514C9F">
              <w:rPr>
                <w:sz w:val="20"/>
                <w:vertAlign w:val="subscript"/>
                <w:lang w:val="cs-CZ"/>
              </w:rPr>
              <w:t>16</w:t>
            </w:r>
            <w:r w:rsidRPr="00514C9F">
              <w:rPr>
                <w:sz w:val="20"/>
                <w:lang w:val="cs-CZ"/>
              </w:rPr>
              <w:t>Na</w:t>
            </w:r>
          </w:p>
          <w:p w14:paraId="7F448502" w14:textId="77777777" w:rsidR="007A6ABC" w:rsidRPr="00514C9F" w:rsidRDefault="007A6ABC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číslo CAS: 119068-77-8</w:t>
            </w:r>
          </w:p>
          <w:p w14:paraId="12E65373" w14:textId="77777777" w:rsidR="007A6ABC" w:rsidRDefault="00FD73A7" w:rsidP="0049425D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-natrium </w:t>
            </w:r>
            <w:r w:rsidR="00D36AFD">
              <w:rPr>
                <w:sz w:val="20"/>
                <w:lang w:val="cs-CZ"/>
              </w:rPr>
              <w:t>{</w:t>
            </w:r>
            <w:r w:rsidR="000D6979">
              <w:rPr>
                <w:sz w:val="20"/>
                <w:lang w:val="cs-CZ"/>
              </w:rPr>
              <w:t>(</w:t>
            </w:r>
            <w:r w:rsidR="006465A9">
              <w:rPr>
                <w:sz w:val="20"/>
                <w:lang w:val="cs-CZ"/>
              </w:rPr>
              <w:t>2R,</w:t>
            </w:r>
            <w:proofErr w:type="gramStart"/>
            <w:r w:rsidR="006465A9">
              <w:rPr>
                <w:sz w:val="20"/>
                <w:lang w:val="cs-CZ"/>
              </w:rPr>
              <w:t>3S</w:t>
            </w:r>
            <w:proofErr w:type="gramEnd"/>
            <w:r w:rsidR="006465A9">
              <w:rPr>
                <w:sz w:val="20"/>
                <w:lang w:val="cs-CZ"/>
              </w:rPr>
              <w:t>,</w:t>
            </w:r>
            <w:proofErr w:type="gramStart"/>
            <w:r w:rsidR="006465A9">
              <w:rPr>
                <w:sz w:val="20"/>
                <w:lang w:val="cs-CZ"/>
              </w:rPr>
              <w:t>4S</w:t>
            </w:r>
            <w:proofErr w:type="gramEnd"/>
            <w:r w:rsidR="006465A9">
              <w:rPr>
                <w:sz w:val="20"/>
                <w:lang w:val="cs-CZ"/>
              </w:rPr>
              <w:t>,5R,6</w:t>
            </w:r>
            <w:proofErr w:type="gramStart"/>
            <w:r w:rsidR="006465A9">
              <w:rPr>
                <w:sz w:val="20"/>
                <w:lang w:val="cs-CZ"/>
              </w:rPr>
              <w:t>S)-</w:t>
            </w:r>
            <w:proofErr w:type="gramEnd"/>
            <w:r w:rsidR="006465A9">
              <w:rPr>
                <w:sz w:val="20"/>
                <w:lang w:val="cs-CZ"/>
              </w:rPr>
              <w:t>2,4-dihydroxy</w:t>
            </w:r>
            <w:r w:rsidR="005E35FD">
              <w:rPr>
                <w:sz w:val="20"/>
                <w:lang w:val="cs-CZ"/>
              </w:rPr>
              <w:t>-6-[(1</w:t>
            </w:r>
            <w:proofErr w:type="gramStart"/>
            <w:r w:rsidR="005E35FD">
              <w:rPr>
                <w:sz w:val="20"/>
                <w:lang w:val="cs-CZ"/>
              </w:rPr>
              <w:t>R)</w:t>
            </w:r>
            <w:r w:rsidR="00812AB5">
              <w:rPr>
                <w:sz w:val="20"/>
                <w:lang w:val="cs-CZ"/>
              </w:rPr>
              <w:t>-</w:t>
            </w:r>
            <w:proofErr w:type="gramEnd"/>
            <w:r w:rsidR="00812AB5">
              <w:rPr>
                <w:sz w:val="20"/>
                <w:lang w:val="cs-CZ"/>
              </w:rPr>
              <w:t>1-{(</w:t>
            </w:r>
            <w:proofErr w:type="gramStart"/>
            <w:r w:rsidR="00812AB5">
              <w:rPr>
                <w:sz w:val="20"/>
                <w:lang w:val="cs-CZ"/>
              </w:rPr>
              <w:t>2S</w:t>
            </w:r>
            <w:proofErr w:type="gramEnd"/>
            <w:r w:rsidR="00812AB5">
              <w:rPr>
                <w:sz w:val="20"/>
                <w:lang w:val="cs-CZ"/>
              </w:rPr>
              <w:t>,5R,</w:t>
            </w:r>
            <w:proofErr w:type="gramStart"/>
            <w:r w:rsidR="00812AB5">
              <w:rPr>
                <w:sz w:val="20"/>
                <w:lang w:val="cs-CZ"/>
              </w:rPr>
              <w:t>7S</w:t>
            </w:r>
            <w:proofErr w:type="gramEnd"/>
            <w:r w:rsidR="00812AB5">
              <w:rPr>
                <w:sz w:val="20"/>
                <w:lang w:val="cs-CZ"/>
              </w:rPr>
              <w:t>,8R</w:t>
            </w:r>
            <w:r w:rsidR="000E7CC0">
              <w:rPr>
                <w:sz w:val="20"/>
                <w:lang w:val="cs-CZ"/>
              </w:rPr>
              <w:t>,9</w:t>
            </w:r>
            <w:proofErr w:type="gramStart"/>
            <w:r w:rsidR="000E7CC0">
              <w:rPr>
                <w:sz w:val="20"/>
                <w:lang w:val="cs-CZ"/>
              </w:rPr>
              <w:t>S)-</w:t>
            </w:r>
            <w:proofErr w:type="gramEnd"/>
            <w:r w:rsidR="000E7CC0">
              <w:rPr>
                <w:sz w:val="20"/>
                <w:lang w:val="cs-CZ"/>
              </w:rPr>
              <w:t>9-hydroxy-2-[(</w:t>
            </w:r>
            <w:proofErr w:type="gramStart"/>
            <w:r w:rsidR="00940676">
              <w:rPr>
                <w:sz w:val="20"/>
                <w:lang w:val="cs-CZ"/>
              </w:rPr>
              <w:t>2S</w:t>
            </w:r>
            <w:proofErr w:type="gramEnd"/>
            <w:r w:rsidR="00940676">
              <w:rPr>
                <w:sz w:val="20"/>
                <w:lang w:val="cs-CZ"/>
              </w:rPr>
              <w:t>,2</w:t>
            </w:r>
            <w:r w:rsidR="00916E11">
              <w:rPr>
                <w:sz w:val="20"/>
                <w:lang w:val="cs-CZ"/>
              </w:rPr>
              <w:t>´R,3´S,5R,5´</w:t>
            </w:r>
            <w:proofErr w:type="gramStart"/>
            <w:r w:rsidR="00916E11">
              <w:rPr>
                <w:sz w:val="20"/>
                <w:lang w:val="cs-CZ"/>
              </w:rPr>
              <w:t>R</w:t>
            </w:r>
            <w:r w:rsidR="009E7879">
              <w:rPr>
                <w:sz w:val="20"/>
                <w:lang w:val="cs-CZ"/>
              </w:rPr>
              <w:t>)-</w:t>
            </w:r>
            <w:proofErr w:type="gramEnd"/>
            <w:r w:rsidR="009E7879">
              <w:rPr>
                <w:sz w:val="20"/>
                <w:lang w:val="cs-CZ"/>
              </w:rPr>
              <w:t>5´-[(</w:t>
            </w:r>
            <w:proofErr w:type="gramStart"/>
            <w:r w:rsidR="009E7879">
              <w:rPr>
                <w:sz w:val="20"/>
                <w:lang w:val="cs-CZ"/>
              </w:rPr>
              <w:t>2S</w:t>
            </w:r>
            <w:proofErr w:type="gramEnd"/>
            <w:r w:rsidR="009E7879">
              <w:rPr>
                <w:sz w:val="20"/>
                <w:lang w:val="cs-CZ"/>
              </w:rPr>
              <w:t>,</w:t>
            </w:r>
            <w:proofErr w:type="gramStart"/>
            <w:r w:rsidR="009E7879">
              <w:rPr>
                <w:sz w:val="20"/>
                <w:lang w:val="cs-CZ"/>
              </w:rPr>
              <w:t>3S</w:t>
            </w:r>
            <w:proofErr w:type="gramEnd"/>
            <w:r w:rsidR="009E7879">
              <w:rPr>
                <w:sz w:val="20"/>
                <w:lang w:val="cs-CZ"/>
              </w:rPr>
              <w:t>,5R,6</w:t>
            </w:r>
            <w:proofErr w:type="gramStart"/>
            <w:r w:rsidR="009E7879">
              <w:rPr>
                <w:sz w:val="20"/>
                <w:lang w:val="cs-CZ"/>
              </w:rPr>
              <w:t>S)</w:t>
            </w:r>
            <w:r w:rsidR="002D45B9">
              <w:rPr>
                <w:sz w:val="20"/>
                <w:lang w:val="cs-CZ"/>
              </w:rPr>
              <w:t>-</w:t>
            </w:r>
            <w:proofErr w:type="gramEnd"/>
            <w:r w:rsidR="002D45B9">
              <w:rPr>
                <w:sz w:val="20"/>
                <w:lang w:val="cs-CZ"/>
              </w:rPr>
              <w:t>6-hydroxy-3,5,6-trimethyloxan-2-</w:t>
            </w:r>
            <w:proofErr w:type="gramStart"/>
            <w:r w:rsidR="002D45B9">
              <w:rPr>
                <w:sz w:val="20"/>
                <w:lang w:val="cs-CZ"/>
              </w:rPr>
              <w:t>yl</w:t>
            </w:r>
            <w:r w:rsidR="00842938">
              <w:rPr>
                <w:sz w:val="20"/>
                <w:lang w:val="cs-CZ"/>
              </w:rPr>
              <w:t>]-</w:t>
            </w:r>
            <w:proofErr w:type="gramEnd"/>
            <w:r w:rsidR="00842938">
              <w:rPr>
                <w:sz w:val="20"/>
                <w:lang w:val="cs-CZ"/>
              </w:rPr>
              <w:t>3´-{[(</w:t>
            </w:r>
            <w:proofErr w:type="gramStart"/>
            <w:r w:rsidR="00842938">
              <w:rPr>
                <w:sz w:val="20"/>
                <w:lang w:val="cs-CZ"/>
              </w:rPr>
              <w:t>2S</w:t>
            </w:r>
            <w:proofErr w:type="gramEnd"/>
            <w:r w:rsidR="00842938">
              <w:rPr>
                <w:sz w:val="20"/>
                <w:lang w:val="cs-CZ"/>
              </w:rPr>
              <w:t>,</w:t>
            </w:r>
            <w:proofErr w:type="gramStart"/>
            <w:r w:rsidR="00842938">
              <w:rPr>
                <w:sz w:val="20"/>
                <w:lang w:val="cs-CZ"/>
              </w:rPr>
              <w:t>5S</w:t>
            </w:r>
            <w:proofErr w:type="gramEnd"/>
            <w:r w:rsidR="00842938">
              <w:rPr>
                <w:sz w:val="20"/>
                <w:lang w:val="cs-CZ"/>
              </w:rPr>
              <w:t>,6</w:t>
            </w:r>
            <w:proofErr w:type="gramStart"/>
            <w:r w:rsidR="00842938">
              <w:rPr>
                <w:sz w:val="20"/>
                <w:lang w:val="cs-CZ"/>
              </w:rPr>
              <w:t>R)-5-</w:t>
            </w:r>
            <w:r w:rsidR="000B426D">
              <w:rPr>
                <w:sz w:val="20"/>
                <w:lang w:val="cs-CZ"/>
              </w:rPr>
              <w:t>methoxy</w:t>
            </w:r>
            <w:proofErr w:type="gramEnd"/>
            <w:r w:rsidR="000B426D">
              <w:rPr>
                <w:sz w:val="20"/>
                <w:lang w:val="cs-CZ"/>
              </w:rPr>
              <w:t>-6-methyloxan-2-</w:t>
            </w:r>
            <w:proofErr w:type="gramStart"/>
            <w:r w:rsidR="000B426D">
              <w:rPr>
                <w:sz w:val="20"/>
                <w:lang w:val="cs-CZ"/>
              </w:rPr>
              <w:t>yl]oxy</w:t>
            </w:r>
            <w:proofErr w:type="gramEnd"/>
            <w:r w:rsidR="000B426D">
              <w:rPr>
                <w:sz w:val="20"/>
                <w:lang w:val="cs-CZ"/>
              </w:rPr>
              <w:t>}</w:t>
            </w:r>
            <w:r w:rsidR="008C6113">
              <w:rPr>
                <w:sz w:val="20"/>
                <w:lang w:val="cs-CZ"/>
              </w:rPr>
              <w:t>-2-methyl [2,2´-</w:t>
            </w:r>
            <w:proofErr w:type="gramStart"/>
            <w:r w:rsidR="008C6113">
              <w:rPr>
                <w:sz w:val="20"/>
                <w:lang w:val="cs-CZ"/>
              </w:rPr>
              <w:t>bioxolan</w:t>
            </w:r>
            <w:r w:rsidR="000B7CF7">
              <w:rPr>
                <w:sz w:val="20"/>
                <w:lang w:val="cs-CZ"/>
              </w:rPr>
              <w:t>]-</w:t>
            </w:r>
            <w:proofErr w:type="gramEnd"/>
            <w:r w:rsidR="000B7CF7">
              <w:rPr>
                <w:sz w:val="20"/>
                <w:lang w:val="cs-CZ"/>
              </w:rPr>
              <w:t>5-</w:t>
            </w:r>
            <w:proofErr w:type="gramStart"/>
            <w:r w:rsidR="000B7CF7">
              <w:rPr>
                <w:sz w:val="20"/>
                <w:lang w:val="cs-CZ"/>
              </w:rPr>
              <w:t>yl]-</w:t>
            </w:r>
            <w:proofErr w:type="gramEnd"/>
            <w:r w:rsidR="000B7CF7">
              <w:rPr>
                <w:sz w:val="20"/>
                <w:lang w:val="cs-CZ"/>
              </w:rPr>
              <w:t>2,8-dimethyl-</w:t>
            </w:r>
            <w:proofErr w:type="gramStart"/>
            <w:r w:rsidR="000B7CF7">
              <w:rPr>
                <w:sz w:val="20"/>
                <w:lang w:val="cs-CZ"/>
              </w:rPr>
              <w:t>1,6-</w:t>
            </w:r>
            <w:r w:rsidR="00172960">
              <w:rPr>
                <w:sz w:val="20"/>
                <w:lang w:val="cs-CZ"/>
              </w:rPr>
              <w:t>dioxaspiro</w:t>
            </w:r>
            <w:proofErr w:type="gramEnd"/>
            <w:r w:rsidR="00172960">
              <w:rPr>
                <w:sz w:val="20"/>
                <w:lang w:val="cs-CZ"/>
              </w:rPr>
              <w:t>[4,</w:t>
            </w:r>
            <w:proofErr w:type="gramStart"/>
            <w:r w:rsidR="00172960">
              <w:rPr>
                <w:sz w:val="20"/>
                <w:lang w:val="cs-CZ"/>
              </w:rPr>
              <w:t>5]</w:t>
            </w:r>
            <w:r w:rsidR="00DB31A2">
              <w:rPr>
                <w:sz w:val="20"/>
                <w:lang w:val="cs-CZ"/>
              </w:rPr>
              <w:t>dekan</w:t>
            </w:r>
            <w:proofErr w:type="gramEnd"/>
            <w:r w:rsidR="00DB31A2">
              <w:rPr>
                <w:sz w:val="20"/>
                <w:lang w:val="cs-CZ"/>
              </w:rPr>
              <w:t>-7-</w:t>
            </w:r>
            <w:proofErr w:type="gramStart"/>
            <w:r w:rsidR="00DB31A2">
              <w:rPr>
                <w:sz w:val="20"/>
                <w:lang w:val="cs-CZ"/>
              </w:rPr>
              <w:t>yl}ethyl</w:t>
            </w:r>
            <w:proofErr w:type="gramEnd"/>
            <w:r w:rsidR="00DB31A2">
              <w:rPr>
                <w:sz w:val="20"/>
                <w:lang w:val="cs-CZ"/>
              </w:rPr>
              <w:t>]-</w:t>
            </w:r>
            <w:proofErr w:type="gramStart"/>
            <w:r w:rsidR="00DB31A2">
              <w:rPr>
                <w:sz w:val="20"/>
                <w:lang w:val="cs-CZ"/>
              </w:rPr>
              <w:t>5-methoxy</w:t>
            </w:r>
            <w:proofErr w:type="gramEnd"/>
            <w:r w:rsidR="00DB31A2">
              <w:rPr>
                <w:sz w:val="20"/>
                <w:lang w:val="cs-CZ"/>
              </w:rPr>
              <w:t>-3-</w:t>
            </w:r>
            <w:r w:rsidR="00202920">
              <w:rPr>
                <w:sz w:val="20"/>
                <w:lang w:val="cs-CZ"/>
              </w:rPr>
              <w:t>methyloxan-2-</w:t>
            </w:r>
            <w:proofErr w:type="gramStart"/>
            <w:r w:rsidR="00202920">
              <w:rPr>
                <w:sz w:val="20"/>
                <w:lang w:val="cs-CZ"/>
              </w:rPr>
              <w:t>yl}acetát</w:t>
            </w:r>
            <w:proofErr w:type="gramEnd"/>
          </w:p>
          <w:p w14:paraId="19B70185" w14:textId="77777777" w:rsidR="00202920" w:rsidRDefault="00202920" w:rsidP="0049425D">
            <w:pPr>
              <w:rPr>
                <w:sz w:val="20"/>
                <w:lang w:val="cs-CZ"/>
              </w:rPr>
            </w:pPr>
          </w:p>
          <w:p w14:paraId="7B2D9704" w14:textId="77777777" w:rsidR="00CF2AA8" w:rsidRDefault="00CF2AA8" w:rsidP="0049425D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Z </w:t>
            </w:r>
            <w:proofErr w:type="spellStart"/>
            <w:r>
              <w:rPr>
                <w:i/>
                <w:iCs/>
                <w:sz w:val="20"/>
                <w:lang w:val="cs-CZ"/>
              </w:rPr>
              <w:t>Actinpmadura</w:t>
            </w:r>
            <w:proofErr w:type="spellEnd"/>
            <w:r>
              <w:rPr>
                <w:i/>
                <w:iCs/>
                <w:sz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lang w:val="cs-CZ"/>
              </w:rPr>
              <w:t>spp</w:t>
            </w:r>
            <w:proofErr w:type="spellEnd"/>
            <w:r>
              <w:rPr>
                <w:sz w:val="20"/>
                <w:lang w:val="cs-CZ"/>
              </w:rPr>
              <w:t>. ATCC 53664</w:t>
            </w:r>
          </w:p>
          <w:p w14:paraId="5B4FAF17" w14:textId="77777777" w:rsidR="001F004E" w:rsidRDefault="0034474D" w:rsidP="0049425D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Přidružené nečistoty: </w:t>
            </w:r>
            <w:proofErr w:type="spellStart"/>
            <w:r>
              <w:rPr>
                <w:sz w:val="20"/>
                <w:lang w:val="cs-CZ"/>
              </w:rPr>
              <w:t>semduramicin</w:t>
            </w:r>
            <w:proofErr w:type="spellEnd"/>
            <w:r>
              <w:rPr>
                <w:sz w:val="20"/>
                <w:lang w:val="cs-CZ"/>
              </w:rPr>
              <w:t xml:space="preserve"> epimer, </w:t>
            </w:r>
            <w:proofErr w:type="spellStart"/>
            <w:r>
              <w:rPr>
                <w:sz w:val="20"/>
                <w:lang w:val="cs-CZ"/>
              </w:rPr>
              <w:t>semduramicin</w:t>
            </w:r>
            <w:proofErr w:type="spellEnd"/>
            <w:r w:rsidR="009C629E">
              <w:rPr>
                <w:sz w:val="20"/>
                <w:lang w:val="cs-CZ"/>
              </w:rPr>
              <w:t xml:space="preserve"> aglykon (bez G </w:t>
            </w:r>
            <w:r w:rsidR="009C629E">
              <w:rPr>
                <w:sz w:val="20"/>
                <w:lang w:val="cs-CZ"/>
              </w:rPr>
              <w:lastRenderedPageBreak/>
              <w:t xml:space="preserve">kruhu), </w:t>
            </w:r>
            <w:proofErr w:type="spellStart"/>
            <w:r w:rsidR="009C629E">
              <w:rPr>
                <w:sz w:val="20"/>
                <w:lang w:val="cs-CZ"/>
              </w:rPr>
              <w:t>desmethylsemduramicinát</w:t>
            </w:r>
            <w:proofErr w:type="spellEnd"/>
            <w:r w:rsidR="004B45E8">
              <w:rPr>
                <w:sz w:val="20"/>
                <w:lang w:val="cs-CZ"/>
              </w:rPr>
              <w:t xml:space="preserve"> (A kruh), </w:t>
            </w:r>
            <w:proofErr w:type="spellStart"/>
            <w:r w:rsidR="004B45E8">
              <w:rPr>
                <w:sz w:val="20"/>
                <w:lang w:val="cs-CZ"/>
              </w:rPr>
              <w:t>desmethylsemduramicinát</w:t>
            </w:r>
            <w:proofErr w:type="spellEnd"/>
            <w:r w:rsidR="004B45E8">
              <w:rPr>
                <w:sz w:val="20"/>
                <w:lang w:val="cs-CZ"/>
              </w:rPr>
              <w:t xml:space="preserve"> (G kruh), </w:t>
            </w:r>
            <w:proofErr w:type="spellStart"/>
            <w:r w:rsidR="004B45E8">
              <w:rPr>
                <w:sz w:val="20"/>
                <w:lang w:val="cs-CZ"/>
              </w:rPr>
              <w:t>hydro</w:t>
            </w:r>
            <w:r w:rsidR="003F66E1">
              <w:rPr>
                <w:sz w:val="20"/>
                <w:lang w:val="cs-CZ"/>
              </w:rPr>
              <w:t>xysemduramicinát</w:t>
            </w:r>
            <w:proofErr w:type="spellEnd"/>
            <w:r w:rsidR="003F66E1">
              <w:rPr>
                <w:sz w:val="20"/>
                <w:lang w:val="cs-CZ"/>
              </w:rPr>
              <w:t xml:space="preserve"> (F kruh), </w:t>
            </w:r>
            <w:proofErr w:type="spellStart"/>
            <w:r w:rsidR="003F66E1">
              <w:rPr>
                <w:sz w:val="20"/>
                <w:lang w:val="cs-CZ"/>
              </w:rPr>
              <w:t>demethoxylsemduramicinát</w:t>
            </w:r>
            <w:proofErr w:type="spellEnd"/>
            <w:r w:rsidR="007B149C">
              <w:rPr>
                <w:sz w:val="20"/>
                <w:lang w:val="cs-CZ"/>
              </w:rPr>
              <w:t xml:space="preserve"> (A kruh) a </w:t>
            </w:r>
            <w:proofErr w:type="spellStart"/>
            <w:r w:rsidR="007B149C">
              <w:rPr>
                <w:sz w:val="20"/>
                <w:lang w:val="cs-CZ"/>
              </w:rPr>
              <w:t>dekarboxylsemduramicinát</w:t>
            </w:r>
            <w:proofErr w:type="spellEnd"/>
            <w:r w:rsidR="007B149C">
              <w:rPr>
                <w:sz w:val="20"/>
                <w:lang w:val="cs-CZ"/>
              </w:rPr>
              <w:t xml:space="preserve">: každá </w:t>
            </w:r>
            <w:proofErr w:type="gramStart"/>
            <w:r w:rsidR="007B149C">
              <w:rPr>
                <w:sz w:val="20"/>
                <w:lang w:val="cs-CZ"/>
              </w:rPr>
              <w:t>&lt;</w:t>
            </w:r>
            <w:r w:rsidR="006E21B8">
              <w:rPr>
                <w:sz w:val="20"/>
                <w:lang w:val="cs-CZ"/>
              </w:rPr>
              <w:t xml:space="preserve"> 3</w:t>
            </w:r>
            <w:proofErr w:type="gramEnd"/>
            <w:r w:rsidR="006E21B8">
              <w:rPr>
                <w:sz w:val="20"/>
                <w:lang w:val="cs-CZ"/>
              </w:rPr>
              <w:t>%</w:t>
            </w:r>
          </w:p>
          <w:p w14:paraId="375B6C40" w14:textId="77777777" w:rsidR="006E21B8" w:rsidRDefault="006E21B8" w:rsidP="0049425D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Nečistoty celkem: ≤ </w:t>
            </w:r>
            <w:proofErr w:type="gramStart"/>
            <w:r>
              <w:rPr>
                <w:sz w:val="20"/>
                <w:lang w:val="cs-CZ"/>
              </w:rPr>
              <w:t>7%</w:t>
            </w:r>
            <w:proofErr w:type="gramEnd"/>
            <w:r>
              <w:rPr>
                <w:sz w:val="20"/>
                <w:lang w:val="cs-CZ"/>
              </w:rPr>
              <w:t>.</w:t>
            </w:r>
          </w:p>
          <w:p w14:paraId="50394043" w14:textId="77777777" w:rsidR="006E21B8" w:rsidRDefault="006E21B8" w:rsidP="0049425D">
            <w:pPr>
              <w:rPr>
                <w:sz w:val="20"/>
                <w:lang w:val="cs-CZ"/>
              </w:rPr>
            </w:pPr>
          </w:p>
          <w:p w14:paraId="09617C2D" w14:textId="06B5A2F6" w:rsidR="006E21B8" w:rsidRPr="00514C9F" w:rsidRDefault="006E21B8" w:rsidP="006E21B8">
            <w:pPr>
              <w:rPr>
                <w:b/>
                <w:sz w:val="20"/>
                <w:szCs w:val="20"/>
                <w:lang w:val="cs-CZ"/>
              </w:rPr>
            </w:pPr>
            <w:r w:rsidRPr="00514C9F">
              <w:rPr>
                <w:b/>
                <w:sz w:val="20"/>
                <w:szCs w:val="20"/>
                <w:lang w:val="cs-CZ"/>
              </w:rPr>
              <w:t>Analytická metoda*</w:t>
            </w:r>
            <w:r w:rsidR="00A662BF">
              <w:rPr>
                <w:b/>
                <w:sz w:val="20"/>
                <w:szCs w:val="20"/>
                <w:lang w:val="cs-CZ"/>
              </w:rPr>
              <w:t>*</w:t>
            </w:r>
            <w:r w:rsidRPr="00514C9F">
              <w:rPr>
                <w:b/>
                <w:sz w:val="20"/>
                <w:szCs w:val="20"/>
                <w:lang w:val="cs-CZ"/>
              </w:rPr>
              <w:t>:</w:t>
            </w:r>
          </w:p>
          <w:p w14:paraId="19BBF5C9" w14:textId="77777777" w:rsidR="006E21B8" w:rsidRDefault="003767AC" w:rsidP="0049425D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Pro stanovení celkového obsahu </w:t>
            </w:r>
            <w:proofErr w:type="spellStart"/>
            <w:r>
              <w:rPr>
                <w:sz w:val="20"/>
                <w:lang w:val="cs-CZ"/>
              </w:rPr>
              <w:t>semduramicinátu</w:t>
            </w:r>
            <w:proofErr w:type="spellEnd"/>
            <w:r>
              <w:rPr>
                <w:sz w:val="20"/>
                <w:lang w:val="cs-CZ"/>
              </w:rPr>
              <w:t xml:space="preserve"> sodného v doplňkové látce a </w:t>
            </w:r>
            <w:proofErr w:type="spellStart"/>
            <w:r>
              <w:rPr>
                <w:sz w:val="20"/>
                <w:lang w:val="cs-CZ"/>
              </w:rPr>
              <w:t>premixech</w:t>
            </w:r>
            <w:proofErr w:type="spellEnd"/>
            <w:r>
              <w:rPr>
                <w:sz w:val="20"/>
                <w:lang w:val="cs-CZ"/>
              </w:rPr>
              <w:t>: vysokoúčinná kapalinová chromatografie</w:t>
            </w:r>
            <w:r w:rsidR="00107159">
              <w:rPr>
                <w:sz w:val="20"/>
                <w:lang w:val="cs-CZ"/>
              </w:rPr>
              <w:t xml:space="preserve"> s </w:t>
            </w:r>
            <w:proofErr w:type="spellStart"/>
            <w:r w:rsidR="00107159">
              <w:rPr>
                <w:sz w:val="20"/>
                <w:lang w:val="cs-CZ"/>
              </w:rPr>
              <w:t>postkolonovou</w:t>
            </w:r>
            <w:proofErr w:type="spellEnd"/>
            <w:r w:rsidR="00107159">
              <w:rPr>
                <w:sz w:val="20"/>
                <w:lang w:val="cs-CZ"/>
              </w:rPr>
              <w:t xml:space="preserve"> </w:t>
            </w:r>
            <w:proofErr w:type="spellStart"/>
            <w:r w:rsidR="00107159">
              <w:rPr>
                <w:sz w:val="20"/>
                <w:lang w:val="cs-CZ"/>
              </w:rPr>
              <w:t>derivatizací</w:t>
            </w:r>
            <w:proofErr w:type="spellEnd"/>
            <w:r w:rsidR="00107159">
              <w:rPr>
                <w:sz w:val="20"/>
                <w:lang w:val="cs-CZ"/>
              </w:rPr>
              <w:t xml:space="preserve"> a fotometrickou detekcí (HPLC-PCD-UV-Vis).</w:t>
            </w:r>
          </w:p>
          <w:p w14:paraId="1BDAD7F2" w14:textId="77777777" w:rsidR="00107159" w:rsidRDefault="00107159" w:rsidP="0049425D">
            <w:pPr>
              <w:rPr>
                <w:sz w:val="20"/>
                <w:lang w:val="cs-CZ"/>
              </w:rPr>
            </w:pPr>
          </w:p>
          <w:p w14:paraId="2F521E3C" w14:textId="77777777" w:rsidR="00107159" w:rsidRDefault="00107159" w:rsidP="0049425D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Pro stanovení</w:t>
            </w:r>
            <w:r w:rsidR="00AC6766">
              <w:rPr>
                <w:sz w:val="20"/>
                <w:lang w:val="cs-CZ"/>
              </w:rPr>
              <w:t xml:space="preserve"> </w:t>
            </w:r>
            <w:proofErr w:type="spellStart"/>
            <w:r w:rsidR="00AC6766">
              <w:rPr>
                <w:sz w:val="20"/>
                <w:lang w:val="cs-CZ"/>
              </w:rPr>
              <w:t>semduramicinátu</w:t>
            </w:r>
            <w:proofErr w:type="spellEnd"/>
            <w:r w:rsidR="00AC6766">
              <w:rPr>
                <w:sz w:val="20"/>
                <w:lang w:val="cs-CZ"/>
              </w:rPr>
              <w:t xml:space="preserve"> sodného v krmných směsích:</w:t>
            </w:r>
          </w:p>
          <w:p w14:paraId="10523010" w14:textId="77777777" w:rsidR="00AC6766" w:rsidRDefault="00B10706" w:rsidP="00B10706">
            <w:pPr>
              <w:rPr>
                <w:sz w:val="20"/>
                <w:lang w:val="cs-CZ"/>
              </w:rPr>
            </w:pPr>
            <w:r w:rsidRPr="00B10706">
              <w:rPr>
                <w:sz w:val="20"/>
                <w:lang w:val="cs-CZ"/>
              </w:rPr>
              <w:t>-</w:t>
            </w:r>
            <w:r>
              <w:rPr>
                <w:sz w:val="20"/>
                <w:lang w:val="cs-CZ"/>
              </w:rPr>
              <w:t xml:space="preserve"> </w:t>
            </w:r>
            <w:r w:rsidR="00AC6766" w:rsidRPr="00B10706">
              <w:rPr>
                <w:sz w:val="20"/>
                <w:lang w:val="cs-CZ"/>
              </w:rPr>
              <w:t>Vysokoúčinná kapalinová chromatografie s jednou hmotnost</w:t>
            </w:r>
            <w:r w:rsidRPr="00B10706">
              <w:rPr>
                <w:sz w:val="20"/>
                <w:lang w:val="cs-CZ"/>
              </w:rPr>
              <w:t>ní</w:t>
            </w:r>
            <w:r>
              <w:rPr>
                <w:sz w:val="20"/>
                <w:lang w:val="cs-CZ"/>
              </w:rPr>
              <w:t xml:space="preserve"> spektrometrií (HPLC-MS) nebo </w:t>
            </w:r>
            <w:proofErr w:type="spellStart"/>
            <w:r>
              <w:rPr>
                <w:sz w:val="20"/>
                <w:lang w:val="cs-CZ"/>
              </w:rPr>
              <w:t>postkolonovou</w:t>
            </w:r>
            <w:proofErr w:type="spellEnd"/>
            <w:r>
              <w:rPr>
                <w:sz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lang w:val="cs-CZ"/>
              </w:rPr>
              <w:t>derivatizací</w:t>
            </w:r>
            <w:proofErr w:type="spellEnd"/>
            <w:r w:rsidR="0022603D">
              <w:rPr>
                <w:sz w:val="20"/>
                <w:lang w:val="cs-CZ"/>
              </w:rPr>
              <w:t xml:space="preserve"> s fotometrickou detekcí (HPLC-PCD-UV-Vis) – EN 16158 nebo</w:t>
            </w:r>
          </w:p>
          <w:p w14:paraId="6AF7338A" w14:textId="51DA9653" w:rsidR="0022603D" w:rsidRPr="00B10706" w:rsidRDefault="0022603D" w:rsidP="00B10706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- kombinace vysokoúčinné kapalinové chromatografie a tandemové hmotnostní spektrometrie (LC-MS/MS) – EN 17299.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88135F0" w14:textId="765239FE" w:rsidR="007A6ABC" w:rsidRPr="00C00996" w:rsidRDefault="007A6ABC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lastRenderedPageBreak/>
              <w:t>Výkrm kuřat</w:t>
            </w:r>
            <w:r w:rsidR="00C00996">
              <w:rPr>
                <w:sz w:val="20"/>
                <w:lang w:val="cs-CZ"/>
              </w:rPr>
              <w:t xml:space="preserve"> </w:t>
            </w:r>
            <w:r w:rsidR="00C00996">
              <w:rPr>
                <w:sz w:val="20"/>
                <w:vertAlign w:val="superscript"/>
                <w:lang w:val="cs-CZ"/>
              </w:rPr>
              <w:t>64)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FEF4F3" w14:textId="7ECA03EC" w:rsidR="007A6ABC" w:rsidRPr="00514C9F" w:rsidRDefault="007A6ABC" w:rsidP="0049425D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081A64" w14:textId="77777777" w:rsidR="007A6ABC" w:rsidRPr="00514C9F" w:rsidRDefault="007A6ABC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8E961F2" w14:textId="77777777" w:rsidR="007A6ABC" w:rsidRPr="00514C9F" w:rsidRDefault="007A6ABC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25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077ED3" w14:textId="607D0B1E" w:rsidR="007A6ABC" w:rsidRDefault="00550A6B" w:rsidP="00550A6B">
            <w:pPr>
              <w:pStyle w:val="Textpoznpodarou"/>
              <w:rPr>
                <w:lang w:val="cs-CZ"/>
              </w:rPr>
            </w:pPr>
            <w:r w:rsidRPr="00550A6B">
              <w:rPr>
                <w:lang w:val="cs-CZ"/>
              </w:rPr>
              <w:t>1.</w:t>
            </w:r>
            <w:r>
              <w:rPr>
                <w:lang w:val="cs-CZ"/>
              </w:rPr>
              <w:t xml:space="preserve"> </w:t>
            </w:r>
            <w:r w:rsidR="00BA1412">
              <w:rPr>
                <w:lang w:val="cs-CZ"/>
              </w:rPr>
              <w:t xml:space="preserve">V návodu pro použití doplňkové látky a </w:t>
            </w:r>
            <w:proofErr w:type="spellStart"/>
            <w:r w:rsidR="00BA1412">
              <w:rPr>
                <w:lang w:val="cs-CZ"/>
              </w:rPr>
              <w:t>pemixu</w:t>
            </w:r>
            <w:proofErr w:type="spellEnd"/>
            <w:r w:rsidR="00BA1412">
              <w:rPr>
                <w:lang w:val="cs-CZ"/>
              </w:rPr>
              <w:t xml:space="preserve"> musí být uvedeny podmínky skladování a stabilita při tepelném ošetření.</w:t>
            </w:r>
          </w:p>
          <w:p w14:paraId="258C1B24" w14:textId="77777777" w:rsidR="00550A6B" w:rsidRDefault="00550A6B" w:rsidP="00550A6B">
            <w:pPr>
              <w:pStyle w:val="Textpoznpodarou"/>
              <w:rPr>
                <w:lang w:val="cs-CZ"/>
              </w:rPr>
            </w:pPr>
          </w:p>
          <w:p w14:paraId="6411E2D9" w14:textId="77777777" w:rsidR="00550A6B" w:rsidRDefault="00550A6B" w:rsidP="00550A6B">
            <w:pPr>
              <w:pStyle w:val="Textpoznpodarou"/>
              <w:rPr>
                <w:lang w:val="cs-CZ"/>
              </w:rPr>
            </w:pPr>
            <w:r>
              <w:rPr>
                <w:lang w:val="cs-CZ"/>
              </w:rPr>
              <w:t xml:space="preserve">2. Doplňková látka se do krmné směsi musí zapracovat ve formě </w:t>
            </w:r>
            <w:proofErr w:type="spellStart"/>
            <w:r>
              <w:rPr>
                <w:lang w:val="cs-CZ"/>
              </w:rPr>
              <w:t>premixu</w:t>
            </w:r>
            <w:proofErr w:type="spellEnd"/>
            <w:r>
              <w:rPr>
                <w:lang w:val="cs-CZ"/>
              </w:rPr>
              <w:t>.</w:t>
            </w:r>
          </w:p>
          <w:p w14:paraId="1DE408D8" w14:textId="77777777" w:rsidR="00550A6B" w:rsidRDefault="00550A6B" w:rsidP="00550A6B">
            <w:pPr>
              <w:pStyle w:val="Textpoznpodarou"/>
              <w:rPr>
                <w:lang w:val="cs-CZ"/>
              </w:rPr>
            </w:pPr>
          </w:p>
          <w:p w14:paraId="70455FD8" w14:textId="77777777" w:rsidR="00550A6B" w:rsidRDefault="00550A6B" w:rsidP="00550A6B">
            <w:pPr>
              <w:pStyle w:val="Textpoznpodarou"/>
              <w:rPr>
                <w:lang w:val="cs-CZ"/>
              </w:rPr>
            </w:pPr>
            <w:r>
              <w:rPr>
                <w:lang w:val="cs-CZ"/>
              </w:rPr>
              <w:t xml:space="preserve">3. </w:t>
            </w:r>
            <w:proofErr w:type="spellStart"/>
            <w:r>
              <w:rPr>
                <w:lang w:val="cs-CZ"/>
              </w:rPr>
              <w:t>Semduramicinát</w:t>
            </w:r>
            <w:proofErr w:type="spellEnd"/>
            <w:r>
              <w:rPr>
                <w:lang w:val="cs-CZ"/>
              </w:rPr>
              <w:t xml:space="preserve"> sodný se nesmí míchat s jinými </w:t>
            </w:r>
            <w:proofErr w:type="spellStart"/>
            <w:r>
              <w:rPr>
                <w:lang w:val="cs-CZ"/>
              </w:rPr>
              <w:t>kok</w:t>
            </w:r>
            <w:r w:rsidR="00EA634C">
              <w:rPr>
                <w:lang w:val="cs-CZ"/>
              </w:rPr>
              <w:t>cidiostatiky</w:t>
            </w:r>
            <w:proofErr w:type="spellEnd"/>
            <w:r w:rsidR="00EA634C">
              <w:rPr>
                <w:lang w:val="cs-CZ"/>
              </w:rPr>
              <w:t>.</w:t>
            </w:r>
          </w:p>
          <w:p w14:paraId="7136C303" w14:textId="77777777" w:rsidR="00EA634C" w:rsidRDefault="00EA634C" w:rsidP="00550A6B">
            <w:pPr>
              <w:pStyle w:val="Textpoznpodarou"/>
              <w:rPr>
                <w:lang w:val="cs-CZ"/>
              </w:rPr>
            </w:pPr>
          </w:p>
          <w:p w14:paraId="2F93E9F8" w14:textId="77777777" w:rsidR="00EA634C" w:rsidRDefault="00EA634C" w:rsidP="00550A6B">
            <w:pPr>
              <w:pStyle w:val="Textpoznpodarou"/>
              <w:rPr>
                <w:lang w:val="cs-CZ"/>
              </w:rPr>
            </w:pPr>
            <w:r>
              <w:rPr>
                <w:lang w:val="cs-CZ"/>
              </w:rPr>
              <w:t xml:space="preserve">4. Na etiketě doplňkové látky, </w:t>
            </w:r>
            <w:proofErr w:type="spellStart"/>
            <w:r>
              <w:rPr>
                <w:lang w:val="cs-CZ"/>
              </w:rPr>
              <w:t>premixů</w:t>
            </w:r>
            <w:proofErr w:type="spellEnd"/>
            <w:r>
              <w:rPr>
                <w:lang w:val="cs-CZ"/>
              </w:rPr>
              <w:t xml:space="preserve"> a krmných směsí</w:t>
            </w:r>
            <w:r w:rsidR="00CD1CA3">
              <w:rPr>
                <w:lang w:val="cs-CZ"/>
              </w:rPr>
              <w:t xml:space="preserve">, které ji obsahují, musí být uvedeny tyto údaje: „Toto krmivo obsahuje ionofor: </w:t>
            </w:r>
            <w:r w:rsidR="00945CE0">
              <w:rPr>
                <w:lang w:val="cs-CZ"/>
              </w:rPr>
              <w:t>podávání této látky současně s </w:t>
            </w:r>
            <w:proofErr w:type="spellStart"/>
            <w:r w:rsidR="00945CE0">
              <w:rPr>
                <w:lang w:val="cs-CZ"/>
              </w:rPr>
              <w:t>tiamulinem</w:t>
            </w:r>
            <w:proofErr w:type="spellEnd"/>
            <w:r w:rsidR="00945CE0">
              <w:rPr>
                <w:lang w:val="cs-CZ"/>
              </w:rPr>
              <w:t xml:space="preserve"> je kontraindikováno“.</w:t>
            </w:r>
          </w:p>
          <w:p w14:paraId="4D25B3CF" w14:textId="77777777" w:rsidR="00945CE0" w:rsidRDefault="00945CE0" w:rsidP="00550A6B">
            <w:pPr>
              <w:pStyle w:val="Textpoznpodarou"/>
              <w:rPr>
                <w:lang w:val="cs-CZ"/>
              </w:rPr>
            </w:pPr>
          </w:p>
          <w:p w14:paraId="74DB12E5" w14:textId="77777777" w:rsidR="00945CE0" w:rsidRDefault="00085386" w:rsidP="00550A6B">
            <w:pPr>
              <w:pStyle w:val="Textpoznpodarou"/>
              <w:rPr>
                <w:lang w:val="cs-CZ"/>
              </w:rPr>
            </w:pPr>
            <w:r>
              <w:rPr>
                <w:lang w:val="cs-CZ"/>
              </w:rPr>
              <w:t xml:space="preserve">5. Držitel povolení naplánuje a provede program monitorování po uvedení na trh týkající se rezistence </w:t>
            </w:r>
            <w:proofErr w:type="spellStart"/>
            <w:r>
              <w:rPr>
                <w:i/>
                <w:iCs/>
                <w:lang w:val="cs-CZ"/>
              </w:rPr>
              <w:t>Eimeria</w:t>
            </w:r>
            <w:proofErr w:type="spellEnd"/>
            <w:r>
              <w:rPr>
                <w:lang w:val="cs-CZ"/>
              </w:rPr>
              <w:t xml:space="preserve"> </w:t>
            </w:r>
            <w:proofErr w:type="spellStart"/>
            <w:r>
              <w:rPr>
                <w:lang w:val="cs-CZ"/>
              </w:rPr>
              <w:t>spp</w:t>
            </w:r>
            <w:proofErr w:type="spellEnd"/>
            <w:r>
              <w:rPr>
                <w:lang w:val="cs-CZ"/>
              </w:rPr>
              <w:t xml:space="preserve">. </w:t>
            </w:r>
            <w:r w:rsidR="00736C39">
              <w:rPr>
                <w:lang w:val="cs-CZ"/>
              </w:rPr>
              <w:t xml:space="preserve">vůči </w:t>
            </w:r>
            <w:proofErr w:type="spellStart"/>
            <w:r w:rsidR="00736C39">
              <w:rPr>
                <w:lang w:val="cs-CZ"/>
              </w:rPr>
              <w:t>semduramicinátu</w:t>
            </w:r>
            <w:proofErr w:type="spellEnd"/>
            <w:r w:rsidR="00736C39">
              <w:rPr>
                <w:lang w:val="cs-CZ"/>
              </w:rPr>
              <w:t xml:space="preserve"> sodnému v souladu s nařízením Komise (ES)</w:t>
            </w:r>
            <w:r w:rsidR="00145FDB">
              <w:rPr>
                <w:lang w:val="cs-CZ"/>
              </w:rPr>
              <w:t xml:space="preserve"> č. 429/2008 (∑)</w:t>
            </w:r>
          </w:p>
          <w:p w14:paraId="6BF69F80" w14:textId="77777777" w:rsidR="00EE6B70" w:rsidRDefault="00EE6B70" w:rsidP="00550A6B">
            <w:pPr>
              <w:pStyle w:val="Textpoznpodarou"/>
              <w:rPr>
                <w:lang w:val="cs-CZ"/>
              </w:rPr>
            </w:pPr>
          </w:p>
          <w:p w14:paraId="6F606C14" w14:textId="38B0ED6F" w:rsidR="00EE6B70" w:rsidRPr="00085386" w:rsidRDefault="00EE6B70" w:rsidP="00550A6B">
            <w:pPr>
              <w:pStyle w:val="Textpoznpodarou"/>
              <w:rPr>
                <w:lang w:val="cs-CZ"/>
              </w:rPr>
            </w:pPr>
            <w:r>
              <w:rPr>
                <w:lang w:val="cs-CZ"/>
              </w:rPr>
              <w:t>6.</w:t>
            </w:r>
            <w:r w:rsidR="00A73C6B">
              <w:rPr>
                <w:lang w:val="cs-CZ"/>
              </w:rPr>
              <w:t xml:space="preserve">Pro uživatele doplňkové látky a </w:t>
            </w:r>
            <w:proofErr w:type="spellStart"/>
            <w:r w:rsidR="00A73C6B">
              <w:rPr>
                <w:lang w:val="cs-CZ"/>
              </w:rPr>
              <w:t>premixů</w:t>
            </w:r>
            <w:proofErr w:type="spellEnd"/>
            <w:r w:rsidR="00A73C6B">
              <w:rPr>
                <w:lang w:val="cs-CZ"/>
              </w:rPr>
              <w:t xml:space="preserve"> musí provozovatelé krmivářských podniků stanovit</w:t>
            </w:r>
            <w:r w:rsidR="00227920">
              <w:rPr>
                <w:lang w:val="cs-CZ"/>
              </w:rPr>
              <w:t xml:space="preserve"> provozní postupy a organizační </w:t>
            </w:r>
            <w:r w:rsidR="00227920">
              <w:rPr>
                <w:lang w:val="cs-CZ"/>
              </w:rPr>
              <w:lastRenderedPageBreak/>
              <w:t>opatření, jež budou řešit případná rizika</w:t>
            </w:r>
            <w:r w:rsidR="00461E42">
              <w:rPr>
                <w:lang w:val="cs-CZ"/>
              </w:rPr>
              <w:t xml:space="preserve"> vyplývající z jejich použití. </w:t>
            </w:r>
            <w:r w:rsidR="008C6D00">
              <w:rPr>
                <w:lang w:val="cs-CZ"/>
              </w:rPr>
              <w:t>Pokud uvedená rizika nelze těmito postupy a opatřeními vyloučit</w:t>
            </w:r>
            <w:r w:rsidR="0072508C">
              <w:rPr>
                <w:lang w:val="cs-CZ"/>
              </w:rPr>
              <w:t xml:space="preserve">, musí se doplňková látka a </w:t>
            </w:r>
            <w:proofErr w:type="spellStart"/>
            <w:r w:rsidR="0072508C">
              <w:rPr>
                <w:lang w:val="cs-CZ"/>
              </w:rPr>
              <w:t>premixy</w:t>
            </w:r>
            <w:proofErr w:type="spellEnd"/>
            <w:r w:rsidR="0072508C">
              <w:rPr>
                <w:lang w:val="cs-CZ"/>
              </w:rPr>
              <w:t xml:space="preserve"> používat s osobními ochrannými prostředky k ochraně dýchacích cest, očí a kůže.</w:t>
            </w:r>
            <w:r w:rsidR="004F332B">
              <w:rPr>
                <w:lang w:val="cs-CZ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11F3E04" w14:textId="34440CA9" w:rsidR="007A6ABC" w:rsidRPr="00514C9F" w:rsidRDefault="007A6ABC" w:rsidP="0049425D">
            <w:pPr>
              <w:rPr>
                <w:sz w:val="20"/>
                <w:szCs w:val="18"/>
                <w:lang w:val="cs-CZ"/>
              </w:rPr>
            </w:pPr>
            <w:r>
              <w:rPr>
                <w:sz w:val="20"/>
                <w:szCs w:val="18"/>
                <w:lang w:val="cs-CZ"/>
              </w:rPr>
              <w:lastRenderedPageBreak/>
              <w:t>30.9.2034</w:t>
            </w:r>
          </w:p>
        </w:tc>
      </w:tr>
    </w:tbl>
    <w:p w14:paraId="249035BB" w14:textId="4A0B1E84" w:rsidR="00E82657" w:rsidRDefault="00145FDB" w:rsidP="00E82657">
      <w:pPr>
        <w:pStyle w:val="Textpoznpodarou"/>
        <w:rPr>
          <w:color w:val="000000"/>
          <w:szCs w:val="20"/>
          <w:lang w:val="cs-CZ"/>
        </w:rPr>
      </w:pPr>
      <w:r>
        <w:rPr>
          <w:color w:val="000000"/>
          <w:szCs w:val="20"/>
          <w:lang w:val="cs-CZ"/>
        </w:rPr>
        <w:t>∑ …</w:t>
      </w:r>
      <w:r w:rsidR="00022F9B">
        <w:rPr>
          <w:color w:val="000000"/>
          <w:szCs w:val="20"/>
          <w:lang w:val="cs-CZ"/>
        </w:rPr>
        <w:t>Nařízení Komise (ES) č. 429/2008 ze dne 25. dubna 2008 o prováděcích pravidlech k</w:t>
      </w:r>
      <w:r w:rsidR="007D2416">
        <w:rPr>
          <w:color w:val="000000"/>
          <w:szCs w:val="20"/>
          <w:lang w:val="cs-CZ"/>
        </w:rPr>
        <w:t> </w:t>
      </w:r>
      <w:r w:rsidR="00022F9B">
        <w:rPr>
          <w:color w:val="000000"/>
          <w:szCs w:val="20"/>
          <w:lang w:val="cs-CZ"/>
        </w:rPr>
        <w:t>nařízení</w:t>
      </w:r>
      <w:r w:rsidR="007D2416">
        <w:rPr>
          <w:color w:val="000000"/>
          <w:szCs w:val="20"/>
          <w:lang w:val="cs-CZ"/>
        </w:rPr>
        <w:t xml:space="preserve"> Evropského parlamentu a Rady (ES) č. 1831/2003, pokud jde o </w:t>
      </w:r>
      <w:proofErr w:type="spellStart"/>
      <w:r w:rsidR="007D2416">
        <w:rPr>
          <w:color w:val="000000"/>
          <w:szCs w:val="20"/>
          <w:lang w:val="cs-CZ"/>
        </w:rPr>
        <w:t>vypracivání</w:t>
      </w:r>
      <w:proofErr w:type="spellEnd"/>
      <w:r w:rsidR="007D2416">
        <w:rPr>
          <w:color w:val="000000"/>
          <w:szCs w:val="20"/>
          <w:lang w:val="cs-CZ"/>
        </w:rPr>
        <w:t xml:space="preserve"> a podávání žádostí a vyhodnocování a povolování doplňkových látek (</w:t>
      </w:r>
      <w:proofErr w:type="spellStart"/>
      <w:r w:rsidR="007D2416">
        <w:rPr>
          <w:color w:val="000000"/>
          <w:szCs w:val="20"/>
          <w:lang w:val="cs-CZ"/>
        </w:rPr>
        <w:t>Úř</w:t>
      </w:r>
      <w:proofErr w:type="spellEnd"/>
      <w:r w:rsidR="007D2416">
        <w:rPr>
          <w:color w:val="000000"/>
          <w:szCs w:val="20"/>
          <w:lang w:val="cs-CZ"/>
        </w:rPr>
        <w:t xml:space="preserve">. </w:t>
      </w:r>
      <w:proofErr w:type="spellStart"/>
      <w:r w:rsidR="007D2416">
        <w:rPr>
          <w:color w:val="000000"/>
          <w:szCs w:val="20"/>
          <w:lang w:val="cs-CZ"/>
        </w:rPr>
        <w:t>Věst</w:t>
      </w:r>
      <w:proofErr w:type="spellEnd"/>
      <w:r w:rsidR="007D2416">
        <w:rPr>
          <w:color w:val="000000"/>
          <w:szCs w:val="20"/>
          <w:lang w:val="cs-CZ"/>
        </w:rPr>
        <w:t>. L 133, 22.5.2008, s. 1, ELI:</w:t>
      </w:r>
      <w:r w:rsidR="002B248B">
        <w:rPr>
          <w:color w:val="000000"/>
          <w:szCs w:val="20"/>
          <w:lang w:val="cs-CZ"/>
        </w:rPr>
        <w:t xml:space="preserve"> </w:t>
      </w:r>
      <w:hyperlink r:id="rId17" w:history="1">
        <w:r w:rsidR="00E30E24" w:rsidRPr="00567683">
          <w:rPr>
            <w:rStyle w:val="Hypertextovodkaz"/>
            <w:szCs w:val="20"/>
            <w:lang w:val="cs-CZ"/>
          </w:rPr>
          <w:t>http://data.europa.eu/eli/reg/2008/429/oj</w:t>
        </w:r>
      </w:hyperlink>
      <w:r w:rsidR="00EE6B70">
        <w:rPr>
          <w:color w:val="000000"/>
          <w:szCs w:val="20"/>
          <w:lang w:val="cs-CZ"/>
        </w:rPr>
        <w:t>).</w:t>
      </w:r>
    </w:p>
    <w:p w14:paraId="2DF65BF5" w14:textId="652EA515" w:rsidR="00E12A46" w:rsidRDefault="00A33C05" w:rsidP="00E82657">
      <w:pPr>
        <w:pStyle w:val="Textpoznpodarou"/>
        <w:rPr>
          <w:color w:val="000000"/>
          <w:szCs w:val="20"/>
          <w:lang w:val="cs-CZ"/>
        </w:rPr>
      </w:pPr>
      <w:r>
        <w:rPr>
          <w:color w:val="000000"/>
          <w:szCs w:val="20"/>
          <w:lang w:val="cs-CZ"/>
        </w:rPr>
        <w:t>**</w:t>
      </w:r>
      <w:r w:rsidR="00E72A20">
        <w:rPr>
          <w:color w:val="000000"/>
          <w:szCs w:val="20"/>
          <w:lang w:val="cs-CZ"/>
        </w:rPr>
        <w:t xml:space="preserve">… Podrobné informace o analytických metodách lze získat </w:t>
      </w:r>
      <w:r w:rsidR="00730302">
        <w:rPr>
          <w:color w:val="000000"/>
          <w:szCs w:val="20"/>
          <w:lang w:val="cs-CZ"/>
        </w:rPr>
        <w:t xml:space="preserve">na </w:t>
      </w:r>
      <w:r w:rsidR="0010658C">
        <w:rPr>
          <w:color w:val="000000"/>
          <w:szCs w:val="20"/>
          <w:lang w:val="cs-CZ"/>
        </w:rPr>
        <w:t xml:space="preserve">internetové stránce referenční laboratoře: </w:t>
      </w:r>
      <w:hyperlink r:id="rId18" w:history="1">
        <w:r w:rsidR="00E12A46" w:rsidRPr="00567683">
          <w:rPr>
            <w:rStyle w:val="Hypertextovodkaz"/>
            <w:szCs w:val="20"/>
            <w:lang w:val="cs-CZ"/>
          </w:rPr>
          <w:t>https://joint-research-centre.ec.europa.eu/eurl-fa-eurl-feed-additives/eurl-fa-authorisation/eurl-fa-evaluation-reports_en</w:t>
        </w:r>
      </w:hyperlink>
    </w:p>
    <w:p w14:paraId="547450AF" w14:textId="77777777" w:rsidR="00E12A46" w:rsidRPr="00514C9F" w:rsidRDefault="00E12A46" w:rsidP="00E82657">
      <w:pPr>
        <w:pStyle w:val="Textpoznpodarou"/>
        <w:rPr>
          <w:color w:val="000000"/>
          <w:szCs w:val="20"/>
          <w:lang w:val="cs-CZ"/>
        </w:rPr>
      </w:pPr>
    </w:p>
    <w:p w14:paraId="4B6A0E6B" w14:textId="50C24904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</w:p>
    <w:tbl>
      <w:tblPr>
        <w:tblW w:w="15213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993"/>
        <w:gridCol w:w="1134"/>
        <w:gridCol w:w="3260"/>
        <w:gridCol w:w="992"/>
        <w:gridCol w:w="709"/>
        <w:gridCol w:w="992"/>
        <w:gridCol w:w="1134"/>
        <w:gridCol w:w="2410"/>
        <w:gridCol w:w="1134"/>
        <w:gridCol w:w="1251"/>
      </w:tblGrid>
      <w:tr w:rsidR="00E82657" w:rsidRPr="00514C9F" w14:paraId="34FB3C96" w14:textId="77777777" w:rsidTr="0049425D">
        <w:trPr>
          <w:cantSplit/>
          <w:trHeight w:val="636"/>
          <w:tblHeader/>
        </w:trPr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EB7F44A" w14:textId="77777777" w:rsidR="00E82657" w:rsidRPr="00514C9F" w:rsidRDefault="00E82657" w:rsidP="0049425D">
            <w:pPr>
              <w:pStyle w:val="Tabulka"/>
              <w:keepNext w:val="0"/>
              <w:keepLines w:val="0"/>
              <w:rPr>
                <w:lang w:val="cs-CZ"/>
              </w:rPr>
            </w:pPr>
            <w:r w:rsidRPr="00514C9F">
              <w:rPr>
                <w:color w:val="000000"/>
                <w:lang w:val="cs-CZ"/>
              </w:rPr>
              <w:br w:type="page"/>
            </w:r>
            <w:r w:rsidRPr="00514C9F">
              <w:rPr>
                <w:lang w:val="cs-CZ"/>
              </w:rPr>
              <w:t>Identifikační číslo doplňkové látky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223976C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A74CA3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Doplňková látka</w:t>
            </w:r>
          </w:p>
          <w:p w14:paraId="0D7ECB32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445F283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A757205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6A3E8E8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Maxi-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mální</w:t>
            </w:r>
            <w:proofErr w:type="spellEnd"/>
          </w:p>
          <w:p w14:paraId="792AE3D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7D74C8C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448B57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4678C32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37A49C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Konec platnosti povolení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6E568D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Max. limity reziduí (MLR) v příslušných potravinách živočišného původu</w:t>
            </w:r>
          </w:p>
        </w:tc>
      </w:tr>
      <w:tr w:rsidR="00E82657" w:rsidRPr="00514C9F" w14:paraId="36950085" w14:textId="77777777" w:rsidTr="0049425D">
        <w:trPr>
          <w:cantSplit/>
          <w:trHeight w:val="20"/>
          <w:tblHeader/>
        </w:trPr>
        <w:tc>
          <w:tcPr>
            <w:tcW w:w="1204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5500668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129B4D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6DC9272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6EADF1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B7DD16C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4D7E211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19088B1B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mg účinné látky/kg kompletního krmiva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77CD580E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BB81BB5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BA3BB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</w:p>
        </w:tc>
      </w:tr>
      <w:tr w:rsidR="00E82657" w:rsidRPr="00514C9F" w14:paraId="0D470D7B" w14:textId="77777777" w:rsidTr="0049425D">
        <w:trPr>
          <w:trHeight w:val="65"/>
          <w:tblHeader/>
        </w:trPr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0D41C204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2EBCCE46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1C421D76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2F70FD07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1CA7C21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bottom w:w="0" w:type="dxa"/>
            </w:tcMar>
          </w:tcPr>
          <w:p w14:paraId="6ACEEB29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1F20842D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3D7B64A0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41D02365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8EAA84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10</w:t>
            </w:r>
          </w:p>
        </w:tc>
      </w:tr>
      <w:tr w:rsidR="00E82657" w:rsidRPr="00514C9F" w14:paraId="1684CE86" w14:textId="77777777" w:rsidTr="0049425D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DCDF0D" w14:textId="77777777" w:rsidR="00E82657" w:rsidRPr="00514C9F" w:rsidRDefault="00E82657" w:rsidP="0049425D">
            <w:pPr>
              <w:rPr>
                <w:b/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5 1 774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965FED8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Phibro</w:t>
            </w:r>
            <w:proofErr w:type="spellEnd"/>
            <w:r w:rsidRPr="00514C9F">
              <w:rPr>
                <w:sz w:val="20"/>
                <w:lang w:val="cs-CZ"/>
              </w:rPr>
              <w:t xml:space="preserve"> Animal </w:t>
            </w:r>
            <w:proofErr w:type="spellStart"/>
            <w:r w:rsidRPr="00514C9F">
              <w:rPr>
                <w:sz w:val="20"/>
                <w:lang w:val="cs-CZ"/>
              </w:rPr>
              <w:t>Health</w:t>
            </w:r>
            <w:proofErr w:type="spellEnd"/>
            <w:r w:rsidRPr="00514C9F">
              <w:rPr>
                <w:sz w:val="20"/>
                <w:lang w:val="cs-CZ"/>
              </w:rPr>
              <w:t xml:space="preserve">, </w:t>
            </w:r>
            <w:proofErr w:type="spellStart"/>
            <w:r w:rsidRPr="00514C9F">
              <w:rPr>
                <w:sz w:val="20"/>
                <w:lang w:val="cs-CZ"/>
              </w:rPr>
              <w:t>s.a</w:t>
            </w:r>
            <w:proofErr w:type="spellEnd"/>
            <w:r w:rsidRPr="00514C9F">
              <w:rPr>
                <w:sz w:val="20"/>
                <w:lang w:val="cs-CZ"/>
              </w:rPr>
              <w:t>., Belgie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8EE6788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NIKARBAZIN</w:t>
            </w:r>
          </w:p>
          <w:p w14:paraId="7D0695AF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250 g/kg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A94D25" w14:textId="77777777" w:rsidR="00E82657" w:rsidRPr="00514C9F" w:rsidRDefault="00E82657" w:rsidP="0049425D">
            <w:pPr>
              <w:rPr>
                <w:b/>
                <w:sz w:val="20"/>
                <w:lang w:val="cs-CZ"/>
              </w:rPr>
            </w:pPr>
            <w:r w:rsidRPr="00514C9F">
              <w:rPr>
                <w:b/>
                <w:sz w:val="20"/>
                <w:lang w:val="cs-CZ"/>
              </w:rPr>
              <w:t>Složení doplňkové látky:</w:t>
            </w:r>
          </w:p>
          <w:p w14:paraId="7A012D93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Nikarbazin</w:t>
            </w:r>
            <w:proofErr w:type="spellEnd"/>
            <w:r w:rsidRPr="00514C9F">
              <w:rPr>
                <w:sz w:val="20"/>
                <w:lang w:val="cs-CZ"/>
              </w:rPr>
              <w:t>: 250 g/kg</w:t>
            </w:r>
          </w:p>
          <w:p w14:paraId="1A3E55E5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Kyselina stearová: 126 ± 5 % g/kg</w:t>
            </w:r>
          </w:p>
          <w:p w14:paraId="6471EA03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Polysorbát</w:t>
            </w:r>
            <w:proofErr w:type="spellEnd"/>
            <w:r w:rsidRPr="00514C9F">
              <w:rPr>
                <w:sz w:val="20"/>
                <w:lang w:val="cs-CZ"/>
              </w:rPr>
              <w:t xml:space="preserve"> 20: 13,90 ± 10 % g/kg</w:t>
            </w:r>
          </w:p>
          <w:p w14:paraId="012B5B4C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Pšeničná krupice do 100 %</w:t>
            </w:r>
          </w:p>
          <w:p w14:paraId="775A1CCA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570F7BB3" w14:textId="77777777" w:rsidR="00E82657" w:rsidRPr="00514C9F" w:rsidRDefault="00E82657" w:rsidP="0049425D">
            <w:pPr>
              <w:rPr>
                <w:b/>
                <w:sz w:val="20"/>
                <w:lang w:val="cs-CZ"/>
              </w:rPr>
            </w:pPr>
            <w:r w:rsidRPr="00514C9F">
              <w:rPr>
                <w:b/>
                <w:sz w:val="20"/>
                <w:lang w:val="cs-CZ"/>
              </w:rPr>
              <w:t>Účinná látka:</w:t>
            </w:r>
          </w:p>
          <w:p w14:paraId="0809733F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Nikarbazin</w:t>
            </w:r>
            <w:proofErr w:type="spellEnd"/>
            <w:r w:rsidRPr="00514C9F">
              <w:rPr>
                <w:sz w:val="20"/>
                <w:lang w:val="cs-CZ"/>
              </w:rPr>
              <w:t>, C</w:t>
            </w:r>
            <w:r w:rsidRPr="00514C9F">
              <w:rPr>
                <w:sz w:val="20"/>
                <w:vertAlign w:val="subscript"/>
                <w:lang w:val="cs-CZ"/>
              </w:rPr>
              <w:t>19</w:t>
            </w:r>
            <w:r w:rsidRPr="00514C9F">
              <w:rPr>
                <w:sz w:val="20"/>
                <w:lang w:val="cs-CZ"/>
              </w:rPr>
              <w:t>H</w:t>
            </w:r>
            <w:r w:rsidRPr="00514C9F">
              <w:rPr>
                <w:sz w:val="20"/>
                <w:vertAlign w:val="subscript"/>
                <w:lang w:val="cs-CZ"/>
              </w:rPr>
              <w:t>18</w:t>
            </w:r>
            <w:r w:rsidRPr="00514C9F">
              <w:rPr>
                <w:sz w:val="20"/>
                <w:lang w:val="cs-CZ"/>
              </w:rPr>
              <w:t>N</w:t>
            </w:r>
            <w:r w:rsidRPr="00514C9F">
              <w:rPr>
                <w:sz w:val="20"/>
                <w:vertAlign w:val="subscript"/>
                <w:lang w:val="cs-CZ"/>
              </w:rPr>
              <w:t>6</w:t>
            </w:r>
            <w:r w:rsidRPr="00514C9F">
              <w:rPr>
                <w:sz w:val="20"/>
                <w:lang w:val="cs-CZ"/>
              </w:rPr>
              <w:t>O</w:t>
            </w:r>
            <w:r w:rsidRPr="00514C9F">
              <w:rPr>
                <w:sz w:val="20"/>
                <w:vertAlign w:val="subscript"/>
                <w:lang w:val="cs-CZ"/>
              </w:rPr>
              <w:t>6</w:t>
            </w:r>
            <w:r w:rsidRPr="00514C9F">
              <w:rPr>
                <w:sz w:val="20"/>
                <w:lang w:val="cs-CZ"/>
              </w:rPr>
              <w:t>.</w:t>
            </w:r>
          </w:p>
          <w:p w14:paraId="6D96FCF8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Číslo CAS: 330-95-0</w:t>
            </w:r>
          </w:p>
          <w:p w14:paraId="5473A211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Ekvimolekulární komplex 1,3-bis(4-nitrofenyl) močoviny a 4,6-dimethyl-</w:t>
            </w:r>
            <w:proofErr w:type="gramStart"/>
            <w:r w:rsidRPr="00514C9F">
              <w:rPr>
                <w:sz w:val="20"/>
                <w:lang w:val="cs-CZ"/>
              </w:rPr>
              <w:t>2-pyrimidinolu</w:t>
            </w:r>
            <w:proofErr w:type="gramEnd"/>
            <w:r w:rsidRPr="00514C9F">
              <w:rPr>
                <w:sz w:val="20"/>
                <w:lang w:val="cs-CZ"/>
              </w:rPr>
              <w:t>, granulovaný.</w:t>
            </w:r>
          </w:p>
          <w:p w14:paraId="731D3645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Přidružené nečistoty: </w:t>
            </w:r>
          </w:p>
          <w:p w14:paraId="42B7FBF0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p-nitro-anilin: </w:t>
            </w:r>
            <w:proofErr w:type="gramStart"/>
            <w:r w:rsidRPr="00514C9F">
              <w:rPr>
                <w:sz w:val="20"/>
                <w:u w:val="single"/>
                <w:lang w:val="cs-CZ"/>
              </w:rPr>
              <w:t>&lt;</w:t>
            </w:r>
            <w:r w:rsidRPr="00514C9F">
              <w:rPr>
                <w:sz w:val="20"/>
                <w:lang w:val="cs-CZ"/>
              </w:rPr>
              <w:t xml:space="preserve"> 0</w:t>
            </w:r>
            <w:proofErr w:type="gramEnd"/>
            <w:r w:rsidRPr="00514C9F">
              <w:rPr>
                <w:sz w:val="20"/>
                <w:lang w:val="cs-CZ"/>
              </w:rPr>
              <w:t>,3 %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48FE3B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Výkrm kuřat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64DE152" w14:textId="77777777" w:rsidR="00E82657" w:rsidRPr="00514C9F" w:rsidRDefault="00E82657" w:rsidP="0049425D">
            <w:pPr>
              <w:jc w:val="center"/>
              <w:rPr>
                <w:strike/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C9CFFE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125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3D2EDF" w14:textId="77777777" w:rsidR="00E82657" w:rsidRPr="00514C9F" w:rsidRDefault="00E82657" w:rsidP="0049425D">
            <w:pPr>
              <w:jc w:val="center"/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125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F3BF48F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Ochranná lhůta nejméně jeden den před porážkou.</w:t>
            </w:r>
          </w:p>
          <w:p w14:paraId="5A21D9BB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5FAAB538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proofErr w:type="spellStart"/>
            <w:r w:rsidRPr="00514C9F">
              <w:rPr>
                <w:sz w:val="20"/>
                <w:lang w:val="cs-CZ"/>
              </w:rPr>
              <w:t>Nikarbazin</w:t>
            </w:r>
            <w:proofErr w:type="spellEnd"/>
            <w:r w:rsidRPr="00514C9F">
              <w:rPr>
                <w:sz w:val="20"/>
                <w:lang w:val="cs-CZ"/>
              </w:rPr>
              <w:t xml:space="preserve"> se nesmí míchat s jinými </w:t>
            </w:r>
            <w:proofErr w:type="spellStart"/>
            <w:r w:rsidRPr="00514C9F">
              <w:rPr>
                <w:sz w:val="20"/>
                <w:lang w:val="cs-CZ"/>
              </w:rPr>
              <w:t>kokcidiostatiky</w:t>
            </w:r>
            <w:proofErr w:type="spellEnd"/>
            <w:r w:rsidRPr="00514C9F">
              <w:rPr>
                <w:sz w:val="20"/>
                <w:lang w:val="cs-CZ"/>
              </w:rPr>
              <w:t xml:space="preserve"> kromě </w:t>
            </w:r>
            <w:proofErr w:type="spellStart"/>
            <w:r w:rsidRPr="00514C9F">
              <w:rPr>
                <w:sz w:val="20"/>
                <w:lang w:val="cs-CZ"/>
              </w:rPr>
              <w:t>narasinu</w:t>
            </w:r>
            <w:proofErr w:type="spellEnd"/>
            <w:r w:rsidRPr="00514C9F">
              <w:rPr>
                <w:sz w:val="20"/>
                <w:lang w:val="cs-CZ"/>
              </w:rPr>
              <w:t>.</w:t>
            </w:r>
          </w:p>
          <w:p w14:paraId="32F720D4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4DB325AE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Doplňková látka se do krmné směsi musí zapracovat ve formě </w:t>
            </w:r>
            <w:proofErr w:type="spellStart"/>
            <w:r w:rsidRPr="00514C9F">
              <w:rPr>
                <w:sz w:val="20"/>
                <w:lang w:val="cs-CZ"/>
              </w:rPr>
              <w:t>premixu</w:t>
            </w:r>
            <w:proofErr w:type="spellEnd"/>
            <w:r w:rsidRPr="00514C9F">
              <w:rPr>
                <w:sz w:val="20"/>
                <w:lang w:val="cs-CZ"/>
              </w:rPr>
              <w:t>.</w:t>
            </w:r>
          </w:p>
          <w:p w14:paraId="6CB954AE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>Od 26. října 2013 je obsah p-</w:t>
            </w:r>
            <w:proofErr w:type="spellStart"/>
            <w:r w:rsidRPr="00514C9F">
              <w:rPr>
                <w:sz w:val="20"/>
                <w:lang w:val="cs-CZ"/>
              </w:rPr>
              <w:t>nitroanilinu</w:t>
            </w:r>
            <w:proofErr w:type="spellEnd"/>
            <w:r w:rsidRPr="00514C9F">
              <w:rPr>
                <w:sz w:val="20"/>
                <w:lang w:val="cs-CZ"/>
              </w:rPr>
              <w:t xml:space="preserve"> </w:t>
            </w:r>
            <w:proofErr w:type="gramStart"/>
            <w:r w:rsidRPr="00514C9F">
              <w:rPr>
                <w:sz w:val="20"/>
                <w:u w:val="single"/>
                <w:lang w:val="cs-CZ"/>
              </w:rPr>
              <w:t>&lt;</w:t>
            </w:r>
            <w:r w:rsidRPr="00514C9F">
              <w:rPr>
                <w:sz w:val="20"/>
                <w:lang w:val="cs-CZ"/>
              </w:rPr>
              <w:t xml:space="preserve"> 0</w:t>
            </w:r>
            <w:proofErr w:type="gramEnd"/>
            <w:r w:rsidRPr="00514C9F">
              <w:rPr>
                <w:sz w:val="20"/>
                <w:lang w:val="cs-CZ"/>
              </w:rPr>
              <w:t>,1 %.</w:t>
            </w:r>
          </w:p>
          <w:p w14:paraId="1CF29A90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Držitel povolení naplánuje a provede program monitorování po uvedení na trh týkající se odolnosti vůči bakteriím a/nebo </w:t>
            </w:r>
            <w:proofErr w:type="spellStart"/>
            <w:r w:rsidRPr="00514C9F">
              <w:rPr>
                <w:i/>
                <w:sz w:val="20"/>
                <w:lang w:val="cs-CZ"/>
              </w:rPr>
              <w:t>Eimeria</w:t>
            </w:r>
            <w:proofErr w:type="spellEnd"/>
            <w:r w:rsidRPr="00514C9F">
              <w:rPr>
                <w:sz w:val="20"/>
                <w:lang w:val="cs-CZ"/>
              </w:rPr>
              <w:t xml:space="preserve"> </w:t>
            </w:r>
            <w:proofErr w:type="spellStart"/>
            <w:r w:rsidRPr="00514C9F">
              <w:rPr>
                <w:sz w:val="20"/>
                <w:lang w:val="cs-CZ"/>
              </w:rPr>
              <w:t>spp</w:t>
            </w:r>
            <w:proofErr w:type="spellEnd"/>
            <w:r w:rsidRPr="00514C9F">
              <w:rPr>
                <w:sz w:val="20"/>
                <w:lang w:val="cs-CZ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2049D3" w14:textId="77777777" w:rsidR="00E82657" w:rsidRPr="00514C9F" w:rsidRDefault="00E82657" w:rsidP="0049425D">
            <w:pPr>
              <w:rPr>
                <w:sz w:val="20"/>
                <w:vertAlign w:val="superscript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26.10.2020 </w:t>
            </w:r>
            <w:r w:rsidRPr="00514C9F">
              <w:rPr>
                <w:sz w:val="20"/>
                <w:vertAlign w:val="superscript"/>
                <w:lang w:val="cs-CZ"/>
              </w:rPr>
              <w:t>35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F061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15 000 µg </w:t>
            </w:r>
            <w:proofErr w:type="spellStart"/>
            <w:r w:rsidRPr="00514C9F">
              <w:rPr>
                <w:sz w:val="20"/>
                <w:lang w:val="cs-CZ"/>
              </w:rPr>
              <w:t>dinitrocarbanilidu</w:t>
            </w:r>
            <w:proofErr w:type="spellEnd"/>
            <w:r w:rsidRPr="00514C9F">
              <w:rPr>
                <w:sz w:val="20"/>
                <w:lang w:val="cs-CZ"/>
              </w:rPr>
              <w:t xml:space="preserve"> (DNC)/kg jater v syrovém stavu;</w:t>
            </w:r>
          </w:p>
          <w:p w14:paraId="2A5E9314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093D37F1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6 000 µg </w:t>
            </w:r>
            <w:proofErr w:type="spellStart"/>
            <w:r w:rsidRPr="00514C9F">
              <w:rPr>
                <w:sz w:val="20"/>
                <w:lang w:val="cs-CZ"/>
              </w:rPr>
              <w:t>dinitrocarbanilidu</w:t>
            </w:r>
            <w:proofErr w:type="spellEnd"/>
            <w:r w:rsidRPr="00514C9F">
              <w:rPr>
                <w:sz w:val="20"/>
                <w:lang w:val="cs-CZ"/>
              </w:rPr>
              <w:t xml:space="preserve"> (DNC)/kg ledvin v syrovém stavu;</w:t>
            </w:r>
          </w:p>
          <w:p w14:paraId="0C97CB95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  <w:p w14:paraId="3669BAFE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  <w:r w:rsidRPr="00514C9F">
              <w:rPr>
                <w:sz w:val="20"/>
                <w:lang w:val="cs-CZ"/>
              </w:rPr>
              <w:t xml:space="preserve">4 000 µg </w:t>
            </w:r>
            <w:proofErr w:type="spellStart"/>
            <w:r w:rsidRPr="00514C9F">
              <w:rPr>
                <w:sz w:val="20"/>
                <w:lang w:val="cs-CZ"/>
              </w:rPr>
              <w:t>dinitrocarbanilidu</w:t>
            </w:r>
            <w:proofErr w:type="spellEnd"/>
            <w:r w:rsidRPr="00514C9F">
              <w:rPr>
                <w:sz w:val="20"/>
                <w:lang w:val="cs-CZ"/>
              </w:rPr>
              <w:t xml:space="preserve"> (DNC)/kg pro svalovinu v syrovém stavu a kůži/tuk v syrovém stavu.</w:t>
            </w:r>
          </w:p>
          <w:p w14:paraId="11376E07" w14:textId="77777777" w:rsidR="00E82657" w:rsidRPr="00514C9F" w:rsidRDefault="00E82657" w:rsidP="0049425D">
            <w:pPr>
              <w:rPr>
                <w:sz w:val="20"/>
                <w:lang w:val="cs-CZ"/>
              </w:rPr>
            </w:pPr>
          </w:p>
        </w:tc>
      </w:tr>
    </w:tbl>
    <w:p w14:paraId="41156A0C" w14:textId="77777777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  <w:r w:rsidRPr="00514C9F">
        <w:rPr>
          <w:color w:val="000000"/>
          <w:szCs w:val="20"/>
          <w:lang w:val="cs-CZ"/>
        </w:rPr>
        <w:br w:type="page"/>
      </w:r>
    </w:p>
    <w:tbl>
      <w:tblPr>
        <w:tblW w:w="15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993"/>
        <w:gridCol w:w="1134"/>
        <w:gridCol w:w="3260"/>
        <w:gridCol w:w="992"/>
        <w:gridCol w:w="709"/>
        <w:gridCol w:w="992"/>
        <w:gridCol w:w="1134"/>
        <w:gridCol w:w="2410"/>
        <w:gridCol w:w="992"/>
        <w:gridCol w:w="1393"/>
      </w:tblGrid>
      <w:tr w:rsidR="00E82657" w:rsidRPr="00514C9F" w14:paraId="1DF9A277" w14:textId="77777777" w:rsidTr="000B72B8">
        <w:trPr>
          <w:cantSplit/>
          <w:trHeight w:val="636"/>
          <w:tblHeader/>
        </w:trPr>
        <w:tc>
          <w:tcPr>
            <w:tcW w:w="1204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6D922400" w14:textId="77777777" w:rsidR="00E82657" w:rsidRPr="00514C9F" w:rsidRDefault="00E82657" w:rsidP="0049425D">
            <w:pPr>
              <w:pStyle w:val="Tabulka"/>
              <w:keepNext w:val="0"/>
              <w:keepLines w:val="0"/>
              <w:rPr>
                <w:lang w:val="cs-CZ"/>
              </w:rPr>
            </w:pPr>
            <w:r w:rsidRPr="00514C9F">
              <w:rPr>
                <w:color w:val="000000"/>
                <w:lang w:val="cs-CZ"/>
              </w:rPr>
              <w:lastRenderedPageBreak/>
              <w:br w:type="page"/>
            </w:r>
            <w:r w:rsidRPr="00514C9F">
              <w:rPr>
                <w:lang w:val="cs-CZ"/>
              </w:rPr>
              <w:t>Identifikační číslo doplňkové látky</w:t>
            </w:r>
          </w:p>
        </w:tc>
        <w:tc>
          <w:tcPr>
            <w:tcW w:w="99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1A7C0572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22E99A31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Doplňková látka</w:t>
            </w:r>
          </w:p>
          <w:p w14:paraId="76CD10FB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34115C74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19149DF1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9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46FBEB2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Maxi-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mální</w:t>
            </w:r>
            <w:proofErr w:type="spellEnd"/>
          </w:p>
          <w:p w14:paraId="497A5299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  <w:vAlign w:val="center"/>
          </w:tcPr>
          <w:p w14:paraId="74BFA054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7676B42B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410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42EAC6FD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43E0AB01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Konec platnosti povolení</w:t>
            </w:r>
          </w:p>
        </w:tc>
        <w:tc>
          <w:tcPr>
            <w:tcW w:w="1393" w:type="dxa"/>
            <w:vMerge w:val="restart"/>
            <w:vAlign w:val="center"/>
          </w:tcPr>
          <w:p w14:paraId="1D0D3010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Max. limity reziduí (MLR) v příslušných potravinách živočišného původu</w:t>
            </w:r>
          </w:p>
        </w:tc>
      </w:tr>
      <w:tr w:rsidR="00E82657" w:rsidRPr="00514C9F" w14:paraId="2CD7A0D5" w14:textId="77777777" w:rsidTr="000B72B8">
        <w:trPr>
          <w:cantSplit/>
          <w:trHeight w:val="20"/>
          <w:tblHeader/>
        </w:trPr>
        <w:tc>
          <w:tcPr>
            <w:tcW w:w="1204" w:type="dxa"/>
            <w:vMerge/>
            <w:tcMar>
              <w:top w:w="57" w:type="dxa"/>
              <w:bottom w:w="57" w:type="dxa"/>
            </w:tcMar>
          </w:tcPr>
          <w:p w14:paraId="0CDA821B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Mar>
              <w:top w:w="57" w:type="dxa"/>
              <w:bottom w:w="57" w:type="dxa"/>
            </w:tcMar>
          </w:tcPr>
          <w:p w14:paraId="35BDF53D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5375FE2D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/>
            <w:tcMar>
              <w:top w:w="57" w:type="dxa"/>
              <w:bottom w:w="57" w:type="dxa"/>
            </w:tcMar>
          </w:tcPr>
          <w:p w14:paraId="70A4D617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7EB63713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Mar>
              <w:top w:w="57" w:type="dxa"/>
              <w:bottom w:w="57" w:type="dxa"/>
            </w:tcMar>
          </w:tcPr>
          <w:p w14:paraId="2F6BC485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6" w:type="dxa"/>
            <w:gridSpan w:val="2"/>
            <w:tcMar>
              <w:top w:w="57" w:type="dxa"/>
              <w:bottom w:w="57" w:type="dxa"/>
            </w:tcMar>
          </w:tcPr>
          <w:p w14:paraId="545EFC74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mg účinné látky/kg kompletního krmiva s obsahem vlhkosti 12 %</w:t>
            </w:r>
          </w:p>
        </w:tc>
        <w:tc>
          <w:tcPr>
            <w:tcW w:w="2410" w:type="dxa"/>
            <w:vMerge/>
            <w:tcMar>
              <w:top w:w="57" w:type="dxa"/>
              <w:bottom w:w="57" w:type="dxa"/>
            </w:tcMar>
          </w:tcPr>
          <w:p w14:paraId="5B07DBA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5783B7D7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393" w:type="dxa"/>
            <w:vMerge/>
          </w:tcPr>
          <w:p w14:paraId="7330A931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</w:p>
        </w:tc>
      </w:tr>
      <w:tr w:rsidR="00E82657" w:rsidRPr="00514C9F" w14:paraId="1611393E" w14:textId="77777777" w:rsidTr="000B72B8">
        <w:trPr>
          <w:trHeight w:val="65"/>
          <w:tblHeader/>
        </w:trPr>
        <w:tc>
          <w:tcPr>
            <w:tcW w:w="1204" w:type="dxa"/>
            <w:tcMar>
              <w:top w:w="0" w:type="dxa"/>
              <w:bottom w:w="0" w:type="dxa"/>
            </w:tcMar>
          </w:tcPr>
          <w:p w14:paraId="6741D1BC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993" w:type="dxa"/>
            <w:tcMar>
              <w:top w:w="0" w:type="dxa"/>
              <w:bottom w:w="0" w:type="dxa"/>
            </w:tcMar>
          </w:tcPr>
          <w:p w14:paraId="631808A3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14:paraId="2C105246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260" w:type="dxa"/>
            <w:tcMar>
              <w:top w:w="0" w:type="dxa"/>
              <w:bottom w:w="0" w:type="dxa"/>
            </w:tcMar>
          </w:tcPr>
          <w:p w14:paraId="093100F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14:paraId="37FF3D7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14:paraId="55E6562C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2126" w:type="dxa"/>
            <w:gridSpan w:val="2"/>
            <w:tcMar>
              <w:top w:w="0" w:type="dxa"/>
              <w:bottom w:w="0" w:type="dxa"/>
            </w:tcMar>
          </w:tcPr>
          <w:p w14:paraId="0084C28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2410" w:type="dxa"/>
            <w:tcMar>
              <w:top w:w="0" w:type="dxa"/>
              <w:bottom w:w="0" w:type="dxa"/>
            </w:tcMar>
          </w:tcPr>
          <w:p w14:paraId="0028A2FF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14:paraId="3201C936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393" w:type="dxa"/>
          </w:tcPr>
          <w:p w14:paraId="0990E0E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10</w:t>
            </w:r>
          </w:p>
        </w:tc>
      </w:tr>
      <w:tr w:rsidR="00E82657" w:rsidRPr="00514C9F" w14:paraId="005082B6" w14:textId="77777777" w:rsidTr="000B72B8">
        <w:trPr>
          <w:trHeight w:val="2528"/>
        </w:trPr>
        <w:tc>
          <w:tcPr>
            <w:tcW w:w="1204" w:type="dxa"/>
            <w:vMerge w:val="restart"/>
            <w:tcMar>
              <w:top w:w="57" w:type="dxa"/>
              <w:bottom w:w="57" w:type="dxa"/>
            </w:tcMar>
          </w:tcPr>
          <w:p w14:paraId="2DCDB6E6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51775</w:t>
            </w:r>
          </w:p>
        </w:tc>
        <w:tc>
          <w:tcPr>
            <w:tcW w:w="993" w:type="dxa"/>
            <w:vMerge w:val="restart"/>
            <w:tcMar>
              <w:top w:w="57" w:type="dxa"/>
              <w:bottom w:w="57" w:type="dxa"/>
            </w:tcMar>
          </w:tcPr>
          <w:p w14:paraId="47EE51F2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proofErr w:type="spellStart"/>
            <w:r w:rsidRPr="00514C9F">
              <w:rPr>
                <w:sz w:val="20"/>
                <w:szCs w:val="20"/>
                <w:lang w:val="cs-CZ"/>
              </w:rPr>
              <w:t>Huvepharma</w:t>
            </w:r>
            <w:proofErr w:type="spellEnd"/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</w:tcPr>
          <w:p w14:paraId="1CCA9A31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proofErr w:type="spellStart"/>
            <w:r w:rsidRPr="00514C9F">
              <w:rPr>
                <w:sz w:val="20"/>
                <w:szCs w:val="20"/>
                <w:lang w:val="cs-CZ"/>
              </w:rPr>
              <w:t>Diklazuril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0,5 g/100 g</w:t>
            </w:r>
          </w:p>
          <w:p w14:paraId="238A0525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(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Coxiril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>)</w:t>
            </w:r>
          </w:p>
        </w:tc>
        <w:tc>
          <w:tcPr>
            <w:tcW w:w="3260" w:type="dxa"/>
            <w:vMerge w:val="restart"/>
            <w:tcMar>
              <w:top w:w="57" w:type="dxa"/>
              <w:bottom w:w="57" w:type="dxa"/>
            </w:tcMar>
          </w:tcPr>
          <w:p w14:paraId="00F430E4" w14:textId="77777777" w:rsidR="00E82657" w:rsidRPr="00514C9F" w:rsidRDefault="00E82657" w:rsidP="0049425D">
            <w:pPr>
              <w:rPr>
                <w:b/>
                <w:sz w:val="20"/>
                <w:szCs w:val="20"/>
                <w:lang w:val="cs-CZ"/>
              </w:rPr>
            </w:pPr>
            <w:r w:rsidRPr="00514C9F">
              <w:rPr>
                <w:b/>
                <w:sz w:val="20"/>
                <w:szCs w:val="20"/>
                <w:lang w:val="cs-CZ"/>
              </w:rPr>
              <w:t>Složení doplňkové látky:</w:t>
            </w:r>
          </w:p>
          <w:p w14:paraId="33044324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proofErr w:type="spellStart"/>
            <w:r w:rsidRPr="00514C9F">
              <w:rPr>
                <w:sz w:val="20"/>
                <w:szCs w:val="20"/>
                <w:lang w:val="cs-CZ"/>
              </w:rPr>
              <w:t>Diklazuril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: </w:t>
            </w:r>
            <w:proofErr w:type="gramStart"/>
            <w:r w:rsidRPr="00514C9F">
              <w:rPr>
                <w:sz w:val="20"/>
                <w:szCs w:val="20"/>
                <w:lang w:val="cs-CZ"/>
              </w:rPr>
              <w:t>5g</w:t>
            </w:r>
            <w:proofErr w:type="gramEnd"/>
            <w:r w:rsidRPr="00514C9F">
              <w:rPr>
                <w:sz w:val="20"/>
                <w:szCs w:val="20"/>
                <w:lang w:val="cs-CZ"/>
              </w:rPr>
              <w:t>/kg</w:t>
            </w:r>
          </w:p>
          <w:p w14:paraId="45908B47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Škrob: 15 g/kg</w:t>
            </w:r>
          </w:p>
          <w:p w14:paraId="553C07E8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Pšeničná krupice: 700 g/kg</w:t>
            </w:r>
          </w:p>
          <w:p w14:paraId="7B084105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Uhličitan vápenatý: 280 g/kg</w:t>
            </w:r>
          </w:p>
          <w:p w14:paraId="06B352AF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</w:p>
          <w:p w14:paraId="2877AC69" w14:textId="77777777" w:rsidR="00E82657" w:rsidRPr="00514C9F" w:rsidRDefault="00E82657" w:rsidP="0049425D">
            <w:pPr>
              <w:rPr>
                <w:b/>
                <w:sz w:val="20"/>
                <w:szCs w:val="20"/>
                <w:lang w:val="cs-CZ"/>
              </w:rPr>
            </w:pPr>
            <w:r w:rsidRPr="00514C9F">
              <w:rPr>
                <w:b/>
                <w:sz w:val="20"/>
                <w:szCs w:val="20"/>
                <w:lang w:val="cs-CZ"/>
              </w:rPr>
              <w:t>Charakteristika účinné látky:</w:t>
            </w:r>
          </w:p>
          <w:p w14:paraId="121E11C3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proofErr w:type="spellStart"/>
            <w:r w:rsidRPr="00514C9F">
              <w:rPr>
                <w:sz w:val="20"/>
                <w:szCs w:val="20"/>
                <w:lang w:val="cs-CZ"/>
              </w:rPr>
              <w:t>Diklazuril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>, C</w:t>
            </w:r>
            <w:r w:rsidRPr="00514C9F">
              <w:rPr>
                <w:sz w:val="20"/>
                <w:szCs w:val="20"/>
                <w:vertAlign w:val="subscript"/>
                <w:lang w:val="cs-CZ"/>
              </w:rPr>
              <w:t>17</w:t>
            </w:r>
            <w:r w:rsidRPr="00514C9F">
              <w:rPr>
                <w:sz w:val="20"/>
                <w:szCs w:val="20"/>
                <w:lang w:val="cs-CZ"/>
              </w:rPr>
              <w:t>H</w:t>
            </w:r>
            <w:r w:rsidRPr="00514C9F">
              <w:rPr>
                <w:sz w:val="20"/>
                <w:szCs w:val="20"/>
                <w:vertAlign w:val="subscript"/>
                <w:lang w:val="cs-CZ"/>
              </w:rPr>
              <w:t>9</w:t>
            </w:r>
            <w:r w:rsidRPr="00514C9F">
              <w:rPr>
                <w:sz w:val="20"/>
                <w:szCs w:val="20"/>
                <w:lang w:val="cs-CZ"/>
              </w:rPr>
              <w:t>Cl</w:t>
            </w:r>
            <w:r w:rsidRPr="00514C9F">
              <w:rPr>
                <w:sz w:val="20"/>
                <w:szCs w:val="20"/>
                <w:vertAlign w:val="subscript"/>
                <w:lang w:val="cs-CZ"/>
              </w:rPr>
              <w:t>3</w:t>
            </w:r>
            <w:r w:rsidRPr="00514C9F">
              <w:rPr>
                <w:sz w:val="20"/>
                <w:szCs w:val="20"/>
                <w:lang w:val="cs-CZ"/>
              </w:rPr>
              <w:t>N</w:t>
            </w:r>
            <w:r w:rsidRPr="00514C9F">
              <w:rPr>
                <w:sz w:val="20"/>
                <w:szCs w:val="20"/>
                <w:vertAlign w:val="subscript"/>
                <w:lang w:val="cs-CZ"/>
              </w:rPr>
              <w:t>4</w:t>
            </w:r>
            <w:r w:rsidRPr="00514C9F">
              <w:rPr>
                <w:sz w:val="20"/>
                <w:szCs w:val="20"/>
                <w:lang w:val="cs-CZ"/>
              </w:rPr>
              <w:t>O</w:t>
            </w:r>
            <w:r w:rsidRPr="00514C9F">
              <w:rPr>
                <w:sz w:val="20"/>
                <w:szCs w:val="20"/>
                <w:vertAlign w:val="subscript"/>
                <w:lang w:val="cs-CZ"/>
              </w:rPr>
              <w:t>2</w:t>
            </w:r>
            <w:r w:rsidRPr="00514C9F">
              <w:rPr>
                <w:sz w:val="20"/>
                <w:szCs w:val="20"/>
                <w:lang w:val="cs-CZ"/>
              </w:rPr>
              <w:t>, (</w:t>
            </w:r>
            <w:proofErr w:type="gramStart"/>
            <w:r w:rsidRPr="00514C9F">
              <w:rPr>
                <w:sz w:val="20"/>
                <w:szCs w:val="20"/>
                <w:lang w:val="cs-CZ"/>
              </w:rPr>
              <w:t>±)-</w:t>
            </w:r>
            <w:proofErr w:type="gramEnd"/>
            <w:r w:rsidRPr="00514C9F">
              <w:rPr>
                <w:sz w:val="20"/>
                <w:szCs w:val="20"/>
                <w:lang w:val="cs-CZ"/>
              </w:rPr>
              <w:t>4-chlorofenyl[</w:t>
            </w:r>
            <w:proofErr w:type="gramStart"/>
            <w:r w:rsidRPr="00514C9F">
              <w:rPr>
                <w:sz w:val="20"/>
                <w:szCs w:val="20"/>
                <w:lang w:val="cs-CZ"/>
              </w:rPr>
              <w:t>2,6-dichloro</w:t>
            </w:r>
            <w:proofErr w:type="gramEnd"/>
            <w:r w:rsidRPr="00514C9F">
              <w:rPr>
                <w:sz w:val="20"/>
                <w:szCs w:val="20"/>
                <w:lang w:val="cs-CZ"/>
              </w:rPr>
              <w:t>-4-(2,3,4,5-tetrahydro-</w:t>
            </w:r>
            <w:proofErr w:type="gramStart"/>
            <w:r w:rsidRPr="00514C9F">
              <w:rPr>
                <w:sz w:val="20"/>
                <w:szCs w:val="20"/>
                <w:lang w:val="cs-CZ"/>
              </w:rPr>
              <w:t>3,5-dioxo</w:t>
            </w:r>
            <w:proofErr w:type="gramEnd"/>
            <w:r w:rsidRPr="00514C9F">
              <w:rPr>
                <w:sz w:val="20"/>
                <w:szCs w:val="20"/>
                <w:lang w:val="cs-CZ"/>
              </w:rPr>
              <w:t>-1,2,4-triazin-2-</w:t>
            </w:r>
            <w:proofErr w:type="gramStart"/>
            <w:r w:rsidRPr="00514C9F">
              <w:rPr>
                <w:sz w:val="20"/>
                <w:szCs w:val="20"/>
                <w:lang w:val="cs-CZ"/>
              </w:rPr>
              <w:t>yl)fenyl</w:t>
            </w:r>
            <w:proofErr w:type="gramEnd"/>
            <w:r w:rsidRPr="00514C9F">
              <w:rPr>
                <w:sz w:val="20"/>
                <w:szCs w:val="20"/>
                <w:lang w:val="cs-CZ"/>
              </w:rPr>
              <w:t>]acetonitrile</w:t>
            </w:r>
          </w:p>
          <w:p w14:paraId="269C229C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Číslo CAS: 101831-37-2</w:t>
            </w:r>
          </w:p>
          <w:p w14:paraId="4EE87A10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Nečistota </w:t>
            </w:r>
            <w:proofErr w:type="gramStart"/>
            <w:r w:rsidRPr="00514C9F">
              <w:rPr>
                <w:sz w:val="20"/>
                <w:szCs w:val="20"/>
                <w:lang w:val="cs-CZ"/>
              </w:rPr>
              <w:t>D(</w:t>
            </w:r>
            <w:proofErr w:type="gramEnd"/>
            <w:r w:rsidRPr="00514C9F">
              <w:rPr>
                <w:sz w:val="20"/>
                <w:szCs w:val="20"/>
                <w:lang w:val="cs-CZ"/>
              </w:rPr>
              <w:t>€): ≤ 0,1 %</w:t>
            </w:r>
          </w:p>
          <w:p w14:paraId="479F84EA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Jakákoli jiná nečistota: ≤0,5 %</w:t>
            </w:r>
          </w:p>
          <w:p w14:paraId="4DBADB53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Nečistoty celkem: ≤1,5 %</w:t>
            </w:r>
          </w:p>
          <w:p w14:paraId="147CE296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</w:p>
          <w:p w14:paraId="160D4965" w14:textId="77777777" w:rsidR="00E82657" w:rsidRPr="00514C9F" w:rsidRDefault="00E82657" w:rsidP="0049425D">
            <w:pPr>
              <w:rPr>
                <w:b/>
                <w:sz w:val="20"/>
                <w:szCs w:val="20"/>
                <w:lang w:val="cs-CZ"/>
              </w:rPr>
            </w:pPr>
            <w:r w:rsidRPr="00514C9F">
              <w:rPr>
                <w:b/>
                <w:sz w:val="20"/>
                <w:szCs w:val="20"/>
                <w:lang w:val="cs-CZ"/>
              </w:rPr>
              <w:t>Analytická metoda*:</w:t>
            </w:r>
          </w:p>
          <w:p w14:paraId="16C56450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Stanovení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diklazurilu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v krmivech: vysokoúčinná kapalinová chromatografie (HPLC) na reverzní fázi s UV detekcí při vlnové délce 280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nm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(nařízení ES) č. 152/2009 (£)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2DA60284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Výkrm kuřat</w:t>
            </w:r>
          </w:p>
          <w:p w14:paraId="54BB574C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Výkrm krůt</w:t>
            </w:r>
          </w:p>
          <w:p w14:paraId="3210D42E" w14:textId="77777777" w:rsidR="00E82657" w:rsidRPr="00514C9F" w:rsidRDefault="00E82657" w:rsidP="0049425D">
            <w:pPr>
              <w:rPr>
                <w:sz w:val="20"/>
                <w:szCs w:val="20"/>
                <w:vertAlign w:val="superscript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Výkrm a odchov perliček </w:t>
            </w:r>
            <w:r w:rsidRPr="00514C9F">
              <w:rPr>
                <w:sz w:val="20"/>
                <w:szCs w:val="20"/>
                <w:vertAlign w:val="superscript"/>
                <w:lang w:val="cs-CZ"/>
              </w:rPr>
              <w:t>53)</w:t>
            </w:r>
          </w:p>
        </w:tc>
        <w:tc>
          <w:tcPr>
            <w:tcW w:w="709" w:type="dxa"/>
            <w:vMerge w:val="restart"/>
            <w:tcMar>
              <w:top w:w="57" w:type="dxa"/>
              <w:bottom w:w="57" w:type="dxa"/>
            </w:tcMar>
          </w:tcPr>
          <w:p w14:paraId="4AA8ACD2" w14:textId="77777777" w:rsidR="00E82657" w:rsidRPr="00514C9F" w:rsidRDefault="00E82657" w:rsidP="0049425D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514C9F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43FAD266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0,8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0866724B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1,2</w:t>
            </w:r>
          </w:p>
        </w:tc>
        <w:tc>
          <w:tcPr>
            <w:tcW w:w="2410" w:type="dxa"/>
            <w:vMerge w:val="restart"/>
            <w:tcMar>
              <w:top w:w="57" w:type="dxa"/>
              <w:bottom w:w="57" w:type="dxa"/>
            </w:tcMar>
          </w:tcPr>
          <w:p w14:paraId="5D3B558D" w14:textId="77777777" w:rsidR="00E82657" w:rsidRPr="00514C9F" w:rsidRDefault="00E82657" w:rsidP="0049425D">
            <w:pPr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Doplňková látka se do krmné směsi musí zapracovat ve formě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premixu</w:t>
            </w:r>
            <w:proofErr w:type="spellEnd"/>
          </w:p>
          <w:p w14:paraId="484DE5CD" w14:textId="77777777" w:rsidR="00E82657" w:rsidRPr="00514C9F" w:rsidRDefault="00E82657" w:rsidP="0049425D">
            <w:pPr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  <w:proofErr w:type="spellStart"/>
            <w:r w:rsidRPr="00514C9F">
              <w:rPr>
                <w:sz w:val="20"/>
                <w:szCs w:val="20"/>
                <w:lang w:val="cs-CZ"/>
              </w:rPr>
              <w:t>Diklazuril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se nesmí mísit s jinými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kokcidiostatiky</w:t>
            </w:r>
            <w:proofErr w:type="spellEnd"/>
          </w:p>
          <w:p w14:paraId="6F75D2AB" w14:textId="77777777" w:rsidR="00E82657" w:rsidRPr="00514C9F" w:rsidRDefault="00E82657" w:rsidP="0049425D">
            <w:pPr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Bezpečnost: během manipulace se musí používat prostředky k ochraně dýchacích cest, bezpečnostní brýle a rukavice</w:t>
            </w:r>
          </w:p>
          <w:p w14:paraId="161FEB3A" w14:textId="77777777" w:rsidR="00E82657" w:rsidRPr="00514C9F" w:rsidRDefault="00E82657" w:rsidP="0049425D">
            <w:pPr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Ochranná lhůta u králíků nejméně 2 dny před porážkou</w:t>
            </w:r>
          </w:p>
          <w:p w14:paraId="618FC258" w14:textId="77777777" w:rsidR="00E82657" w:rsidRPr="00514C9F" w:rsidRDefault="00E82657" w:rsidP="0049425D">
            <w:pPr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Držitel povolení provede program monitorování po uvedení na trh ohledně odolnosti vůči bakteriím a </w:t>
            </w:r>
            <w:proofErr w:type="spellStart"/>
            <w:r w:rsidRPr="00514C9F">
              <w:rPr>
                <w:i/>
                <w:sz w:val="20"/>
                <w:szCs w:val="20"/>
                <w:lang w:val="cs-CZ"/>
              </w:rPr>
              <w:t>Eimeria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spp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>. během druhé platnosti povolení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631FA599" w14:textId="77777777" w:rsidR="00E82657" w:rsidRPr="00514C9F" w:rsidRDefault="00E82657" w:rsidP="0049425D">
            <w:pPr>
              <w:pStyle w:val="HeaderLandscape"/>
              <w:spacing w:before="0" w:after="0"/>
              <w:rPr>
                <w:sz w:val="20"/>
              </w:rPr>
            </w:pPr>
            <w:r w:rsidRPr="00514C9F">
              <w:rPr>
                <w:sz w:val="20"/>
              </w:rPr>
              <w:t>4.2.2025</w:t>
            </w:r>
          </w:p>
        </w:tc>
        <w:tc>
          <w:tcPr>
            <w:tcW w:w="1393" w:type="dxa"/>
          </w:tcPr>
          <w:p w14:paraId="5020D38B" w14:textId="77777777" w:rsidR="00E82657" w:rsidRPr="00514C9F" w:rsidRDefault="00E82657" w:rsidP="0049425D">
            <w:pPr>
              <w:pStyle w:val="HeaderLandscape"/>
              <w:spacing w:before="0" w:after="0"/>
              <w:jc w:val="left"/>
              <w:rPr>
                <w:sz w:val="20"/>
              </w:rPr>
            </w:pPr>
            <w:r w:rsidRPr="00514C9F">
              <w:rPr>
                <w:sz w:val="20"/>
              </w:rPr>
              <w:t>Nařízení (EU) č. 37/2010 (¥)</w:t>
            </w:r>
          </w:p>
          <w:p w14:paraId="16606A18" w14:textId="77777777" w:rsidR="00E82657" w:rsidRPr="00514C9F" w:rsidRDefault="00E82657" w:rsidP="0049425D">
            <w:pPr>
              <w:pStyle w:val="HeaderLandscape"/>
              <w:spacing w:before="0" w:after="0"/>
              <w:jc w:val="left"/>
              <w:rPr>
                <w:sz w:val="20"/>
              </w:rPr>
            </w:pPr>
          </w:p>
          <w:p w14:paraId="0BD2D218" w14:textId="77777777" w:rsidR="00E82657" w:rsidRPr="00514C9F" w:rsidRDefault="00E82657" w:rsidP="0049425D">
            <w:pPr>
              <w:pStyle w:val="HeaderLandscape"/>
              <w:spacing w:before="0" w:after="0"/>
              <w:jc w:val="left"/>
              <w:rPr>
                <w:sz w:val="20"/>
              </w:rPr>
            </w:pPr>
            <w:r w:rsidRPr="00514C9F">
              <w:rPr>
                <w:sz w:val="20"/>
              </w:rPr>
              <w:t xml:space="preserve">-1500 µg </w:t>
            </w:r>
            <w:proofErr w:type="spellStart"/>
            <w:r w:rsidRPr="00514C9F">
              <w:rPr>
                <w:sz w:val="20"/>
              </w:rPr>
              <w:t>diklazurilu</w:t>
            </w:r>
            <w:proofErr w:type="spellEnd"/>
            <w:r w:rsidRPr="00514C9F">
              <w:rPr>
                <w:sz w:val="20"/>
              </w:rPr>
              <w:t>/kg jater v syrovém stavu</w:t>
            </w:r>
          </w:p>
          <w:p w14:paraId="31D29F1D" w14:textId="77777777" w:rsidR="00E82657" w:rsidRPr="00514C9F" w:rsidRDefault="00E82657" w:rsidP="0049425D">
            <w:pPr>
              <w:pStyle w:val="HeaderLandscape"/>
              <w:spacing w:before="0" w:after="0"/>
              <w:jc w:val="left"/>
              <w:rPr>
                <w:sz w:val="20"/>
              </w:rPr>
            </w:pPr>
            <w:r w:rsidRPr="00514C9F">
              <w:rPr>
                <w:sz w:val="20"/>
              </w:rPr>
              <w:t xml:space="preserve">-1000 µg </w:t>
            </w:r>
            <w:proofErr w:type="spellStart"/>
            <w:r w:rsidRPr="00514C9F">
              <w:rPr>
                <w:sz w:val="20"/>
              </w:rPr>
              <w:t>diklazurilu</w:t>
            </w:r>
            <w:proofErr w:type="spellEnd"/>
            <w:r w:rsidRPr="00514C9F">
              <w:rPr>
                <w:sz w:val="20"/>
              </w:rPr>
              <w:t>/kg ledvin v syrovém stavu</w:t>
            </w:r>
          </w:p>
          <w:p w14:paraId="782EDE71" w14:textId="77777777" w:rsidR="00E82657" w:rsidRPr="00514C9F" w:rsidRDefault="00E82657" w:rsidP="0049425D">
            <w:pPr>
              <w:pStyle w:val="HeaderLandscape"/>
              <w:spacing w:before="0" w:after="0"/>
              <w:jc w:val="left"/>
              <w:rPr>
                <w:sz w:val="20"/>
              </w:rPr>
            </w:pPr>
            <w:r w:rsidRPr="00514C9F">
              <w:rPr>
                <w:sz w:val="20"/>
              </w:rPr>
              <w:t xml:space="preserve">-500 µg </w:t>
            </w:r>
            <w:proofErr w:type="spellStart"/>
            <w:r w:rsidRPr="00514C9F">
              <w:rPr>
                <w:sz w:val="20"/>
              </w:rPr>
              <w:t>diklazurilu</w:t>
            </w:r>
            <w:proofErr w:type="spellEnd"/>
            <w:r w:rsidRPr="00514C9F">
              <w:rPr>
                <w:sz w:val="20"/>
              </w:rPr>
              <w:t>/kg svalů v syrovém stavu</w:t>
            </w:r>
          </w:p>
          <w:p w14:paraId="39189D1F" w14:textId="77777777" w:rsidR="00E82657" w:rsidRPr="00514C9F" w:rsidRDefault="00E82657" w:rsidP="0049425D">
            <w:pPr>
              <w:pStyle w:val="HeaderLandscape"/>
              <w:spacing w:before="0" w:after="0"/>
              <w:jc w:val="left"/>
              <w:rPr>
                <w:sz w:val="20"/>
              </w:rPr>
            </w:pPr>
            <w:r w:rsidRPr="00514C9F">
              <w:rPr>
                <w:sz w:val="20"/>
              </w:rPr>
              <w:t xml:space="preserve">-500 µg </w:t>
            </w:r>
            <w:proofErr w:type="spellStart"/>
            <w:r w:rsidRPr="00514C9F">
              <w:rPr>
                <w:sz w:val="20"/>
              </w:rPr>
              <w:t>diklazurilu</w:t>
            </w:r>
            <w:proofErr w:type="spellEnd"/>
            <w:r w:rsidRPr="00514C9F">
              <w:rPr>
                <w:sz w:val="20"/>
              </w:rPr>
              <w:t>/kg kůže/tuku v syrovém stavu</w:t>
            </w:r>
          </w:p>
        </w:tc>
      </w:tr>
      <w:tr w:rsidR="00E82657" w:rsidRPr="00514C9F" w14:paraId="21D14278" w14:textId="77777777" w:rsidTr="000B72B8">
        <w:trPr>
          <w:trHeight w:val="2527"/>
        </w:trPr>
        <w:tc>
          <w:tcPr>
            <w:tcW w:w="1204" w:type="dxa"/>
            <w:vMerge/>
            <w:tcMar>
              <w:top w:w="57" w:type="dxa"/>
              <w:bottom w:w="57" w:type="dxa"/>
            </w:tcMar>
          </w:tcPr>
          <w:p w14:paraId="2BB3286E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Mar>
              <w:top w:w="57" w:type="dxa"/>
              <w:bottom w:w="57" w:type="dxa"/>
            </w:tcMar>
          </w:tcPr>
          <w:p w14:paraId="1322D32A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3A0BB3E5" w14:textId="77777777" w:rsidR="00E82657" w:rsidRPr="00514C9F" w:rsidRDefault="00E82657" w:rsidP="0049425D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/>
            <w:tcMar>
              <w:top w:w="57" w:type="dxa"/>
              <w:bottom w:w="57" w:type="dxa"/>
            </w:tcMar>
          </w:tcPr>
          <w:p w14:paraId="6E013686" w14:textId="77777777" w:rsidR="00E82657" w:rsidRPr="00514C9F" w:rsidRDefault="00E82657" w:rsidP="0049425D">
            <w:pPr>
              <w:rPr>
                <w:b/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3F95A6D2" w14:textId="77777777" w:rsidR="00E82657" w:rsidRPr="00514C9F" w:rsidRDefault="00E82657" w:rsidP="0049425D">
            <w:pPr>
              <w:rPr>
                <w:sz w:val="20"/>
                <w:szCs w:val="20"/>
                <w:vertAlign w:val="superscript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Králíci </w:t>
            </w:r>
            <w:r w:rsidRPr="00514C9F">
              <w:rPr>
                <w:sz w:val="20"/>
                <w:szCs w:val="20"/>
                <w:vertAlign w:val="superscript"/>
                <w:lang w:val="cs-CZ"/>
              </w:rPr>
              <w:t>54)</w:t>
            </w:r>
          </w:p>
        </w:tc>
        <w:tc>
          <w:tcPr>
            <w:tcW w:w="709" w:type="dxa"/>
            <w:vMerge/>
            <w:tcMar>
              <w:top w:w="57" w:type="dxa"/>
              <w:bottom w:w="57" w:type="dxa"/>
            </w:tcMar>
          </w:tcPr>
          <w:p w14:paraId="6B2D8EBE" w14:textId="77777777" w:rsidR="00E82657" w:rsidRPr="00514C9F" w:rsidRDefault="00E82657" w:rsidP="0049425D">
            <w:pPr>
              <w:jc w:val="center"/>
              <w:rPr>
                <w:strike/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4DCA01AA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59AEAD4C" w14:textId="77777777" w:rsidR="00E82657" w:rsidRPr="00514C9F" w:rsidRDefault="00E82657" w:rsidP="0049425D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2410" w:type="dxa"/>
            <w:vMerge/>
            <w:tcMar>
              <w:top w:w="57" w:type="dxa"/>
              <w:bottom w:w="57" w:type="dxa"/>
            </w:tcMar>
          </w:tcPr>
          <w:p w14:paraId="1D3B34F2" w14:textId="77777777" w:rsidR="00E82657" w:rsidRPr="00514C9F" w:rsidRDefault="00E82657" w:rsidP="0049425D">
            <w:pPr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036AF6D1" w14:textId="77777777" w:rsidR="00E82657" w:rsidRPr="00514C9F" w:rsidRDefault="00E82657" w:rsidP="0049425D">
            <w:pPr>
              <w:pStyle w:val="HeaderLandscape"/>
              <w:spacing w:before="0" w:after="0"/>
              <w:rPr>
                <w:sz w:val="20"/>
              </w:rPr>
            </w:pPr>
            <w:r w:rsidRPr="00514C9F">
              <w:rPr>
                <w:sz w:val="20"/>
              </w:rPr>
              <w:t>10.9.2025</w:t>
            </w:r>
          </w:p>
        </w:tc>
        <w:tc>
          <w:tcPr>
            <w:tcW w:w="1393" w:type="dxa"/>
          </w:tcPr>
          <w:p w14:paraId="398B6DAB" w14:textId="77777777" w:rsidR="00E82657" w:rsidRPr="00514C9F" w:rsidRDefault="00E82657" w:rsidP="0049425D">
            <w:pPr>
              <w:pStyle w:val="HeaderLandscape"/>
              <w:spacing w:before="0" w:after="0"/>
              <w:jc w:val="left"/>
              <w:rPr>
                <w:sz w:val="20"/>
              </w:rPr>
            </w:pPr>
            <w:r w:rsidRPr="00514C9F">
              <w:rPr>
                <w:sz w:val="20"/>
              </w:rPr>
              <w:t>Nařízení (EU) č. 37/2010 (¥)</w:t>
            </w:r>
          </w:p>
          <w:p w14:paraId="34FB0660" w14:textId="77777777" w:rsidR="00E82657" w:rsidRPr="00514C9F" w:rsidRDefault="00E82657" w:rsidP="0049425D">
            <w:pPr>
              <w:pStyle w:val="HeaderLandscape"/>
              <w:spacing w:before="0" w:after="0"/>
              <w:jc w:val="left"/>
              <w:rPr>
                <w:sz w:val="20"/>
              </w:rPr>
            </w:pPr>
          </w:p>
          <w:p w14:paraId="1D304EC5" w14:textId="77777777" w:rsidR="00E82657" w:rsidRPr="00514C9F" w:rsidRDefault="00E82657" w:rsidP="0049425D">
            <w:pPr>
              <w:pStyle w:val="HeaderLandscape"/>
              <w:spacing w:before="0" w:after="0"/>
              <w:jc w:val="left"/>
              <w:rPr>
                <w:sz w:val="20"/>
              </w:rPr>
            </w:pPr>
            <w:r w:rsidRPr="00514C9F">
              <w:rPr>
                <w:sz w:val="20"/>
              </w:rPr>
              <w:t xml:space="preserve">-2500 µg </w:t>
            </w:r>
            <w:proofErr w:type="spellStart"/>
            <w:r w:rsidRPr="00514C9F">
              <w:rPr>
                <w:sz w:val="20"/>
              </w:rPr>
              <w:t>diklazurilu</w:t>
            </w:r>
            <w:proofErr w:type="spellEnd"/>
            <w:r w:rsidRPr="00514C9F">
              <w:rPr>
                <w:sz w:val="20"/>
              </w:rPr>
              <w:t>/kg jater v syrovém stavu</w:t>
            </w:r>
          </w:p>
          <w:p w14:paraId="614A9064" w14:textId="77777777" w:rsidR="00E82657" w:rsidRPr="00514C9F" w:rsidRDefault="00E82657" w:rsidP="0049425D">
            <w:pPr>
              <w:pStyle w:val="HeaderLandscape"/>
              <w:spacing w:before="0" w:after="0"/>
              <w:jc w:val="left"/>
              <w:rPr>
                <w:sz w:val="20"/>
              </w:rPr>
            </w:pPr>
            <w:r w:rsidRPr="00514C9F">
              <w:rPr>
                <w:sz w:val="20"/>
              </w:rPr>
              <w:t xml:space="preserve">-1000 µg </w:t>
            </w:r>
            <w:proofErr w:type="spellStart"/>
            <w:r w:rsidRPr="00514C9F">
              <w:rPr>
                <w:sz w:val="20"/>
              </w:rPr>
              <w:t>diklazurilu</w:t>
            </w:r>
            <w:proofErr w:type="spellEnd"/>
            <w:r w:rsidRPr="00514C9F">
              <w:rPr>
                <w:sz w:val="20"/>
              </w:rPr>
              <w:t>/kg ledvin v syrovém stavu</w:t>
            </w:r>
          </w:p>
          <w:p w14:paraId="04922858" w14:textId="77777777" w:rsidR="00E82657" w:rsidRPr="00514C9F" w:rsidRDefault="00E82657" w:rsidP="0049425D">
            <w:pPr>
              <w:pStyle w:val="HeaderLandscape"/>
              <w:spacing w:before="0" w:after="0"/>
              <w:jc w:val="left"/>
              <w:rPr>
                <w:sz w:val="20"/>
              </w:rPr>
            </w:pPr>
            <w:r w:rsidRPr="00514C9F">
              <w:rPr>
                <w:sz w:val="20"/>
              </w:rPr>
              <w:t xml:space="preserve">-150 µg </w:t>
            </w:r>
            <w:proofErr w:type="spellStart"/>
            <w:r w:rsidRPr="00514C9F">
              <w:rPr>
                <w:sz w:val="20"/>
              </w:rPr>
              <w:t>diklazurilu</w:t>
            </w:r>
            <w:proofErr w:type="spellEnd"/>
            <w:r w:rsidRPr="00514C9F">
              <w:rPr>
                <w:sz w:val="20"/>
              </w:rPr>
              <w:t>/kg svalů v syrovém stavu</w:t>
            </w:r>
          </w:p>
          <w:p w14:paraId="76226D8A" w14:textId="77777777" w:rsidR="00E82657" w:rsidRPr="00514C9F" w:rsidRDefault="00E82657" w:rsidP="0049425D">
            <w:pPr>
              <w:pStyle w:val="HeaderLandscape"/>
              <w:spacing w:before="0" w:after="0"/>
              <w:jc w:val="left"/>
              <w:rPr>
                <w:sz w:val="20"/>
              </w:rPr>
            </w:pPr>
            <w:r w:rsidRPr="00514C9F">
              <w:rPr>
                <w:sz w:val="20"/>
              </w:rPr>
              <w:t xml:space="preserve">-300 µg </w:t>
            </w:r>
            <w:proofErr w:type="spellStart"/>
            <w:r w:rsidRPr="00514C9F">
              <w:rPr>
                <w:sz w:val="20"/>
              </w:rPr>
              <w:t>diklazurilu</w:t>
            </w:r>
            <w:proofErr w:type="spellEnd"/>
            <w:r w:rsidRPr="00514C9F">
              <w:rPr>
                <w:sz w:val="20"/>
              </w:rPr>
              <w:t>/kg kůže/tuku v syrovém stavu</w:t>
            </w:r>
          </w:p>
        </w:tc>
      </w:tr>
    </w:tbl>
    <w:p w14:paraId="73EFA878" w14:textId="77777777" w:rsidR="00E82657" w:rsidRPr="00514C9F" w:rsidRDefault="00E82657" w:rsidP="00E82657">
      <w:pPr>
        <w:ind w:left="360"/>
        <w:rPr>
          <w:sz w:val="20"/>
          <w:szCs w:val="20"/>
          <w:lang w:val="cs-CZ"/>
        </w:rPr>
      </w:pPr>
      <w:r w:rsidRPr="00514C9F">
        <w:rPr>
          <w:sz w:val="20"/>
          <w:szCs w:val="20"/>
          <w:lang w:val="cs-CZ"/>
        </w:rPr>
        <w:t xml:space="preserve">* Podrobné informace o analytických metodách lze získat na internetové stránce referenční laboratoře: </w:t>
      </w:r>
      <w:hyperlink r:id="rId19" w:history="1">
        <w:r w:rsidRPr="00514C9F">
          <w:rPr>
            <w:rStyle w:val="Hypertextovodkaz"/>
            <w:sz w:val="20"/>
            <w:szCs w:val="20"/>
            <w:lang w:val="cs-CZ"/>
          </w:rPr>
          <w:t>https://ec.europa.eu/jrc/en/eurl/feed-additives/evaluation-reports</w:t>
        </w:r>
      </w:hyperlink>
    </w:p>
    <w:p w14:paraId="4C1EEA3F" w14:textId="77777777" w:rsidR="00E82657" w:rsidRPr="00514C9F" w:rsidRDefault="00E82657" w:rsidP="00E82657">
      <w:pPr>
        <w:ind w:left="360"/>
        <w:rPr>
          <w:sz w:val="20"/>
          <w:szCs w:val="20"/>
          <w:lang w:val="cs-CZ"/>
        </w:rPr>
      </w:pPr>
      <w:r w:rsidRPr="00514C9F">
        <w:rPr>
          <w:sz w:val="20"/>
          <w:szCs w:val="20"/>
          <w:lang w:val="cs-CZ"/>
        </w:rPr>
        <w:t>€ - Monografie Evropského lékopisu 1718 (</w:t>
      </w:r>
      <w:proofErr w:type="spellStart"/>
      <w:r w:rsidRPr="00514C9F">
        <w:rPr>
          <w:sz w:val="20"/>
          <w:szCs w:val="20"/>
          <w:lang w:val="cs-CZ"/>
        </w:rPr>
        <w:t>Diklazuril</w:t>
      </w:r>
      <w:proofErr w:type="spellEnd"/>
      <w:r w:rsidRPr="00514C9F">
        <w:rPr>
          <w:sz w:val="20"/>
          <w:szCs w:val="20"/>
          <w:lang w:val="cs-CZ"/>
        </w:rPr>
        <w:t xml:space="preserve"> pro veterinární použití)</w:t>
      </w:r>
    </w:p>
    <w:p w14:paraId="590D4708" w14:textId="77777777" w:rsidR="00E82657" w:rsidRPr="00514C9F" w:rsidRDefault="00E82657" w:rsidP="00E82657">
      <w:pPr>
        <w:ind w:left="360"/>
        <w:rPr>
          <w:sz w:val="20"/>
          <w:szCs w:val="20"/>
          <w:lang w:val="cs-CZ"/>
        </w:rPr>
      </w:pPr>
      <w:r w:rsidRPr="00514C9F">
        <w:rPr>
          <w:sz w:val="20"/>
          <w:szCs w:val="20"/>
          <w:lang w:val="cs-CZ"/>
        </w:rPr>
        <w:t xml:space="preserve">£ - Nařízení Komise (ES) č. 152/2009 ze dne 27. </w:t>
      </w:r>
      <w:proofErr w:type="gramStart"/>
      <w:r w:rsidRPr="00514C9F">
        <w:rPr>
          <w:sz w:val="20"/>
          <w:szCs w:val="20"/>
          <w:lang w:val="cs-CZ"/>
        </w:rPr>
        <w:t>Ledna</w:t>
      </w:r>
      <w:proofErr w:type="gramEnd"/>
      <w:r w:rsidRPr="00514C9F">
        <w:rPr>
          <w:sz w:val="20"/>
          <w:szCs w:val="20"/>
          <w:lang w:val="cs-CZ"/>
        </w:rPr>
        <w:t xml:space="preserve"> 2009, kterým se stanoví metody odběru vzorků a laboratorního zkoušení pro úřední kontrolu krmiv (</w:t>
      </w:r>
      <w:proofErr w:type="spellStart"/>
      <w:r w:rsidRPr="00514C9F">
        <w:rPr>
          <w:sz w:val="20"/>
          <w:szCs w:val="20"/>
          <w:lang w:val="cs-CZ"/>
        </w:rPr>
        <w:t>Úř</w:t>
      </w:r>
      <w:proofErr w:type="spellEnd"/>
      <w:r w:rsidRPr="00514C9F">
        <w:rPr>
          <w:sz w:val="20"/>
          <w:szCs w:val="20"/>
          <w:lang w:val="cs-CZ"/>
        </w:rPr>
        <w:t>. Vest. L 54, 26.2.2009, s. 1)</w:t>
      </w:r>
    </w:p>
    <w:p w14:paraId="6D6AD712" w14:textId="77777777" w:rsidR="00E82657" w:rsidRPr="00514C9F" w:rsidRDefault="00E82657" w:rsidP="000B72B8">
      <w:pPr>
        <w:ind w:left="360"/>
        <w:rPr>
          <w:sz w:val="20"/>
          <w:lang w:val="cs-CZ"/>
        </w:rPr>
      </w:pPr>
      <w:r w:rsidRPr="00514C9F">
        <w:rPr>
          <w:sz w:val="20"/>
          <w:lang w:val="cs-CZ"/>
        </w:rPr>
        <w:t xml:space="preserve">¥ - Nařízení Komise (EU) č. 37/2010 ze dne 22. </w:t>
      </w:r>
      <w:proofErr w:type="gramStart"/>
      <w:r w:rsidRPr="00514C9F">
        <w:rPr>
          <w:sz w:val="20"/>
          <w:lang w:val="cs-CZ"/>
        </w:rPr>
        <w:t>Prosince</w:t>
      </w:r>
      <w:proofErr w:type="gramEnd"/>
      <w:r w:rsidRPr="00514C9F">
        <w:rPr>
          <w:sz w:val="20"/>
          <w:lang w:val="cs-CZ"/>
        </w:rPr>
        <w:t xml:space="preserve"> 2009 o farmakologicky účinných látkách a jejich klasifikaci podle maximálních limitů reziduí v potravinách živočišného původu (</w:t>
      </w:r>
      <w:proofErr w:type="spellStart"/>
      <w:r w:rsidRPr="00514C9F">
        <w:rPr>
          <w:sz w:val="20"/>
          <w:lang w:val="cs-CZ"/>
        </w:rPr>
        <w:t>Úř</w:t>
      </w:r>
      <w:proofErr w:type="spellEnd"/>
      <w:r w:rsidRPr="00514C9F">
        <w:rPr>
          <w:sz w:val="20"/>
          <w:lang w:val="cs-CZ"/>
        </w:rPr>
        <w:t>. Vest. L 15, 20.1.2010, s. 1)</w:t>
      </w:r>
    </w:p>
    <w:p w14:paraId="36C9AD39" w14:textId="77777777" w:rsidR="000B72B8" w:rsidRPr="00514C9F" w:rsidRDefault="000B72B8" w:rsidP="000B72B8">
      <w:pPr>
        <w:ind w:left="360"/>
        <w:rPr>
          <w:sz w:val="20"/>
          <w:lang w:val="cs-CZ"/>
        </w:rPr>
      </w:pPr>
    </w:p>
    <w:p w14:paraId="72073BE5" w14:textId="77777777" w:rsidR="000B72B8" w:rsidRPr="00514C9F" w:rsidRDefault="000B72B8">
      <w:pPr>
        <w:spacing w:after="160" w:line="259" w:lineRule="auto"/>
        <w:rPr>
          <w:sz w:val="20"/>
          <w:lang w:val="cs-CZ"/>
        </w:rPr>
      </w:pPr>
      <w:r w:rsidRPr="00514C9F">
        <w:rPr>
          <w:sz w:val="20"/>
          <w:lang w:val="cs-CZ"/>
        </w:rPr>
        <w:br w:type="page"/>
      </w:r>
    </w:p>
    <w:tbl>
      <w:tblPr>
        <w:tblW w:w="15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  <w:gridCol w:w="1209"/>
        <w:gridCol w:w="1059"/>
        <w:gridCol w:w="3118"/>
        <w:gridCol w:w="992"/>
        <w:gridCol w:w="851"/>
        <w:gridCol w:w="1276"/>
        <w:gridCol w:w="1275"/>
        <w:gridCol w:w="2127"/>
        <w:gridCol w:w="992"/>
        <w:gridCol w:w="1326"/>
      </w:tblGrid>
      <w:tr w:rsidR="007608C9" w:rsidRPr="00514C9F" w14:paraId="7AE672D3" w14:textId="77777777" w:rsidTr="00E60B5D">
        <w:trPr>
          <w:cantSplit/>
          <w:trHeight w:val="636"/>
          <w:tblHeader/>
        </w:trPr>
        <w:tc>
          <w:tcPr>
            <w:tcW w:w="988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2B7B9D46" w14:textId="37036E79" w:rsidR="007608C9" w:rsidRPr="00514C9F" w:rsidRDefault="007608C9" w:rsidP="00D6045C">
            <w:pPr>
              <w:pStyle w:val="Tabulka"/>
              <w:keepNext w:val="0"/>
              <w:keepLines w:val="0"/>
              <w:rPr>
                <w:lang w:val="cs-CZ"/>
              </w:rPr>
            </w:pPr>
            <w:r w:rsidRPr="00514C9F">
              <w:rPr>
                <w:color w:val="000000"/>
                <w:lang w:val="cs-CZ"/>
              </w:rPr>
              <w:lastRenderedPageBreak/>
              <w:br w:type="page"/>
            </w:r>
            <w:proofErr w:type="spellStart"/>
            <w:r w:rsidRPr="00514C9F">
              <w:rPr>
                <w:lang w:val="cs-CZ"/>
              </w:rPr>
              <w:t>Identifika</w:t>
            </w:r>
            <w:proofErr w:type="spellEnd"/>
            <w:r w:rsidR="00B639D1">
              <w:rPr>
                <w:lang w:val="cs-CZ"/>
              </w:rPr>
              <w:t>-</w:t>
            </w:r>
            <w:r w:rsidRPr="00514C9F">
              <w:rPr>
                <w:lang w:val="cs-CZ"/>
              </w:rPr>
              <w:t>ční číslo doplňkové látky</w:t>
            </w:r>
          </w:p>
        </w:tc>
        <w:tc>
          <w:tcPr>
            <w:tcW w:w="1209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404D4585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059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6F70D6E8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Doplňková látka</w:t>
            </w:r>
          </w:p>
          <w:p w14:paraId="56F16915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118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06592C90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260F534D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851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34FB7349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Maxi-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mální</w:t>
            </w:r>
            <w:proofErr w:type="spellEnd"/>
          </w:p>
          <w:p w14:paraId="2D8287D8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  <w:vAlign w:val="center"/>
          </w:tcPr>
          <w:p w14:paraId="03A23886" w14:textId="1EC8AD06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Minim</w:t>
            </w:r>
            <w:r w:rsidR="00706771">
              <w:rPr>
                <w:sz w:val="20"/>
                <w:szCs w:val="20"/>
                <w:lang w:val="cs-CZ"/>
              </w:rPr>
              <w:t>.</w:t>
            </w:r>
            <w:r w:rsidRPr="00514C9F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1275" w:type="dxa"/>
            <w:tcMar>
              <w:top w:w="57" w:type="dxa"/>
              <w:bottom w:w="57" w:type="dxa"/>
            </w:tcMar>
            <w:vAlign w:val="center"/>
          </w:tcPr>
          <w:p w14:paraId="015F1200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127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374228A6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001E26F3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Konec platnosti povolení</w:t>
            </w:r>
          </w:p>
        </w:tc>
        <w:tc>
          <w:tcPr>
            <w:tcW w:w="1326" w:type="dxa"/>
            <w:vMerge w:val="restart"/>
            <w:vAlign w:val="center"/>
          </w:tcPr>
          <w:p w14:paraId="1FC8F186" w14:textId="470793A8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Max. limity reziduí v příslušných potravinách živočišného původu</w:t>
            </w:r>
          </w:p>
        </w:tc>
      </w:tr>
      <w:tr w:rsidR="007608C9" w:rsidRPr="00514C9F" w14:paraId="0C5B1C00" w14:textId="77777777" w:rsidTr="00E60B5D">
        <w:trPr>
          <w:cantSplit/>
          <w:trHeight w:val="20"/>
          <w:tblHeader/>
        </w:trPr>
        <w:tc>
          <w:tcPr>
            <w:tcW w:w="988" w:type="dxa"/>
            <w:vMerge/>
            <w:tcMar>
              <w:top w:w="57" w:type="dxa"/>
              <w:bottom w:w="57" w:type="dxa"/>
            </w:tcMar>
          </w:tcPr>
          <w:p w14:paraId="75D00C60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09" w:type="dxa"/>
            <w:vMerge/>
            <w:tcMar>
              <w:top w:w="57" w:type="dxa"/>
              <w:bottom w:w="57" w:type="dxa"/>
            </w:tcMar>
          </w:tcPr>
          <w:p w14:paraId="4977A54D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059" w:type="dxa"/>
            <w:vMerge/>
            <w:tcMar>
              <w:top w:w="57" w:type="dxa"/>
              <w:bottom w:w="57" w:type="dxa"/>
            </w:tcMar>
          </w:tcPr>
          <w:p w14:paraId="0E0D6081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118" w:type="dxa"/>
            <w:vMerge/>
            <w:tcMar>
              <w:top w:w="57" w:type="dxa"/>
              <w:bottom w:w="57" w:type="dxa"/>
            </w:tcMar>
          </w:tcPr>
          <w:p w14:paraId="323BED10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40023B21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851" w:type="dxa"/>
            <w:vMerge/>
            <w:tcMar>
              <w:top w:w="57" w:type="dxa"/>
              <w:bottom w:w="57" w:type="dxa"/>
            </w:tcMar>
          </w:tcPr>
          <w:p w14:paraId="30A3434C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551" w:type="dxa"/>
            <w:gridSpan w:val="2"/>
            <w:tcMar>
              <w:top w:w="57" w:type="dxa"/>
              <w:bottom w:w="57" w:type="dxa"/>
            </w:tcMar>
          </w:tcPr>
          <w:p w14:paraId="02597A14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mg účinné látky/kg kompletního krmiva s obsahem vlhkosti 12 %</w:t>
            </w:r>
          </w:p>
        </w:tc>
        <w:tc>
          <w:tcPr>
            <w:tcW w:w="2127" w:type="dxa"/>
            <w:vMerge/>
            <w:tcMar>
              <w:top w:w="57" w:type="dxa"/>
              <w:bottom w:w="57" w:type="dxa"/>
            </w:tcMar>
          </w:tcPr>
          <w:p w14:paraId="3DACFEF9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30BE68A8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326" w:type="dxa"/>
            <w:vMerge/>
          </w:tcPr>
          <w:p w14:paraId="13C1C97A" w14:textId="77777777" w:rsidR="007608C9" w:rsidRPr="00514C9F" w:rsidRDefault="007608C9" w:rsidP="00D6045C">
            <w:pPr>
              <w:rPr>
                <w:sz w:val="20"/>
                <w:szCs w:val="20"/>
                <w:lang w:val="cs-CZ"/>
              </w:rPr>
            </w:pPr>
          </w:p>
        </w:tc>
      </w:tr>
      <w:tr w:rsidR="007608C9" w:rsidRPr="00514C9F" w14:paraId="3A364DCA" w14:textId="77777777" w:rsidTr="00E60B5D">
        <w:trPr>
          <w:trHeight w:val="65"/>
          <w:tblHeader/>
        </w:trPr>
        <w:tc>
          <w:tcPr>
            <w:tcW w:w="988" w:type="dxa"/>
            <w:tcMar>
              <w:top w:w="0" w:type="dxa"/>
              <w:bottom w:w="0" w:type="dxa"/>
            </w:tcMar>
          </w:tcPr>
          <w:p w14:paraId="1E4DD4D7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209" w:type="dxa"/>
            <w:tcMar>
              <w:top w:w="0" w:type="dxa"/>
              <w:bottom w:w="0" w:type="dxa"/>
            </w:tcMar>
          </w:tcPr>
          <w:p w14:paraId="2AEAEF5C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059" w:type="dxa"/>
            <w:tcMar>
              <w:top w:w="0" w:type="dxa"/>
              <w:bottom w:w="0" w:type="dxa"/>
            </w:tcMar>
          </w:tcPr>
          <w:p w14:paraId="11ED5931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118" w:type="dxa"/>
            <w:tcMar>
              <w:top w:w="0" w:type="dxa"/>
              <w:bottom w:w="0" w:type="dxa"/>
            </w:tcMar>
          </w:tcPr>
          <w:p w14:paraId="59836C30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14:paraId="21DA60E7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851" w:type="dxa"/>
            <w:tcMar>
              <w:top w:w="0" w:type="dxa"/>
              <w:bottom w:w="0" w:type="dxa"/>
            </w:tcMar>
          </w:tcPr>
          <w:p w14:paraId="51C4543C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2551" w:type="dxa"/>
            <w:gridSpan w:val="2"/>
            <w:tcMar>
              <w:top w:w="0" w:type="dxa"/>
              <w:bottom w:w="0" w:type="dxa"/>
            </w:tcMar>
          </w:tcPr>
          <w:p w14:paraId="73E06539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2127" w:type="dxa"/>
            <w:tcMar>
              <w:top w:w="0" w:type="dxa"/>
              <w:bottom w:w="0" w:type="dxa"/>
            </w:tcMar>
          </w:tcPr>
          <w:p w14:paraId="02983D56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992" w:type="dxa"/>
            <w:tcMar>
              <w:top w:w="0" w:type="dxa"/>
              <w:bottom w:w="0" w:type="dxa"/>
            </w:tcMar>
          </w:tcPr>
          <w:p w14:paraId="2575C903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9</w:t>
            </w:r>
          </w:p>
        </w:tc>
        <w:tc>
          <w:tcPr>
            <w:tcW w:w="1326" w:type="dxa"/>
          </w:tcPr>
          <w:p w14:paraId="32AD377C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10</w:t>
            </w:r>
          </w:p>
        </w:tc>
      </w:tr>
      <w:tr w:rsidR="001B7638" w:rsidRPr="00514C9F" w14:paraId="2B25E461" w14:textId="77777777" w:rsidTr="00E60B5D">
        <w:trPr>
          <w:trHeight w:val="600"/>
        </w:trPr>
        <w:tc>
          <w:tcPr>
            <w:tcW w:w="988" w:type="dxa"/>
            <w:vMerge w:val="restart"/>
            <w:tcMar>
              <w:top w:w="57" w:type="dxa"/>
              <w:bottom w:w="57" w:type="dxa"/>
            </w:tcMar>
          </w:tcPr>
          <w:p w14:paraId="50530BA2" w14:textId="4C843821" w:rsidR="001B7638" w:rsidRPr="00514C9F" w:rsidRDefault="001B7638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5177</w:t>
            </w:r>
            <w:r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1209" w:type="dxa"/>
            <w:vMerge w:val="restart"/>
            <w:tcMar>
              <w:top w:w="57" w:type="dxa"/>
              <w:bottom w:w="57" w:type="dxa"/>
            </w:tcMar>
          </w:tcPr>
          <w:p w14:paraId="1CF22A1C" w14:textId="3095D8A3" w:rsidR="001B7638" w:rsidRPr="00514C9F" w:rsidRDefault="001B7638" w:rsidP="00D6045C">
            <w:pPr>
              <w:rPr>
                <w:sz w:val="20"/>
                <w:szCs w:val="20"/>
                <w:lang w:val="cs-CZ"/>
              </w:rPr>
            </w:pPr>
            <w:proofErr w:type="spellStart"/>
            <w:r w:rsidRPr="00514C9F">
              <w:rPr>
                <w:sz w:val="20"/>
                <w:szCs w:val="20"/>
                <w:lang w:val="cs-CZ"/>
              </w:rPr>
              <w:t>Huvepharma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NV.</w:t>
            </w:r>
          </w:p>
        </w:tc>
        <w:tc>
          <w:tcPr>
            <w:tcW w:w="1059" w:type="dxa"/>
            <w:vMerge w:val="restart"/>
            <w:tcMar>
              <w:top w:w="57" w:type="dxa"/>
              <w:bottom w:w="57" w:type="dxa"/>
            </w:tcMar>
          </w:tcPr>
          <w:p w14:paraId="6DF2F605" w14:textId="77777777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t>Monensin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80 g/kg</w:t>
            </w:r>
          </w:p>
          <w:p w14:paraId="34BA10E9" w14:textId="77777777" w:rsidR="001B7638" w:rsidRDefault="001B7638" w:rsidP="00D6045C">
            <w:pPr>
              <w:rPr>
                <w:sz w:val="20"/>
                <w:szCs w:val="20"/>
                <w:lang w:val="cs-CZ"/>
              </w:rPr>
            </w:pPr>
          </w:p>
          <w:p w14:paraId="4B9F9AA6" w14:textId="69BD20E8" w:rsidR="001B7638" w:rsidRPr="00514C9F" w:rsidRDefault="001B7638" w:rsidP="00D6045C">
            <w:pPr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t>Nikarbazin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80 g/kg (</w:t>
            </w:r>
            <w:proofErr w:type="spellStart"/>
            <w:r>
              <w:rPr>
                <w:sz w:val="20"/>
                <w:szCs w:val="20"/>
                <w:lang w:val="cs-CZ"/>
              </w:rPr>
              <w:t>Monimax</w:t>
            </w:r>
            <w:proofErr w:type="spellEnd"/>
            <w:r>
              <w:rPr>
                <w:sz w:val="20"/>
                <w:szCs w:val="20"/>
                <w:lang w:val="cs-CZ"/>
              </w:rPr>
              <w:t>)</w:t>
            </w:r>
          </w:p>
        </w:tc>
        <w:tc>
          <w:tcPr>
            <w:tcW w:w="3118" w:type="dxa"/>
            <w:vMerge w:val="restart"/>
            <w:tcMar>
              <w:top w:w="57" w:type="dxa"/>
              <w:bottom w:w="57" w:type="dxa"/>
            </w:tcMar>
          </w:tcPr>
          <w:p w14:paraId="44FCAE3E" w14:textId="77777777" w:rsidR="001B7638" w:rsidRPr="00514C9F" w:rsidRDefault="001B7638" w:rsidP="00D6045C">
            <w:pPr>
              <w:rPr>
                <w:b/>
                <w:sz w:val="20"/>
                <w:szCs w:val="20"/>
                <w:lang w:val="cs-CZ"/>
              </w:rPr>
            </w:pPr>
            <w:r w:rsidRPr="00514C9F">
              <w:rPr>
                <w:b/>
                <w:sz w:val="20"/>
                <w:szCs w:val="20"/>
                <w:lang w:val="cs-CZ"/>
              </w:rPr>
              <w:t>Složení doplňkové látky:</w:t>
            </w:r>
          </w:p>
          <w:p w14:paraId="64974A3C" w14:textId="072AE135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Přípravek </w:t>
            </w:r>
            <w:proofErr w:type="spellStart"/>
            <w:r>
              <w:rPr>
                <w:sz w:val="20"/>
                <w:szCs w:val="20"/>
                <w:lang w:val="cs-CZ"/>
              </w:rPr>
              <w:t>monensinu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(jako </w:t>
            </w:r>
            <w:proofErr w:type="spellStart"/>
            <w:r>
              <w:rPr>
                <w:sz w:val="20"/>
                <w:szCs w:val="20"/>
                <w:lang w:val="cs-CZ"/>
              </w:rPr>
              <w:t>monensinát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sodný) 80 g/kg</w:t>
            </w:r>
          </w:p>
          <w:p w14:paraId="130E681A" w14:textId="1CB95532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(</w:t>
            </w:r>
            <w:proofErr w:type="spellStart"/>
            <w:r>
              <w:rPr>
                <w:sz w:val="20"/>
                <w:szCs w:val="20"/>
                <w:lang w:val="cs-CZ"/>
              </w:rPr>
              <w:t>monensin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≥ </w:t>
            </w:r>
            <w:proofErr w:type="gramStart"/>
            <w:r>
              <w:rPr>
                <w:sz w:val="20"/>
                <w:szCs w:val="20"/>
                <w:lang w:val="cs-CZ"/>
              </w:rPr>
              <w:t>90%</w:t>
            </w:r>
            <w:proofErr w:type="gramEnd"/>
            <w:r>
              <w:rPr>
                <w:sz w:val="20"/>
                <w:szCs w:val="20"/>
                <w:lang w:val="cs-CZ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cs-CZ"/>
              </w:rPr>
              <w:t>monensin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A+B ≥ </w:t>
            </w:r>
            <w:proofErr w:type="gramStart"/>
            <w:r>
              <w:rPr>
                <w:sz w:val="20"/>
                <w:szCs w:val="20"/>
                <w:lang w:val="cs-CZ"/>
              </w:rPr>
              <w:t>95%</w:t>
            </w:r>
            <w:proofErr w:type="gramEnd"/>
            <w:r>
              <w:rPr>
                <w:sz w:val="20"/>
                <w:szCs w:val="20"/>
                <w:lang w:val="cs-CZ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cs-CZ"/>
              </w:rPr>
              <w:t>monensin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C 0,2-0,3 %)</w:t>
            </w:r>
          </w:p>
          <w:p w14:paraId="0D061112" w14:textId="1FA25DED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t>Nikarbazin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80 g/kg (poměr 1:1)</w:t>
            </w:r>
          </w:p>
          <w:p w14:paraId="32FA01D9" w14:textId="7ED22BC3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Škrob: 15 g/kg</w:t>
            </w:r>
          </w:p>
          <w:p w14:paraId="5FE5D199" w14:textId="79F28CAF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Pšeničná krupice: 580 g/kg.</w:t>
            </w:r>
          </w:p>
          <w:p w14:paraId="690C1746" w14:textId="450C1B71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Uhličitan vápenatý: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quantum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satis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gramStart"/>
            <w:r>
              <w:rPr>
                <w:sz w:val="20"/>
                <w:szCs w:val="20"/>
                <w:lang w:val="cs-CZ"/>
              </w:rPr>
              <w:t>1000g</w:t>
            </w:r>
            <w:proofErr w:type="gramEnd"/>
          </w:p>
          <w:p w14:paraId="7C85A17A" w14:textId="1BA728BE" w:rsidR="001B7638" w:rsidRPr="0027112F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Ve formě granulí</w:t>
            </w:r>
          </w:p>
          <w:p w14:paraId="1B07D0A4" w14:textId="77777777" w:rsidR="001B7638" w:rsidRPr="00514C9F" w:rsidRDefault="001B7638" w:rsidP="00D6045C">
            <w:pPr>
              <w:rPr>
                <w:sz w:val="20"/>
                <w:szCs w:val="20"/>
                <w:lang w:val="cs-CZ"/>
              </w:rPr>
            </w:pPr>
          </w:p>
          <w:p w14:paraId="15DBEC30" w14:textId="5719D7D5" w:rsidR="001B7638" w:rsidRDefault="001B7638" w:rsidP="00D6045C">
            <w:pPr>
              <w:rPr>
                <w:b/>
                <w:sz w:val="20"/>
                <w:szCs w:val="20"/>
                <w:lang w:val="cs-CZ"/>
              </w:rPr>
            </w:pPr>
            <w:r w:rsidRPr="00514C9F">
              <w:rPr>
                <w:b/>
                <w:sz w:val="20"/>
                <w:szCs w:val="20"/>
                <w:lang w:val="cs-CZ"/>
              </w:rPr>
              <w:t>Charakteristika účinné látky:</w:t>
            </w:r>
          </w:p>
          <w:p w14:paraId="1579E59E" w14:textId="2876C7D5" w:rsidR="001B7638" w:rsidRDefault="001B7638" w:rsidP="00D6045C">
            <w:pPr>
              <w:rPr>
                <w:bCs/>
                <w:sz w:val="20"/>
                <w:szCs w:val="20"/>
                <w:lang w:val="cs-CZ"/>
              </w:rPr>
            </w:pPr>
            <w:proofErr w:type="spellStart"/>
            <w:r>
              <w:rPr>
                <w:b/>
                <w:sz w:val="20"/>
                <w:szCs w:val="20"/>
                <w:lang w:val="cs-CZ"/>
              </w:rPr>
              <w:t>Monensin</w:t>
            </w:r>
            <w:proofErr w:type="spellEnd"/>
            <w:r>
              <w:rPr>
                <w:b/>
                <w:sz w:val="20"/>
                <w:szCs w:val="20"/>
                <w:lang w:val="cs-CZ"/>
              </w:rPr>
              <w:t xml:space="preserve"> jako </w:t>
            </w:r>
            <w:proofErr w:type="spellStart"/>
            <w:r>
              <w:rPr>
                <w:b/>
                <w:sz w:val="20"/>
                <w:szCs w:val="20"/>
                <w:lang w:val="cs-CZ"/>
              </w:rPr>
              <w:t>monensinát</w:t>
            </w:r>
            <w:proofErr w:type="spellEnd"/>
            <w:r>
              <w:rPr>
                <w:b/>
                <w:sz w:val="20"/>
                <w:szCs w:val="20"/>
                <w:lang w:val="cs-CZ"/>
              </w:rPr>
              <w:t xml:space="preserve"> sodný </w:t>
            </w:r>
            <w:r>
              <w:rPr>
                <w:bCs/>
                <w:sz w:val="20"/>
                <w:szCs w:val="20"/>
                <w:lang w:val="cs-CZ"/>
              </w:rPr>
              <w:t xml:space="preserve">(aktivita ≥ </w:t>
            </w:r>
            <w:proofErr w:type="gramStart"/>
            <w:r>
              <w:rPr>
                <w:bCs/>
                <w:sz w:val="20"/>
                <w:szCs w:val="20"/>
                <w:lang w:val="cs-CZ"/>
              </w:rPr>
              <w:t>27%</w:t>
            </w:r>
            <w:proofErr w:type="gramEnd"/>
            <w:r>
              <w:rPr>
                <w:bCs/>
                <w:sz w:val="20"/>
                <w:szCs w:val="20"/>
                <w:lang w:val="cs-CZ"/>
              </w:rPr>
              <w:t>)</w:t>
            </w:r>
          </w:p>
          <w:p w14:paraId="664F4377" w14:textId="169E5FA5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 xml:space="preserve">Číslo CAS: </w:t>
            </w:r>
            <w:r>
              <w:rPr>
                <w:sz w:val="20"/>
                <w:szCs w:val="20"/>
                <w:lang w:val="cs-CZ"/>
              </w:rPr>
              <w:t xml:space="preserve">22373-78-0 produkovaný kmenem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Streptomyces</w:t>
            </w:r>
            <w:proofErr w:type="spellEnd"/>
            <w:r>
              <w:rPr>
                <w:i/>
                <w:iCs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  <w:lang w:val="cs-CZ"/>
              </w:rPr>
              <w:t>cinnamonensis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28682 (BCCM/LMG S-19095) a sestávající z:</w:t>
            </w:r>
          </w:p>
          <w:p w14:paraId="54C7E866" w14:textId="05FE0EFC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- </w:t>
            </w:r>
            <w:proofErr w:type="spellStart"/>
            <w:r>
              <w:rPr>
                <w:sz w:val="20"/>
                <w:szCs w:val="20"/>
                <w:lang w:val="cs-CZ"/>
              </w:rPr>
              <w:t>monensin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A, sodná sůl natrium-(2-</w:t>
            </w:r>
            <w:r>
              <w:rPr>
                <w:sz w:val="20"/>
                <w:szCs w:val="20"/>
              </w:rPr>
              <w:t>[</w:t>
            </w:r>
            <w:r>
              <w:rPr>
                <w:sz w:val="20"/>
                <w:szCs w:val="20"/>
                <w:lang w:val="cs-CZ"/>
              </w:rPr>
              <w:t>5-ethyltetra-hydro-5-</w:t>
            </w:r>
            <w:r>
              <w:rPr>
                <w:sz w:val="20"/>
                <w:szCs w:val="20"/>
              </w:rPr>
              <w:t>[</w:t>
            </w:r>
            <w:r>
              <w:rPr>
                <w:sz w:val="20"/>
                <w:szCs w:val="20"/>
                <w:lang w:val="cs-CZ"/>
              </w:rPr>
              <w:t>tetrahydro-3-methyl-5-</w:t>
            </w:r>
            <w:r>
              <w:rPr>
                <w:sz w:val="20"/>
                <w:szCs w:val="20"/>
              </w:rPr>
              <w:t>[</w:t>
            </w:r>
            <w:r>
              <w:rPr>
                <w:sz w:val="20"/>
                <w:szCs w:val="20"/>
                <w:lang w:val="cs-CZ"/>
              </w:rPr>
              <w:t>tetrahydro-6-hydroxy-6-(</w:t>
            </w:r>
            <w:proofErr w:type="spellStart"/>
            <w:proofErr w:type="gramStart"/>
            <w:r>
              <w:rPr>
                <w:sz w:val="20"/>
                <w:szCs w:val="20"/>
                <w:lang w:val="cs-CZ"/>
              </w:rPr>
              <w:t>hydroxymethyl</w:t>
            </w:r>
            <w:proofErr w:type="spellEnd"/>
            <w:r>
              <w:rPr>
                <w:sz w:val="20"/>
                <w:szCs w:val="20"/>
                <w:lang w:val="cs-CZ"/>
              </w:rPr>
              <w:t>)-</w:t>
            </w:r>
            <w:proofErr w:type="gramEnd"/>
            <w:r>
              <w:rPr>
                <w:sz w:val="20"/>
                <w:szCs w:val="20"/>
                <w:lang w:val="cs-CZ"/>
              </w:rPr>
              <w:t>3,5-dimethyl-</w:t>
            </w:r>
            <w:proofErr w:type="gramStart"/>
            <w:r>
              <w:rPr>
                <w:sz w:val="20"/>
                <w:szCs w:val="20"/>
                <w:lang w:val="cs-CZ"/>
              </w:rPr>
              <w:t>2H</w:t>
            </w:r>
            <w:proofErr w:type="gramEnd"/>
            <w:r>
              <w:rPr>
                <w:sz w:val="20"/>
                <w:szCs w:val="20"/>
                <w:lang w:val="cs-CZ"/>
              </w:rPr>
              <w:t>-pyran-2</w:t>
            </w:r>
            <w:proofErr w:type="gramStart"/>
            <w:r>
              <w:rPr>
                <w:sz w:val="20"/>
                <w:szCs w:val="20"/>
                <w:lang w:val="cs-CZ"/>
              </w:rPr>
              <w:t>yl</w:t>
            </w:r>
            <w:r>
              <w:rPr>
                <w:sz w:val="20"/>
                <w:szCs w:val="20"/>
              </w:rPr>
              <w:t>]</w:t>
            </w:r>
            <w:r>
              <w:rPr>
                <w:sz w:val="20"/>
                <w:szCs w:val="20"/>
                <w:lang w:val="cs-CZ"/>
              </w:rPr>
              <w:t>-</w:t>
            </w:r>
            <w:proofErr w:type="gramEnd"/>
            <w:r>
              <w:rPr>
                <w:sz w:val="20"/>
                <w:szCs w:val="20"/>
                <w:lang w:val="cs-CZ"/>
              </w:rPr>
              <w:t>2-</w:t>
            </w:r>
            <w:proofErr w:type="gramStart"/>
            <w:r>
              <w:rPr>
                <w:sz w:val="20"/>
                <w:szCs w:val="20"/>
                <w:lang w:val="cs-CZ"/>
              </w:rPr>
              <w:t>furyl</w:t>
            </w:r>
            <w:r>
              <w:rPr>
                <w:sz w:val="20"/>
                <w:szCs w:val="20"/>
              </w:rPr>
              <w:t>]</w:t>
            </w:r>
            <w:r>
              <w:rPr>
                <w:sz w:val="20"/>
                <w:szCs w:val="20"/>
                <w:lang w:val="cs-CZ"/>
              </w:rPr>
              <w:t>-</w:t>
            </w:r>
            <w:proofErr w:type="gramEnd"/>
            <w:r>
              <w:rPr>
                <w:sz w:val="20"/>
                <w:szCs w:val="20"/>
                <w:lang w:val="cs-CZ"/>
              </w:rPr>
              <w:t>2-</w:t>
            </w:r>
            <w:proofErr w:type="gramStart"/>
            <w:r>
              <w:rPr>
                <w:sz w:val="20"/>
                <w:szCs w:val="20"/>
                <w:lang w:val="cs-CZ"/>
              </w:rPr>
              <w:t>furyl</w:t>
            </w:r>
            <w:r>
              <w:rPr>
                <w:sz w:val="20"/>
                <w:szCs w:val="20"/>
              </w:rPr>
              <w:t>]</w:t>
            </w:r>
            <w:r>
              <w:rPr>
                <w:sz w:val="20"/>
                <w:szCs w:val="20"/>
                <w:lang w:val="cs-CZ"/>
              </w:rPr>
              <w:t>-</w:t>
            </w:r>
            <w:proofErr w:type="gramEnd"/>
            <w:r>
              <w:rPr>
                <w:sz w:val="20"/>
                <w:szCs w:val="20"/>
                <w:lang w:val="cs-CZ"/>
              </w:rPr>
              <w:t>9-</w:t>
            </w:r>
            <w:r>
              <w:rPr>
                <w:sz w:val="20"/>
                <w:szCs w:val="20"/>
                <w:lang w:val="cs-CZ"/>
              </w:rPr>
              <w:lastRenderedPageBreak/>
              <w:t>hydroxy-β-</w:t>
            </w:r>
            <w:proofErr w:type="spellStart"/>
            <w:r>
              <w:rPr>
                <w:sz w:val="20"/>
                <w:szCs w:val="20"/>
                <w:lang w:val="cs-CZ"/>
              </w:rPr>
              <w:t>methoxy</w:t>
            </w:r>
            <w:proofErr w:type="spellEnd"/>
            <w:r>
              <w:rPr>
                <w:sz w:val="20"/>
                <w:szCs w:val="20"/>
                <w:lang w:val="cs-CZ"/>
              </w:rPr>
              <w:t>-</w:t>
            </w:r>
            <w:proofErr w:type="gramStart"/>
            <w:r>
              <w:rPr>
                <w:sz w:val="20"/>
                <w:szCs w:val="20"/>
                <w:lang w:val="cs-CZ"/>
              </w:rPr>
              <w:t>α,γ</w:t>
            </w:r>
            <w:proofErr w:type="gramEnd"/>
            <w:r>
              <w:rPr>
                <w:sz w:val="20"/>
                <w:szCs w:val="20"/>
                <w:lang w:val="cs-CZ"/>
              </w:rPr>
              <w:t>,2,8-tetramethyl-</w:t>
            </w:r>
            <w:proofErr w:type="gramStart"/>
            <w:r>
              <w:rPr>
                <w:sz w:val="20"/>
                <w:szCs w:val="20"/>
                <w:lang w:val="cs-CZ"/>
              </w:rPr>
              <w:t>1,6-dioxaspiro-</w:t>
            </w:r>
            <w:r>
              <w:rPr>
                <w:sz w:val="20"/>
                <w:szCs w:val="20"/>
              </w:rPr>
              <w:t>[</w:t>
            </w:r>
            <w:r>
              <w:rPr>
                <w:sz w:val="20"/>
                <w:szCs w:val="20"/>
                <w:lang w:val="cs-CZ"/>
              </w:rPr>
              <w:t>4.5</w:t>
            </w:r>
            <w:r>
              <w:rPr>
                <w:sz w:val="20"/>
                <w:szCs w:val="20"/>
              </w:rPr>
              <w:t>]</w:t>
            </w:r>
            <w:r>
              <w:rPr>
                <w:sz w:val="20"/>
                <w:szCs w:val="20"/>
                <w:lang w:val="cs-CZ"/>
              </w:rPr>
              <w:t>dekan</w:t>
            </w:r>
            <w:proofErr w:type="gramEnd"/>
            <w:r>
              <w:rPr>
                <w:sz w:val="20"/>
                <w:szCs w:val="20"/>
                <w:lang w:val="cs-CZ"/>
              </w:rPr>
              <w:t>-7-butanová kyselina; C</w:t>
            </w:r>
            <w:r>
              <w:rPr>
                <w:sz w:val="20"/>
                <w:szCs w:val="20"/>
                <w:vertAlign w:val="subscript"/>
                <w:lang w:val="cs-CZ"/>
              </w:rPr>
              <w:t>36</w:t>
            </w:r>
            <w:r>
              <w:rPr>
                <w:sz w:val="20"/>
                <w:szCs w:val="20"/>
                <w:lang w:val="cs-CZ"/>
              </w:rPr>
              <w:t>H</w:t>
            </w:r>
            <w:r>
              <w:rPr>
                <w:sz w:val="20"/>
                <w:szCs w:val="20"/>
                <w:vertAlign w:val="subscript"/>
                <w:lang w:val="cs-CZ"/>
              </w:rPr>
              <w:t>61</w:t>
            </w:r>
            <w:r>
              <w:rPr>
                <w:sz w:val="20"/>
                <w:szCs w:val="20"/>
                <w:lang w:val="cs-CZ"/>
              </w:rPr>
              <w:t>NaO</w:t>
            </w:r>
            <w:r>
              <w:rPr>
                <w:sz w:val="20"/>
                <w:szCs w:val="20"/>
                <w:vertAlign w:val="subscript"/>
                <w:lang w:val="cs-CZ"/>
              </w:rPr>
              <w:t>11</w:t>
            </w:r>
          </w:p>
          <w:p w14:paraId="0FFF37BB" w14:textId="6B28F261" w:rsidR="001B7638" w:rsidRDefault="001B7638" w:rsidP="00034F8F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- </w:t>
            </w:r>
            <w:proofErr w:type="spellStart"/>
            <w:r>
              <w:rPr>
                <w:sz w:val="20"/>
                <w:szCs w:val="20"/>
                <w:lang w:val="cs-CZ"/>
              </w:rPr>
              <w:t>monensin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B, sodná sůl natrium-4-(9-hydroxy-2-(5´-(6-hydroxy-6-(</w:t>
            </w:r>
            <w:proofErr w:type="gramStart"/>
            <w:r>
              <w:rPr>
                <w:sz w:val="20"/>
                <w:szCs w:val="20"/>
                <w:lang w:val="cs-CZ"/>
              </w:rPr>
              <w:t>hydroxymethyl)-3,5-dimethyltetrahydro</w:t>
            </w:r>
            <w:proofErr w:type="gramEnd"/>
            <w:r>
              <w:rPr>
                <w:sz w:val="20"/>
                <w:szCs w:val="20"/>
                <w:lang w:val="cs-CZ"/>
              </w:rPr>
              <w:t>-</w:t>
            </w:r>
            <w:proofErr w:type="gramStart"/>
            <w:r>
              <w:rPr>
                <w:sz w:val="20"/>
                <w:szCs w:val="20"/>
                <w:lang w:val="cs-CZ"/>
              </w:rPr>
              <w:t>2H</w:t>
            </w:r>
            <w:proofErr w:type="gramEnd"/>
            <w:r>
              <w:rPr>
                <w:sz w:val="20"/>
                <w:szCs w:val="20"/>
                <w:lang w:val="cs-CZ"/>
              </w:rPr>
              <w:t>-pyran-2-</w:t>
            </w:r>
            <w:proofErr w:type="gramStart"/>
            <w:r>
              <w:rPr>
                <w:sz w:val="20"/>
                <w:szCs w:val="20"/>
                <w:lang w:val="cs-CZ"/>
              </w:rPr>
              <w:t>yl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cs-CZ"/>
              </w:rPr>
              <w:t>-</w:t>
            </w:r>
            <w:proofErr w:type="gramEnd"/>
            <w:r>
              <w:rPr>
                <w:sz w:val="20"/>
                <w:szCs w:val="20"/>
                <w:lang w:val="cs-CZ"/>
              </w:rPr>
              <w:t>2,3dimethyloktahydro-</w:t>
            </w:r>
            <w:r>
              <w:rPr>
                <w:sz w:val="20"/>
                <w:szCs w:val="20"/>
              </w:rPr>
              <w:t>[2,2´-</w:t>
            </w:r>
            <w:proofErr w:type="gramStart"/>
            <w:r>
              <w:rPr>
                <w:sz w:val="20"/>
                <w:szCs w:val="20"/>
              </w:rPr>
              <w:t>bifuran]</w:t>
            </w:r>
            <w:r>
              <w:rPr>
                <w:sz w:val="20"/>
                <w:szCs w:val="20"/>
                <w:lang w:val="cs-CZ"/>
              </w:rPr>
              <w:t>-</w:t>
            </w:r>
            <w:proofErr w:type="gramEnd"/>
            <w:r>
              <w:rPr>
                <w:sz w:val="20"/>
                <w:szCs w:val="20"/>
                <w:lang w:val="cs-CZ"/>
              </w:rPr>
              <w:t>5-</w:t>
            </w:r>
            <w:proofErr w:type="gramStart"/>
            <w:r>
              <w:rPr>
                <w:sz w:val="20"/>
                <w:szCs w:val="20"/>
                <w:lang w:val="cs-CZ"/>
              </w:rPr>
              <w:t>yl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cs-CZ"/>
              </w:rPr>
              <w:t>-</w:t>
            </w:r>
            <w:proofErr w:type="gramEnd"/>
            <w:r>
              <w:rPr>
                <w:sz w:val="20"/>
                <w:szCs w:val="20"/>
                <w:lang w:val="cs-CZ"/>
              </w:rPr>
              <w:t>2,8-dimethyl-1,6-</w:t>
            </w:r>
            <w:proofErr w:type="gramStart"/>
            <w:r>
              <w:rPr>
                <w:sz w:val="20"/>
                <w:szCs w:val="20"/>
                <w:lang w:val="cs-CZ"/>
              </w:rPr>
              <w:t>dioxaspiro</w:t>
            </w:r>
            <w:r>
              <w:rPr>
                <w:sz w:val="20"/>
                <w:szCs w:val="20"/>
              </w:rPr>
              <w:t>[</w:t>
            </w:r>
            <w:r>
              <w:rPr>
                <w:sz w:val="20"/>
                <w:szCs w:val="20"/>
                <w:lang w:val="cs-CZ"/>
              </w:rPr>
              <w:t>4.5</w:t>
            </w:r>
            <w:r>
              <w:rPr>
                <w:sz w:val="20"/>
                <w:szCs w:val="20"/>
              </w:rPr>
              <w:t>]</w:t>
            </w:r>
            <w:r>
              <w:rPr>
                <w:sz w:val="20"/>
                <w:szCs w:val="20"/>
                <w:lang w:val="cs-CZ"/>
              </w:rPr>
              <w:t>dekan</w:t>
            </w:r>
            <w:proofErr w:type="gramEnd"/>
            <w:r>
              <w:rPr>
                <w:sz w:val="20"/>
                <w:szCs w:val="20"/>
                <w:lang w:val="cs-CZ"/>
              </w:rPr>
              <w:t>-7-</w:t>
            </w:r>
            <w:proofErr w:type="gramStart"/>
            <w:r>
              <w:rPr>
                <w:sz w:val="20"/>
                <w:szCs w:val="20"/>
                <w:lang w:val="cs-CZ"/>
              </w:rPr>
              <w:t>yl)-3-methoxy</w:t>
            </w:r>
            <w:proofErr w:type="gramEnd"/>
            <w:r>
              <w:rPr>
                <w:sz w:val="20"/>
                <w:szCs w:val="20"/>
                <w:lang w:val="cs-CZ"/>
              </w:rPr>
              <w:t>-2-methylpentanoát; C</w:t>
            </w:r>
            <w:r>
              <w:rPr>
                <w:sz w:val="20"/>
                <w:szCs w:val="20"/>
                <w:vertAlign w:val="subscript"/>
                <w:lang w:val="cs-CZ"/>
              </w:rPr>
              <w:t>35</w:t>
            </w:r>
            <w:r>
              <w:rPr>
                <w:sz w:val="20"/>
                <w:szCs w:val="20"/>
                <w:lang w:val="cs-CZ"/>
              </w:rPr>
              <w:t>H</w:t>
            </w:r>
            <w:r>
              <w:rPr>
                <w:sz w:val="20"/>
                <w:szCs w:val="20"/>
                <w:vertAlign w:val="subscript"/>
                <w:lang w:val="cs-CZ"/>
              </w:rPr>
              <w:t>59</w:t>
            </w:r>
            <w:r>
              <w:rPr>
                <w:sz w:val="20"/>
                <w:szCs w:val="20"/>
                <w:lang w:val="cs-CZ"/>
              </w:rPr>
              <w:t>NaO</w:t>
            </w:r>
            <w:r>
              <w:rPr>
                <w:sz w:val="20"/>
                <w:szCs w:val="20"/>
                <w:vertAlign w:val="subscript"/>
                <w:lang w:val="cs-CZ"/>
              </w:rPr>
              <w:t>11</w:t>
            </w:r>
          </w:p>
          <w:p w14:paraId="6C7AB9A4" w14:textId="18AF5FD9" w:rsidR="001B7638" w:rsidRDefault="001B7638" w:rsidP="00EA09E0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- </w:t>
            </w:r>
            <w:proofErr w:type="spellStart"/>
            <w:r>
              <w:rPr>
                <w:sz w:val="20"/>
                <w:szCs w:val="20"/>
                <w:lang w:val="cs-CZ"/>
              </w:rPr>
              <w:t>monensin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C, sodná sůl natrium-2-ethyl-4-(2-(2-ethyl-5´-(6-hydroxy-6-(</w:t>
            </w:r>
            <w:proofErr w:type="gramStart"/>
            <w:r>
              <w:rPr>
                <w:sz w:val="20"/>
                <w:szCs w:val="20"/>
                <w:lang w:val="cs-CZ"/>
              </w:rPr>
              <w:t>hydroxymethyl)-3,5-dimethyltetrahydro</w:t>
            </w:r>
            <w:proofErr w:type="gramEnd"/>
            <w:r>
              <w:rPr>
                <w:sz w:val="20"/>
                <w:szCs w:val="20"/>
                <w:lang w:val="cs-CZ"/>
              </w:rPr>
              <w:t>-</w:t>
            </w:r>
            <w:proofErr w:type="gramStart"/>
            <w:r>
              <w:rPr>
                <w:sz w:val="20"/>
                <w:szCs w:val="20"/>
                <w:lang w:val="cs-CZ"/>
              </w:rPr>
              <w:t>2H</w:t>
            </w:r>
            <w:proofErr w:type="gramEnd"/>
            <w:r>
              <w:rPr>
                <w:sz w:val="20"/>
                <w:szCs w:val="20"/>
                <w:lang w:val="cs-CZ"/>
              </w:rPr>
              <w:t>-pyran-2-</w:t>
            </w:r>
            <w:proofErr w:type="gramStart"/>
            <w:r>
              <w:rPr>
                <w:sz w:val="20"/>
                <w:szCs w:val="20"/>
                <w:lang w:val="cs-CZ"/>
              </w:rPr>
              <w:t>yl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cs-CZ"/>
              </w:rPr>
              <w:t>-</w:t>
            </w:r>
            <w:proofErr w:type="gramEnd"/>
            <w:r>
              <w:rPr>
                <w:sz w:val="20"/>
                <w:szCs w:val="20"/>
                <w:lang w:val="cs-CZ"/>
              </w:rPr>
              <w:t>3´-methyloktahydro-</w:t>
            </w:r>
            <w:r>
              <w:rPr>
                <w:sz w:val="20"/>
                <w:szCs w:val="20"/>
              </w:rPr>
              <w:t>[2,2´-</w:t>
            </w:r>
            <w:proofErr w:type="gramStart"/>
            <w:r>
              <w:rPr>
                <w:sz w:val="20"/>
                <w:szCs w:val="20"/>
              </w:rPr>
              <w:t>bifuran]</w:t>
            </w:r>
            <w:r>
              <w:rPr>
                <w:sz w:val="20"/>
                <w:szCs w:val="20"/>
                <w:lang w:val="cs-CZ"/>
              </w:rPr>
              <w:t>-</w:t>
            </w:r>
            <w:proofErr w:type="gramEnd"/>
            <w:r>
              <w:rPr>
                <w:sz w:val="20"/>
                <w:szCs w:val="20"/>
                <w:lang w:val="cs-CZ"/>
              </w:rPr>
              <w:t>5-</w:t>
            </w:r>
            <w:proofErr w:type="gramStart"/>
            <w:r>
              <w:rPr>
                <w:sz w:val="20"/>
                <w:szCs w:val="20"/>
                <w:lang w:val="cs-CZ"/>
              </w:rPr>
              <w:t>yl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cs-CZ"/>
              </w:rPr>
              <w:t>-</w:t>
            </w:r>
            <w:proofErr w:type="gramEnd"/>
            <w:r>
              <w:rPr>
                <w:sz w:val="20"/>
                <w:szCs w:val="20"/>
                <w:lang w:val="cs-CZ"/>
              </w:rPr>
              <w:t>9-hydroxy-2,8-dimethyl-1,6-</w:t>
            </w:r>
            <w:proofErr w:type="gramStart"/>
            <w:r>
              <w:rPr>
                <w:sz w:val="20"/>
                <w:szCs w:val="20"/>
                <w:lang w:val="cs-CZ"/>
              </w:rPr>
              <w:t>dioxaspiro</w:t>
            </w:r>
            <w:r>
              <w:rPr>
                <w:sz w:val="20"/>
                <w:szCs w:val="20"/>
              </w:rPr>
              <w:t>[</w:t>
            </w:r>
            <w:r>
              <w:rPr>
                <w:sz w:val="20"/>
                <w:szCs w:val="20"/>
                <w:lang w:val="cs-CZ"/>
              </w:rPr>
              <w:t>4.5</w:t>
            </w:r>
            <w:r>
              <w:rPr>
                <w:sz w:val="20"/>
                <w:szCs w:val="20"/>
              </w:rPr>
              <w:t>]</w:t>
            </w:r>
            <w:r>
              <w:rPr>
                <w:sz w:val="20"/>
                <w:szCs w:val="20"/>
                <w:lang w:val="cs-CZ"/>
              </w:rPr>
              <w:t>dekan</w:t>
            </w:r>
            <w:proofErr w:type="gramEnd"/>
            <w:r>
              <w:rPr>
                <w:sz w:val="20"/>
                <w:szCs w:val="20"/>
                <w:lang w:val="cs-CZ"/>
              </w:rPr>
              <w:t>-7-</w:t>
            </w:r>
            <w:proofErr w:type="gramStart"/>
            <w:r>
              <w:rPr>
                <w:sz w:val="20"/>
                <w:szCs w:val="20"/>
                <w:lang w:val="cs-CZ"/>
              </w:rPr>
              <w:t>yl)-3-methoxypentanoát</w:t>
            </w:r>
            <w:proofErr w:type="gramEnd"/>
            <w:r>
              <w:rPr>
                <w:sz w:val="20"/>
                <w:szCs w:val="20"/>
                <w:lang w:val="cs-CZ"/>
              </w:rPr>
              <w:t>; C</w:t>
            </w:r>
            <w:r>
              <w:rPr>
                <w:sz w:val="20"/>
                <w:szCs w:val="20"/>
                <w:vertAlign w:val="subscript"/>
                <w:lang w:val="cs-CZ"/>
              </w:rPr>
              <w:t>37</w:t>
            </w:r>
            <w:r>
              <w:rPr>
                <w:sz w:val="20"/>
                <w:szCs w:val="20"/>
                <w:lang w:val="cs-CZ"/>
              </w:rPr>
              <w:t>H</w:t>
            </w:r>
            <w:r>
              <w:rPr>
                <w:sz w:val="20"/>
                <w:szCs w:val="20"/>
                <w:vertAlign w:val="subscript"/>
                <w:lang w:val="cs-CZ"/>
              </w:rPr>
              <w:t>63</w:t>
            </w:r>
            <w:r>
              <w:rPr>
                <w:sz w:val="20"/>
                <w:szCs w:val="20"/>
                <w:lang w:val="cs-CZ"/>
              </w:rPr>
              <w:t>NaO</w:t>
            </w:r>
            <w:r>
              <w:rPr>
                <w:sz w:val="20"/>
                <w:szCs w:val="20"/>
                <w:vertAlign w:val="subscript"/>
                <w:lang w:val="cs-CZ"/>
              </w:rPr>
              <w:t>11</w:t>
            </w:r>
          </w:p>
          <w:p w14:paraId="1AFCD4B6" w14:textId="017C7774" w:rsidR="001B7638" w:rsidRDefault="001B7638" w:rsidP="00EA09E0">
            <w:pPr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cs-CZ"/>
              </w:rPr>
              <w:t>Nikarbazin</w:t>
            </w:r>
            <w:proofErr w:type="spellEnd"/>
          </w:p>
          <w:p w14:paraId="1EFF562A" w14:textId="4F77FAAC" w:rsidR="001B7638" w:rsidRPr="00A65526" w:rsidRDefault="001B7638" w:rsidP="00EA09E0">
            <w:pPr>
              <w:rPr>
                <w:sz w:val="20"/>
                <w:szCs w:val="20"/>
                <w:vertAlign w:val="sub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C</w:t>
            </w:r>
            <w:r>
              <w:rPr>
                <w:sz w:val="20"/>
                <w:szCs w:val="20"/>
                <w:vertAlign w:val="subscript"/>
                <w:lang w:val="cs-CZ"/>
              </w:rPr>
              <w:t>19</w:t>
            </w:r>
            <w:r>
              <w:rPr>
                <w:sz w:val="20"/>
                <w:szCs w:val="20"/>
                <w:lang w:val="cs-CZ"/>
              </w:rPr>
              <w:t>H</w:t>
            </w:r>
            <w:r>
              <w:rPr>
                <w:sz w:val="20"/>
                <w:szCs w:val="20"/>
                <w:vertAlign w:val="subscript"/>
                <w:lang w:val="cs-CZ"/>
              </w:rPr>
              <w:t>18</w:t>
            </w:r>
            <w:r>
              <w:rPr>
                <w:sz w:val="20"/>
                <w:szCs w:val="20"/>
                <w:lang w:val="cs-CZ"/>
              </w:rPr>
              <w:t>N</w:t>
            </w:r>
            <w:r>
              <w:rPr>
                <w:sz w:val="20"/>
                <w:szCs w:val="20"/>
                <w:vertAlign w:val="subscript"/>
                <w:lang w:val="cs-CZ"/>
              </w:rPr>
              <w:t>6</w:t>
            </w:r>
            <w:r>
              <w:rPr>
                <w:sz w:val="20"/>
                <w:szCs w:val="20"/>
                <w:lang w:val="cs-CZ"/>
              </w:rPr>
              <w:t>O</w:t>
            </w:r>
            <w:r>
              <w:rPr>
                <w:sz w:val="20"/>
                <w:szCs w:val="20"/>
                <w:vertAlign w:val="subscript"/>
                <w:lang w:val="cs-CZ"/>
              </w:rPr>
              <w:t>6</w:t>
            </w:r>
          </w:p>
          <w:p w14:paraId="7E9183E1" w14:textId="1B14DDAB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Číslo CAS: 330-95-0 ekvimolekulární komplex:</w:t>
            </w:r>
          </w:p>
          <w:p w14:paraId="0A88B015" w14:textId="373324FE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- </w:t>
            </w:r>
            <w:proofErr w:type="gramStart"/>
            <w:r>
              <w:rPr>
                <w:sz w:val="20"/>
                <w:szCs w:val="20"/>
                <w:lang w:val="cs-CZ"/>
              </w:rPr>
              <w:t>4,4-dinitrokarbanilidu</w:t>
            </w:r>
            <w:proofErr w:type="gramEnd"/>
            <w:r>
              <w:rPr>
                <w:sz w:val="20"/>
                <w:szCs w:val="20"/>
                <w:lang w:val="cs-CZ"/>
              </w:rPr>
              <w:t xml:space="preserve"> (DNC) (67,4-73 %)</w:t>
            </w:r>
          </w:p>
          <w:p w14:paraId="401EFF63" w14:textId="7F61A311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C</w:t>
            </w:r>
            <w:r>
              <w:rPr>
                <w:sz w:val="20"/>
                <w:szCs w:val="20"/>
                <w:vertAlign w:val="subscript"/>
                <w:lang w:val="cs-CZ"/>
              </w:rPr>
              <w:t>13</w:t>
            </w:r>
            <w:r>
              <w:rPr>
                <w:sz w:val="20"/>
                <w:szCs w:val="20"/>
                <w:lang w:val="cs-CZ"/>
              </w:rPr>
              <w:t>H</w:t>
            </w:r>
            <w:r>
              <w:rPr>
                <w:sz w:val="20"/>
                <w:szCs w:val="20"/>
                <w:vertAlign w:val="subscript"/>
                <w:lang w:val="cs-CZ"/>
              </w:rPr>
              <w:t>10</w:t>
            </w:r>
            <w:r>
              <w:rPr>
                <w:sz w:val="20"/>
                <w:szCs w:val="20"/>
                <w:lang w:val="cs-CZ"/>
              </w:rPr>
              <w:t>N</w:t>
            </w:r>
            <w:r>
              <w:rPr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sz w:val="20"/>
                <w:szCs w:val="20"/>
                <w:lang w:val="cs-CZ"/>
              </w:rPr>
              <w:t>O</w:t>
            </w:r>
            <w:r>
              <w:rPr>
                <w:sz w:val="20"/>
                <w:szCs w:val="20"/>
                <w:vertAlign w:val="subscript"/>
                <w:lang w:val="cs-CZ"/>
              </w:rPr>
              <w:t>5</w:t>
            </w:r>
          </w:p>
          <w:p w14:paraId="5FB9C91C" w14:textId="37882830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- 2-hydroxy-</w:t>
            </w:r>
            <w:proofErr w:type="gramStart"/>
            <w:r>
              <w:rPr>
                <w:sz w:val="20"/>
                <w:szCs w:val="20"/>
                <w:lang w:val="cs-CZ"/>
              </w:rPr>
              <w:t>4,6-dimethylpyrimidinu</w:t>
            </w:r>
            <w:proofErr w:type="gramEnd"/>
            <w:r>
              <w:rPr>
                <w:sz w:val="20"/>
                <w:szCs w:val="20"/>
                <w:lang w:val="cs-CZ"/>
              </w:rPr>
              <w:t xml:space="preserve"> (HDP) (27-30 %)</w:t>
            </w:r>
          </w:p>
          <w:p w14:paraId="7D7A7BBF" w14:textId="072C64AB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- volného HDP ≤ 2,5 %</w:t>
            </w:r>
          </w:p>
          <w:p w14:paraId="4D1EA69F" w14:textId="25B1BE4C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C</w:t>
            </w:r>
            <w:r>
              <w:rPr>
                <w:sz w:val="20"/>
                <w:szCs w:val="20"/>
                <w:vertAlign w:val="subscript"/>
                <w:lang w:val="cs-CZ"/>
              </w:rPr>
              <w:t>6</w:t>
            </w:r>
            <w:r>
              <w:rPr>
                <w:sz w:val="20"/>
                <w:szCs w:val="20"/>
                <w:lang w:val="cs-CZ"/>
              </w:rPr>
              <w:t>H</w:t>
            </w:r>
            <w:r>
              <w:rPr>
                <w:sz w:val="20"/>
                <w:szCs w:val="20"/>
                <w:vertAlign w:val="subscript"/>
                <w:lang w:val="cs-CZ"/>
              </w:rPr>
              <w:t>8</w:t>
            </w:r>
            <w:r>
              <w:rPr>
                <w:sz w:val="20"/>
                <w:szCs w:val="20"/>
                <w:lang w:val="cs-CZ"/>
              </w:rPr>
              <w:t>N</w:t>
            </w:r>
            <w:r>
              <w:rPr>
                <w:sz w:val="20"/>
                <w:szCs w:val="20"/>
                <w:vertAlign w:val="subscript"/>
                <w:lang w:val="cs-CZ"/>
              </w:rPr>
              <w:t>2</w:t>
            </w:r>
            <w:r>
              <w:rPr>
                <w:sz w:val="20"/>
                <w:szCs w:val="20"/>
                <w:lang w:val="cs-CZ"/>
              </w:rPr>
              <w:t>O</w:t>
            </w:r>
          </w:p>
          <w:p w14:paraId="2EDE3EBB" w14:textId="6BDD88AF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Přidružené nečistoty:</w:t>
            </w:r>
          </w:p>
          <w:p w14:paraId="2CD192F1" w14:textId="3D20446A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  <w:r>
              <w:rPr>
                <w:i/>
                <w:iCs/>
                <w:sz w:val="20"/>
                <w:szCs w:val="20"/>
                <w:lang w:val="cs-CZ"/>
              </w:rPr>
              <w:t>p</w:t>
            </w:r>
            <w:r>
              <w:rPr>
                <w:sz w:val="20"/>
                <w:szCs w:val="20"/>
                <w:lang w:val="cs-CZ"/>
              </w:rPr>
              <w:t>-</w:t>
            </w:r>
            <w:proofErr w:type="spellStart"/>
            <w:r>
              <w:rPr>
                <w:sz w:val="20"/>
                <w:szCs w:val="20"/>
                <w:lang w:val="cs-CZ"/>
              </w:rPr>
              <w:t>nitroanilin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(PNA): ≤ 0,1 %</w:t>
            </w:r>
          </w:p>
          <w:p w14:paraId="19ED6C61" w14:textId="1B32EBD3" w:rsidR="001B7638" w:rsidRPr="0062441D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 methyl-</w:t>
            </w:r>
            <w:r>
              <w:rPr>
                <w:sz w:val="20"/>
                <w:szCs w:val="20"/>
              </w:rPr>
              <w:t>[</w:t>
            </w:r>
            <w:r>
              <w:rPr>
                <w:sz w:val="20"/>
                <w:szCs w:val="20"/>
                <w:lang w:val="cs-CZ"/>
              </w:rPr>
              <w:t>(4-</w:t>
            </w:r>
            <w:proofErr w:type="gramStart"/>
            <w:r>
              <w:rPr>
                <w:sz w:val="20"/>
                <w:szCs w:val="20"/>
                <w:lang w:val="cs-CZ"/>
              </w:rPr>
              <w:t>nitrofenyl)karbamát</w:t>
            </w:r>
            <w:proofErr w:type="gramEnd"/>
            <w:r>
              <w:rPr>
                <w:sz w:val="20"/>
                <w:szCs w:val="20"/>
              </w:rPr>
              <w:t>]</w:t>
            </w:r>
            <w:r>
              <w:rPr>
                <w:sz w:val="20"/>
                <w:szCs w:val="20"/>
                <w:lang w:val="cs-CZ"/>
              </w:rPr>
              <w:t xml:space="preserve"> (M4NPC): ≤ 0,4 %</w:t>
            </w:r>
          </w:p>
          <w:p w14:paraId="09DC083F" w14:textId="77777777" w:rsidR="001B7638" w:rsidRPr="00514C9F" w:rsidRDefault="001B7638" w:rsidP="00D6045C">
            <w:pPr>
              <w:rPr>
                <w:b/>
                <w:sz w:val="20"/>
                <w:szCs w:val="20"/>
                <w:lang w:val="cs-CZ"/>
              </w:rPr>
            </w:pPr>
            <w:r w:rsidRPr="00514C9F">
              <w:rPr>
                <w:b/>
                <w:sz w:val="20"/>
                <w:szCs w:val="20"/>
                <w:lang w:val="cs-CZ"/>
              </w:rPr>
              <w:t>Analytická metoda*:</w:t>
            </w:r>
          </w:p>
          <w:p w14:paraId="67B358C9" w14:textId="77777777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Kvantifikace </w:t>
            </w:r>
            <w:proofErr w:type="spellStart"/>
            <w:r>
              <w:rPr>
                <w:sz w:val="20"/>
                <w:szCs w:val="20"/>
                <w:lang w:val="cs-CZ"/>
              </w:rPr>
              <w:t>monensinu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v </w:t>
            </w:r>
            <w:proofErr w:type="spellStart"/>
            <w:r>
              <w:rPr>
                <w:sz w:val="20"/>
                <w:szCs w:val="20"/>
                <w:lang w:val="cs-CZ"/>
              </w:rPr>
              <w:t>doplńkové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látce: vysokoúčinná kapalinová chromatografie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VIS detekcí (HPLC-VIS).</w:t>
            </w:r>
          </w:p>
          <w:p w14:paraId="6D8CFD03" w14:textId="77777777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Kvantifikace </w:t>
            </w:r>
            <w:proofErr w:type="spellStart"/>
            <w:r>
              <w:rPr>
                <w:sz w:val="20"/>
                <w:szCs w:val="20"/>
                <w:lang w:val="cs-CZ"/>
              </w:rPr>
              <w:t>monensinu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v 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krmivech: vysokoúčinná kapalinová chromatografie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VIS detekcí (HPLC-VIS) – EN ISO 14183</w:t>
            </w:r>
          </w:p>
          <w:p w14:paraId="4090EBAD" w14:textId="77777777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Kvantifikace </w:t>
            </w:r>
            <w:proofErr w:type="spellStart"/>
            <w:r>
              <w:rPr>
                <w:sz w:val="20"/>
                <w:szCs w:val="20"/>
                <w:lang w:val="cs-CZ"/>
              </w:rPr>
              <w:t>nikarbazinu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v doplňkové látce: vysokoúčinná kapalinová chromatografie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ultrafialovou detekcí (HPLC-UV).</w:t>
            </w:r>
          </w:p>
          <w:p w14:paraId="1B9DDF76" w14:textId="77777777" w:rsidR="001B7638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Kvantifikace </w:t>
            </w:r>
            <w:proofErr w:type="spellStart"/>
            <w:r>
              <w:rPr>
                <w:sz w:val="20"/>
                <w:szCs w:val="20"/>
                <w:lang w:val="cs-CZ"/>
              </w:rPr>
              <w:t>nikarbazinu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v 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krmivech: vysokoúčinná kapalinová chromatografie s </w:t>
            </w:r>
            <w:proofErr w:type="spellStart"/>
            <w:r>
              <w:rPr>
                <w:sz w:val="20"/>
                <w:szCs w:val="20"/>
                <w:lang w:val="cs-CZ"/>
              </w:rPr>
              <w:t>postkolonovou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derivatizací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ultrafialovou detekcí (HPLC-UV) – EN ISO 15782.</w:t>
            </w:r>
          </w:p>
          <w:p w14:paraId="59350E76" w14:textId="1D25486E" w:rsidR="001B7638" w:rsidRPr="00514C9F" w:rsidRDefault="001B7638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 xml:space="preserve">Pro kvantifikaci </w:t>
            </w:r>
            <w:proofErr w:type="spellStart"/>
            <w:r>
              <w:rPr>
                <w:sz w:val="20"/>
                <w:szCs w:val="20"/>
                <w:lang w:val="cs-CZ"/>
              </w:rPr>
              <w:t>monensinátu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sodného a </w:t>
            </w:r>
            <w:proofErr w:type="spellStart"/>
            <w:r>
              <w:rPr>
                <w:sz w:val="20"/>
                <w:szCs w:val="20"/>
                <w:lang w:val="cs-CZ"/>
              </w:rPr>
              <w:t>nikarbazinu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v tkáních: vysokoúčinná kapalinová chromatografie na reverzní fázi ve spojení s hmotnostním spektrometrem s trojitým kvadrupólem (RP-HPLC-MS/MS) nebo jiné rovnocenné metody, které jsou v souladu s požadavky stanovenými v rozhodnutí Komise 2002/657/ES.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13E34418" w14:textId="62120F33" w:rsidR="001B7638" w:rsidRPr="00706771" w:rsidRDefault="001B7638" w:rsidP="00D6045C">
            <w:pPr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Výkrm kuřat</w:t>
            </w:r>
            <w:r w:rsidR="00706771">
              <w:rPr>
                <w:sz w:val="20"/>
                <w:szCs w:val="20"/>
                <w:vertAlign w:val="superscript"/>
                <w:lang w:val="cs-CZ"/>
              </w:rPr>
              <w:t xml:space="preserve"> 60)</w:t>
            </w:r>
          </w:p>
          <w:p w14:paraId="6EDEE717" w14:textId="1576F1B2" w:rsidR="001B7638" w:rsidRPr="00514C9F" w:rsidRDefault="001B7638" w:rsidP="00D6045C">
            <w:pPr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78545FF4" w14:textId="77777777" w:rsidR="001B7638" w:rsidRPr="00514C9F" w:rsidRDefault="001B7638" w:rsidP="00D6045C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 w:rsidRPr="00514C9F"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1276" w:type="dxa"/>
            <w:vMerge w:val="restart"/>
            <w:tcMar>
              <w:top w:w="57" w:type="dxa"/>
              <w:bottom w:w="57" w:type="dxa"/>
            </w:tcMar>
          </w:tcPr>
          <w:p w14:paraId="1EDA6962" w14:textId="77777777" w:rsidR="001B7638" w:rsidRDefault="00706771" w:rsidP="00D6045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40 mg </w:t>
            </w:r>
            <w:proofErr w:type="spellStart"/>
            <w:r>
              <w:rPr>
                <w:sz w:val="20"/>
                <w:szCs w:val="20"/>
                <w:lang w:val="cs-CZ"/>
              </w:rPr>
              <w:t>monensinátu</w:t>
            </w:r>
            <w:proofErr w:type="spellEnd"/>
            <w:r w:rsidR="00B639D1">
              <w:rPr>
                <w:sz w:val="20"/>
                <w:szCs w:val="20"/>
                <w:lang w:val="cs-CZ"/>
              </w:rPr>
              <w:t xml:space="preserve"> sodného</w:t>
            </w:r>
          </w:p>
          <w:p w14:paraId="594B1B2D" w14:textId="77777777" w:rsidR="00B639D1" w:rsidRDefault="00B639D1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57F2048E" w14:textId="593088FC" w:rsidR="00B639D1" w:rsidRPr="00514C9F" w:rsidRDefault="00B639D1" w:rsidP="00D6045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40 mg </w:t>
            </w:r>
            <w:proofErr w:type="spellStart"/>
            <w:r>
              <w:rPr>
                <w:sz w:val="20"/>
                <w:szCs w:val="20"/>
                <w:lang w:val="cs-CZ"/>
              </w:rPr>
              <w:t>nikarbazinu</w:t>
            </w:r>
            <w:proofErr w:type="spellEnd"/>
          </w:p>
        </w:tc>
        <w:tc>
          <w:tcPr>
            <w:tcW w:w="1275" w:type="dxa"/>
            <w:vMerge w:val="restart"/>
            <w:tcMar>
              <w:top w:w="57" w:type="dxa"/>
              <w:bottom w:w="57" w:type="dxa"/>
            </w:tcMar>
          </w:tcPr>
          <w:p w14:paraId="47EA83AC" w14:textId="77777777" w:rsidR="001B7638" w:rsidRDefault="00B639D1" w:rsidP="00D6045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50</w:t>
            </w:r>
            <w:r w:rsidR="001172DB">
              <w:rPr>
                <w:sz w:val="20"/>
                <w:szCs w:val="20"/>
                <w:lang w:val="cs-CZ"/>
              </w:rPr>
              <w:t xml:space="preserve"> mg </w:t>
            </w:r>
            <w:proofErr w:type="spellStart"/>
            <w:r w:rsidR="001172DB">
              <w:rPr>
                <w:sz w:val="20"/>
                <w:szCs w:val="20"/>
                <w:lang w:val="cs-CZ"/>
              </w:rPr>
              <w:t>monensinátu</w:t>
            </w:r>
            <w:proofErr w:type="spellEnd"/>
            <w:r w:rsidR="001172DB">
              <w:rPr>
                <w:sz w:val="20"/>
                <w:szCs w:val="20"/>
                <w:lang w:val="cs-CZ"/>
              </w:rPr>
              <w:t xml:space="preserve"> sodného</w:t>
            </w:r>
          </w:p>
          <w:p w14:paraId="64DC3D58" w14:textId="77777777" w:rsidR="00E80AC7" w:rsidRDefault="00E80AC7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  <w:p w14:paraId="7AA5B198" w14:textId="04B5F888" w:rsidR="00E80AC7" w:rsidRPr="00514C9F" w:rsidRDefault="00E80AC7" w:rsidP="00D6045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50 mg </w:t>
            </w:r>
            <w:proofErr w:type="spellStart"/>
            <w:r>
              <w:rPr>
                <w:sz w:val="20"/>
                <w:szCs w:val="20"/>
                <w:lang w:val="cs-CZ"/>
              </w:rPr>
              <w:t>nikarbazinu</w:t>
            </w:r>
            <w:proofErr w:type="spellEnd"/>
          </w:p>
        </w:tc>
        <w:tc>
          <w:tcPr>
            <w:tcW w:w="2127" w:type="dxa"/>
            <w:vMerge w:val="restart"/>
            <w:tcMar>
              <w:top w:w="57" w:type="dxa"/>
              <w:bottom w:w="57" w:type="dxa"/>
            </w:tcMar>
          </w:tcPr>
          <w:p w14:paraId="419B17A5" w14:textId="1A54D1E3" w:rsidR="001B7638" w:rsidRPr="00E60B5D" w:rsidRDefault="005B060C" w:rsidP="00E60B5D">
            <w:pPr>
              <w:pStyle w:val="Odstavecseseznamem"/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1. </w:t>
            </w:r>
            <w:r w:rsidR="001B7638" w:rsidRPr="00E60B5D">
              <w:rPr>
                <w:sz w:val="20"/>
                <w:szCs w:val="20"/>
                <w:lang w:val="cs-CZ"/>
              </w:rPr>
              <w:t xml:space="preserve">Doplňková látka se do krmné směsi musí zapracovat ve formě </w:t>
            </w:r>
            <w:proofErr w:type="spellStart"/>
            <w:r w:rsidR="001B7638" w:rsidRPr="00E60B5D">
              <w:rPr>
                <w:sz w:val="20"/>
                <w:szCs w:val="20"/>
                <w:lang w:val="cs-CZ"/>
              </w:rPr>
              <w:t>premixu</w:t>
            </w:r>
            <w:proofErr w:type="spellEnd"/>
          </w:p>
          <w:p w14:paraId="75E6DF7E" w14:textId="71F72AAF" w:rsidR="001B7638" w:rsidRPr="00514C9F" w:rsidRDefault="005B060C" w:rsidP="00D6045C">
            <w:pPr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2. </w:t>
            </w:r>
            <w:r w:rsidR="001B7638" w:rsidRPr="00514C9F">
              <w:rPr>
                <w:sz w:val="20"/>
                <w:szCs w:val="20"/>
                <w:lang w:val="cs-CZ"/>
              </w:rPr>
              <w:t>D</w:t>
            </w:r>
            <w:r w:rsidR="00C12059">
              <w:rPr>
                <w:sz w:val="20"/>
                <w:szCs w:val="20"/>
                <w:lang w:val="cs-CZ"/>
              </w:rPr>
              <w:t xml:space="preserve">oplňková látka </w:t>
            </w:r>
            <w:r w:rsidR="001B7638" w:rsidRPr="00514C9F">
              <w:rPr>
                <w:sz w:val="20"/>
                <w:szCs w:val="20"/>
                <w:lang w:val="cs-CZ"/>
              </w:rPr>
              <w:t>se nesmí mí</w:t>
            </w:r>
            <w:r w:rsidR="00C12059">
              <w:rPr>
                <w:sz w:val="20"/>
                <w:szCs w:val="20"/>
                <w:lang w:val="cs-CZ"/>
              </w:rPr>
              <w:t>chat</w:t>
            </w:r>
            <w:r w:rsidR="001B7638" w:rsidRPr="00514C9F">
              <w:rPr>
                <w:sz w:val="20"/>
                <w:szCs w:val="20"/>
                <w:lang w:val="cs-CZ"/>
              </w:rPr>
              <w:t xml:space="preserve"> s jinými </w:t>
            </w:r>
            <w:proofErr w:type="spellStart"/>
            <w:r w:rsidR="001B7638" w:rsidRPr="00514C9F">
              <w:rPr>
                <w:sz w:val="20"/>
                <w:szCs w:val="20"/>
                <w:lang w:val="cs-CZ"/>
              </w:rPr>
              <w:t>kokcidiostatiky</w:t>
            </w:r>
            <w:proofErr w:type="spellEnd"/>
          </w:p>
          <w:p w14:paraId="3518DAB6" w14:textId="30FF16CB" w:rsidR="001B7638" w:rsidRPr="00514C9F" w:rsidRDefault="0047294B" w:rsidP="00D6045C">
            <w:pPr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3. V návodu k použití musí být uvedeno: „Nebezpečné pro koňovité</w:t>
            </w:r>
            <w:r w:rsidR="00CF60D4">
              <w:rPr>
                <w:sz w:val="20"/>
                <w:szCs w:val="20"/>
                <w:lang w:val="cs-CZ"/>
              </w:rPr>
              <w:t>. Toto krmivo obsahuje ionofor: nepodávat současně s </w:t>
            </w:r>
            <w:proofErr w:type="spellStart"/>
            <w:r w:rsidR="00CF60D4">
              <w:rPr>
                <w:sz w:val="20"/>
                <w:szCs w:val="20"/>
                <w:lang w:val="cs-CZ"/>
              </w:rPr>
              <w:t>tiamulinem</w:t>
            </w:r>
            <w:proofErr w:type="spellEnd"/>
            <w:r w:rsidR="00CF60D4">
              <w:rPr>
                <w:sz w:val="20"/>
                <w:szCs w:val="20"/>
                <w:lang w:val="cs-CZ"/>
              </w:rPr>
              <w:t xml:space="preserve"> a sledovat případné nežádoucí</w:t>
            </w:r>
            <w:r w:rsidR="00D63A63">
              <w:rPr>
                <w:sz w:val="20"/>
                <w:szCs w:val="20"/>
                <w:lang w:val="cs-CZ"/>
              </w:rPr>
              <w:t xml:space="preserve"> reakce při současném podávání jiných léčebných látek“.</w:t>
            </w:r>
          </w:p>
          <w:p w14:paraId="0C717A08" w14:textId="77777777" w:rsidR="004354CA" w:rsidRDefault="002B07E4" w:rsidP="00D6045C">
            <w:pPr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4. </w:t>
            </w:r>
            <w:r w:rsidR="001B7638" w:rsidRPr="00514C9F">
              <w:rPr>
                <w:sz w:val="20"/>
                <w:szCs w:val="20"/>
                <w:lang w:val="cs-CZ"/>
              </w:rPr>
              <w:t>Držitel povolení provede program</w:t>
            </w:r>
            <w:r>
              <w:rPr>
                <w:sz w:val="20"/>
                <w:szCs w:val="20"/>
                <w:lang w:val="cs-CZ"/>
              </w:rPr>
              <w:t>y</w:t>
            </w:r>
            <w:r w:rsidR="001B7638" w:rsidRPr="00514C9F">
              <w:rPr>
                <w:sz w:val="20"/>
                <w:szCs w:val="20"/>
                <w:lang w:val="cs-CZ"/>
              </w:rPr>
              <w:t xml:space="preserve"> monitorování po uvedení na </w:t>
            </w:r>
            <w:proofErr w:type="gramStart"/>
            <w:r w:rsidR="001B7638" w:rsidRPr="00514C9F">
              <w:rPr>
                <w:sz w:val="20"/>
                <w:szCs w:val="20"/>
                <w:lang w:val="cs-CZ"/>
              </w:rPr>
              <w:t>trh</w:t>
            </w:r>
            <w:proofErr w:type="gramEnd"/>
            <w:r w:rsidR="001B7638" w:rsidRPr="00514C9F">
              <w:rPr>
                <w:sz w:val="20"/>
                <w:szCs w:val="20"/>
                <w:lang w:val="cs-CZ"/>
              </w:rPr>
              <w:t xml:space="preserve"> </w:t>
            </w:r>
            <w:r w:rsidR="004354CA">
              <w:rPr>
                <w:sz w:val="20"/>
                <w:szCs w:val="20"/>
                <w:lang w:val="cs-CZ"/>
              </w:rPr>
              <w:t>pokud jde o:</w:t>
            </w:r>
          </w:p>
          <w:p w14:paraId="0A87052B" w14:textId="77777777" w:rsidR="001B7638" w:rsidRDefault="004354CA" w:rsidP="00D6045C">
            <w:pPr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lastRenderedPageBreak/>
              <w:t>–</w:t>
            </w:r>
            <w:r w:rsidR="001B7638" w:rsidRPr="00514C9F">
              <w:rPr>
                <w:sz w:val="20"/>
                <w:szCs w:val="20"/>
                <w:lang w:val="cs-CZ"/>
              </w:rPr>
              <w:t xml:space="preserve"> odolnost</w:t>
            </w:r>
            <w:r>
              <w:rPr>
                <w:sz w:val="20"/>
                <w:szCs w:val="20"/>
                <w:lang w:val="cs-CZ"/>
              </w:rPr>
              <w:t xml:space="preserve"> </w:t>
            </w:r>
            <w:r w:rsidR="001B7638" w:rsidRPr="00514C9F">
              <w:rPr>
                <w:sz w:val="20"/>
                <w:szCs w:val="20"/>
                <w:lang w:val="cs-CZ"/>
              </w:rPr>
              <w:t xml:space="preserve">vůči bakteriím a </w:t>
            </w:r>
            <w:proofErr w:type="spellStart"/>
            <w:r w:rsidR="001B7638" w:rsidRPr="00514C9F">
              <w:rPr>
                <w:i/>
                <w:sz w:val="20"/>
                <w:szCs w:val="20"/>
                <w:lang w:val="cs-CZ"/>
              </w:rPr>
              <w:t>Eimeria</w:t>
            </w:r>
            <w:proofErr w:type="spellEnd"/>
            <w:r w:rsidR="001B7638" w:rsidRPr="00514C9F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="001B7638" w:rsidRPr="00514C9F">
              <w:rPr>
                <w:sz w:val="20"/>
                <w:szCs w:val="20"/>
                <w:lang w:val="cs-CZ"/>
              </w:rPr>
              <w:t>spp</w:t>
            </w:r>
            <w:proofErr w:type="spellEnd"/>
            <w:r w:rsidR="001B7638" w:rsidRPr="00514C9F">
              <w:rPr>
                <w:sz w:val="20"/>
                <w:szCs w:val="20"/>
                <w:lang w:val="cs-CZ"/>
              </w:rPr>
              <w:t xml:space="preserve">. </w:t>
            </w:r>
          </w:p>
          <w:p w14:paraId="1C49FBE3" w14:textId="7D307F8C" w:rsidR="00EC047F" w:rsidRPr="00514C9F" w:rsidRDefault="00EC047F" w:rsidP="00D6045C">
            <w:pPr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5.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1C3FBA">
              <w:rPr>
                <w:sz w:val="20"/>
                <w:szCs w:val="20"/>
                <w:lang w:val="cs-CZ"/>
              </w:rPr>
              <w:t xml:space="preserve"> musí provozovatelé krmivářských podniků stanovit provozní postupy a orga</w:t>
            </w:r>
            <w:r w:rsidR="00AF3729">
              <w:rPr>
                <w:sz w:val="20"/>
                <w:szCs w:val="20"/>
                <w:lang w:val="cs-CZ"/>
              </w:rPr>
              <w:t>nizační opatření, která budou řešit případná rizika vyplývající z jejich použití. Pokud rizika</w:t>
            </w:r>
            <w:r w:rsidR="002F6227">
              <w:rPr>
                <w:sz w:val="20"/>
                <w:szCs w:val="20"/>
                <w:lang w:val="cs-CZ"/>
              </w:rPr>
              <w:t xml:space="preserve"> nelze těmito postupy a opatřeními vyloučit nebo snížit na minimum, musí se doplňková látka a </w:t>
            </w:r>
            <w:proofErr w:type="spellStart"/>
            <w:r w:rsidR="002F6227">
              <w:rPr>
                <w:sz w:val="20"/>
                <w:szCs w:val="20"/>
                <w:lang w:val="cs-CZ"/>
              </w:rPr>
              <w:t>premixy</w:t>
            </w:r>
            <w:proofErr w:type="spellEnd"/>
            <w:r w:rsidR="002F6227">
              <w:rPr>
                <w:sz w:val="20"/>
                <w:szCs w:val="20"/>
                <w:lang w:val="cs-CZ"/>
              </w:rPr>
              <w:t xml:space="preserve"> používat s vhodnými osobními ochrannými prostředky</w:t>
            </w:r>
            <w:r w:rsidR="00471736">
              <w:rPr>
                <w:sz w:val="20"/>
                <w:szCs w:val="20"/>
                <w:lang w:val="cs-CZ"/>
              </w:rPr>
              <w:t>, včetně ochrany očí, kůže a dýchacích cest.</w:t>
            </w:r>
          </w:p>
        </w:tc>
        <w:tc>
          <w:tcPr>
            <w:tcW w:w="992" w:type="dxa"/>
            <w:vMerge w:val="restart"/>
            <w:tcMar>
              <w:top w:w="57" w:type="dxa"/>
              <w:bottom w:w="57" w:type="dxa"/>
            </w:tcMar>
          </w:tcPr>
          <w:p w14:paraId="5D50EC7C" w14:textId="0BB724EE" w:rsidR="001B7638" w:rsidRPr="00514C9F" w:rsidRDefault="00E60B5D" w:rsidP="00D6045C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sz w:val="20"/>
              </w:rPr>
              <w:lastRenderedPageBreak/>
              <w:t>30</w:t>
            </w:r>
            <w:r w:rsidR="001B7638" w:rsidRPr="00514C9F">
              <w:rPr>
                <w:sz w:val="20"/>
              </w:rPr>
              <w:t>.</w:t>
            </w:r>
            <w:r>
              <w:rPr>
                <w:sz w:val="20"/>
              </w:rPr>
              <w:t>7</w:t>
            </w:r>
            <w:r w:rsidR="001B7638" w:rsidRPr="00514C9F">
              <w:rPr>
                <w:sz w:val="20"/>
              </w:rPr>
              <w:t>.20</w:t>
            </w:r>
            <w:r>
              <w:rPr>
                <w:sz w:val="20"/>
              </w:rPr>
              <w:t>30</w:t>
            </w:r>
          </w:p>
        </w:tc>
        <w:tc>
          <w:tcPr>
            <w:tcW w:w="1326" w:type="dxa"/>
            <w:vMerge w:val="restart"/>
          </w:tcPr>
          <w:p w14:paraId="75E0354F" w14:textId="4E55479D" w:rsidR="001B7638" w:rsidRPr="00514C9F" w:rsidRDefault="001B7638" w:rsidP="00D6045C">
            <w:pPr>
              <w:pStyle w:val="HeaderLandscape"/>
              <w:spacing w:before="0" w:after="0"/>
              <w:jc w:val="left"/>
              <w:rPr>
                <w:sz w:val="20"/>
              </w:rPr>
            </w:pPr>
            <w:r w:rsidRPr="00514C9F">
              <w:rPr>
                <w:sz w:val="20"/>
              </w:rPr>
              <w:t>-</w:t>
            </w:r>
            <w:r w:rsidR="00B6285B">
              <w:rPr>
                <w:sz w:val="20"/>
              </w:rPr>
              <w:t>25</w:t>
            </w:r>
            <w:r w:rsidRPr="00514C9F">
              <w:rPr>
                <w:sz w:val="20"/>
              </w:rPr>
              <w:t xml:space="preserve"> µg </w:t>
            </w:r>
            <w:proofErr w:type="spellStart"/>
            <w:r w:rsidR="002E0C97">
              <w:rPr>
                <w:sz w:val="20"/>
              </w:rPr>
              <w:t>monensinátu</w:t>
            </w:r>
            <w:proofErr w:type="spellEnd"/>
            <w:r w:rsidR="002E0C97">
              <w:rPr>
                <w:sz w:val="20"/>
              </w:rPr>
              <w:t xml:space="preserve"> sodného</w:t>
            </w:r>
            <w:r w:rsidRPr="00514C9F">
              <w:rPr>
                <w:sz w:val="20"/>
              </w:rPr>
              <w:t xml:space="preserve">/kg </w:t>
            </w:r>
            <w:r w:rsidR="002E0C97">
              <w:rPr>
                <w:sz w:val="20"/>
              </w:rPr>
              <w:t xml:space="preserve">kůže a tuku </w:t>
            </w:r>
            <w:r w:rsidRPr="00514C9F">
              <w:rPr>
                <w:sz w:val="20"/>
              </w:rPr>
              <w:t>v syrovém stavu</w:t>
            </w:r>
          </w:p>
          <w:p w14:paraId="356A11C2" w14:textId="3D8A0FAA" w:rsidR="001B7638" w:rsidRPr="00514C9F" w:rsidRDefault="001B7638" w:rsidP="00D6045C">
            <w:pPr>
              <w:pStyle w:val="HeaderLandscape"/>
              <w:spacing w:before="0" w:after="0"/>
              <w:jc w:val="left"/>
              <w:rPr>
                <w:sz w:val="20"/>
              </w:rPr>
            </w:pPr>
            <w:r w:rsidRPr="00514C9F">
              <w:rPr>
                <w:sz w:val="20"/>
              </w:rPr>
              <w:t>-</w:t>
            </w:r>
            <w:r w:rsidR="002E0C97">
              <w:rPr>
                <w:sz w:val="20"/>
              </w:rPr>
              <w:t>8</w:t>
            </w:r>
            <w:r w:rsidRPr="00514C9F">
              <w:rPr>
                <w:sz w:val="20"/>
              </w:rPr>
              <w:t xml:space="preserve"> µg </w:t>
            </w:r>
            <w:proofErr w:type="spellStart"/>
            <w:r w:rsidR="002E0C97">
              <w:rPr>
                <w:sz w:val="20"/>
              </w:rPr>
              <w:t>monensinátu</w:t>
            </w:r>
            <w:proofErr w:type="spellEnd"/>
            <w:r w:rsidR="002E0C97">
              <w:rPr>
                <w:sz w:val="20"/>
              </w:rPr>
              <w:t xml:space="preserve"> sodného</w:t>
            </w:r>
            <w:r w:rsidRPr="00514C9F">
              <w:rPr>
                <w:sz w:val="20"/>
              </w:rPr>
              <w:t xml:space="preserve">/kg </w:t>
            </w:r>
            <w:r w:rsidR="00180324">
              <w:rPr>
                <w:sz w:val="20"/>
              </w:rPr>
              <w:t xml:space="preserve">jater, </w:t>
            </w:r>
            <w:r w:rsidRPr="00514C9F">
              <w:rPr>
                <w:sz w:val="20"/>
              </w:rPr>
              <w:t>ledvin</w:t>
            </w:r>
            <w:r w:rsidR="00180324">
              <w:rPr>
                <w:sz w:val="20"/>
              </w:rPr>
              <w:t xml:space="preserve"> a svaloviny</w:t>
            </w:r>
            <w:r w:rsidRPr="00514C9F">
              <w:rPr>
                <w:sz w:val="20"/>
              </w:rPr>
              <w:t xml:space="preserve"> v syrovém stavu</w:t>
            </w:r>
          </w:p>
          <w:p w14:paraId="41381545" w14:textId="496E30D7" w:rsidR="001B7638" w:rsidRPr="00514C9F" w:rsidRDefault="001B7638" w:rsidP="00D6045C">
            <w:pPr>
              <w:pStyle w:val="HeaderLandscape"/>
              <w:spacing w:before="0" w:after="0"/>
              <w:jc w:val="left"/>
              <w:rPr>
                <w:sz w:val="20"/>
              </w:rPr>
            </w:pPr>
            <w:r w:rsidRPr="00514C9F">
              <w:rPr>
                <w:sz w:val="20"/>
              </w:rPr>
              <w:t>-</w:t>
            </w:r>
            <w:r w:rsidR="00180324">
              <w:rPr>
                <w:sz w:val="20"/>
              </w:rPr>
              <w:t>15 000</w:t>
            </w:r>
            <w:r w:rsidRPr="00514C9F">
              <w:rPr>
                <w:sz w:val="20"/>
              </w:rPr>
              <w:t xml:space="preserve"> µg</w:t>
            </w:r>
            <w:r w:rsidR="00180324">
              <w:rPr>
                <w:sz w:val="20"/>
              </w:rPr>
              <w:t xml:space="preserve"> DNC</w:t>
            </w:r>
            <w:r w:rsidRPr="00514C9F">
              <w:rPr>
                <w:sz w:val="20"/>
              </w:rPr>
              <w:t xml:space="preserve">/kg </w:t>
            </w:r>
            <w:r w:rsidR="00FD67A6">
              <w:rPr>
                <w:sz w:val="20"/>
              </w:rPr>
              <w:t>jater</w:t>
            </w:r>
            <w:r w:rsidRPr="00514C9F">
              <w:rPr>
                <w:sz w:val="20"/>
              </w:rPr>
              <w:t xml:space="preserve"> v syrovém stavu</w:t>
            </w:r>
          </w:p>
          <w:p w14:paraId="1F94D115" w14:textId="6A8AB648" w:rsidR="001B7638" w:rsidRPr="00514C9F" w:rsidRDefault="001B7638" w:rsidP="00D6045C">
            <w:pPr>
              <w:pStyle w:val="HeaderLandscape"/>
              <w:spacing w:before="0" w:after="0"/>
              <w:jc w:val="left"/>
              <w:rPr>
                <w:sz w:val="20"/>
              </w:rPr>
            </w:pPr>
            <w:r w:rsidRPr="00514C9F">
              <w:rPr>
                <w:sz w:val="20"/>
              </w:rPr>
              <w:t>-</w:t>
            </w:r>
            <w:r w:rsidR="00FD67A6">
              <w:rPr>
                <w:sz w:val="20"/>
              </w:rPr>
              <w:t>6 000</w:t>
            </w:r>
            <w:r w:rsidRPr="00514C9F">
              <w:rPr>
                <w:sz w:val="20"/>
              </w:rPr>
              <w:t xml:space="preserve"> µg </w:t>
            </w:r>
            <w:r w:rsidR="00FD67A6">
              <w:rPr>
                <w:sz w:val="20"/>
              </w:rPr>
              <w:t>DNC</w:t>
            </w:r>
            <w:r w:rsidRPr="00514C9F">
              <w:rPr>
                <w:sz w:val="20"/>
              </w:rPr>
              <w:t xml:space="preserve">/kg </w:t>
            </w:r>
            <w:r w:rsidR="00C00581">
              <w:rPr>
                <w:sz w:val="20"/>
              </w:rPr>
              <w:t>ledvin</w:t>
            </w:r>
            <w:r w:rsidRPr="00514C9F">
              <w:rPr>
                <w:sz w:val="20"/>
              </w:rPr>
              <w:t xml:space="preserve"> v syrovém stavu</w:t>
            </w:r>
          </w:p>
        </w:tc>
      </w:tr>
      <w:tr w:rsidR="001B7638" w:rsidRPr="00514C9F" w14:paraId="1A5BE3B2" w14:textId="77777777" w:rsidTr="00E60B5D">
        <w:trPr>
          <w:trHeight w:val="465"/>
        </w:trPr>
        <w:tc>
          <w:tcPr>
            <w:tcW w:w="988" w:type="dxa"/>
            <w:vMerge/>
            <w:tcMar>
              <w:top w:w="57" w:type="dxa"/>
              <w:bottom w:w="57" w:type="dxa"/>
            </w:tcMar>
          </w:tcPr>
          <w:p w14:paraId="4EE34D2D" w14:textId="77777777" w:rsidR="001B7638" w:rsidRPr="00514C9F" w:rsidRDefault="001B7638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09" w:type="dxa"/>
            <w:vMerge/>
            <w:tcMar>
              <w:top w:w="57" w:type="dxa"/>
              <w:bottom w:w="57" w:type="dxa"/>
            </w:tcMar>
          </w:tcPr>
          <w:p w14:paraId="0114A233" w14:textId="77777777" w:rsidR="001B7638" w:rsidRPr="00514C9F" w:rsidRDefault="001B7638" w:rsidP="00D6045C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059" w:type="dxa"/>
            <w:vMerge/>
            <w:tcMar>
              <w:top w:w="57" w:type="dxa"/>
              <w:bottom w:w="57" w:type="dxa"/>
            </w:tcMar>
          </w:tcPr>
          <w:p w14:paraId="0F9F32C1" w14:textId="77777777" w:rsidR="001B7638" w:rsidRDefault="001B7638" w:rsidP="00D6045C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118" w:type="dxa"/>
            <w:vMerge/>
            <w:tcMar>
              <w:top w:w="57" w:type="dxa"/>
              <w:bottom w:w="57" w:type="dxa"/>
            </w:tcMar>
          </w:tcPr>
          <w:p w14:paraId="696AE0BE" w14:textId="77777777" w:rsidR="001B7638" w:rsidRPr="00514C9F" w:rsidRDefault="001B7638" w:rsidP="00D6045C">
            <w:pPr>
              <w:rPr>
                <w:b/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443CBB11" w14:textId="7C2F2F6E" w:rsidR="001B7638" w:rsidRPr="00706771" w:rsidRDefault="001B7638" w:rsidP="00D6045C">
            <w:pPr>
              <w:rPr>
                <w:sz w:val="20"/>
                <w:szCs w:val="20"/>
                <w:vertAlign w:val="superscript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Výkrm krůt</w:t>
            </w:r>
            <w:r w:rsidR="00706771">
              <w:rPr>
                <w:sz w:val="20"/>
                <w:szCs w:val="20"/>
                <w:vertAlign w:val="superscript"/>
                <w:lang w:val="cs-CZ"/>
              </w:rPr>
              <w:t xml:space="preserve"> 60)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68E15BD5" w14:textId="1EF90309" w:rsidR="001B7638" w:rsidRPr="00706771" w:rsidRDefault="00706771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706771">
              <w:rPr>
                <w:sz w:val="20"/>
                <w:szCs w:val="20"/>
                <w:lang w:val="cs-CZ"/>
              </w:rPr>
              <w:t>16 týdnů</w:t>
            </w:r>
          </w:p>
        </w:tc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288CE05C" w14:textId="77777777" w:rsidR="001B7638" w:rsidRPr="00514C9F" w:rsidRDefault="001B7638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5" w:type="dxa"/>
            <w:vMerge/>
            <w:tcMar>
              <w:top w:w="57" w:type="dxa"/>
              <w:bottom w:w="57" w:type="dxa"/>
            </w:tcMar>
          </w:tcPr>
          <w:p w14:paraId="3F87E511" w14:textId="77777777" w:rsidR="001B7638" w:rsidRPr="00514C9F" w:rsidRDefault="001B7638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7" w:type="dxa"/>
            <w:vMerge/>
            <w:tcMar>
              <w:top w:w="57" w:type="dxa"/>
              <w:bottom w:w="57" w:type="dxa"/>
            </w:tcMar>
          </w:tcPr>
          <w:p w14:paraId="5B6B8721" w14:textId="77777777" w:rsidR="001B7638" w:rsidRPr="00514C9F" w:rsidRDefault="001B7638" w:rsidP="00D6045C">
            <w:pPr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472BE18B" w14:textId="77777777" w:rsidR="001B7638" w:rsidRPr="00514C9F" w:rsidRDefault="001B7638" w:rsidP="00D6045C">
            <w:pPr>
              <w:pStyle w:val="HeaderLandscape"/>
              <w:spacing w:before="0" w:after="0"/>
              <w:rPr>
                <w:sz w:val="20"/>
              </w:rPr>
            </w:pPr>
          </w:p>
        </w:tc>
        <w:tc>
          <w:tcPr>
            <w:tcW w:w="1326" w:type="dxa"/>
            <w:vMerge/>
          </w:tcPr>
          <w:p w14:paraId="79786231" w14:textId="77777777" w:rsidR="001B7638" w:rsidRPr="00514C9F" w:rsidRDefault="001B7638" w:rsidP="00D6045C">
            <w:pPr>
              <w:pStyle w:val="HeaderLandscape"/>
              <w:spacing w:before="0" w:after="0"/>
              <w:jc w:val="left"/>
              <w:rPr>
                <w:sz w:val="20"/>
              </w:rPr>
            </w:pPr>
          </w:p>
        </w:tc>
      </w:tr>
      <w:tr w:rsidR="001B7638" w:rsidRPr="00514C9F" w14:paraId="2D49EC0A" w14:textId="77777777" w:rsidTr="00E60B5D">
        <w:trPr>
          <w:trHeight w:val="4200"/>
        </w:trPr>
        <w:tc>
          <w:tcPr>
            <w:tcW w:w="988" w:type="dxa"/>
            <w:vMerge/>
            <w:tcMar>
              <w:top w:w="57" w:type="dxa"/>
              <w:bottom w:w="57" w:type="dxa"/>
            </w:tcMar>
          </w:tcPr>
          <w:p w14:paraId="2D7AFDE7" w14:textId="77777777" w:rsidR="001B7638" w:rsidRPr="00514C9F" w:rsidRDefault="001B7638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09" w:type="dxa"/>
            <w:vMerge/>
            <w:tcMar>
              <w:top w:w="57" w:type="dxa"/>
              <w:bottom w:w="57" w:type="dxa"/>
            </w:tcMar>
          </w:tcPr>
          <w:p w14:paraId="626B43D5" w14:textId="77777777" w:rsidR="001B7638" w:rsidRPr="00514C9F" w:rsidRDefault="001B7638" w:rsidP="00D6045C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059" w:type="dxa"/>
            <w:vMerge/>
            <w:tcMar>
              <w:top w:w="57" w:type="dxa"/>
              <w:bottom w:w="57" w:type="dxa"/>
            </w:tcMar>
          </w:tcPr>
          <w:p w14:paraId="48163611" w14:textId="77777777" w:rsidR="001B7638" w:rsidRDefault="001B7638" w:rsidP="00D6045C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118" w:type="dxa"/>
            <w:vMerge/>
            <w:tcMar>
              <w:top w:w="57" w:type="dxa"/>
              <w:bottom w:w="57" w:type="dxa"/>
            </w:tcMar>
          </w:tcPr>
          <w:p w14:paraId="17251567" w14:textId="77777777" w:rsidR="001B7638" w:rsidRPr="00514C9F" w:rsidRDefault="001B7638" w:rsidP="00D6045C">
            <w:pPr>
              <w:rPr>
                <w:b/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04B2C120" w14:textId="66095608" w:rsidR="001B7638" w:rsidRPr="00514C9F" w:rsidRDefault="00706771" w:rsidP="00D6045C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Odchov kuřic</w:t>
            </w:r>
            <w:r w:rsidR="001B7638" w:rsidRPr="00514C9F">
              <w:rPr>
                <w:sz w:val="20"/>
                <w:szCs w:val="20"/>
                <w:lang w:val="cs-CZ"/>
              </w:rPr>
              <w:t xml:space="preserve"> </w:t>
            </w:r>
            <w:r>
              <w:rPr>
                <w:sz w:val="20"/>
                <w:szCs w:val="20"/>
                <w:vertAlign w:val="superscript"/>
                <w:lang w:val="cs-CZ"/>
              </w:rPr>
              <w:t>60</w:t>
            </w:r>
            <w:r w:rsidR="001B7638" w:rsidRPr="00514C9F"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  <w:tc>
          <w:tcPr>
            <w:tcW w:w="851" w:type="dxa"/>
            <w:vMerge w:val="restart"/>
            <w:tcMar>
              <w:top w:w="57" w:type="dxa"/>
              <w:bottom w:w="57" w:type="dxa"/>
            </w:tcMar>
          </w:tcPr>
          <w:p w14:paraId="58A79EA6" w14:textId="219DF473" w:rsidR="001B7638" w:rsidRPr="00706771" w:rsidRDefault="00706771" w:rsidP="00D6045C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16 týdnů</w:t>
            </w:r>
          </w:p>
        </w:tc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317E1EB9" w14:textId="77777777" w:rsidR="001B7638" w:rsidRPr="00514C9F" w:rsidRDefault="001B7638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5" w:type="dxa"/>
            <w:vMerge/>
            <w:tcMar>
              <w:top w:w="57" w:type="dxa"/>
              <w:bottom w:w="57" w:type="dxa"/>
            </w:tcMar>
          </w:tcPr>
          <w:p w14:paraId="4E6D5F92" w14:textId="77777777" w:rsidR="001B7638" w:rsidRPr="00514C9F" w:rsidRDefault="001B7638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7" w:type="dxa"/>
            <w:vMerge/>
            <w:tcMar>
              <w:top w:w="57" w:type="dxa"/>
              <w:bottom w:w="57" w:type="dxa"/>
            </w:tcMar>
          </w:tcPr>
          <w:p w14:paraId="54F83F00" w14:textId="77777777" w:rsidR="001B7638" w:rsidRPr="00514C9F" w:rsidRDefault="001B7638" w:rsidP="00D6045C">
            <w:pPr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Mar>
              <w:top w:w="57" w:type="dxa"/>
              <w:bottom w:w="57" w:type="dxa"/>
            </w:tcMar>
          </w:tcPr>
          <w:p w14:paraId="5295D078" w14:textId="77777777" w:rsidR="001B7638" w:rsidRPr="00514C9F" w:rsidRDefault="001B7638" w:rsidP="00D6045C">
            <w:pPr>
              <w:pStyle w:val="HeaderLandscape"/>
              <w:spacing w:before="0" w:after="0"/>
              <w:rPr>
                <w:sz w:val="20"/>
              </w:rPr>
            </w:pPr>
          </w:p>
        </w:tc>
        <w:tc>
          <w:tcPr>
            <w:tcW w:w="1326" w:type="dxa"/>
            <w:vMerge/>
          </w:tcPr>
          <w:p w14:paraId="586B73E5" w14:textId="77777777" w:rsidR="001B7638" w:rsidRPr="00514C9F" w:rsidRDefault="001B7638" w:rsidP="00D6045C">
            <w:pPr>
              <w:pStyle w:val="HeaderLandscape"/>
              <w:spacing w:before="0" w:after="0"/>
              <w:jc w:val="left"/>
              <w:rPr>
                <w:sz w:val="20"/>
              </w:rPr>
            </w:pPr>
          </w:p>
        </w:tc>
      </w:tr>
      <w:tr w:rsidR="007608C9" w:rsidRPr="00514C9F" w14:paraId="480F3896" w14:textId="77777777" w:rsidTr="00E60B5D">
        <w:trPr>
          <w:trHeight w:val="2527"/>
        </w:trPr>
        <w:tc>
          <w:tcPr>
            <w:tcW w:w="988" w:type="dxa"/>
            <w:vMerge/>
            <w:tcMar>
              <w:top w:w="57" w:type="dxa"/>
              <w:bottom w:w="57" w:type="dxa"/>
            </w:tcMar>
          </w:tcPr>
          <w:p w14:paraId="67B7173B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09" w:type="dxa"/>
            <w:vMerge/>
            <w:tcMar>
              <w:top w:w="57" w:type="dxa"/>
              <w:bottom w:w="57" w:type="dxa"/>
            </w:tcMar>
          </w:tcPr>
          <w:p w14:paraId="760322E6" w14:textId="77777777" w:rsidR="007608C9" w:rsidRPr="00514C9F" w:rsidRDefault="007608C9" w:rsidP="00D6045C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1059" w:type="dxa"/>
            <w:vMerge/>
            <w:tcMar>
              <w:top w:w="57" w:type="dxa"/>
              <w:bottom w:w="57" w:type="dxa"/>
            </w:tcMar>
          </w:tcPr>
          <w:p w14:paraId="715EC40B" w14:textId="77777777" w:rsidR="007608C9" w:rsidRPr="00514C9F" w:rsidRDefault="007608C9" w:rsidP="00D6045C">
            <w:pPr>
              <w:rPr>
                <w:sz w:val="20"/>
                <w:szCs w:val="20"/>
                <w:lang w:val="cs-CZ"/>
              </w:rPr>
            </w:pPr>
          </w:p>
        </w:tc>
        <w:tc>
          <w:tcPr>
            <w:tcW w:w="3118" w:type="dxa"/>
            <w:vMerge/>
            <w:tcMar>
              <w:top w:w="57" w:type="dxa"/>
              <w:bottom w:w="57" w:type="dxa"/>
            </w:tcMar>
          </w:tcPr>
          <w:p w14:paraId="5B93C8D0" w14:textId="77777777" w:rsidR="007608C9" w:rsidRPr="00514C9F" w:rsidRDefault="007608C9" w:rsidP="00D6045C">
            <w:pPr>
              <w:rPr>
                <w:b/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4F8BC647" w14:textId="2F7149E5" w:rsidR="007608C9" w:rsidRPr="00514C9F" w:rsidRDefault="007608C9" w:rsidP="00D6045C">
            <w:pPr>
              <w:rPr>
                <w:sz w:val="20"/>
                <w:szCs w:val="20"/>
                <w:vertAlign w:val="superscript"/>
                <w:lang w:val="cs-CZ"/>
              </w:rPr>
            </w:pPr>
          </w:p>
        </w:tc>
        <w:tc>
          <w:tcPr>
            <w:tcW w:w="851" w:type="dxa"/>
            <w:vMerge/>
            <w:tcMar>
              <w:top w:w="57" w:type="dxa"/>
              <w:bottom w:w="57" w:type="dxa"/>
            </w:tcMar>
          </w:tcPr>
          <w:p w14:paraId="40426F27" w14:textId="77777777" w:rsidR="007608C9" w:rsidRPr="00514C9F" w:rsidRDefault="007608C9" w:rsidP="00D6045C">
            <w:pPr>
              <w:jc w:val="center"/>
              <w:rPr>
                <w:strike/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4FAF1172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275" w:type="dxa"/>
            <w:tcMar>
              <w:top w:w="57" w:type="dxa"/>
              <w:bottom w:w="57" w:type="dxa"/>
            </w:tcMar>
          </w:tcPr>
          <w:p w14:paraId="0A3D19EF" w14:textId="77777777" w:rsidR="007608C9" w:rsidRPr="00514C9F" w:rsidRDefault="007608C9" w:rsidP="00D6045C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2127" w:type="dxa"/>
            <w:vMerge/>
            <w:tcMar>
              <w:top w:w="57" w:type="dxa"/>
              <w:bottom w:w="57" w:type="dxa"/>
            </w:tcMar>
          </w:tcPr>
          <w:p w14:paraId="65189F4B" w14:textId="77777777" w:rsidR="007608C9" w:rsidRPr="00514C9F" w:rsidRDefault="007608C9" w:rsidP="00D6045C">
            <w:pPr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tcMar>
              <w:top w:w="57" w:type="dxa"/>
              <w:bottom w:w="57" w:type="dxa"/>
            </w:tcMar>
          </w:tcPr>
          <w:p w14:paraId="7CA3E64C" w14:textId="282C9535" w:rsidR="007608C9" w:rsidRPr="00514C9F" w:rsidRDefault="007608C9" w:rsidP="00D6045C">
            <w:pPr>
              <w:pStyle w:val="HeaderLandscape"/>
              <w:spacing w:before="0" w:after="0"/>
              <w:rPr>
                <w:sz w:val="20"/>
              </w:rPr>
            </w:pPr>
          </w:p>
        </w:tc>
        <w:tc>
          <w:tcPr>
            <w:tcW w:w="1326" w:type="dxa"/>
          </w:tcPr>
          <w:p w14:paraId="297D9EF4" w14:textId="29A5D3BD" w:rsidR="007608C9" w:rsidRPr="00514C9F" w:rsidRDefault="007608C9" w:rsidP="00D6045C">
            <w:pPr>
              <w:pStyle w:val="HeaderLandscape"/>
              <w:spacing w:before="0" w:after="0"/>
              <w:jc w:val="left"/>
              <w:rPr>
                <w:sz w:val="20"/>
              </w:rPr>
            </w:pPr>
            <w:r w:rsidRPr="00514C9F">
              <w:rPr>
                <w:sz w:val="20"/>
              </w:rPr>
              <w:t>-</w:t>
            </w:r>
            <w:r w:rsidR="00C00581">
              <w:rPr>
                <w:sz w:val="20"/>
              </w:rPr>
              <w:t>4 000</w:t>
            </w:r>
            <w:r w:rsidRPr="00514C9F">
              <w:rPr>
                <w:sz w:val="20"/>
              </w:rPr>
              <w:t xml:space="preserve"> µg </w:t>
            </w:r>
            <w:r w:rsidR="00C00581">
              <w:rPr>
                <w:sz w:val="20"/>
              </w:rPr>
              <w:t>DNC</w:t>
            </w:r>
            <w:r w:rsidRPr="00514C9F">
              <w:rPr>
                <w:sz w:val="20"/>
              </w:rPr>
              <w:t xml:space="preserve">/kg </w:t>
            </w:r>
            <w:r w:rsidR="00C00581">
              <w:rPr>
                <w:sz w:val="20"/>
              </w:rPr>
              <w:t>pro svalovinu</w:t>
            </w:r>
            <w:r w:rsidRPr="00514C9F">
              <w:rPr>
                <w:sz w:val="20"/>
              </w:rPr>
              <w:t xml:space="preserve"> v syrovém stavu</w:t>
            </w:r>
            <w:r w:rsidR="00406E1E">
              <w:rPr>
                <w:sz w:val="20"/>
              </w:rPr>
              <w:t xml:space="preserve"> a kůži/tuk v syrovém stavu</w:t>
            </w:r>
          </w:p>
          <w:p w14:paraId="334A64F1" w14:textId="33B9EBDE" w:rsidR="007608C9" w:rsidRPr="00514C9F" w:rsidRDefault="007608C9" w:rsidP="00D6045C">
            <w:pPr>
              <w:pStyle w:val="HeaderLandscape"/>
              <w:spacing w:before="0" w:after="0"/>
              <w:jc w:val="left"/>
              <w:rPr>
                <w:sz w:val="20"/>
              </w:rPr>
            </w:pPr>
          </w:p>
        </w:tc>
      </w:tr>
    </w:tbl>
    <w:p w14:paraId="1A91B861" w14:textId="77777777" w:rsidR="000B72B8" w:rsidRPr="00514C9F" w:rsidRDefault="000B72B8" w:rsidP="000B72B8">
      <w:pPr>
        <w:rPr>
          <w:sz w:val="20"/>
          <w:lang w:val="cs-CZ"/>
        </w:rPr>
      </w:pPr>
    </w:p>
    <w:p w14:paraId="4D4CE0AA" w14:textId="63595DC8" w:rsidR="00AE3D85" w:rsidRDefault="00AE3D85">
      <w:pPr>
        <w:spacing w:after="160" w:line="259" w:lineRule="auto"/>
        <w:rPr>
          <w:sz w:val="20"/>
          <w:lang w:val="cs-CZ"/>
        </w:rPr>
      </w:pPr>
      <w:r>
        <w:rPr>
          <w:sz w:val="20"/>
          <w:lang w:val="cs-CZ"/>
        </w:rPr>
        <w:br w:type="page"/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1276"/>
        <w:gridCol w:w="1275"/>
        <w:gridCol w:w="3686"/>
        <w:gridCol w:w="1134"/>
        <w:gridCol w:w="709"/>
        <w:gridCol w:w="850"/>
        <w:gridCol w:w="1134"/>
        <w:gridCol w:w="3119"/>
        <w:gridCol w:w="1134"/>
      </w:tblGrid>
      <w:tr w:rsidR="000C373F" w:rsidRPr="00514C9F" w14:paraId="1BD4571B" w14:textId="77777777" w:rsidTr="00B100FB">
        <w:trPr>
          <w:cantSplit/>
          <w:trHeight w:val="636"/>
          <w:tblHeader/>
        </w:trPr>
        <w:tc>
          <w:tcPr>
            <w:tcW w:w="846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756F459A" w14:textId="143B1C7E" w:rsidR="00465C9F" w:rsidRPr="00514C9F" w:rsidRDefault="00465C9F" w:rsidP="001B3523">
            <w:pPr>
              <w:pStyle w:val="Tabulka"/>
              <w:keepNext w:val="0"/>
              <w:keepLines w:val="0"/>
              <w:rPr>
                <w:lang w:val="cs-CZ"/>
              </w:rPr>
            </w:pPr>
            <w:r w:rsidRPr="00514C9F">
              <w:rPr>
                <w:color w:val="000000"/>
                <w:lang w:val="cs-CZ"/>
              </w:rPr>
              <w:lastRenderedPageBreak/>
              <w:br w:type="page"/>
            </w:r>
            <w:proofErr w:type="spellStart"/>
            <w:r w:rsidRPr="00514C9F">
              <w:rPr>
                <w:lang w:val="cs-CZ"/>
              </w:rPr>
              <w:t>Identif</w:t>
            </w:r>
            <w:proofErr w:type="spellEnd"/>
            <w:r>
              <w:rPr>
                <w:lang w:val="cs-CZ"/>
              </w:rPr>
              <w:t>.</w:t>
            </w:r>
            <w:r w:rsidRPr="00514C9F">
              <w:rPr>
                <w:lang w:val="cs-CZ"/>
              </w:rPr>
              <w:t xml:space="preserve"> číslo </w:t>
            </w:r>
            <w:r>
              <w:rPr>
                <w:lang w:val="cs-CZ"/>
              </w:rPr>
              <w:t>DL</w:t>
            </w:r>
          </w:p>
        </w:tc>
        <w:tc>
          <w:tcPr>
            <w:tcW w:w="1276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48CE2898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275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27F82E9B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Doplňková látka</w:t>
            </w:r>
          </w:p>
          <w:p w14:paraId="7720AC8C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6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3B887890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7D85EFF8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9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1653FE20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Maxi-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mální</w:t>
            </w:r>
            <w:proofErr w:type="spellEnd"/>
          </w:p>
          <w:p w14:paraId="2F48BD03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  <w:vAlign w:val="center"/>
          </w:tcPr>
          <w:p w14:paraId="1487D616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Minim</w:t>
            </w:r>
            <w:r>
              <w:rPr>
                <w:sz w:val="20"/>
                <w:szCs w:val="20"/>
                <w:lang w:val="cs-CZ"/>
              </w:rPr>
              <w:t>.</w:t>
            </w:r>
            <w:r w:rsidRPr="00514C9F">
              <w:rPr>
                <w:sz w:val="20"/>
                <w:szCs w:val="20"/>
                <w:lang w:val="cs-CZ"/>
              </w:rPr>
              <w:t xml:space="preserve"> obsah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3A2CD419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3119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64D18F35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566FD312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Konec platnosti povolení</w:t>
            </w:r>
          </w:p>
        </w:tc>
      </w:tr>
      <w:tr w:rsidR="00465C9F" w:rsidRPr="00514C9F" w14:paraId="07A98E24" w14:textId="77777777" w:rsidTr="00B100FB">
        <w:trPr>
          <w:cantSplit/>
          <w:trHeight w:val="20"/>
          <w:tblHeader/>
        </w:trPr>
        <w:tc>
          <w:tcPr>
            <w:tcW w:w="846" w:type="dxa"/>
            <w:vMerge/>
            <w:tcMar>
              <w:top w:w="57" w:type="dxa"/>
              <w:bottom w:w="57" w:type="dxa"/>
            </w:tcMar>
          </w:tcPr>
          <w:p w14:paraId="3C1E6AD8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6" w:type="dxa"/>
            <w:vMerge/>
            <w:tcMar>
              <w:top w:w="57" w:type="dxa"/>
              <w:bottom w:w="57" w:type="dxa"/>
            </w:tcMar>
          </w:tcPr>
          <w:p w14:paraId="75F5B79B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75" w:type="dxa"/>
            <w:vMerge/>
            <w:tcMar>
              <w:top w:w="57" w:type="dxa"/>
              <w:bottom w:w="57" w:type="dxa"/>
            </w:tcMar>
          </w:tcPr>
          <w:p w14:paraId="6E91BF06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686" w:type="dxa"/>
            <w:vMerge/>
            <w:tcMar>
              <w:top w:w="57" w:type="dxa"/>
              <w:bottom w:w="57" w:type="dxa"/>
            </w:tcMar>
          </w:tcPr>
          <w:p w14:paraId="685A43FC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69EF0FA8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Mar>
              <w:top w:w="57" w:type="dxa"/>
              <w:bottom w:w="57" w:type="dxa"/>
            </w:tcMar>
          </w:tcPr>
          <w:p w14:paraId="13389C91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984" w:type="dxa"/>
            <w:gridSpan w:val="2"/>
            <w:tcMar>
              <w:top w:w="57" w:type="dxa"/>
              <w:bottom w:w="57" w:type="dxa"/>
            </w:tcMar>
          </w:tcPr>
          <w:p w14:paraId="7DDB15CD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mg účinné látky/kg kompletního krmiva s obsahem vlhkosti 12 %</w:t>
            </w:r>
          </w:p>
        </w:tc>
        <w:tc>
          <w:tcPr>
            <w:tcW w:w="3119" w:type="dxa"/>
            <w:vMerge/>
            <w:tcMar>
              <w:top w:w="57" w:type="dxa"/>
              <w:bottom w:w="57" w:type="dxa"/>
            </w:tcMar>
          </w:tcPr>
          <w:p w14:paraId="58E06357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Mar>
              <w:top w:w="57" w:type="dxa"/>
              <w:bottom w:w="57" w:type="dxa"/>
            </w:tcMar>
          </w:tcPr>
          <w:p w14:paraId="334FE2D6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</w:p>
        </w:tc>
      </w:tr>
      <w:tr w:rsidR="00465C9F" w:rsidRPr="00514C9F" w14:paraId="214283B8" w14:textId="77777777" w:rsidTr="00B100FB">
        <w:trPr>
          <w:trHeight w:val="65"/>
          <w:tblHeader/>
        </w:trPr>
        <w:tc>
          <w:tcPr>
            <w:tcW w:w="846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0EBEA68A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1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14:paraId="4307BD19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2</w:t>
            </w:r>
          </w:p>
        </w:tc>
        <w:tc>
          <w:tcPr>
            <w:tcW w:w="1275" w:type="dxa"/>
            <w:tcMar>
              <w:top w:w="0" w:type="dxa"/>
              <w:bottom w:w="0" w:type="dxa"/>
            </w:tcMar>
          </w:tcPr>
          <w:p w14:paraId="1AEE2E11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3</w:t>
            </w:r>
          </w:p>
        </w:tc>
        <w:tc>
          <w:tcPr>
            <w:tcW w:w="3686" w:type="dxa"/>
            <w:tcMar>
              <w:top w:w="0" w:type="dxa"/>
              <w:bottom w:w="0" w:type="dxa"/>
            </w:tcMar>
          </w:tcPr>
          <w:p w14:paraId="3E6A0EAE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4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14:paraId="05C1EE26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</w:t>
            </w:r>
          </w:p>
        </w:tc>
        <w:tc>
          <w:tcPr>
            <w:tcW w:w="709" w:type="dxa"/>
            <w:tcMar>
              <w:top w:w="0" w:type="dxa"/>
              <w:bottom w:w="0" w:type="dxa"/>
            </w:tcMar>
          </w:tcPr>
          <w:p w14:paraId="7BD9DF79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6</w:t>
            </w:r>
          </w:p>
        </w:tc>
        <w:tc>
          <w:tcPr>
            <w:tcW w:w="1984" w:type="dxa"/>
            <w:gridSpan w:val="2"/>
            <w:tcMar>
              <w:top w:w="0" w:type="dxa"/>
              <w:bottom w:w="0" w:type="dxa"/>
            </w:tcMar>
          </w:tcPr>
          <w:p w14:paraId="705F2395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3119" w:type="dxa"/>
            <w:tcMar>
              <w:top w:w="0" w:type="dxa"/>
              <w:bottom w:w="0" w:type="dxa"/>
            </w:tcMar>
          </w:tcPr>
          <w:p w14:paraId="0CE50A6F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8</w:t>
            </w:r>
          </w:p>
        </w:tc>
        <w:tc>
          <w:tcPr>
            <w:tcW w:w="1134" w:type="dxa"/>
            <w:tcMar>
              <w:top w:w="0" w:type="dxa"/>
              <w:bottom w:w="0" w:type="dxa"/>
            </w:tcMar>
          </w:tcPr>
          <w:p w14:paraId="49CE0F2D" w14:textId="7777777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9</w:t>
            </w:r>
          </w:p>
        </w:tc>
      </w:tr>
      <w:tr w:rsidR="000C373F" w:rsidRPr="00514C9F" w14:paraId="28B3A9E3" w14:textId="77777777" w:rsidTr="00B100FB">
        <w:trPr>
          <w:trHeight w:val="6405"/>
        </w:trPr>
        <w:tc>
          <w:tcPr>
            <w:tcW w:w="846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FC3F9DF" w14:textId="5B354755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 w:rsidRPr="00514C9F">
              <w:rPr>
                <w:sz w:val="20"/>
                <w:szCs w:val="20"/>
                <w:lang w:val="cs-CZ"/>
              </w:rPr>
              <w:t>5177</w:t>
            </w:r>
            <w:r>
              <w:rPr>
                <w:sz w:val="20"/>
                <w:szCs w:val="20"/>
                <w:lang w:val="cs-CZ"/>
              </w:rPr>
              <w:t>7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</w:tcPr>
          <w:p w14:paraId="6C559EB0" w14:textId="55D75113" w:rsidR="00465C9F" w:rsidRPr="00514C9F" w:rsidRDefault="00465C9F" w:rsidP="001B3523">
            <w:pPr>
              <w:rPr>
                <w:sz w:val="20"/>
                <w:szCs w:val="20"/>
                <w:lang w:val="cs-CZ"/>
              </w:rPr>
            </w:pPr>
            <w:proofErr w:type="spellStart"/>
            <w:r w:rsidRPr="00514C9F">
              <w:rPr>
                <w:sz w:val="20"/>
                <w:szCs w:val="20"/>
                <w:lang w:val="cs-CZ"/>
              </w:rPr>
              <w:t>Huve</w:t>
            </w:r>
            <w:r>
              <w:rPr>
                <w:sz w:val="20"/>
                <w:szCs w:val="20"/>
                <w:lang w:val="cs-CZ"/>
              </w:rPr>
              <w:t>P</w:t>
            </w:r>
            <w:r w:rsidRPr="00514C9F">
              <w:rPr>
                <w:sz w:val="20"/>
                <w:szCs w:val="20"/>
                <w:lang w:val="cs-CZ"/>
              </w:rPr>
              <w:t>harma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NV.</w:t>
            </w:r>
          </w:p>
        </w:tc>
        <w:tc>
          <w:tcPr>
            <w:tcW w:w="1275" w:type="dxa"/>
            <w:tcMar>
              <w:top w:w="57" w:type="dxa"/>
              <w:bottom w:w="57" w:type="dxa"/>
            </w:tcMar>
          </w:tcPr>
          <w:p w14:paraId="682C0B4A" w14:textId="761F0E06" w:rsidR="00465C9F" w:rsidRPr="00514C9F" w:rsidRDefault="00465C9F" w:rsidP="001B3523">
            <w:pPr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t>Amprolium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hydrochlorid (COXAM)</w:t>
            </w:r>
          </w:p>
        </w:tc>
        <w:tc>
          <w:tcPr>
            <w:tcW w:w="3686" w:type="dxa"/>
            <w:tcMar>
              <w:top w:w="57" w:type="dxa"/>
              <w:bottom w:w="57" w:type="dxa"/>
            </w:tcMar>
          </w:tcPr>
          <w:p w14:paraId="7CB9FD81" w14:textId="77777777" w:rsidR="00465C9F" w:rsidRPr="00514C9F" w:rsidRDefault="00465C9F" w:rsidP="001B3523">
            <w:pPr>
              <w:rPr>
                <w:b/>
                <w:sz w:val="20"/>
                <w:szCs w:val="20"/>
                <w:lang w:val="cs-CZ"/>
              </w:rPr>
            </w:pPr>
            <w:r w:rsidRPr="00514C9F">
              <w:rPr>
                <w:b/>
                <w:sz w:val="20"/>
                <w:szCs w:val="20"/>
                <w:lang w:val="cs-CZ"/>
              </w:rPr>
              <w:t>Složení doplňkové látky:</w:t>
            </w:r>
          </w:p>
          <w:p w14:paraId="77BBBE3E" w14:textId="0CF03318" w:rsidR="00465C9F" w:rsidRDefault="00465C9F" w:rsidP="001B3523">
            <w:pPr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t>Amprolium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HCl</w:t>
            </w:r>
            <w:proofErr w:type="spellEnd"/>
            <w:r>
              <w:rPr>
                <w:sz w:val="20"/>
                <w:szCs w:val="20"/>
                <w:lang w:val="cs-CZ"/>
              </w:rPr>
              <w:t>: 250 g/kg</w:t>
            </w:r>
          </w:p>
          <w:p w14:paraId="75E4CA5A" w14:textId="5C133D03" w:rsidR="00465C9F" w:rsidRDefault="00465C9F" w:rsidP="001B352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Kapalný parafín: 30 g/kg</w:t>
            </w:r>
          </w:p>
          <w:p w14:paraId="691893F9" w14:textId="39B15939" w:rsidR="00465C9F" w:rsidRPr="0027112F" w:rsidRDefault="00465C9F" w:rsidP="001B352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Rýžové </w:t>
            </w:r>
            <w:proofErr w:type="spellStart"/>
            <w:r>
              <w:rPr>
                <w:sz w:val="20"/>
                <w:szCs w:val="20"/>
                <w:lang w:val="cs-CZ"/>
              </w:rPr>
              <w:t>slupk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do 1000 g</w:t>
            </w:r>
          </w:p>
          <w:p w14:paraId="787E4AE1" w14:textId="77777777" w:rsidR="00465C9F" w:rsidRPr="00514C9F" w:rsidRDefault="00465C9F" w:rsidP="001B3523">
            <w:pPr>
              <w:rPr>
                <w:sz w:val="20"/>
                <w:szCs w:val="20"/>
                <w:lang w:val="cs-CZ"/>
              </w:rPr>
            </w:pPr>
          </w:p>
          <w:p w14:paraId="200B8B68" w14:textId="77777777" w:rsidR="00465C9F" w:rsidRDefault="00465C9F" w:rsidP="001B3523">
            <w:pPr>
              <w:rPr>
                <w:b/>
                <w:sz w:val="20"/>
                <w:szCs w:val="20"/>
                <w:lang w:val="cs-CZ"/>
              </w:rPr>
            </w:pPr>
            <w:r w:rsidRPr="00514C9F">
              <w:rPr>
                <w:b/>
                <w:sz w:val="20"/>
                <w:szCs w:val="20"/>
                <w:lang w:val="cs-CZ"/>
              </w:rPr>
              <w:t>Charakteristika účinné látky:</w:t>
            </w:r>
          </w:p>
          <w:p w14:paraId="2F9B483F" w14:textId="55F16932" w:rsidR="00465C9F" w:rsidRDefault="00465C9F" w:rsidP="001B3523">
            <w:pPr>
              <w:rPr>
                <w:bCs/>
                <w:sz w:val="20"/>
                <w:szCs w:val="20"/>
                <w:lang w:val="cs-CZ"/>
              </w:rPr>
            </w:pPr>
            <w:proofErr w:type="spellStart"/>
            <w:r>
              <w:rPr>
                <w:bCs/>
                <w:sz w:val="20"/>
                <w:szCs w:val="20"/>
                <w:lang w:val="cs-CZ"/>
              </w:rPr>
              <w:t>Amprolium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 xml:space="preserve"> hydrochlorid (čistota </w:t>
            </w:r>
            <w:r>
              <w:rPr>
                <w:bCs/>
                <w:sz w:val="20"/>
                <w:szCs w:val="20"/>
                <w:lang w:val="cs-CZ"/>
              </w:rPr>
              <w:br/>
              <w:t xml:space="preserve">˃ </w:t>
            </w:r>
            <w:proofErr w:type="gramStart"/>
            <w:r>
              <w:rPr>
                <w:bCs/>
                <w:sz w:val="20"/>
                <w:szCs w:val="20"/>
                <w:lang w:val="cs-CZ"/>
              </w:rPr>
              <w:t>97,5%</w:t>
            </w:r>
            <w:proofErr w:type="gramEnd"/>
            <w:r>
              <w:rPr>
                <w:bCs/>
                <w:sz w:val="20"/>
                <w:szCs w:val="20"/>
                <w:lang w:val="cs-CZ"/>
              </w:rPr>
              <w:t>)</w:t>
            </w:r>
          </w:p>
          <w:p w14:paraId="295D7523" w14:textId="17A9173C" w:rsidR="00465C9F" w:rsidRDefault="00465C9F" w:rsidP="001B352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C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14</w:t>
            </w:r>
            <w:r>
              <w:rPr>
                <w:bCs/>
                <w:sz w:val="20"/>
                <w:szCs w:val="20"/>
                <w:lang w:val="cs-CZ"/>
              </w:rPr>
              <w:t>H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19</w:t>
            </w:r>
            <w:r>
              <w:rPr>
                <w:bCs/>
                <w:sz w:val="20"/>
                <w:szCs w:val="20"/>
                <w:lang w:val="cs-CZ"/>
              </w:rPr>
              <w:t>ClN</w:t>
            </w:r>
            <w:r>
              <w:rPr>
                <w:bCs/>
                <w:sz w:val="20"/>
                <w:szCs w:val="20"/>
                <w:vertAlign w:val="subscript"/>
                <w:lang w:val="cs-CZ"/>
              </w:rPr>
              <w:t>4</w:t>
            </w:r>
            <w:r>
              <w:rPr>
                <w:bCs/>
                <w:sz w:val="20"/>
                <w:szCs w:val="20"/>
                <w:lang w:val="cs-CZ"/>
              </w:rPr>
              <w:t>HCl, (1-</w:t>
            </w:r>
            <w:r>
              <w:rPr>
                <w:bCs/>
                <w:sz w:val="20"/>
                <w:szCs w:val="20"/>
              </w:rPr>
              <w:t>[</w:t>
            </w:r>
            <w:r>
              <w:rPr>
                <w:bCs/>
                <w:sz w:val="20"/>
                <w:szCs w:val="20"/>
                <w:lang w:val="cs-CZ"/>
              </w:rPr>
              <w:t>(4-amino-2-propyl-5-</w:t>
            </w:r>
            <w:proofErr w:type="gramStart"/>
            <w:r>
              <w:rPr>
                <w:bCs/>
                <w:sz w:val="20"/>
                <w:szCs w:val="20"/>
                <w:lang w:val="cs-CZ"/>
              </w:rPr>
              <w:t>pirimidinyl)methyl</w:t>
            </w:r>
            <w:proofErr w:type="gramEnd"/>
            <w:r>
              <w:rPr>
                <w:bCs/>
                <w:sz w:val="20"/>
                <w:szCs w:val="20"/>
              </w:rPr>
              <w:t>]</w:t>
            </w:r>
            <w:r>
              <w:rPr>
                <w:bCs/>
                <w:sz w:val="20"/>
                <w:szCs w:val="20"/>
                <w:lang w:val="cs-CZ"/>
              </w:rPr>
              <w:t xml:space="preserve">-2-methylpyridinium chlorid </w:t>
            </w:r>
            <w:proofErr w:type="spellStart"/>
            <w:r>
              <w:rPr>
                <w:bCs/>
                <w:sz w:val="20"/>
                <w:szCs w:val="20"/>
                <w:lang w:val="cs-CZ"/>
              </w:rPr>
              <w:t>monohydrochlorid</w:t>
            </w:r>
            <w:proofErr w:type="spellEnd"/>
            <w:r>
              <w:rPr>
                <w:bCs/>
                <w:sz w:val="20"/>
                <w:szCs w:val="20"/>
                <w:lang w:val="cs-CZ"/>
              </w:rPr>
              <w:t>,</w:t>
            </w:r>
          </w:p>
          <w:p w14:paraId="4CED1AA9" w14:textId="04B0C6DF" w:rsidR="00465C9F" w:rsidRDefault="00465C9F" w:rsidP="001B352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Číslo CAS: 137-88-2</w:t>
            </w:r>
          </w:p>
          <w:p w14:paraId="0CCA12C9" w14:textId="6F4D6CCA" w:rsidR="00465C9F" w:rsidRDefault="00465C9F" w:rsidP="001B352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Přidružené nečistoty:</w:t>
            </w:r>
          </w:p>
          <w:p w14:paraId="08537467" w14:textId="565F07C5" w:rsidR="00465C9F" w:rsidRDefault="00465C9F" w:rsidP="001B352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 xml:space="preserve">α-pikolin </w:t>
            </w:r>
            <w:proofErr w:type="gramStart"/>
            <w:r>
              <w:rPr>
                <w:bCs/>
                <w:sz w:val="20"/>
                <w:szCs w:val="20"/>
                <w:lang w:val="cs-CZ"/>
              </w:rPr>
              <w:t>&lt; 0</w:t>
            </w:r>
            <w:proofErr w:type="gramEnd"/>
            <w:r>
              <w:rPr>
                <w:bCs/>
                <w:sz w:val="20"/>
                <w:szCs w:val="20"/>
                <w:lang w:val="cs-CZ"/>
              </w:rPr>
              <w:t>,52 %</w:t>
            </w:r>
          </w:p>
          <w:p w14:paraId="720F8FD3" w14:textId="15024BE4" w:rsidR="00465C9F" w:rsidRDefault="00465C9F" w:rsidP="001B3523">
            <w:pPr>
              <w:rPr>
                <w:bCs/>
                <w:sz w:val="20"/>
                <w:szCs w:val="20"/>
                <w:lang w:val="cs-CZ"/>
              </w:rPr>
            </w:pPr>
            <w:r>
              <w:rPr>
                <w:bCs/>
                <w:sz w:val="20"/>
                <w:szCs w:val="20"/>
                <w:lang w:val="cs-CZ"/>
              </w:rPr>
              <w:t>sulfátový popel ≤ 0,1%</w:t>
            </w:r>
          </w:p>
          <w:p w14:paraId="142636EF" w14:textId="77777777" w:rsidR="00465C9F" w:rsidRPr="00CC6504" w:rsidRDefault="00465C9F" w:rsidP="001B3523">
            <w:pPr>
              <w:rPr>
                <w:bCs/>
                <w:sz w:val="20"/>
                <w:szCs w:val="20"/>
                <w:lang w:val="cs-CZ"/>
              </w:rPr>
            </w:pPr>
          </w:p>
          <w:p w14:paraId="1F9FDFC3" w14:textId="23EF54F7" w:rsidR="00465C9F" w:rsidRPr="00514C9F" w:rsidRDefault="00465C9F" w:rsidP="001B3523">
            <w:pPr>
              <w:rPr>
                <w:b/>
                <w:sz w:val="20"/>
                <w:szCs w:val="20"/>
                <w:lang w:val="cs-CZ"/>
              </w:rPr>
            </w:pPr>
            <w:r w:rsidRPr="00514C9F">
              <w:rPr>
                <w:b/>
                <w:sz w:val="20"/>
                <w:szCs w:val="20"/>
                <w:lang w:val="cs-CZ"/>
              </w:rPr>
              <w:t>Analytická metoda*:</w:t>
            </w:r>
          </w:p>
          <w:p w14:paraId="1ED423A7" w14:textId="7E2D397D" w:rsidR="00465C9F" w:rsidRDefault="00465C9F" w:rsidP="001B352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Pro stanovení </w:t>
            </w:r>
            <w:proofErr w:type="spellStart"/>
            <w:r>
              <w:rPr>
                <w:sz w:val="20"/>
                <w:szCs w:val="20"/>
                <w:lang w:val="cs-CZ"/>
              </w:rPr>
              <w:t>amprolia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v doplňkové látce:</w:t>
            </w:r>
          </w:p>
          <w:p w14:paraId="53580D49" w14:textId="2DBA148C" w:rsidR="00465C9F" w:rsidRDefault="00465C9F" w:rsidP="001B352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- vysokoúčinná kapalinová chromatografie (HPLC) na reverzní fázi s UV detekcí při vlnové délce 268 </w:t>
            </w:r>
            <w:proofErr w:type="spellStart"/>
            <w:r>
              <w:rPr>
                <w:sz w:val="20"/>
                <w:szCs w:val="20"/>
                <w:lang w:val="cs-CZ"/>
              </w:rPr>
              <w:t>nm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(RP-HPLC-UV).</w:t>
            </w:r>
          </w:p>
          <w:p w14:paraId="45AD623B" w14:textId="77777777" w:rsidR="00465C9F" w:rsidRDefault="00465C9F" w:rsidP="001B352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Kvantifikace </w:t>
            </w:r>
            <w:proofErr w:type="spellStart"/>
            <w:r>
              <w:rPr>
                <w:sz w:val="20"/>
                <w:szCs w:val="20"/>
                <w:lang w:val="cs-CZ"/>
              </w:rPr>
              <w:t>amprolia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v </w:t>
            </w:r>
            <w:proofErr w:type="spellStart"/>
            <w:r>
              <w:rPr>
                <w:sz w:val="20"/>
                <w:szCs w:val="20"/>
                <w:lang w:val="cs-CZ"/>
              </w:rPr>
              <w:t>premixech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krmivech:</w:t>
            </w:r>
          </w:p>
          <w:p w14:paraId="125BAA4C" w14:textId="4D0C7EF3" w:rsidR="00465C9F" w:rsidRPr="00514C9F" w:rsidRDefault="00465C9F" w:rsidP="001B3523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- vysokoúčinná kapalinová chromatografie (HPLC) s výměnou kationtů a UV detekcí při vlnové délce 264 </w:t>
            </w:r>
            <w:proofErr w:type="spellStart"/>
            <w:r>
              <w:rPr>
                <w:sz w:val="20"/>
                <w:szCs w:val="20"/>
                <w:lang w:val="cs-CZ"/>
              </w:rPr>
              <w:t>nm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(IE-HPLC-UV) – nařízení (ES) č. 152/2009.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61A0F375" w14:textId="78C2F7DB" w:rsidR="00465C9F" w:rsidRPr="00706771" w:rsidRDefault="00465C9F" w:rsidP="001B3523">
            <w:pPr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Výkrm kuřat</w:t>
            </w:r>
            <w:r>
              <w:rPr>
                <w:sz w:val="20"/>
                <w:szCs w:val="20"/>
                <w:vertAlign w:val="superscript"/>
                <w:lang w:val="cs-CZ"/>
              </w:rPr>
              <w:t xml:space="preserve"> </w:t>
            </w:r>
            <w:r w:rsidR="00B100FB">
              <w:rPr>
                <w:sz w:val="20"/>
                <w:szCs w:val="20"/>
                <w:vertAlign w:val="superscript"/>
                <w:lang w:val="cs-CZ"/>
              </w:rPr>
              <w:t>61</w:t>
            </w:r>
            <w:r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  <w:p w14:paraId="7A06FFE6" w14:textId="77777777" w:rsidR="00465C9F" w:rsidRDefault="00465C9F" w:rsidP="001B3523">
            <w:pPr>
              <w:rPr>
                <w:sz w:val="20"/>
                <w:szCs w:val="20"/>
                <w:lang w:val="cs-CZ"/>
              </w:rPr>
            </w:pPr>
          </w:p>
          <w:p w14:paraId="76A8C523" w14:textId="165E2263" w:rsidR="00465C9F" w:rsidRPr="00B100FB" w:rsidRDefault="00465C9F" w:rsidP="001B3523">
            <w:pPr>
              <w:rPr>
                <w:sz w:val="20"/>
                <w:szCs w:val="20"/>
                <w:vertAlign w:val="superscript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Odchod kuřic </w:t>
            </w:r>
            <w:r w:rsidR="00B100FB">
              <w:rPr>
                <w:sz w:val="20"/>
                <w:szCs w:val="20"/>
                <w:vertAlign w:val="superscript"/>
                <w:lang w:val="cs-CZ"/>
              </w:rPr>
              <w:t>61)</w:t>
            </w:r>
          </w:p>
        </w:tc>
        <w:tc>
          <w:tcPr>
            <w:tcW w:w="709" w:type="dxa"/>
            <w:tcMar>
              <w:top w:w="57" w:type="dxa"/>
              <w:bottom w:w="57" w:type="dxa"/>
            </w:tcMar>
          </w:tcPr>
          <w:p w14:paraId="439FD6A9" w14:textId="38FE6B4E" w:rsidR="00465C9F" w:rsidRPr="00514C9F" w:rsidRDefault="00465C9F" w:rsidP="001B3523">
            <w:pPr>
              <w:jc w:val="center"/>
              <w:rPr>
                <w:strike/>
                <w:sz w:val="20"/>
                <w:szCs w:val="20"/>
                <w:lang w:val="cs-CZ"/>
              </w:rPr>
            </w:pPr>
            <w:r>
              <w:rPr>
                <w:strike/>
                <w:sz w:val="20"/>
                <w:szCs w:val="20"/>
                <w:lang w:val="cs-CZ"/>
              </w:rPr>
              <w:t>-</w:t>
            </w:r>
          </w:p>
        </w:tc>
        <w:tc>
          <w:tcPr>
            <w:tcW w:w="850" w:type="dxa"/>
            <w:tcMar>
              <w:top w:w="57" w:type="dxa"/>
              <w:bottom w:w="57" w:type="dxa"/>
            </w:tcMar>
          </w:tcPr>
          <w:p w14:paraId="7C877F54" w14:textId="2D0F521F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125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762BD6D1" w14:textId="283F6ED7" w:rsidR="00465C9F" w:rsidRPr="00514C9F" w:rsidRDefault="00465C9F" w:rsidP="001B3523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125</w:t>
            </w:r>
          </w:p>
        </w:tc>
        <w:tc>
          <w:tcPr>
            <w:tcW w:w="3119" w:type="dxa"/>
            <w:tcMar>
              <w:top w:w="57" w:type="dxa"/>
              <w:bottom w:w="57" w:type="dxa"/>
            </w:tcMar>
          </w:tcPr>
          <w:p w14:paraId="0ADCFF93" w14:textId="51011600" w:rsidR="00465C9F" w:rsidRPr="00E60B5D" w:rsidRDefault="00465C9F" w:rsidP="001B3523">
            <w:pPr>
              <w:pStyle w:val="Odstavecseseznamem"/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1. </w:t>
            </w:r>
            <w:r w:rsidR="00807DF3">
              <w:rPr>
                <w:sz w:val="20"/>
                <w:szCs w:val="20"/>
                <w:lang w:val="cs-CZ"/>
              </w:rPr>
              <w:t xml:space="preserve">V návodu pro použití doplňkové látky a </w:t>
            </w:r>
            <w:proofErr w:type="spellStart"/>
            <w:r w:rsidR="00807DF3">
              <w:rPr>
                <w:sz w:val="20"/>
                <w:szCs w:val="20"/>
                <w:lang w:val="cs-CZ"/>
              </w:rPr>
              <w:t>premixů</w:t>
            </w:r>
            <w:proofErr w:type="spellEnd"/>
            <w:r w:rsidR="00807DF3">
              <w:rPr>
                <w:sz w:val="20"/>
                <w:szCs w:val="20"/>
                <w:lang w:val="cs-CZ"/>
              </w:rPr>
              <w:t xml:space="preserve"> </w:t>
            </w:r>
            <w:r w:rsidR="00921FC5">
              <w:rPr>
                <w:sz w:val="20"/>
                <w:szCs w:val="20"/>
                <w:lang w:val="cs-CZ"/>
              </w:rPr>
              <w:t>musí být uvedeny podmínky skladování a stabilita při tepelném ošetření</w:t>
            </w:r>
            <w:r w:rsidR="00FC5E06">
              <w:rPr>
                <w:sz w:val="20"/>
                <w:szCs w:val="20"/>
                <w:lang w:val="cs-CZ"/>
              </w:rPr>
              <w:t>.</w:t>
            </w:r>
          </w:p>
          <w:p w14:paraId="5B455064" w14:textId="64738D69" w:rsidR="00465C9F" w:rsidRPr="00514C9F" w:rsidRDefault="00465C9F" w:rsidP="001B3523">
            <w:pPr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2. </w:t>
            </w:r>
            <w:r w:rsidRPr="00514C9F">
              <w:rPr>
                <w:sz w:val="20"/>
                <w:szCs w:val="20"/>
                <w:lang w:val="cs-CZ"/>
              </w:rPr>
              <w:t>D</w:t>
            </w:r>
            <w:r>
              <w:rPr>
                <w:sz w:val="20"/>
                <w:szCs w:val="20"/>
                <w:lang w:val="cs-CZ"/>
              </w:rPr>
              <w:t xml:space="preserve">oplňková látka </w:t>
            </w:r>
            <w:r w:rsidRPr="00514C9F">
              <w:rPr>
                <w:sz w:val="20"/>
                <w:szCs w:val="20"/>
                <w:lang w:val="cs-CZ"/>
              </w:rPr>
              <w:t xml:space="preserve">se </w:t>
            </w:r>
            <w:r w:rsidR="00FC5E06">
              <w:rPr>
                <w:sz w:val="20"/>
                <w:szCs w:val="20"/>
                <w:lang w:val="cs-CZ"/>
              </w:rPr>
              <w:t xml:space="preserve">do krmné směsi </w:t>
            </w:r>
            <w:r w:rsidR="0048194F">
              <w:rPr>
                <w:sz w:val="20"/>
                <w:szCs w:val="20"/>
                <w:lang w:val="cs-CZ"/>
              </w:rPr>
              <w:t xml:space="preserve">musí zapracovat ve formě </w:t>
            </w:r>
            <w:proofErr w:type="spellStart"/>
            <w:r w:rsidR="0048194F">
              <w:rPr>
                <w:sz w:val="20"/>
                <w:szCs w:val="20"/>
                <w:lang w:val="cs-CZ"/>
              </w:rPr>
              <w:t>premixu</w:t>
            </w:r>
            <w:proofErr w:type="spellEnd"/>
            <w:r w:rsidR="0048194F">
              <w:rPr>
                <w:sz w:val="20"/>
                <w:szCs w:val="20"/>
                <w:lang w:val="cs-CZ"/>
              </w:rPr>
              <w:t>.</w:t>
            </w:r>
          </w:p>
          <w:p w14:paraId="0D29E9B1" w14:textId="279CCCD9" w:rsidR="00465C9F" w:rsidRPr="00514C9F" w:rsidRDefault="00465C9F" w:rsidP="001B3523">
            <w:pPr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3. </w:t>
            </w:r>
            <w:r w:rsidR="0010628F">
              <w:rPr>
                <w:sz w:val="20"/>
                <w:szCs w:val="20"/>
                <w:lang w:val="cs-CZ"/>
              </w:rPr>
              <w:t xml:space="preserve">Doplňková látka se nesmí míchat s jinými </w:t>
            </w:r>
            <w:proofErr w:type="spellStart"/>
            <w:r w:rsidR="0010628F">
              <w:rPr>
                <w:sz w:val="20"/>
                <w:szCs w:val="20"/>
                <w:lang w:val="cs-CZ"/>
              </w:rPr>
              <w:t>kokcidiostatiky</w:t>
            </w:r>
            <w:proofErr w:type="spellEnd"/>
            <w:r w:rsidR="0010628F">
              <w:rPr>
                <w:sz w:val="20"/>
                <w:szCs w:val="20"/>
                <w:lang w:val="cs-CZ"/>
              </w:rPr>
              <w:t>.</w:t>
            </w:r>
          </w:p>
          <w:p w14:paraId="1BF6EB38" w14:textId="77777777" w:rsidR="00465C9F" w:rsidRDefault="00465C9F" w:rsidP="001B3523">
            <w:pPr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4. </w:t>
            </w:r>
            <w:r w:rsidRPr="00514C9F">
              <w:rPr>
                <w:sz w:val="20"/>
                <w:szCs w:val="20"/>
                <w:lang w:val="cs-CZ"/>
              </w:rPr>
              <w:t>Držitel povolení provede program</w:t>
            </w:r>
            <w:r>
              <w:rPr>
                <w:sz w:val="20"/>
                <w:szCs w:val="20"/>
                <w:lang w:val="cs-CZ"/>
              </w:rPr>
              <w:t>y</w:t>
            </w:r>
            <w:r w:rsidRPr="00514C9F">
              <w:rPr>
                <w:sz w:val="20"/>
                <w:szCs w:val="20"/>
                <w:lang w:val="cs-CZ"/>
              </w:rPr>
              <w:t xml:space="preserve"> monitorování po uvedení na </w:t>
            </w:r>
            <w:proofErr w:type="gramStart"/>
            <w:r w:rsidRPr="00514C9F">
              <w:rPr>
                <w:sz w:val="20"/>
                <w:szCs w:val="20"/>
                <w:lang w:val="cs-CZ"/>
              </w:rPr>
              <w:t>trh</w:t>
            </w:r>
            <w:proofErr w:type="gramEnd"/>
            <w:r w:rsidRPr="00514C9F">
              <w:rPr>
                <w:sz w:val="20"/>
                <w:szCs w:val="20"/>
                <w:lang w:val="cs-CZ"/>
              </w:rPr>
              <w:t xml:space="preserve"> </w:t>
            </w:r>
            <w:r>
              <w:rPr>
                <w:sz w:val="20"/>
                <w:szCs w:val="20"/>
                <w:lang w:val="cs-CZ"/>
              </w:rPr>
              <w:t>pokud jde o:</w:t>
            </w:r>
          </w:p>
          <w:p w14:paraId="6AAA747F" w14:textId="77777777" w:rsidR="00465C9F" w:rsidRDefault="00465C9F" w:rsidP="001B3523">
            <w:pPr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–</w:t>
            </w:r>
            <w:r w:rsidRPr="00514C9F">
              <w:rPr>
                <w:sz w:val="20"/>
                <w:szCs w:val="20"/>
                <w:lang w:val="cs-CZ"/>
              </w:rPr>
              <w:t xml:space="preserve"> odolnost</w:t>
            </w:r>
            <w:r>
              <w:rPr>
                <w:sz w:val="20"/>
                <w:szCs w:val="20"/>
                <w:lang w:val="cs-CZ"/>
              </w:rPr>
              <w:t xml:space="preserve"> </w:t>
            </w:r>
            <w:r w:rsidRPr="00514C9F">
              <w:rPr>
                <w:sz w:val="20"/>
                <w:szCs w:val="20"/>
                <w:lang w:val="cs-CZ"/>
              </w:rPr>
              <w:t xml:space="preserve">vůči bakteriím a </w:t>
            </w:r>
            <w:proofErr w:type="spellStart"/>
            <w:r w:rsidRPr="00514C9F">
              <w:rPr>
                <w:i/>
                <w:sz w:val="20"/>
                <w:szCs w:val="20"/>
                <w:lang w:val="cs-CZ"/>
              </w:rPr>
              <w:t>Eimeria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514C9F">
              <w:rPr>
                <w:sz w:val="20"/>
                <w:szCs w:val="20"/>
                <w:lang w:val="cs-CZ"/>
              </w:rPr>
              <w:t>spp</w:t>
            </w:r>
            <w:proofErr w:type="spellEnd"/>
            <w:r w:rsidRPr="00514C9F">
              <w:rPr>
                <w:sz w:val="20"/>
                <w:szCs w:val="20"/>
                <w:lang w:val="cs-CZ"/>
              </w:rPr>
              <w:t xml:space="preserve">. </w:t>
            </w:r>
          </w:p>
          <w:p w14:paraId="28440BF9" w14:textId="2CB9C5B0" w:rsidR="00465C9F" w:rsidRPr="00514C9F" w:rsidRDefault="00465C9F" w:rsidP="001B3523">
            <w:pPr>
              <w:numPr>
                <w:ilvl w:val="0"/>
                <w:numId w:val="11"/>
              </w:num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5. Pro uživatele doplňkové látky a </w:t>
            </w:r>
            <w:proofErr w:type="spellStart"/>
            <w:r>
              <w:rPr>
                <w:sz w:val="20"/>
                <w:szCs w:val="20"/>
                <w:lang w:val="cs-CZ"/>
              </w:rPr>
              <w:t>premixů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musí provozovatelé krmivářských podniků stanovit provozní postupy a organizační opatření, která budou řešit případná rizika vyplývající z jejich použití. Pokud rizika nelze těmito postupy a opatřeními vyloučit nebo snížit na minimum, musí se doplňková látka a </w:t>
            </w:r>
            <w:proofErr w:type="spellStart"/>
            <w:r>
              <w:rPr>
                <w:sz w:val="20"/>
                <w:szCs w:val="20"/>
                <w:lang w:val="cs-CZ"/>
              </w:rPr>
              <w:t>premixy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používat s osobními ochrannými prostředky, včetně ochrany </w:t>
            </w:r>
            <w:r w:rsidR="000C373F">
              <w:rPr>
                <w:sz w:val="20"/>
                <w:szCs w:val="20"/>
                <w:lang w:val="cs-CZ"/>
              </w:rPr>
              <w:t>pokožky</w:t>
            </w:r>
            <w:r>
              <w:rPr>
                <w:sz w:val="20"/>
                <w:szCs w:val="20"/>
                <w:lang w:val="cs-CZ"/>
              </w:rPr>
              <w:t xml:space="preserve"> a dýchacích cest.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558C0F25" w14:textId="52529E37" w:rsidR="00465C9F" w:rsidRPr="00514C9F" w:rsidRDefault="00E61C85" w:rsidP="001B3523">
            <w:pPr>
              <w:pStyle w:val="HeaderLandscape"/>
              <w:spacing w:before="0" w:after="0"/>
              <w:rPr>
                <w:sz w:val="20"/>
              </w:rPr>
            </w:pPr>
            <w:r>
              <w:rPr>
                <w:sz w:val="20"/>
              </w:rPr>
              <w:t>14.12.2031</w:t>
            </w:r>
          </w:p>
        </w:tc>
      </w:tr>
    </w:tbl>
    <w:p w14:paraId="071B4F60" w14:textId="5039E9FA" w:rsidR="007C548C" w:rsidRDefault="00607001" w:rsidP="007C548C">
      <w:r w:rsidRPr="00514C9F">
        <w:rPr>
          <w:sz w:val="20"/>
          <w:szCs w:val="20"/>
          <w:lang w:val="cs-CZ"/>
        </w:rPr>
        <w:t xml:space="preserve">* Podrobné informace o analytických metodách lze získat na internetové stránce referenční laboratoře: </w:t>
      </w:r>
      <w:hyperlink r:id="rId20" w:history="1">
        <w:r w:rsidRPr="00514C9F">
          <w:rPr>
            <w:rStyle w:val="Hypertextovodkaz"/>
            <w:sz w:val="20"/>
            <w:szCs w:val="20"/>
            <w:lang w:val="cs-CZ"/>
          </w:rPr>
          <w:t>https://ec.europa.eu/jrc/en/eurl/feed-additives/evaluation-reports</w:t>
        </w:r>
      </w:hyperlink>
      <w:r w:rsidR="007C548C">
        <w:br w:type="page"/>
      </w:r>
    </w:p>
    <w:tbl>
      <w:tblPr>
        <w:tblW w:w="15213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993"/>
        <w:gridCol w:w="1134"/>
        <w:gridCol w:w="3260"/>
        <w:gridCol w:w="992"/>
        <w:gridCol w:w="709"/>
        <w:gridCol w:w="1059"/>
        <w:gridCol w:w="1067"/>
        <w:gridCol w:w="2410"/>
        <w:gridCol w:w="1134"/>
        <w:gridCol w:w="1251"/>
      </w:tblGrid>
      <w:tr w:rsidR="007C548C" w:rsidRPr="00C2219F" w14:paraId="1D4B654B" w14:textId="77777777" w:rsidTr="00E451C6">
        <w:trPr>
          <w:cantSplit/>
          <w:trHeight w:val="636"/>
          <w:tblHeader/>
        </w:trPr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8D1ECD1" w14:textId="77777777" w:rsidR="007C548C" w:rsidRPr="00C2219F" w:rsidRDefault="007C548C" w:rsidP="00D52FE8">
            <w:pPr>
              <w:pStyle w:val="Tabulka"/>
              <w:keepNext w:val="0"/>
              <w:keepLines w:val="0"/>
            </w:pPr>
            <w:r w:rsidRPr="00C2219F">
              <w:rPr>
                <w:color w:val="000000"/>
              </w:rPr>
              <w:lastRenderedPageBreak/>
              <w:br w:type="page"/>
            </w:r>
            <w:proofErr w:type="spellStart"/>
            <w:r w:rsidRPr="00C2219F">
              <w:t>Identifikační</w:t>
            </w:r>
            <w:proofErr w:type="spellEnd"/>
            <w:r w:rsidRPr="00C2219F">
              <w:t xml:space="preserve"> </w:t>
            </w:r>
            <w:proofErr w:type="spellStart"/>
            <w:r w:rsidRPr="00C2219F">
              <w:t>číslo</w:t>
            </w:r>
            <w:proofErr w:type="spellEnd"/>
            <w:r w:rsidRPr="00C2219F">
              <w:t xml:space="preserve"> </w:t>
            </w:r>
            <w:proofErr w:type="spellStart"/>
            <w:r w:rsidRPr="00C2219F">
              <w:t>doplňkové</w:t>
            </w:r>
            <w:proofErr w:type="spellEnd"/>
            <w:r w:rsidRPr="00C2219F">
              <w:t xml:space="preserve"> </w:t>
            </w:r>
            <w:proofErr w:type="spellStart"/>
            <w:r w:rsidRPr="00C2219F">
              <w:t>látky</w:t>
            </w:r>
            <w:proofErr w:type="spellEnd"/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876F555" w14:textId="77777777" w:rsidR="007C548C" w:rsidRPr="00C2219F" w:rsidRDefault="007C548C" w:rsidP="00D52FE8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Jméno držitele povolení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6AE6477" w14:textId="59A31B81" w:rsidR="007C548C" w:rsidRPr="00C2219F" w:rsidRDefault="007C548C" w:rsidP="00D52FE8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Doplňková látka</w:t>
            </w:r>
            <w:r w:rsidR="001E64E3">
              <w:rPr>
                <w:sz w:val="20"/>
                <w:szCs w:val="20"/>
                <w:lang w:val="cs-CZ"/>
              </w:rPr>
              <w:t xml:space="preserve"> (obchodní název)</w:t>
            </w:r>
          </w:p>
          <w:p w14:paraId="7B5117F9" w14:textId="77777777" w:rsidR="007C548C" w:rsidRPr="00C2219F" w:rsidRDefault="007C548C" w:rsidP="00D52FE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1119720" w14:textId="77777777" w:rsidR="007C548C" w:rsidRPr="00C2219F" w:rsidRDefault="007C548C" w:rsidP="00D52FE8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Chemický vzorec, popis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4ADFA794" w14:textId="77777777" w:rsidR="007C548C" w:rsidRPr="00C2219F" w:rsidRDefault="007C548C" w:rsidP="00D52FE8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Druh nebo kategorie zvířat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12CA379" w14:textId="77777777" w:rsidR="007C548C" w:rsidRPr="00C2219F" w:rsidRDefault="007C548C" w:rsidP="00D52FE8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Maxi-</w:t>
            </w:r>
            <w:proofErr w:type="spellStart"/>
            <w:r w:rsidRPr="00C2219F">
              <w:rPr>
                <w:sz w:val="20"/>
                <w:szCs w:val="20"/>
                <w:lang w:val="cs-CZ"/>
              </w:rPr>
              <w:t>mální</w:t>
            </w:r>
            <w:proofErr w:type="spellEnd"/>
          </w:p>
          <w:p w14:paraId="2888101B" w14:textId="77777777" w:rsidR="007C548C" w:rsidRPr="00C2219F" w:rsidRDefault="007C548C" w:rsidP="00D52FE8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stáří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06DEA9AA" w14:textId="77777777" w:rsidR="007C548C" w:rsidRPr="00C2219F" w:rsidRDefault="007C548C" w:rsidP="00D52FE8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Minimální obsah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71F932C" w14:textId="77777777" w:rsidR="007C548C" w:rsidRPr="00C2219F" w:rsidRDefault="007C548C" w:rsidP="00D52FE8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Maximální obsah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15DC7DB" w14:textId="77777777" w:rsidR="007C548C" w:rsidRPr="00C2219F" w:rsidRDefault="007C548C" w:rsidP="00D52FE8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Jiná ustanovení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5C8D59F" w14:textId="77777777" w:rsidR="007C548C" w:rsidRPr="00C2219F" w:rsidRDefault="007C548C" w:rsidP="00D52FE8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Konec platnosti povolení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B7E150" w14:textId="77777777" w:rsidR="007C548C" w:rsidRPr="00C2219F" w:rsidRDefault="007C548C" w:rsidP="00D52FE8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Max. limity reziduí (MLR) v příslušných potravinách živočišného původu</w:t>
            </w:r>
          </w:p>
        </w:tc>
      </w:tr>
      <w:tr w:rsidR="007C548C" w:rsidRPr="00C2219F" w14:paraId="3AA6C087" w14:textId="77777777" w:rsidTr="00D52FE8">
        <w:trPr>
          <w:cantSplit/>
          <w:trHeight w:val="20"/>
          <w:tblHeader/>
        </w:trPr>
        <w:tc>
          <w:tcPr>
            <w:tcW w:w="1204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079B909" w14:textId="77777777" w:rsidR="007C548C" w:rsidRPr="00C2219F" w:rsidRDefault="007C548C" w:rsidP="00D52FE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8BC89A5" w14:textId="77777777" w:rsidR="007C548C" w:rsidRPr="00C2219F" w:rsidRDefault="007C548C" w:rsidP="00D52FE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3F92215" w14:textId="77777777" w:rsidR="007C548C" w:rsidRPr="00C2219F" w:rsidRDefault="007C548C" w:rsidP="00D52FE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32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79D60BC" w14:textId="77777777" w:rsidR="007C548C" w:rsidRPr="00C2219F" w:rsidRDefault="007C548C" w:rsidP="00D52FE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B94F5B8" w14:textId="77777777" w:rsidR="007C548C" w:rsidRPr="00C2219F" w:rsidRDefault="007C548C" w:rsidP="00D52FE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CA3837D" w14:textId="77777777" w:rsidR="007C548C" w:rsidRPr="00C2219F" w:rsidRDefault="007C548C" w:rsidP="00D52FE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7F81EC3" w14:textId="7DCA63AA" w:rsidR="007C548C" w:rsidRPr="00C2219F" w:rsidRDefault="007C548C" w:rsidP="00D52FE8">
            <w:pPr>
              <w:jc w:val="center"/>
              <w:rPr>
                <w:sz w:val="20"/>
                <w:szCs w:val="20"/>
                <w:lang w:val="cs-CZ"/>
              </w:rPr>
            </w:pPr>
            <w:r w:rsidRPr="00C2219F">
              <w:rPr>
                <w:sz w:val="20"/>
                <w:szCs w:val="20"/>
                <w:lang w:val="cs-CZ"/>
              </w:rPr>
              <w:t>mg účinné látky/kg kompletního krmiva</w:t>
            </w:r>
            <w:r w:rsidR="001E64E3">
              <w:rPr>
                <w:sz w:val="20"/>
                <w:szCs w:val="20"/>
                <w:lang w:val="cs-CZ"/>
              </w:rPr>
              <w:t xml:space="preserve"> o obsahu vlhkosti 12 %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14C0FC34" w14:textId="77777777" w:rsidR="007C548C" w:rsidRPr="00C2219F" w:rsidRDefault="007C548C" w:rsidP="00D52FE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A9816CE" w14:textId="77777777" w:rsidR="007C548C" w:rsidRPr="00C2219F" w:rsidRDefault="007C548C" w:rsidP="00D52FE8">
            <w:pPr>
              <w:jc w:val="center"/>
              <w:rPr>
                <w:sz w:val="20"/>
                <w:szCs w:val="20"/>
                <w:lang w:val="cs-CZ"/>
              </w:rPr>
            </w:pPr>
          </w:p>
        </w:tc>
        <w:tc>
          <w:tcPr>
            <w:tcW w:w="12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FB45A" w14:textId="77777777" w:rsidR="007C548C" w:rsidRPr="00C2219F" w:rsidRDefault="007C548C" w:rsidP="00D52FE8">
            <w:pPr>
              <w:rPr>
                <w:sz w:val="20"/>
                <w:szCs w:val="20"/>
                <w:lang w:val="cs-CZ"/>
              </w:rPr>
            </w:pPr>
          </w:p>
        </w:tc>
      </w:tr>
      <w:tr w:rsidR="007C548C" w:rsidRPr="00C2219F" w14:paraId="34E93165" w14:textId="77777777" w:rsidTr="00E451C6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34E119" w14:textId="361DF077" w:rsidR="007C548C" w:rsidRPr="00C2219F" w:rsidRDefault="007C548C" w:rsidP="00D52FE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51778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AC3EB1" w14:textId="14094004" w:rsidR="007C548C" w:rsidRPr="00C2219F" w:rsidRDefault="007C548C" w:rsidP="00D52FE8">
            <w:pPr>
              <w:autoSpaceDE w:val="0"/>
              <w:autoSpaceDN w:val="0"/>
              <w:adjustRightInd w:val="0"/>
              <w:rPr>
                <w:sz w:val="20"/>
                <w:szCs w:val="20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t>Elanco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="00617B28">
              <w:rPr>
                <w:sz w:val="20"/>
                <w:szCs w:val="20"/>
                <w:lang w:val="cs-CZ"/>
              </w:rPr>
              <w:t>G</w:t>
            </w:r>
            <w:r>
              <w:rPr>
                <w:sz w:val="20"/>
                <w:szCs w:val="20"/>
                <w:lang w:val="cs-CZ"/>
              </w:rPr>
              <w:t>mbH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EDF87F" w14:textId="54E2C91A" w:rsidR="007C548C" w:rsidRPr="00C2219F" w:rsidRDefault="00617B28" w:rsidP="00D52FE8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Narasin</w:t>
            </w:r>
            <w:proofErr w:type="spellEnd"/>
            <w:r>
              <w:rPr>
                <w:sz w:val="20"/>
                <w:lang w:val="cs-CZ"/>
              </w:rPr>
              <w:t xml:space="preserve"> 100 m</w:t>
            </w:r>
            <w:r w:rsidR="0036448A">
              <w:rPr>
                <w:sz w:val="20"/>
                <w:lang w:val="cs-CZ"/>
              </w:rPr>
              <w:t>g</w:t>
            </w:r>
            <w:r>
              <w:rPr>
                <w:sz w:val="20"/>
                <w:lang w:val="cs-CZ"/>
              </w:rPr>
              <w:t xml:space="preserve">/kg a </w:t>
            </w:r>
            <w:proofErr w:type="spellStart"/>
            <w:r>
              <w:rPr>
                <w:sz w:val="20"/>
                <w:lang w:val="cs-CZ"/>
              </w:rPr>
              <w:t>diklazuril</w:t>
            </w:r>
            <w:proofErr w:type="spellEnd"/>
            <w:r>
              <w:rPr>
                <w:sz w:val="20"/>
                <w:lang w:val="cs-CZ"/>
              </w:rPr>
              <w:t xml:space="preserve"> 2 mg/kg (</w:t>
            </w:r>
            <w:proofErr w:type="spellStart"/>
            <w:r>
              <w:rPr>
                <w:sz w:val="20"/>
                <w:lang w:val="cs-CZ"/>
              </w:rPr>
              <w:t>Interban</w:t>
            </w:r>
            <w:proofErr w:type="spellEnd"/>
            <w:r>
              <w:rPr>
                <w:sz w:val="20"/>
                <w:lang w:val="cs-CZ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823C79" w14:textId="2A0E2785" w:rsidR="007C548C" w:rsidRDefault="009F12C9" w:rsidP="00D52FE8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Složení dopl</w:t>
            </w:r>
            <w:r w:rsidR="007037BC">
              <w:rPr>
                <w:sz w:val="20"/>
                <w:lang w:val="cs-CZ"/>
              </w:rPr>
              <w:t>ň</w:t>
            </w:r>
            <w:r>
              <w:rPr>
                <w:sz w:val="20"/>
                <w:lang w:val="cs-CZ"/>
              </w:rPr>
              <w:t>kové látky:</w:t>
            </w:r>
          </w:p>
          <w:p w14:paraId="35F14DA2" w14:textId="77777777" w:rsidR="009F12C9" w:rsidRDefault="009F12C9" w:rsidP="00D52FE8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Přípravek z:</w:t>
            </w:r>
          </w:p>
          <w:p w14:paraId="67E25970" w14:textId="77777777" w:rsidR="009F12C9" w:rsidRDefault="009F12C9" w:rsidP="009F12C9">
            <w:pPr>
              <w:pStyle w:val="Odstavecseseznamem"/>
              <w:numPr>
                <w:ilvl w:val="0"/>
                <w:numId w:val="7"/>
              </w:num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Narasinu</w:t>
            </w:r>
            <w:proofErr w:type="spellEnd"/>
            <w:r>
              <w:rPr>
                <w:sz w:val="20"/>
                <w:lang w:val="cs-CZ"/>
              </w:rPr>
              <w:t>: 90,0 – 110,0 g/kg</w:t>
            </w:r>
          </w:p>
          <w:p w14:paraId="71243094" w14:textId="77777777" w:rsidR="009F12C9" w:rsidRDefault="0008647A" w:rsidP="009F12C9">
            <w:pPr>
              <w:pStyle w:val="Odstavecseseznamem"/>
              <w:numPr>
                <w:ilvl w:val="0"/>
                <w:numId w:val="7"/>
              </w:num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Diklazurilu</w:t>
            </w:r>
            <w:proofErr w:type="spellEnd"/>
            <w:r>
              <w:rPr>
                <w:sz w:val="20"/>
                <w:lang w:val="cs-CZ"/>
              </w:rPr>
              <w:t>: 1,8 – 2,2 g/kg</w:t>
            </w:r>
          </w:p>
          <w:p w14:paraId="5465ADAF" w14:textId="77777777" w:rsidR="0008647A" w:rsidRDefault="0008647A" w:rsidP="009F12C9">
            <w:pPr>
              <w:pStyle w:val="Odstavecseseznamem"/>
              <w:numPr>
                <w:ilvl w:val="0"/>
                <w:numId w:val="7"/>
              </w:num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Potravinářského minerálního oleje</w:t>
            </w:r>
          </w:p>
          <w:p w14:paraId="7F830033" w14:textId="77777777" w:rsidR="00183DEA" w:rsidRDefault="00183DEA" w:rsidP="009F12C9">
            <w:pPr>
              <w:pStyle w:val="Odstavecseseznamem"/>
              <w:numPr>
                <w:ilvl w:val="0"/>
                <w:numId w:val="7"/>
              </w:num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Rýžových slupek do 1 kg.</w:t>
            </w:r>
          </w:p>
          <w:p w14:paraId="7CE74710" w14:textId="77777777" w:rsidR="00183DEA" w:rsidRDefault="00183DEA" w:rsidP="00183DEA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Pevná forma.</w:t>
            </w:r>
          </w:p>
          <w:p w14:paraId="0310351A" w14:textId="77777777" w:rsidR="00183DEA" w:rsidRDefault="00183DEA" w:rsidP="00183DEA">
            <w:pPr>
              <w:rPr>
                <w:sz w:val="20"/>
                <w:lang w:val="cs-CZ"/>
              </w:rPr>
            </w:pPr>
          </w:p>
          <w:p w14:paraId="0A8F2C88" w14:textId="77777777" w:rsidR="00183DEA" w:rsidRDefault="00183DEA" w:rsidP="00183DEA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Charakteristika účinných látek:</w:t>
            </w:r>
          </w:p>
          <w:p w14:paraId="332AD819" w14:textId="77777777" w:rsidR="00183DEA" w:rsidRDefault="00183DEA" w:rsidP="00183DEA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Granulovaný </w:t>
            </w:r>
            <w:proofErr w:type="spellStart"/>
            <w:r>
              <w:rPr>
                <w:sz w:val="20"/>
                <w:lang w:val="cs-CZ"/>
              </w:rPr>
              <w:t>narasin</w:t>
            </w:r>
            <w:proofErr w:type="spellEnd"/>
            <w:r>
              <w:rPr>
                <w:sz w:val="20"/>
                <w:lang w:val="cs-CZ"/>
              </w:rPr>
              <w:t xml:space="preserve"> obsahující:</w:t>
            </w:r>
          </w:p>
          <w:p w14:paraId="5225EF9E" w14:textId="77777777" w:rsidR="00AE7379" w:rsidRDefault="00183DEA" w:rsidP="00AE7379">
            <w:pPr>
              <w:pStyle w:val="Odstavecseseznamem"/>
              <w:numPr>
                <w:ilvl w:val="0"/>
                <w:numId w:val="7"/>
              </w:num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Narasin</w:t>
            </w:r>
            <w:proofErr w:type="spellEnd"/>
            <w:r>
              <w:rPr>
                <w:sz w:val="20"/>
                <w:lang w:val="cs-CZ"/>
              </w:rPr>
              <w:t xml:space="preserve"> ≥ 100 mg/g</w:t>
            </w:r>
            <w:r w:rsidR="00B61BB7">
              <w:rPr>
                <w:sz w:val="20"/>
                <w:lang w:val="cs-CZ"/>
              </w:rPr>
              <w:t>, včetně:</w:t>
            </w:r>
          </w:p>
          <w:p w14:paraId="26BD8709" w14:textId="77777777" w:rsidR="00AE7379" w:rsidRPr="00DC7980" w:rsidRDefault="008E7866" w:rsidP="00AD2ABE">
            <w:pPr>
              <w:pStyle w:val="Odstavecseseznamem"/>
              <w:numPr>
                <w:ilvl w:val="1"/>
                <w:numId w:val="7"/>
              </w:num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* </w:t>
            </w:r>
            <w:proofErr w:type="spellStart"/>
            <w:r>
              <w:rPr>
                <w:sz w:val="20"/>
                <w:lang w:val="cs-CZ"/>
              </w:rPr>
              <w:t>narasinu</w:t>
            </w:r>
            <w:proofErr w:type="spellEnd"/>
            <w:r>
              <w:rPr>
                <w:sz w:val="20"/>
                <w:lang w:val="cs-CZ"/>
              </w:rPr>
              <w:t xml:space="preserve"> A: (2</w:t>
            </w:r>
            <w:proofErr w:type="gramStart"/>
            <w:r>
              <w:rPr>
                <w:sz w:val="20"/>
                <w:lang w:val="cs-CZ"/>
              </w:rPr>
              <w:t>R)-</w:t>
            </w:r>
            <w:proofErr w:type="gramEnd"/>
            <w:r>
              <w:rPr>
                <w:sz w:val="20"/>
                <w:lang w:val="cs-CZ"/>
              </w:rPr>
              <w:t>2-</w:t>
            </w:r>
            <w:r>
              <w:rPr>
                <w:sz w:val="20"/>
                <w:lang w:val="en-US"/>
              </w:rPr>
              <w:t>{</w:t>
            </w:r>
            <w:r w:rsidR="00E211E8">
              <w:rPr>
                <w:sz w:val="20"/>
                <w:lang w:val="en-US"/>
              </w:rPr>
              <w:t>(2R,</w:t>
            </w:r>
            <w:proofErr w:type="gramStart"/>
            <w:r w:rsidR="00E211E8">
              <w:rPr>
                <w:sz w:val="20"/>
                <w:lang w:val="en-US"/>
              </w:rPr>
              <w:t>3S</w:t>
            </w:r>
            <w:proofErr w:type="gramEnd"/>
            <w:r w:rsidR="00E211E8">
              <w:rPr>
                <w:sz w:val="20"/>
                <w:lang w:val="en-US"/>
              </w:rPr>
              <w:t>,</w:t>
            </w:r>
            <w:proofErr w:type="gramStart"/>
            <w:r w:rsidR="00E211E8">
              <w:rPr>
                <w:sz w:val="20"/>
                <w:lang w:val="en-US"/>
              </w:rPr>
              <w:t>5S</w:t>
            </w:r>
            <w:proofErr w:type="gramEnd"/>
            <w:r w:rsidR="00E211E8">
              <w:rPr>
                <w:sz w:val="20"/>
                <w:lang w:val="en-US"/>
              </w:rPr>
              <w:t>,6</w:t>
            </w:r>
            <w:proofErr w:type="gramStart"/>
            <w:r w:rsidR="00E211E8">
              <w:rPr>
                <w:sz w:val="20"/>
                <w:lang w:val="en-US"/>
              </w:rPr>
              <w:t>R</w:t>
            </w:r>
            <w:r w:rsidR="00556D5A">
              <w:rPr>
                <w:sz w:val="20"/>
                <w:lang w:val="en-US"/>
              </w:rPr>
              <w:t>)-</w:t>
            </w:r>
            <w:proofErr w:type="gramEnd"/>
            <w:r w:rsidR="00556D5A">
              <w:rPr>
                <w:sz w:val="20"/>
                <w:lang w:val="en-US"/>
              </w:rPr>
              <w:t>6-</w:t>
            </w:r>
            <w:r w:rsidR="00E211E8">
              <w:rPr>
                <w:sz w:val="20"/>
                <w:lang w:val="en-US"/>
              </w:rPr>
              <w:t>[</w:t>
            </w:r>
            <w:r w:rsidR="00556D5A">
              <w:rPr>
                <w:sz w:val="20"/>
                <w:lang w:val="en-US"/>
              </w:rPr>
              <w:t>(</w:t>
            </w:r>
            <w:proofErr w:type="gramStart"/>
            <w:r w:rsidR="00556D5A">
              <w:rPr>
                <w:sz w:val="20"/>
                <w:lang w:val="en-US"/>
              </w:rPr>
              <w:t>2S</w:t>
            </w:r>
            <w:proofErr w:type="gramEnd"/>
            <w:r w:rsidR="00556D5A">
              <w:rPr>
                <w:sz w:val="20"/>
                <w:lang w:val="en-US"/>
              </w:rPr>
              <w:t>,</w:t>
            </w:r>
            <w:proofErr w:type="gramStart"/>
            <w:r w:rsidR="00556D5A">
              <w:rPr>
                <w:sz w:val="20"/>
                <w:lang w:val="en-US"/>
              </w:rPr>
              <w:t>3S</w:t>
            </w:r>
            <w:proofErr w:type="gramEnd"/>
            <w:r w:rsidR="00556D5A">
              <w:rPr>
                <w:sz w:val="20"/>
                <w:lang w:val="en-US"/>
              </w:rPr>
              <w:t>,</w:t>
            </w:r>
            <w:proofErr w:type="gramStart"/>
            <w:r w:rsidR="00556D5A">
              <w:rPr>
                <w:sz w:val="20"/>
                <w:lang w:val="en-US"/>
              </w:rPr>
              <w:t>4S</w:t>
            </w:r>
            <w:proofErr w:type="gramEnd"/>
            <w:r w:rsidR="00556D5A">
              <w:rPr>
                <w:sz w:val="20"/>
                <w:lang w:val="en-US"/>
              </w:rPr>
              <w:t>,6</w:t>
            </w:r>
            <w:proofErr w:type="gramStart"/>
            <w:r w:rsidR="00556D5A">
              <w:rPr>
                <w:sz w:val="20"/>
                <w:lang w:val="en-US"/>
              </w:rPr>
              <w:t>R)</w:t>
            </w:r>
            <w:r w:rsidR="00BC1CB3">
              <w:rPr>
                <w:sz w:val="20"/>
                <w:lang w:val="en-US"/>
              </w:rPr>
              <w:t>-</w:t>
            </w:r>
            <w:proofErr w:type="gramEnd"/>
            <w:r w:rsidR="00BC1CB3">
              <w:rPr>
                <w:sz w:val="20"/>
                <w:lang w:val="en-US"/>
              </w:rPr>
              <w:t>6-{(-</w:t>
            </w:r>
            <w:proofErr w:type="gramStart"/>
            <w:r w:rsidR="00563BE9">
              <w:rPr>
                <w:sz w:val="20"/>
                <w:lang w:val="en-US"/>
              </w:rPr>
              <w:t>2S</w:t>
            </w:r>
            <w:proofErr w:type="gramEnd"/>
            <w:r w:rsidR="00563BE9">
              <w:rPr>
                <w:sz w:val="20"/>
                <w:lang w:val="en-US"/>
              </w:rPr>
              <w:t>,</w:t>
            </w:r>
            <w:proofErr w:type="gramStart"/>
            <w:r w:rsidR="00563BE9">
              <w:rPr>
                <w:sz w:val="20"/>
                <w:lang w:val="en-US"/>
              </w:rPr>
              <w:t>5S</w:t>
            </w:r>
            <w:proofErr w:type="gramEnd"/>
            <w:r w:rsidR="00563BE9">
              <w:rPr>
                <w:sz w:val="20"/>
                <w:lang w:val="en-US"/>
              </w:rPr>
              <w:t>,7R,</w:t>
            </w:r>
            <w:proofErr w:type="gramStart"/>
            <w:r w:rsidR="00563BE9">
              <w:rPr>
                <w:sz w:val="20"/>
                <w:lang w:val="en-US"/>
              </w:rPr>
              <w:t>9S</w:t>
            </w:r>
            <w:proofErr w:type="gramEnd"/>
            <w:r w:rsidR="00563BE9">
              <w:rPr>
                <w:sz w:val="20"/>
                <w:lang w:val="en-US"/>
              </w:rPr>
              <w:t>,</w:t>
            </w:r>
            <w:proofErr w:type="gramStart"/>
            <w:r w:rsidR="00563BE9">
              <w:rPr>
                <w:sz w:val="20"/>
                <w:lang w:val="en-US"/>
              </w:rPr>
              <w:t>10S</w:t>
            </w:r>
            <w:proofErr w:type="gramEnd"/>
            <w:r w:rsidR="00563BE9">
              <w:rPr>
                <w:sz w:val="20"/>
                <w:lang w:val="en-US"/>
              </w:rPr>
              <w:t>,12R,15</w:t>
            </w:r>
            <w:proofErr w:type="gramStart"/>
            <w:r w:rsidR="00563BE9">
              <w:rPr>
                <w:sz w:val="20"/>
                <w:lang w:val="en-US"/>
              </w:rPr>
              <w:t>R)-</w:t>
            </w:r>
            <w:proofErr w:type="gramEnd"/>
            <w:r w:rsidR="00563BE9">
              <w:rPr>
                <w:sz w:val="20"/>
                <w:lang w:val="en-US"/>
              </w:rPr>
              <w:t>2</w:t>
            </w:r>
            <w:r w:rsidR="002022DD">
              <w:rPr>
                <w:sz w:val="20"/>
                <w:lang w:val="en-US"/>
              </w:rPr>
              <w:t>-[(2R,5R,6</w:t>
            </w:r>
            <w:proofErr w:type="gramStart"/>
            <w:r w:rsidR="002022DD">
              <w:rPr>
                <w:sz w:val="20"/>
                <w:lang w:val="en-US"/>
              </w:rPr>
              <w:t>S)-</w:t>
            </w:r>
            <w:proofErr w:type="gramEnd"/>
            <w:r w:rsidR="002022DD">
              <w:rPr>
                <w:sz w:val="20"/>
                <w:lang w:val="en-US"/>
              </w:rPr>
              <w:t>5-ethyl</w:t>
            </w:r>
            <w:r w:rsidR="00FC038D">
              <w:rPr>
                <w:sz w:val="20"/>
                <w:lang w:val="en-US"/>
              </w:rPr>
              <w:t>-5-hydroxy-6-methyltetrahydro-</w:t>
            </w:r>
            <w:proofErr w:type="gramStart"/>
            <w:r w:rsidR="00FC038D">
              <w:rPr>
                <w:sz w:val="20"/>
                <w:lang w:val="en-US"/>
              </w:rPr>
              <w:t>2H</w:t>
            </w:r>
            <w:proofErr w:type="gramEnd"/>
            <w:r w:rsidR="00FC038D">
              <w:rPr>
                <w:sz w:val="20"/>
                <w:lang w:val="en-US"/>
              </w:rPr>
              <w:t>-pyran-2-</w:t>
            </w:r>
            <w:proofErr w:type="gramStart"/>
            <w:r w:rsidR="00FC038D">
              <w:rPr>
                <w:sz w:val="20"/>
                <w:lang w:val="en-US"/>
              </w:rPr>
              <w:t>yl</w:t>
            </w:r>
            <w:r w:rsidR="002022DD">
              <w:rPr>
                <w:sz w:val="20"/>
                <w:lang w:val="en-US"/>
              </w:rPr>
              <w:t>]</w:t>
            </w:r>
            <w:r w:rsidR="00FC038D">
              <w:rPr>
                <w:sz w:val="20"/>
                <w:lang w:val="en-US"/>
              </w:rPr>
              <w:t>-</w:t>
            </w:r>
            <w:proofErr w:type="gramEnd"/>
            <w:r w:rsidR="00FC038D">
              <w:rPr>
                <w:sz w:val="20"/>
                <w:lang w:val="en-US"/>
              </w:rPr>
              <w:t>15-hydroxy-2,10,</w:t>
            </w:r>
            <w:r w:rsidR="00F02004">
              <w:rPr>
                <w:sz w:val="20"/>
                <w:lang w:val="en-US"/>
              </w:rPr>
              <w:t>12-trimethyl-1,6,8-</w:t>
            </w:r>
            <w:proofErr w:type="gramStart"/>
            <w:r w:rsidR="00F02004">
              <w:rPr>
                <w:sz w:val="20"/>
                <w:lang w:val="en-US"/>
              </w:rPr>
              <w:t>trioxadispiro</w:t>
            </w:r>
            <w:r w:rsidR="005A6BD4">
              <w:rPr>
                <w:sz w:val="20"/>
                <w:lang w:val="en-US"/>
              </w:rPr>
              <w:t>[4.1.5</w:t>
            </w:r>
            <w:r w:rsidR="005A6BD4">
              <w:rPr>
                <w:sz w:val="20"/>
                <w:vertAlign w:val="superscript"/>
                <w:lang w:val="en-US"/>
              </w:rPr>
              <w:t>7</w:t>
            </w:r>
            <w:r w:rsidR="000D773A">
              <w:rPr>
                <w:sz w:val="20"/>
                <w:lang w:val="en-US"/>
              </w:rPr>
              <w:t>.3</w:t>
            </w:r>
            <w:r w:rsidR="000D773A">
              <w:rPr>
                <w:sz w:val="20"/>
                <w:vertAlign w:val="superscript"/>
                <w:lang w:val="en-US"/>
              </w:rPr>
              <w:t>5</w:t>
            </w:r>
            <w:r w:rsidR="005A6BD4">
              <w:rPr>
                <w:sz w:val="20"/>
                <w:lang w:val="en-US"/>
              </w:rPr>
              <w:t>]</w:t>
            </w:r>
            <w:r w:rsidR="000D773A">
              <w:rPr>
                <w:sz w:val="20"/>
                <w:lang w:val="en-US"/>
              </w:rPr>
              <w:t>pentadic</w:t>
            </w:r>
            <w:proofErr w:type="gramEnd"/>
            <w:r w:rsidR="000D773A">
              <w:rPr>
                <w:sz w:val="20"/>
                <w:lang w:val="en-US"/>
              </w:rPr>
              <w:t>-</w:t>
            </w:r>
            <w:proofErr w:type="gramStart"/>
            <w:r w:rsidR="000D773A">
              <w:rPr>
                <w:sz w:val="20"/>
                <w:lang w:val="en-US"/>
              </w:rPr>
              <w:t>13-en</w:t>
            </w:r>
            <w:proofErr w:type="gramEnd"/>
            <w:r w:rsidR="000D773A">
              <w:rPr>
                <w:sz w:val="20"/>
                <w:lang w:val="en-US"/>
              </w:rPr>
              <w:t>-9-</w:t>
            </w:r>
            <w:proofErr w:type="gramStart"/>
            <w:r w:rsidR="000D773A">
              <w:rPr>
                <w:sz w:val="20"/>
                <w:lang w:val="en-US"/>
              </w:rPr>
              <w:t>yl</w:t>
            </w:r>
            <w:r w:rsidR="00BC1CB3">
              <w:rPr>
                <w:sz w:val="20"/>
                <w:lang w:val="en-US"/>
              </w:rPr>
              <w:t>}</w:t>
            </w:r>
            <w:r w:rsidR="000D773A">
              <w:rPr>
                <w:sz w:val="20"/>
                <w:lang w:val="en-US"/>
              </w:rPr>
              <w:t>-</w:t>
            </w:r>
            <w:proofErr w:type="gramEnd"/>
            <w:r w:rsidR="000D773A">
              <w:rPr>
                <w:sz w:val="20"/>
                <w:lang w:val="en-US"/>
              </w:rPr>
              <w:t>3-hydroxy-</w:t>
            </w:r>
            <w:r w:rsidR="00A8283A">
              <w:rPr>
                <w:sz w:val="20"/>
                <w:lang w:val="en-US"/>
              </w:rPr>
              <w:t>4-methyl-5-oxooktan-2-</w:t>
            </w:r>
            <w:proofErr w:type="gramStart"/>
            <w:r w:rsidR="00A8283A">
              <w:rPr>
                <w:sz w:val="20"/>
                <w:lang w:val="en-US"/>
              </w:rPr>
              <w:t>yl</w:t>
            </w:r>
            <w:r w:rsidR="00E211E8">
              <w:rPr>
                <w:sz w:val="20"/>
                <w:lang w:val="en-US"/>
              </w:rPr>
              <w:t>]</w:t>
            </w:r>
            <w:r w:rsidR="00A8283A">
              <w:rPr>
                <w:sz w:val="20"/>
                <w:lang w:val="en-US"/>
              </w:rPr>
              <w:t>-3,5-dimethyltetrah</w:t>
            </w:r>
            <w:r w:rsidR="003C228D">
              <w:rPr>
                <w:sz w:val="20"/>
                <w:lang w:val="en-US"/>
              </w:rPr>
              <w:t>ydro</w:t>
            </w:r>
            <w:proofErr w:type="gramEnd"/>
            <w:r w:rsidR="003C228D">
              <w:rPr>
                <w:sz w:val="20"/>
                <w:lang w:val="en-US"/>
              </w:rPr>
              <w:t>-</w:t>
            </w:r>
            <w:proofErr w:type="gramStart"/>
            <w:r w:rsidR="003C228D">
              <w:rPr>
                <w:sz w:val="20"/>
                <w:lang w:val="en-US"/>
              </w:rPr>
              <w:t>2H</w:t>
            </w:r>
            <w:proofErr w:type="gramEnd"/>
            <w:r w:rsidR="003C228D">
              <w:rPr>
                <w:sz w:val="20"/>
                <w:lang w:val="en-US"/>
              </w:rPr>
              <w:t>-pyran-2-</w:t>
            </w:r>
            <w:proofErr w:type="gramStart"/>
            <w:r w:rsidR="003C228D">
              <w:rPr>
                <w:sz w:val="20"/>
                <w:lang w:val="en-US"/>
              </w:rPr>
              <w:t>yl</w:t>
            </w:r>
            <w:r w:rsidR="00E211E8">
              <w:rPr>
                <w:sz w:val="20"/>
                <w:lang w:val="en-US"/>
              </w:rPr>
              <w:t>}</w:t>
            </w:r>
            <w:r w:rsidR="003C228D">
              <w:rPr>
                <w:sz w:val="20"/>
                <w:lang w:val="en-US"/>
              </w:rPr>
              <w:t>butonaová</w:t>
            </w:r>
            <w:proofErr w:type="gramEnd"/>
            <w:r w:rsidR="003C228D">
              <w:rPr>
                <w:sz w:val="20"/>
                <w:lang w:val="en-US"/>
              </w:rPr>
              <w:t xml:space="preserve"> </w:t>
            </w:r>
            <w:proofErr w:type="spellStart"/>
            <w:r w:rsidR="003C228D">
              <w:rPr>
                <w:sz w:val="20"/>
                <w:lang w:val="en-US"/>
              </w:rPr>
              <w:lastRenderedPageBreak/>
              <w:t>kyselina</w:t>
            </w:r>
            <w:proofErr w:type="spellEnd"/>
            <w:r w:rsidR="003C228D">
              <w:rPr>
                <w:sz w:val="20"/>
                <w:lang w:val="en-US"/>
              </w:rPr>
              <w:t>, C</w:t>
            </w:r>
            <w:r w:rsidR="003C228D">
              <w:rPr>
                <w:sz w:val="20"/>
                <w:vertAlign w:val="subscript"/>
                <w:lang w:val="en-US"/>
              </w:rPr>
              <w:t>43</w:t>
            </w:r>
            <w:r w:rsidR="003C228D">
              <w:rPr>
                <w:sz w:val="20"/>
                <w:lang w:val="en-US"/>
              </w:rPr>
              <w:t>H</w:t>
            </w:r>
            <w:r w:rsidR="003C228D">
              <w:rPr>
                <w:sz w:val="20"/>
                <w:vertAlign w:val="subscript"/>
                <w:lang w:val="en-US"/>
              </w:rPr>
              <w:t>72</w:t>
            </w:r>
            <w:r w:rsidR="003C228D">
              <w:rPr>
                <w:sz w:val="20"/>
                <w:lang w:val="en-US"/>
              </w:rPr>
              <w:t>O</w:t>
            </w:r>
            <w:r w:rsidR="003C228D">
              <w:rPr>
                <w:sz w:val="20"/>
                <w:vertAlign w:val="subscript"/>
                <w:lang w:val="en-US"/>
              </w:rPr>
              <w:t>11</w:t>
            </w:r>
            <w:r w:rsidR="00DC7980">
              <w:rPr>
                <w:sz w:val="20"/>
                <w:lang w:val="en-US"/>
              </w:rPr>
              <w:t xml:space="preserve">, </w:t>
            </w:r>
            <w:proofErr w:type="spellStart"/>
            <w:r w:rsidR="00DC7980">
              <w:rPr>
                <w:sz w:val="20"/>
                <w:lang w:val="en-US"/>
              </w:rPr>
              <w:t>číslo</w:t>
            </w:r>
            <w:proofErr w:type="spellEnd"/>
            <w:r w:rsidR="00DC7980">
              <w:rPr>
                <w:sz w:val="20"/>
                <w:lang w:val="en-US"/>
              </w:rPr>
              <w:t xml:space="preserve"> CAS: 55134-13-9: ≥ 85 %</w:t>
            </w:r>
          </w:p>
          <w:p w14:paraId="6C8FBBE2" w14:textId="77777777" w:rsidR="00DC7980" w:rsidRPr="0045211D" w:rsidRDefault="00DC7980" w:rsidP="00AD2ABE">
            <w:pPr>
              <w:pStyle w:val="Odstavecseseznamem"/>
              <w:numPr>
                <w:ilvl w:val="1"/>
                <w:numId w:val="7"/>
              </w:numPr>
              <w:rPr>
                <w:sz w:val="20"/>
                <w:lang w:val="cs-CZ"/>
              </w:rPr>
            </w:pPr>
            <w:r>
              <w:rPr>
                <w:sz w:val="20"/>
                <w:lang w:val="en-US"/>
              </w:rPr>
              <w:t xml:space="preserve">* </w:t>
            </w:r>
            <w:proofErr w:type="spellStart"/>
            <w:proofErr w:type="gramStart"/>
            <w:r>
              <w:rPr>
                <w:sz w:val="20"/>
                <w:lang w:val="en-US"/>
              </w:rPr>
              <w:t>narasinu</w:t>
            </w:r>
            <w:proofErr w:type="spellEnd"/>
            <w:proofErr w:type="gramEnd"/>
            <w:r>
              <w:rPr>
                <w:sz w:val="20"/>
                <w:lang w:val="en-US"/>
              </w:rPr>
              <w:t xml:space="preserve"> B, D a I.</w:t>
            </w:r>
          </w:p>
          <w:p w14:paraId="4223A90E" w14:textId="7AA2B2DB" w:rsidR="0045211D" w:rsidRPr="0045211D" w:rsidRDefault="0045211D" w:rsidP="0045211D">
            <w:pPr>
              <w:pStyle w:val="Odstavecseseznamem"/>
              <w:numPr>
                <w:ilvl w:val="0"/>
                <w:numId w:val="7"/>
              </w:num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en-US"/>
              </w:rPr>
              <w:t>Fermentační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h</w:t>
            </w:r>
            <w:r w:rsidR="00A95FD4">
              <w:rPr>
                <w:sz w:val="20"/>
                <w:lang w:val="en-US"/>
              </w:rPr>
              <w:t>mo</w:t>
            </w:r>
            <w:r>
              <w:rPr>
                <w:sz w:val="20"/>
                <w:lang w:val="en-US"/>
              </w:rPr>
              <w:t>ta</w:t>
            </w:r>
            <w:proofErr w:type="spellEnd"/>
            <w:r>
              <w:rPr>
                <w:sz w:val="20"/>
                <w:lang w:val="en-US"/>
              </w:rPr>
              <w:t>.</w:t>
            </w:r>
          </w:p>
          <w:p w14:paraId="22A15B78" w14:textId="77777777" w:rsidR="0045211D" w:rsidRPr="0045211D" w:rsidRDefault="0045211D" w:rsidP="0045211D">
            <w:pPr>
              <w:pStyle w:val="Odstavecseseznamem"/>
              <w:numPr>
                <w:ilvl w:val="0"/>
                <w:numId w:val="7"/>
              </w:num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en-US"/>
              </w:rPr>
              <w:t>Hydrogenfosforečnan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draselný</w:t>
            </w:r>
            <w:proofErr w:type="spellEnd"/>
          </w:p>
          <w:p w14:paraId="6283C4A5" w14:textId="77777777" w:rsidR="0045211D" w:rsidRDefault="0045211D" w:rsidP="0045211D">
            <w:pPr>
              <w:pStyle w:val="Odstavecseseznamem"/>
              <w:numPr>
                <w:ilvl w:val="0"/>
                <w:numId w:val="7"/>
              </w:num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en-US"/>
              </w:rPr>
              <w:t>Jíly</w:t>
            </w:r>
            <w:proofErr w:type="spellEnd"/>
            <w:r>
              <w:rPr>
                <w:sz w:val="20"/>
                <w:lang w:val="en-US"/>
              </w:rPr>
              <w:t xml:space="preserve"> (</w:t>
            </w:r>
            <w:r w:rsidR="005B758C">
              <w:rPr>
                <w:sz w:val="20"/>
                <w:lang w:val="en-US"/>
              </w:rPr>
              <w:t>&gt;</w:t>
            </w:r>
            <w:r w:rsidR="005B758C">
              <w:rPr>
                <w:sz w:val="20"/>
                <w:lang w:val="cs-CZ"/>
              </w:rPr>
              <w:t xml:space="preserve"> 99,9 % montmorillonitu a </w:t>
            </w:r>
            <w:r w:rsidR="005B758C">
              <w:rPr>
                <w:sz w:val="20"/>
                <w:lang w:val="en-US"/>
              </w:rPr>
              <w:t>&lt;</w:t>
            </w:r>
            <w:r w:rsidR="005B758C">
              <w:rPr>
                <w:sz w:val="20"/>
                <w:lang w:val="cs-CZ"/>
              </w:rPr>
              <w:t xml:space="preserve"> 0,1 % </w:t>
            </w:r>
            <w:proofErr w:type="spellStart"/>
            <w:r w:rsidR="005B758C">
              <w:rPr>
                <w:sz w:val="20"/>
                <w:lang w:val="cs-CZ"/>
              </w:rPr>
              <w:t>atta</w:t>
            </w:r>
            <w:r w:rsidR="00E95112">
              <w:rPr>
                <w:sz w:val="20"/>
                <w:lang w:val="cs-CZ"/>
              </w:rPr>
              <w:t>pulgitu</w:t>
            </w:r>
            <w:proofErr w:type="spellEnd"/>
            <w:r w:rsidR="00E95112">
              <w:rPr>
                <w:sz w:val="20"/>
                <w:lang w:val="cs-CZ"/>
              </w:rPr>
              <w:t>).</w:t>
            </w:r>
          </w:p>
          <w:p w14:paraId="3F48C3A2" w14:textId="77777777" w:rsidR="00E95112" w:rsidRDefault="00E95112" w:rsidP="00E95112">
            <w:pPr>
              <w:rPr>
                <w:sz w:val="20"/>
                <w:lang w:val="cs-CZ"/>
              </w:rPr>
            </w:pPr>
          </w:p>
          <w:p w14:paraId="00918FD0" w14:textId="77777777" w:rsidR="00E95112" w:rsidRDefault="00E95112" w:rsidP="00E95112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Vyroben fermentací </w:t>
            </w:r>
            <w:proofErr w:type="gramStart"/>
            <w:r>
              <w:rPr>
                <w:sz w:val="20"/>
                <w:lang w:val="cs-CZ"/>
              </w:rPr>
              <w:t>s</w:t>
            </w:r>
            <w:proofErr w:type="gramEnd"/>
            <w:r>
              <w:rPr>
                <w:sz w:val="20"/>
                <w:lang w:val="cs-CZ"/>
              </w:rPr>
              <w:t> </w:t>
            </w:r>
            <w:proofErr w:type="spellStart"/>
            <w:r w:rsidRPr="00E95112">
              <w:rPr>
                <w:i/>
                <w:iCs/>
                <w:sz w:val="20"/>
                <w:lang w:val="cs-CZ"/>
              </w:rPr>
              <w:t>Streptomyces</w:t>
            </w:r>
            <w:proofErr w:type="spellEnd"/>
            <w:r>
              <w:rPr>
                <w:sz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lang w:val="cs-CZ"/>
              </w:rPr>
              <w:t>spp</w:t>
            </w:r>
            <w:proofErr w:type="spellEnd"/>
            <w:r>
              <w:rPr>
                <w:sz w:val="20"/>
                <w:lang w:val="cs-CZ"/>
              </w:rPr>
              <w:t>. NRRL B-67771.</w:t>
            </w:r>
          </w:p>
          <w:p w14:paraId="186D2A5E" w14:textId="77777777" w:rsidR="00FF4688" w:rsidRDefault="00FF4688" w:rsidP="00E95112">
            <w:pPr>
              <w:rPr>
                <w:sz w:val="20"/>
                <w:lang w:val="cs-CZ"/>
              </w:rPr>
            </w:pPr>
          </w:p>
          <w:p w14:paraId="556A942F" w14:textId="77777777" w:rsidR="00FF4688" w:rsidRDefault="000534D1" w:rsidP="00E95112">
            <w:pPr>
              <w:rPr>
                <w:sz w:val="20"/>
                <w:lang w:val="cs-CZ"/>
              </w:rPr>
            </w:pPr>
            <w:proofErr w:type="spellStart"/>
            <w:r>
              <w:rPr>
                <w:sz w:val="20"/>
                <w:lang w:val="cs-CZ"/>
              </w:rPr>
              <w:t>Diklazuril</w:t>
            </w:r>
            <w:proofErr w:type="spellEnd"/>
            <w:r>
              <w:rPr>
                <w:sz w:val="20"/>
                <w:lang w:val="cs-CZ"/>
              </w:rPr>
              <w:t>: (</w:t>
            </w:r>
            <w:proofErr w:type="gramStart"/>
            <w:r>
              <w:rPr>
                <w:sz w:val="20"/>
                <w:lang w:val="cs-CZ"/>
              </w:rPr>
              <w:t>±)-</w:t>
            </w:r>
            <w:proofErr w:type="gramEnd"/>
            <w:r>
              <w:rPr>
                <w:sz w:val="20"/>
                <w:lang w:val="cs-CZ"/>
              </w:rPr>
              <w:t>2,6-</w:t>
            </w:r>
            <w:r w:rsidR="00D23820">
              <w:rPr>
                <w:sz w:val="20"/>
                <w:lang w:val="cs-CZ"/>
              </w:rPr>
              <w:t>d</w:t>
            </w:r>
            <w:r>
              <w:rPr>
                <w:sz w:val="20"/>
                <w:lang w:val="cs-CZ"/>
              </w:rPr>
              <w:t>ichlor-α</w:t>
            </w:r>
            <w:r w:rsidR="00D23820">
              <w:rPr>
                <w:sz w:val="20"/>
                <w:lang w:val="cs-CZ"/>
              </w:rPr>
              <w:t>-(4-</w:t>
            </w:r>
            <w:proofErr w:type="gramStart"/>
            <w:r w:rsidR="00D23820">
              <w:rPr>
                <w:sz w:val="20"/>
                <w:lang w:val="cs-CZ"/>
              </w:rPr>
              <w:t>chlorfenyl)-</w:t>
            </w:r>
            <w:proofErr w:type="gramEnd"/>
            <w:r w:rsidR="00D23820">
              <w:rPr>
                <w:sz w:val="20"/>
                <w:lang w:val="cs-CZ"/>
              </w:rPr>
              <w:t>4-(</w:t>
            </w:r>
            <w:proofErr w:type="gramStart"/>
            <w:r w:rsidR="00D23820">
              <w:rPr>
                <w:sz w:val="20"/>
                <w:lang w:val="cs-CZ"/>
              </w:rPr>
              <w:t>4,5-dih</w:t>
            </w:r>
            <w:r w:rsidR="00F755E2">
              <w:rPr>
                <w:sz w:val="20"/>
                <w:lang w:val="cs-CZ"/>
              </w:rPr>
              <w:t>ydro</w:t>
            </w:r>
            <w:proofErr w:type="gramEnd"/>
            <w:r w:rsidR="00F755E2">
              <w:rPr>
                <w:sz w:val="20"/>
                <w:lang w:val="cs-CZ"/>
              </w:rPr>
              <w:t>-</w:t>
            </w:r>
            <w:proofErr w:type="gramStart"/>
            <w:r w:rsidR="00F755E2">
              <w:rPr>
                <w:sz w:val="20"/>
                <w:lang w:val="cs-CZ"/>
              </w:rPr>
              <w:t>3,5-dioxo</w:t>
            </w:r>
            <w:proofErr w:type="gramEnd"/>
            <w:r w:rsidR="00F755E2">
              <w:rPr>
                <w:sz w:val="20"/>
                <w:lang w:val="cs-CZ"/>
              </w:rPr>
              <w:t>-1,2,4-triazin-11-2-(3</w:t>
            </w:r>
            <w:proofErr w:type="gramStart"/>
            <w:r w:rsidR="00F755E2">
              <w:rPr>
                <w:sz w:val="20"/>
                <w:lang w:val="cs-CZ"/>
              </w:rPr>
              <w:t>H)-yl)</w:t>
            </w:r>
            <w:r w:rsidR="000916A3">
              <w:rPr>
                <w:sz w:val="20"/>
                <w:lang w:val="cs-CZ"/>
              </w:rPr>
              <w:t>benzenacetonitril</w:t>
            </w:r>
            <w:proofErr w:type="gramEnd"/>
            <w:r w:rsidR="000916A3">
              <w:rPr>
                <w:sz w:val="20"/>
                <w:lang w:val="cs-CZ"/>
              </w:rPr>
              <w:t>, C</w:t>
            </w:r>
            <w:r w:rsidR="000916A3">
              <w:rPr>
                <w:sz w:val="20"/>
                <w:vertAlign w:val="subscript"/>
                <w:lang w:val="cs-CZ"/>
              </w:rPr>
              <w:t>17</w:t>
            </w:r>
            <w:r w:rsidR="000916A3">
              <w:rPr>
                <w:sz w:val="20"/>
                <w:lang w:val="cs-CZ"/>
              </w:rPr>
              <w:t>H</w:t>
            </w:r>
            <w:r w:rsidR="000916A3">
              <w:rPr>
                <w:sz w:val="20"/>
                <w:vertAlign w:val="subscript"/>
                <w:lang w:val="cs-CZ"/>
              </w:rPr>
              <w:t>9</w:t>
            </w:r>
            <w:r w:rsidR="000916A3">
              <w:rPr>
                <w:sz w:val="20"/>
                <w:lang w:val="cs-CZ"/>
              </w:rPr>
              <w:t>Cl</w:t>
            </w:r>
            <w:r w:rsidR="000916A3">
              <w:rPr>
                <w:sz w:val="20"/>
                <w:vertAlign w:val="subscript"/>
                <w:lang w:val="cs-CZ"/>
              </w:rPr>
              <w:t>3</w:t>
            </w:r>
            <w:r w:rsidR="000916A3">
              <w:rPr>
                <w:sz w:val="20"/>
                <w:lang w:val="cs-CZ"/>
              </w:rPr>
              <w:t>N</w:t>
            </w:r>
            <w:r w:rsidR="000916A3">
              <w:rPr>
                <w:sz w:val="20"/>
                <w:vertAlign w:val="subscript"/>
                <w:lang w:val="cs-CZ"/>
              </w:rPr>
              <w:t>4</w:t>
            </w:r>
            <w:r w:rsidR="000916A3">
              <w:rPr>
                <w:sz w:val="20"/>
                <w:lang w:val="cs-CZ"/>
              </w:rPr>
              <w:t>O</w:t>
            </w:r>
            <w:r w:rsidR="000916A3">
              <w:rPr>
                <w:sz w:val="20"/>
                <w:vertAlign w:val="subscript"/>
                <w:lang w:val="cs-CZ"/>
              </w:rPr>
              <w:t>2</w:t>
            </w:r>
            <w:r w:rsidR="000E5F56">
              <w:rPr>
                <w:sz w:val="20"/>
                <w:lang w:val="cs-CZ"/>
              </w:rPr>
              <w:t>.</w:t>
            </w:r>
          </w:p>
          <w:p w14:paraId="0E750BFC" w14:textId="77777777" w:rsidR="000E5F56" w:rsidRDefault="000E5F56" w:rsidP="00E95112">
            <w:pPr>
              <w:rPr>
                <w:sz w:val="20"/>
                <w:lang w:val="cs-CZ"/>
              </w:rPr>
            </w:pPr>
          </w:p>
          <w:p w14:paraId="727F6E07" w14:textId="77777777" w:rsidR="000E5F56" w:rsidRDefault="000E5F56" w:rsidP="00E95112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Číslo CAS: 101831-37-2</w:t>
            </w:r>
          </w:p>
          <w:p w14:paraId="74AF57B7" w14:textId="77777777" w:rsidR="000E5F56" w:rsidRDefault="000E5F56" w:rsidP="00E95112">
            <w:pPr>
              <w:rPr>
                <w:sz w:val="20"/>
                <w:lang w:val="cs-CZ"/>
              </w:rPr>
            </w:pPr>
          </w:p>
          <w:p w14:paraId="42199CD4" w14:textId="240CF54A" w:rsidR="000E5F56" w:rsidRDefault="000E5F56" w:rsidP="00E95112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Nečistoty celkem A až I</w:t>
            </w:r>
            <w:r w:rsidR="00DD735B">
              <w:rPr>
                <w:sz w:val="20"/>
                <w:lang w:val="cs-CZ"/>
              </w:rPr>
              <w:t xml:space="preserve"> (</w:t>
            </w:r>
            <w:r w:rsidR="00E80BFA">
              <w:rPr>
                <w:sz w:val="20"/>
                <w:vertAlign w:val="superscript"/>
                <w:lang w:val="cs-CZ"/>
              </w:rPr>
              <w:t>∑</w:t>
            </w:r>
            <w:r w:rsidR="00DD735B">
              <w:rPr>
                <w:sz w:val="20"/>
                <w:lang w:val="cs-CZ"/>
              </w:rPr>
              <w:t>): ≤ 1,5 %.</w:t>
            </w:r>
          </w:p>
          <w:p w14:paraId="4BA00AEC" w14:textId="77777777" w:rsidR="00DD735B" w:rsidRDefault="00DD735B" w:rsidP="00E95112">
            <w:pPr>
              <w:rPr>
                <w:sz w:val="20"/>
                <w:lang w:val="cs-CZ"/>
              </w:rPr>
            </w:pPr>
          </w:p>
          <w:p w14:paraId="4E144816" w14:textId="77777777" w:rsidR="00DD735B" w:rsidRDefault="00DD735B" w:rsidP="00E95112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Vyroben chemickou syntézou</w:t>
            </w:r>
            <w:r w:rsidR="00EB5D10">
              <w:rPr>
                <w:sz w:val="20"/>
                <w:lang w:val="cs-CZ"/>
              </w:rPr>
              <w:t>.</w:t>
            </w:r>
          </w:p>
          <w:p w14:paraId="52C26B64" w14:textId="77777777" w:rsidR="00EB5D10" w:rsidRDefault="00EB5D10" w:rsidP="00E95112">
            <w:pPr>
              <w:rPr>
                <w:sz w:val="20"/>
                <w:lang w:val="cs-CZ"/>
              </w:rPr>
            </w:pPr>
          </w:p>
          <w:p w14:paraId="6CE61D46" w14:textId="7386A54E" w:rsidR="00EB5D10" w:rsidRDefault="00EB5D10" w:rsidP="00E95112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Analytické metody</w:t>
            </w:r>
            <w:r w:rsidR="00247795">
              <w:rPr>
                <w:sz w:val="20"/>
                <w:lang w:val="cs-CZ"/>
              </w:rPr>
              <w:t xml:space="preserve"> *</w:t>
            </w:r>
            <w:r>
              <w:rPr>
                <w:sz w:val="20"/>
                <w:lang w:val="cs-CZ"/>
              </w:rPr>
              <w:t>:</w:t>
            </w:r>
          </w:p>
          <w:p w14:paraId="5CBD5701" w14:textId="77777777" w:rsidR="00EB5D10" w:rsidRDefault="00EB5D10" w:rsidP="00E95112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Pro stanovení </w:t>
            </w:r>
            <w:proofErr w:type="spellStart"/>
            <w:r>
              <w:rPr>
                <w:sz w:val="20"/>
                <w:lang w:val="cs-CZ"/>
              </w:rPr>
              <w:t>narasinu</w:t>
            </w:r>
            <w:proofErr w:type="spellEnd"/>
            <w:r>
              <w:rPr>
                <w:sz w:val="20"/>
                <w:lang w:val="cs-CZ"/>
              </w:rPr>
              <w:t xml:space="preserve"> v doplňkové látce: vysokoúčinná kapalinová chromatografie</w:t>
            </w:r>
            <w:r w:rsidR="00C843C9">
              <w:rPr>
                <w:sz w:val="20"/>
                <w:lang w:val="cs-CZ"/>
              </w:rPr>
              <w:t xml:space="preserve"> s </w:t>
            </w:r>
            <w:proofErr w:type="spellStart"/>
            <w:r w:rsidR="00C843C9">
              <w:rPr>
                <w:sz w:val="20"/>
                <w:lang w:val="cs-CZ"/>
              </w:rPr>
              <w:t>postkolonovou</w:t>
            </w:r>
            <w:proofErr w:type="spellEnd"/>
            <w:r w:rsidR="00C843C9">
              <w:rPr>
                <w:sz w:val="20"/>
                <w:lang w:val="cs-CZ"/>
              </w:rPr>
              <w:t xml:space="preserve"> </w:t>
            </w:r>
            <w:proofErr w:type="spellStart"/>
            <w:r w:rsidR="00C843C9">
              <w:rPr>
                <w:sz w:val="20"/>
                <w:lang w:val="cs-CZ"/>
              </w:rPr>
              <w:t>derivatizací</w:t>
            </w:r>
            <w:proofErr w:type="spellEnd"/>
            <w:r w:rsidR="00C843C9">
              <w:rPr>
                <w:sz w:val="20"/>
                <w:lang w:val="cs-CZ"/>
              </w:rPr>
              <w:t xml:space="preserve"> a fotometrickou detekcí (HPLC-PCD-UV-Vis).</w:t>
            </w:r>
          </w:p>
          <w:p w14:paraId="626C6C22" w14:textId="77777777" w:rsidR="00C843C9" w:rsidRDefault="00C843C9" w:rsidP="00E95112">
            <w:pPr>
              <w:rPr>
                <w:sz w:val="20"/>
                <w:lang w:val="cs-CZ"/>
              </w:rPr>
            </w:pPr>
          </w:p>
          <w:p w14:paraId="2FAD4EBA" w14:textId="77777777" w:rsidR="00C843C9" w:rsidRDefault="00C843C9" w:rsidP="00E95112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Pro stanovení </w:t>
            </w:r>
            <w:proofErr w:type="spellStart"/>
            <w:r>
              <w:rPr>
                <w:sz w:val="20"/>
                <w:lang w:val="cs-CZ"/>
              </w:rPr>
              <w:t>narasinu</w:t>
            </w:r>
            <w:proofErr w:type="spellEnd"/>
            <w:r>
              <w:rPr>
                <w:sz w:val="20"/>
                <w:lang w:val="cs-CZ"/>
              </w:rPr>
              <w:t xml:space="preserve"> v </w:t>
            </w:r>
            <w:proofErr w:type="spellStart"/>
            <w:r>
              <w:rPr>
                <w:sz w:val="20"/>
                <w:lang w:val="cs-CZ"/>
              </w:rPr>
              <w:t>premixech</w:t>
            </w:r>
            <w:proofErr w:type="spellEnd"/>
            <w:r>
              <w:rPr>
                <w:sz w:val="20"/>
                <w:lang w:val="cs-CZ"/>
              </w:rPr>
              <w:t>: vysokoúčinná kapalinová chromatografie s </w:t>
            </w:r>
            <w:proofErr w:type="spellStart"/>
            <w:r>
              <w:rPr>
                <w:sz w:val="20"/>
                <w:lang w:val="cs-CZ"/>
              </w:rPr>
              <w:t>postkolonovou</w:t>
            </w:r>
            <w:proofErr w:type="spellEnd"/>
            <w:r>
              <w:rPr>
                <w:sz w:val="20"/>
                <w:lang w:val="cs-CZ"/>
              </w:rPr>
              <w:t xml:space="preserve"> </w:t>
            </w:r>
            <w:proofErr w:type="spellStart"/>
            <w:r w:rsidR="00B419DE">
              <w:rPr>
                <w:sz w:val="20"/>
                <w:lang w:val="cs-CZ"/>
              </w:rPr>
              <w:t>derivatizací</w:t>
            </w:r>
            <w:proofErr w:type="spellEnd"/>
            <w:r w:rsidR="00B419DE">
              <w:rPr>
                <w:sz w:val="20"/>
                <w:lang w:val="cs-CZ"/>
              </w:rPr>
              <w:t xml:space="preserve"> a fotometrickou detekcí (HPLC-PCD-UV-Vis) – EN ISO 14183</w:t>
            </w:r>
            <w:r w:rsidR="00B96CB5">
              <w:rPr>
                <w:sz w:val="20"/>
                <w:lang w:val="cs-CZ"/>
              </w:rPr>
              <w:t>.</w:t>
            </w:r>
          </w:p>
          <w:p w14:paraId="18B838CD" w14:textId="77777777" w:rsidR="00B96CB5" w:rsidRDefault="00B96CB5" w:rsidP="00E95112">
            <w:pPr>
              <w:rPr>
                <w:sz w:val="20"/>
                <w:lang w:val="cs-CZ"/>
              </w:rPr>
            </w:pPr>
          </w:p>
          <w:p w14:paraId="189FF8E4" w14:textId="08CA168C" w:rsidR="00B96CB5" w:rsidRDefault="00B96CB5" w:rsidP="00E95112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Pro sta</w:t>
            </w:r>
            <w:r w:rsidR="00E939FE">
              <w:rPr>
                <w:sz w:val="20"/>
                <w:lang w:val="cs-CZ"/>
              </w:rPr>
              <w:t xml:space="preserve">novení </w:t>
            </w:r>
            <w:proofErr w:type="spellStart"/>
            <w:r w:rsidR="00E939FE">
              <w:rPr>
                <w:sz w:val="20"/>
                <w:lang w:val="cs-CZ"/>
              </w:rPr>
              <w:t>diklazurilu</w:t>
            </w:r>
            <w:proofErr w:type="spellEnd"/>
            <w:r w:rsidR="00E939FE">
              <w:rPr>
                <w:sz w:val="20"/>
                <w:lang w:val="cs-CZ"/>
              </w:rPr>
              <w:t xml:space="preserve"> v doplňkové látce</w:t>
            </w:r>
            <w:r w:rsidR="0073317F">
              <w:rPr>
                <w:sz w:val="20"/>
                <w:lang w:val="cs-CZ"/>
              </w:rPr>
              <w:t>: vysokoúč</w:t>
            </w:r>
            <w:r w:rsidR="003721D8">
              <w:rPr>
                <w:sz w:val="20"/>
                <w:lang w:val="cs-CZ"/>
              </w:rPr>
              <w:t>i</w:t>
            </w:r>
            <w:r w:rsidR="0073317F">
              <w:rPr>
                <w:sz w:val="20"/>
                <w:lang w:val="cs-CZ"/>
              </w:rPr>
              <w:t>nná kapalinová chromatografie s fotometrickou detekcí (HPLC-UV)</w:t>
            </w:r>
          </w:p>
          <w:p w14:paraId="689C764E" w14:textId="77777777" w:rsidR="00F95077" w:rsidRDefault="00F95077" w:rsidP="00E95112">
            <w:pPr>
              <w:rPr>
                <w:sz w:val="20"/>
                <w:lang w:val="cs-CZ"/>
              </w:rPr>
            </w:pPr>
          </w:p>
          <w:p w14:paraId="06D926BE" w14:textId="1037A795" w:rsidR="00F95077" w:rsidRDefault="00F95077" w:rsidP="00F95077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Pro stanov</w:t>
            </w:r>
            <w:r w:rsidR="003721D8">
              <w:rPr>
                <w:sz w:val="20"/>
                <w:lang w:val="cs-CZ"/>
              </w:rPr>
              <w:t>ení</w:t>
            </w:r>
            <w:r>
              <w:rPr>
                <w:sz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lang w:val="cs-CZ"/>
              </w:rPr>
              <w:t>diklazurilu</w:t>
            </w:r>
            <w:proofErr w:type="spellEnd"/>
            <w:r>
              <w:rPr>
                <w:sz w:val="20"/>
                <w:lang w:val="cs-CZ"/>
              </w:rPr>
              <w:t xml:space="preserve"> v </w:t>
            </w:r>
            <w:proofErr w:type="spellStart"/>
            <w:r>
              <w:rPr>
                <w:sz w:val="20"/>
                <w:lang w:val="cs-CZ"/>
              </w:rPr>
              <w:t>premixech</w:t>
            </w:r>
            <w:proofErr w:type="spellEnd"/>
            <w:r>
              <w:rPr>
                <w:sz w:val="20"/>
                <w:lang w:val="cs-CZ"/>
              </w:rPr>
              <w:t xml:space="preserve">: vysokoúčinná kapalinová chromatografie s fotometrickou detekcí (HPLC-UV) – nařízení Komise (ES) č. 152/2009 </w:t>
            </w:r>
            <w:r>
              <w:rPr>
                <w:sz w:val="20"/>
                <w:vertAlign w:val="superscript"/>
                <w:lang w:val="cs-CZ"/>
              </w:rPr>
              <w:t>(</w:t>
            </w:r>
            <w:r w:rsidR="00753F24">
              <w:rPr>
                <w:sz w:val="20"/>
                <w:vertAlign w:val="superscript"/>
                <w:lang w:val="cs-CZ"/>
              </w:rPr>
              <w:t>£</w:t>
            </w:r>
            <w:r>
              <w:rPr>
                <w:sz w:val="20"/>
                <w:vertAlign w:val="superscript"/>
                <w:lang w:val="cs-CZ"/>
              </w:rPr>
              <w:t>)</w:t>
            </w:r>
            <w:r w:rsidR="00C6445F">
              <w:rPr>
                <w:sz w:val="20"/>
                <w:lang w:val="cs-CZ"/>
              </w:rPr>
              <w:t>.</w:t>
            </w:r>
          </w:p>
          <w:p w14:paraId="241250AE" w14:textId="77777777" w:rsidR="00C6445F" w:rsidRDefault="00C6445F" w:rsidP="00F95077">
            <w:pPr>
              <w:rPr>
                <w:sz w:val="20"/>
                <w:lang w:val="cs-CZ"/>
              </w:rPr>
            </w:pPr>
          </w:p>
          <w:p w14:paraId="0B49428A" w14:textId="77777777" w:rsidR="00C6445F" w:rsidRDefault="00C6445F" w:rsidP="00F95077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Pro stanovení </w:t>
            </w:r>
            <w:proofErr w:type="spellStart"/>
            <w:r>
              <w:rPr>
                <w:sz w:val="20"/>
                <w:lang w:val="cs-CZ"/>
              </w:rPr>
              <w:t>diklazurilu</w:t>
            </w:r>
            <w:proofErr w:type="spellEnd"/>
            <w:r>
              <w:rPr>
                <w:sz w:val="20"/>
                <w:lang w:val="cs-CZ"/>
              </w:rPr>
              <w:t xml:space="preserve"> v krmných směsích:</w:t>
            </w:r>
          </w:p>
          <w:p w14:paraId="31B9A149" w14:textId="77777777" w:rsidR="00C6445F" w:rsidRDefault="00C6445F" w:rsidP="00C6445F">
            <w:pPr>
              <w:pStyle w:val="Odstavecseseznamem"/>
              <w:numPr>
                <w:ilvl w:val="0"/>
                <w:numId w:val="7"/>
              </w:num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Vysokoúčinná kapalinová chromatografie s fotometrickou detekcí (HPLC-UV) – nařízení (ES) č. 152/2009 nebo</w:t>
            </w:r>
          </w:p>
          <w:p w14:paraId="7E1CAB58" w14:textId="77777777" w:rsidR="00C6445F" w:rsidRDefault="001E1B5C" w:rsidP="00C6445F">
            <w:pPr>
              <w:pStyle w:val="Odstavecseseznamem"/>
              <w:numPr>
                <w:ilvl w:val="0"/>
                <w:numId w:val="7"/>
              </w:num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Kombinace vysokoúčinné kapalinové chromatografie a tandemové hmotnostní spektrometrie (LC-MS/MS) – EN 17299.</w:t>
            </w:r>
          </w:p>
          <w:p w14:paraId="17630511" w14:textId="166FF59A" w:rsidR="0065263F" w:rsidRPr="0065263F" w:rsidRDefault="0065263F" w:rsidP="0065263F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lastRenderedPageBreak/>
              <w:t xml:space="preserve">Pro </w:t>
            </w:r>
            <w:r w:rsidR="007F34C5">
              <w:rPr>
                <w:sz w:val="20"/>
                <w:lang w:val="cs-CZ"/>
              </w:rPr>
              <w:t>sta</w:t>
            </w:r>
            <w:r>
              <w:rPr>
                <w:sz w:val="20"/>
                <w:lang w:val="cs-CZ"/>
              </w:rPr>
              <w:t xml:space="preserve">novení </w:t>
            </w:r>
            <w:proofErr w:type="spellStart"/>
            <w:r>
              <w:rPr>
                <w:sz w:val="20"/>
                <w:lang w:val="cs-CZ"/>
              </w:rPr>
              <w:t>narasinu</w:t>
            </w:r>
            <w:proofErr w:type="spellEnd"/>
            <w:r>
              <w:rPr>
                <w:sz w:val="20"/>
                <w:lang w:val="cs-CZ"/>
              </w:rPr>
              <w:t xml:space="preserve"> ve tkáních: kombinace vysokoúčinné kapalinové chromatografie a tandemové hmotnostní spektrometrie – AOAC 2011.24.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121FD74" w14:textId="3D67864B" w:rsidR="007C548C" w:rsidRPr="00EB2480" w:rsidRDefault="00E7653E" w:rsidP="00D52FE8">
            <w:pPr>
              <w:rPr>
                <w:sz w:val="20"/>
                <w:vertAlign w:val="superscript"/>
                <w:lang w:val="cs-CZ"/>
              </w:rPr>
            </w:pPr>
            <w:r>
              <w:rPr>
                <w:sz w:val="20"/>
                <w:lang w:val="cs-CZ"/>
              </w:rPr>
              <w:lastRenderedPageBreak/>
              <w:t>Výkrm kuřat</w:t>
            </w:r>
            <w:r w:rsidR="00EB2480">
              <w:rPr>
                <w:sz w:val="20"/>
                <w:vertAlign w:val="superscript"/>
                <w:lang w:val="cs-CZ"/>
              </w:rPr>
              <w:t xml:space="preserve"> 68)</w:t>
            </w:r>
          </w:p>
          <w:p w14:paraId="290AD7B2" w14:textId="77777777" w:rsidR="00E7653E" w:rsidRDefault="00E7653E" w:rsidP="00D52FE8">
            <w:pPr>
              <w:rPr>
                <w:sz w:val="20"/>
                <w:lang w:val="cs-CZ"/>
              </w:rPr>
            </w:pPr>
          </w:p>
          <w:p w14:paraId="4CC62A6D" w14:textId="193E1ADB" w:rsidR="00E7653E" w:rsidRPr="00EB2480" w:rsidRDefault="00E7653E" w:rsidP="00D52FE8">
            <w:pPr>
              <w:rPr>
                <w:sz w:val="20"/>
                <w:vertAlign w:val="superscript"/>
                <w:lang w:val="cs-CZ"/>
              </w:rPr>
            </w:pPr>
            <w:r>
              <w:rPr>
                <w:sz w:val="20"/>
                <w:lang w:val="cs-CZ"/>
              </w:rPr>
              <w:t>Odchov kuřic</w:t>
            </w:r>
            <w:r w:rsidR="00EB2480">
              <w:rPr>
                <w:sz w:val="20"/>
                <w:vertAlign w:val="superscript"/>
                <w:lang w:val="cs-CZ"/>
              </w:rPr>
              <w:t xml:space="preserve"> 68)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9567BD9" w14:textId="0F313411" w:rsidR="007C548C" w:rsidRPr="003C48F6" w:rsidRDefault="00E7653E" w:rsidP="003C48F6">
            <w:pPr>
              <w:jc w:val="center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-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710AA1" w14:textId="77777777" w:rsidR="00E451C6" w:rsidRDefault="00E7653E" w:rsidP="00D52FE8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50 (</w:t>
            </w:r>
            <w:proofErr w:type="spellStart"/>
            <w:r>
              <w:rPr>
                <w:sz w:val="20"/>
                <w:lang w:val="cs-CZ"/>
              </w:rPr>
              <w:t>narasin</w:t>
            </w:r>
            <w:proofErr w:type="spellEnd"/>
            <w:r>
              <w:rPr>
                <w:sz w:val="20"/>
                <w:lang w:val="cs-CZ"/>
              </w:rPr>
              <w:t>)</w:t>
            </w:r>
          </w:p>
          <w:p w14:paraId="35DA3562" w14:textId="2649B352" w:rsidR="007C548C" w:rsidRPr="00C2219F" w:rsidRDefault="00E7653E" w:rsidP="00D52FE8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1 (</w:t>
            </w:r>
            <w:proofErr w:type="spellStart"/>
            <w:r>
              <w:rPr>
                <w:sz w:val="20"/>
                <w:lang w:val="cs-CZ"/>
              </w:rPr>
              <w:t>diklazuril</w:t>
            </w:r>
            <w:proofErr w:type="spellEnd"/>
            <w:r>
              <w:rPr>
                <w:sz w:val="20"/>
                <w:lang w:val="cs-CZ"/>
              </w:rPr>
              <w:t>)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D85489" w14:textId="77777777" w:rsidR="00E451C6" w:rsidRDefault="00E7653E" w:rsidP="00D52FE8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50 (</w:t>
            </w:r>
            <w:proofErr w:type="spellStart"/>
            <w:r>
              <w:rPr>
                <w:sz w:val="20"/>
                <w:lang w:val="cs-CZ"/>
              </w:rPr>
              <w:t>narasin</w:t>
            </w:r>
            <w:proofErr w:type="spellEnd"/>
            <w:r>
              <w:rPr>
                <w:sz w:val="20"/>
                <w:lang w:val="cs-CZ"/>
              </w:rPr>
              <w:t xml:space="preserve">) </w:t>
            </w:r>
          </w:p>
          <w:p w14:paraId="0F3ECC9E" w14:textId="0FED0B54" w:rsidR="007C548C" w:rsidRPr="00C2219F" w:rsidRDefault="00E7653E" w:rsidP="00D52FE8">
            <w:p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>1 (</w:t>
            </w:r>
            <w:proofErr w:type="spellStart"/>
            <w:r>
              <w:rPr>
                <w:sz w:val="20"/>
                <w:lang w:val="cs-CZ"/>
              </w:rPr>
              <w:t>diklazuril</w:t>
            </w:r>
            <w:proofErr w:type="spellEnd"/>
            <w:r>
              <w:rPr>
                <w:sz w:val="20"/>
                <w:lang w:val="cs-CZ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77CD89" w14:textId="77777777" w:rsidR="007C548C" w:rsidRDefault="001E64E3" w:rsidP="001E64E3">
            <w:pPr>
              <w:pStyle w:val="Odstavecseseznamem"/>
              <w:numPr>
                <w:ilvl w:val="0"/>
                <w:numId w:val="29"/>
              </w:num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V návodu pro použití doplňkové látky a </w:t>
            </w:r>
            <w:proofErr w:type="spellStart"/>
            <w:r>
              <w:rPr>
                <w:sz w:val="20"/>
                <w:lang w:val="cs-CZ"/>
              </w:rPr>
              <w:t>premixu</w:t>
            </w:r>
            <w:proofErr w:type="spellEnd"/>
            <w:r>
              <w:rPr>
                <w:sz w:val="20"/>
                <w:lang w:val="cs-CZ"/>
              </w:rPr>
              <w:t xml:space="preserve"> musí být uvedeny podmínky skladování a stabilita při tepelném ošetření</w:t>
            </w:r>
            <w:r w:rsidR="00502E1B">
              <w:rPr>
                <w:sz w:val="20"/>
                <w:lang w:val="cs-CZ"/>
              </w:rPr>
              <w:t>.</w:t>
            </w:r>
          </w:p>
          <w:p w14:paraId="53D3840F" w14:textId="12F89BFA" w:rsidR="00502E1B" w:rsidRDefault="00502E1B" w:rsidP="001E64E3">
            <w:pPr>
              <w:pStyle w:val="Odstavecseseznamem"/>
              <w:numPr>
                <w:ilvl w:val="0"/>
                <w:numId w:val="29"/>
              </w:num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Doplňková látka se do krmných směsí musí zapracovat ve formě </w:t>
            </w:r>
            <w:proofErr w:type="spellStart"/>
            <w:r>
              <w:rPr>
                <w:sz w:val="20"/>
                <w:lang w:val="cs-CZ"/>
              </w:rPr>
              <w:t>premixu</w:t>
            </w:r>
            <w:proofErr w:type="spellEnd"/>
            <w:r>
              <w:rPr>
                <w:sz w:val="20"/>
                <w:lang w:val="cs-CZ"/>
              </w:rPr>
              <w:t>.</w:t>
            </w:r>
          </w:p>
          <w:p w14:paraId="082B2627" w14:textId="77777777" w:rsidR="00502E1B" w:rsidRDefault="00502E1B" w:rsidP="001E64E3">
            <w:pPr>
              <w:pStyle w:val="Odstavecseseznamem"/>
              <w:numPr>
                <w:ilvl w:val="0"/>
                <w:numId w:val="29"/>
              </w:num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Doplňková látka </w:t>
            </w:r>
            <w:r w:rsidR="000D6CF0">
              <w:rPr>
                <w:sz w:val="20"/>
                <w:lang w:val="cs-CZ"/>
              </w:rPr>
              <w:t>se nesmí používat</w:t>
            </w:r>
            <w:r w:rsidR="002A2804">
              <w:rPr>
                <w:sz w:val="20"/>
                <w:lang w:val="cs-CZ"/>
              </w:rPr>
              <w:t xml:space="preserve"> současně s jinými </w:t>
            </w:r>
            <w:proofErr w:type="spellStart"/>
            <w:r w:rsidR="002A2804">
              <w:rPr>
                <w:sz w:val="20"/>
                <w:lang w:val="cs-CZ"/>
              </w:rPr>
              <w:t>kokcidiostatiky</w:t>
            </w:r>
            <w:proofErr w:type="spellEnd"/>
            <w:r w:rsidR="002A2804">
              <w:rPr>
                <w:sz w:val="20"/>
                <w:lang w:val="cs-CZ"/>
              </w:rPr>
              <w:t>.</w:t>
            </w:r>
          </w:p>
          <w:p w14:paraId="33BAFB28" w14:textId="77777777" w:rsidR="002A2804" w:rsidRDefault="002D6A70" w:rsidP="001E64E3">
            <w:pPr>
              <w:pStyle w:val="Odstavecseseznamem"/>
              <w:numPr>
                <w:ilvl w:val="0"/>
                <w:numId w:val="29"/>
              </w:num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V návodu pro použití doplňkové látky, </w:t>
            </w:r>
            <w:proofErr w:type="spellStart"/>
            <w:r>
              <w:rPr>
                <w:sz w:val="20"/>
                <w:lang w:val="cs-CZ"/>
              </w:rPr>
              <w:t>premixů</w:t>
            </w:r>
            <w:proofErr w:type="spellEnd"/>
            <w:r>
              <w:rPr>
                <w:sz w:val="20"/>
                <w:lang w:val="cs-CZ"/>
              </w:rPr>
              <w:t xml:space="preserve"> a příslušných krmiv musí být uvedeno: „Nebezpečné pro koňovité, krůty a králíky</w:t>
            </w:r>
            <w:r w:rsidR="004B1102">
              <w:rPr>
                <w:sz w:val="20"/>
                <w:lang w:val="cs-CZ"/>
              </w:rPr>
              <w:t xml:space="preserve">. Toto krmivo obsahuje ionofor: souběžné použití s určitými léčivými látkami, včetně </w:t>
            </w:r>
            <w:proofErr w:type="spellStart"/>
            <w:r w:rsidR="004B1102">
              <w:rPr>
                <w:sz w:val="20"/>
                <w:lang w:val="cs-CZ"/>
              </w:rPr>
              <w:t>tiamulinu</w:t>
            </w:r>
            <w:proofErr w:type="spellEnd"/>
            <w:r w:rsidR="004B1102">
              <w:rPr>
                <w:sz w:val="20"/>
                <w:lang w:val="cs-CZ"/>
              </w:rPr>
              <w:t>, je kontraindikováno“.</w:t>
            </w:r>
          </w:p>
          <w:p w14:paraId="7AF417A9" w14:textId="2492515A" w:rsidR="0063308F" w:rsidRDefault="0063308F" w:rsidP="001E64E3">
            <w:pPr>
              <w:pStyle w:val="Odstavecseseznamem"/>
              <w:numPr>
                <w:ilvl w:val="0"/>
                <w:numId w:val="29"/>
              </w:num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lastRenderedPageBreak/>
              <w:t xml:space="preserve">Držitel povolení naplánuje a provede plán monitorování v období po uvedení látky na trh týkající se rezistence </w:t>
            </w:r>
            <w:proofErr w:type="spellStart"/>
            <w:r w:rsidRPr="00356127">
              <w:rPr>
                <w:i/>
                <w:iCs/>
                <w:sz w:val="20"/>
                <w:lang w:val="cs-CZ"/>
              </w:rPr>
              <w:t>Eimeria</w:t>
            </w:r>
            <w:proofErr w:type="spellEnd"/>
            <w:r>
              <w:rPr>
                <w:sz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lang w:val="cs-CZ"/>
              </w:rPr>
              <w:t>spp</w:t>
            </w:r>
            <w:proofErr w:type="spellEnd"/>
            <w:r>
              <w:rPr>
                <w:sz w:val="20"/>
                <w:lang w:val="cs-CZ"/>
              </w:rPr>
              <w:t xml:space="preserve">. Vůči </w:t>
            </w:r>
            <w:proofErr w:type="spellStart"/>
            <w:r>
              <w:rPr>
                <w:sz w:val="20"/>
                <w:lang w:val="cs-CZ"/>
              </w:rPr>
              <w:t>narasinu</w:t>
            </w:r>
            <w:proofErr w:type="spellEnd"/>
            <w:r>
              <w:rPr>
                <w:sz w:val="20"/>
                <w:lang w:val="cs-CZ"/>
              </w:rPr>
              <w:t xml:space="preserve"> a </w:t>
            </w:r>
            <w:proofErr w:type="spellStart"/>
            <w:r>
              <w:rPr>
                <w:sz w:val="20"/>
                <w:lang w:val="cs-CZ"/>
              </w:rPr>
              <w:t>diklazurilu</w:t>
            </w:r>
            <w:proofErr w:type="spellEnd"/>
            <w:r>
              <w:rPr>
                <w:sz w:val="20"/>
                <w:lang w:val="cs-CZ"/>
              </w:rPr>
              <w:t xml:space="preserve"> v souladu s nařízením Komise (ES) č. 429/2008</w:t>
            </w:r>
            <w:r w:rsidR="00356127">
              <w:rPr>
                <w:sz w:val="20"/>
                <w:lang w:val="cs-CZ"/>
              </w:rPr>
              <w:t xml:space="preserve"> </w:t>
            </w:r>
            <w:r w:rsidR="00356127">
              <w:rPr>
                <w:sz w:val="20"/>
                <w:vertAlign w:val="superscript"/>
                <w:lang w:val="cs-CZ"/>
              </w:rPr>
              <w:t>(</w:t>
            </w:r>
            <w:r w:rsidR="00176CA7">
              <w:rPr>
                <w:sz w:val="20"/>
                <w:vertAlign w:val="superscript"/>
                <w:lang w:val="cs-CZ"/>
              </w:rPr>
              <w:t>γ</w:t>
            </w:r>
            <w:r w:rsidR="00356127">
              <w:rPr>
                <w:sz w:val="20"/>
                <w:vertAlign w:val="superscript"/>
                <w:lang w:val="cs-CZ"/>
              </w:rPr>
              <w:t>)</w:t>
            </w:r>
          </w:p>
          <w:p w14:paraId="773C7EF8" w14:textId="5EE275F6" w:rsidR="00356127" w:rsidRPr="001E64E3" w:rsidRDefault="005829C3" w:rsidP="001E64E3">
            <w:pPr>
              <w:pStyle w:val="Odstavecseseznamem"/>
              <w:numPr>
                <w:ilvl w:val="0"/>
                <w:numId w:val="29"/>
              </w:numPr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t xml:space="preserve">Pro uživatele </w:t>
            </w:r>
            <w:r w:rsidR="00507277">
              <w:rPr>
                <w:sz w:val="20"/>
                <w:lang w:val="cs-CZ"/>
              </w:rPr>
              <w:t xml:space="preserve">doplňkové látky a </w:t>
            </w:r>
            <w:proofErr w:type="spellStart"/>
            <w:r w:rsidR="00507277">
              <w:rPr>
                <w:sz w:val="20"/>
                <w:lang w:val="cs-CZ"/>
              </w:rPr>
              <w:t>premixů</w:t>
            </w:r>
            <w:proofErr w:type="spellEnd"/>
            <w:r w:rsidR="00507277">
              <w:rPr>
                <w:sz w:val="20"/>
                <w:lang w:val="cs-CZ"/>
              </w:rPr>
              <w:t xml:space="preserve"> musí provozovatelé krmivářských podniků stanovit provozní postupy a organizační opatření</w:t>
            </w:r>
            <w:r w:rsidR="00C26448">
              <w:rPr>
                <w:sz w:val="20"/>
                <w:lang w:val="cs-CZ"/>
              </w:rPr>
              <w:t>, které budou řešit případná rizika vyplývající z jejich použití. Pokud</w:t>
            </w:r>
            <w:r w:rsidR="009A2C7B">
              <w:rPr>
                <w:sz w:val="20"/>
                <w:lang w:val="cs-CZ"/>
              </w:rPr>
              <w:t xml:space="preserve"> uvedená rizika nelze těmito postupy a opatřeními </w:t>
            </w:r>
            <w:r w:rsidR="009A2C7B">
              <w:rPr>
                <w:sz w:val="20"/>
                <w:lang w:val="cs-CZ"/>
              </w:rPr>
              <w:lastRenderedPageBreak/>
              <w:t xml:space="preserve">vyloučit, musí se doplňková látka a </w:t>
            </w:r>
            <w:proofErr w:type="spellStart"/>
            <w:r w:rsidR="009A2C7B">
              <w:rPr>
                <w:sz w:val="20"/>
                <w:lang w:val="cs-CZ"/>
              </w:rPr>
              <w:t>premixy</w:t>
            </w:r>
            <w:proofErr w:type="spellEnd"/>
            <w:r w:rsidR="009A2C7B">
              <w:rPr>
                <w:sz w:val="20"/>
                <w:lang w:val="cs-CZ"/>
              </w:rPr>
              <w:t xml:space="preserve"> používat s osobnímu ochrannými prostředky k ochraně dýchacích cest, očí a kůže.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6DFEB6C" w14:textId="3FAB8A69" w:rsidR="007C548C" w:rsidRPr="00C2219F" w:rsidRDefault="004B1102" w:rsidP="00D52FE8">
            <w:pPr>
              <w:pStyle w:val="Zpat"/>
              <w:tabs>
                <w:tab w:val="clear" w:pos="4536"/>
                <w:tab w:val="clear" w:pos="9072"/>
              </w:tabs>
              <w:rPr>
                <w:sz w:val="20"/>
                <w:lang w:val="cs-CZ"/>
              </w:rPr>
            </w:pPr>
            <w:r>
              <w:rPr>
                <w:sz w:val="20"/>
                <w:lang w:val="cs-CZ"/>
              </w:rPr>
              <w:lastRenderedPageBreak/>
              <w:t>8.10.2036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D872" w14:textId="77777777" w:rsidR="007C548C" w:rsidRDefault="00CB1BE3" w:rsidP="00D52FE8">
            <w:pPr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50 µg </w:t>
            </w:r>
            <w:proofErr w:type="spellStart"/>
            <w:r>
              <w:rPr>
                <w:sz w:val="20"/>
                <w:szCs w:val="20"/>
                <w:lang w:val="cs-CZ"/>
              </w:rPr>
              <w:t>narasinu</w:t>
            </w:r>
            <w:proofErr w:type="spellEnd"/>
            <w:r>
              <w:rPr>
                <w:sz w:val="20"/>
                <w:szCs w:val="20"/>
                <w:lang w:val="cs-CZ"/>
              </w:rPr>
              <w:t>/kg všech tkání v syrovém stavu</w:t>
            </w:r>
          </w:p>
          <w:p w14:paraId="29E30485" w14:textId="77777777" w:rsidR="00CB1BE3" w:rsidRDefault="00CB1BE3" w:rsidP="00D52FE8">
            <w:pPr>
              <w:rPr>
                <w:sz w:val="20"/>
                <w:szCs w:val="20"/>
                <w:lang w:val="cs-CZ"/>
              </w:rPr>
            </w:pPr>
          </w:p>
          <w:p w14:paraId="37578DD7" w14:textId="59E37195" w:rsidR="00CB1BE3" w:rsidRPr="00155A75" w:rsidRDefault="00CB1BE3" w:rsidP="00D52FE8">
            <w:pPr>
              <w:rPr>
                <w:sz w:val="20"/>
                <w:szCs w:val="20"/>
                <w:vertAlign w:val="superscript"/>
                <w:lang w:val="cs-CZ"/>
              </w:rPr>
            </w:pPr>
            <w:proofErr w:type="spellStart"/>
            <w:r>
              <w:rPr>
                <w:sz w:val="20"/>
                <w:szCs w:val="20"/>
                <w:lang w:val="cs-CZ"/>
              </w:rPr>
              <w:t>Diklazuril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: nařízení Komise (EU) č. 37/2010 </w:t>
            </w:r>
            <w:r w:rsidR="00155A75">
              <w:rPr>
                <w:sz w:val="20"/>
                <w:szCs w:val="20"/>
                <w:vertAlign w:val="superscript"/>
                <w:lang w:val="cs-CZ"/>
              </w:rPr>
              <w:t>(</w:t>
            </w:r>
            <w:r w:rsidR="007D02EC">
              <w:rPr>
                <w:sz w:val="20"/>
                <w:szCs w:val="20"/>
                <w:vertAlign w:val="superscript"/>
                <w:lang w:val="cs-CZ"/>
              </w:rPr>
              <w:t>€</w:t>
            </w:r>
            <w:r w:rsidR="00155A75">
              <w:rPr>
                <w:sz w:val="20"/>
                <w:szCs w:val="20"/>
                <w:vertAlign w:val="superscript"/>
                <w:lang w:val="cs-CZ"/>
              </w:rPr>
              <w:t>)</w:t>
            </w:r>
          </w:p>
        </w:tc>
      </w:tr>
    </w:tbl>
    <w:p w14:paraId="61DDA2AB" w14:textId="24EDB86A" w:rsidR="000B72B8" w:rsidRDefault="00E80BFA" w:rsidP="007F59E6">
      <w:pPr>
        <w:rPr>
          <w:sz w:val="22"/>
          <w:szCs w:val="22"/>
        </w:rPr>
      </w:pPr>
      <w:r>
        <w:rPr>
          <w:sz w:val="22"/>
          <w:szCs w:val="22"/>
        </w:rPr>
        <w:lastRenderedPageBreak/>
        <w:t>∑</w:t>
      </w:r>
      <w:r w:rsidR="00DD37F9">
        <w:rPr>
          <w:sz w:val="22"/>
          <w:szCs w:val="22"/>
        </w:rPr>
        <w:t>)</w:t>
      </w:r>
      <w:r w:rsidR="001737E7">
        <w:rPr>
          <w:sz w:val="22"/>
          <w:szCs w:val="22"/>
        </w:rPr>
        <w:t xml:space="preserve"> </w:t>
      </w:r>
      <w:r w:rsidR="007F59E6" w:rsidRPr="00F903B3">
        <w:rPr>
          <w:sz w:val="22"/>
          <w:szCs w:val="22"/>
        </w:rPr>
        <w:t xml:space="preserve">Jak je </w:t>
      </w:r>
      <w:proofErr w:type="spellStart"/>
      <w:r w:rsidR="007F59E6" w:rsidRPr="00F903B3">
        <w:rPr>
          <w:sz w:val="22"/>
          <w:szCs w:val="22"/>
        </w:rPr>
        <w:t>uvedeno</w:t>
      </w:r>
      <w:proofErr w:type="spellEnd"/>
      <w:r w:rsidR="007F59E6" w:rsidRPr="00F903B3">
        <w:rPr>
          <w:sz w:val="22"/>
          <w:szCs w:val="22"/>
        </w:rPr>
        <w:t xml:space="preserve"> v </w:t>
      </w:r>
      <w:proofErr w:type="spellStart"/>
      <w:r w:rsidR="007F59E6" w:rsidRPr="00F903B3">
        <w:rPr>
          <w:sz w:val="22"/>
          <w:szCs w:val="22"/>
        </w:rPr>
        <w:t>Evropském</w:t>
      </w:r>
      <w:proofErr w:type="spellEnd"/>
      <w:r w:rsidR="007F59E6" w:rsidRPr="00F903B3">
        <w:rPr>
          <w:sz w:val="22"/>
          <w:szCs w:val="22"/>
        </w:rPr>
        <w:t xml:space="preserve"> </w:t>
      </w:r>
      <w:proofErr w:type="spellStart"/>
      <w:r w:rsidR="007F59E6" w:rsidRPr="00F903B3">
        <w:rPr>
          <w:sz w:val="22"/>
          <w:szCs w:val="22"/>
        </w:rPr>
        <w:t>lékopise</w:t>
      </w:r>
      <w:proofErr w:type="spellEnd"/>
      <w:r w:rsidR="007F59E6" w:rsidRPr="00F903B3">
        <w:rPr>
          <w:sz w:val="22"/>
          <w:szCs w:val="22"/>
        </w:rPr>
        <w:t xml:space="preserve"> (Ph</w:t>
      </w:r>
      <w:r w:rsidR="00F903B3" w:rsidRPr="00F903B3">
        <w:rPr>
          <w:sz w:val="22"/>
          <w:szCs w:val="22"/>
        </w:rPr>
        <w:t>. Eur. 11.1.2023)</w:t>
      </w:r>
    </w:p>
    <w:p w14:paraId="25DA11C8" w14:textId="53748BE1" w:rsidR="00DD37F9" w:rsidRDefault="00247795" w:rsidP="007F59E6">
      <w:pPr>
        <w:rPr>
          <w:sz w:val="22"/>
          <w:szCs w:val="22"/>
        </w:rPr>
      </w:pPr>
      <w:r>
        <w:rPr>
          <w:sz w:val="22"/>
          <w:szCs w:val="22"/>
        </w:rPr>
        <w:t>*</w:t>
      </w:r>
      <w:r w:rsidR="00DD37F9">
        <w:rPr>
          <w:sz w:val="22"/>
          <w:szCs w:val="22"/>
        </w:rPr>
        <w:t xml:space="preserve">) </w:t>
      </w:r>
      <w:proofErr w:type="spellStart"/>
      <w:r w:rsidR="00DD37F9">
        <w:rPr>
          <w:sz w:val="22"/>
          <w:szCs w:val="22"/>
        </w:rPr>
        <w:t>Podrobné</w:t>
      </w:r>
      <w:proofErr w:type="spellEnd"/>
      <w:r w:rsidR="00DD37F9">
        <w:rPr>
          <w:sz w:val="22"/>
          <w:szCs w:val="22"/>
        </w:rPr>
        <w:t xml:space="preserve"> </w:t>
      </w:r>
      <w:proofErr w:type="spellStart"/>
      <w:r w:rsidR="00DD37F9">
        <w:rPr>
          <w:sz w:val="22"/>
          <w:szCs w:val="22"/>
        </w:rPr>
        <w:t>informace</w:t>
      </w:r>
      <w:proofErr w:type="spellEnd"/>
      <w:r w:rsidR="00DD37F9">
        <w:rPr>
          <w:sz w:val="22"/>
          <w:szCs w:val="22"/>
        </w:rPr>
        <w:t xml:space="preserve"> o </w:t>
      </w:r>
      <w:proofErr w:type="spellStart"/>
      <w:r w:rsidR="00DD37F9">
        <w:rPr>
          <w:sz w:val="22"/>
          <w:szCs w:val="22"/>
        </w:rPr>
        <w:t>analytických</w:t>
      </w:r>
      <w:proofErr w:type="spellEnd"/>
      <w:r w:rsidR="00DD37F9">
        <w:rPr>
          <w:sz w:val="22"/>
          <w:szCs w:val="22"/>
        </w:rPr>
        <w:t xml:space="preserve"> </w:t>
      </w:r>
      <w:proofErr w:type="spellStart"/>
      <w:r w:rsidR="00DD37F9">
        <w:rPr>
          <w:sz w:val="22"/>
          <w:szCs w:val="22"/>
        </w:rPr>
        <w:t>metodách</w:t>
      </w:r>
      <w:proofErr w:type="spellEnd"/>
      <w:r w:rsidR="00DD37F9">
        <w:rPr>
          <w:sz w:val="22"/>
          <w:szCs w:val="22"/>
        </w:rPr>
        <w:t xml:space="preserve"> </w:t>
      </w:r>
      <w:proofErr w:type="spellStart"/>
      <w:r w:rsidR="00DD37F9">
        <w:rPr>
          <w:sz w:val="22"/>
          <w:szCs w:val="22"/>
        </w:rPr>
        <w:t>lze</w:t>
      </w:r>
      <w:proofErr w:type="spellEnd"/>
      <w:r w:rsidR="00DD37F9">
        <w:rPr>
          <w:sz w:val="22"/>
          <w:szCs w:val="22"/>
        </w:rPr>
        <w:t xml:space="preserve"> </w:t>
      </w:r>
      <w:proofErr w:type="spellStart"/>
      <w:r w:rsidR="00DD37F9">
        <w:rPr>
          <w:sz w:val="22"/>
          <w:szCs w:val="22"/>
        </w:rPr>
        <w:t>získat</w:t>
      </w:r>
      <w:proofErr w:type="spellEnd"/>
      <w:r w:rsidR="00B52CFE">
        <w:rPr>
          <w:sz w:val="22"/>
          <w:szCs w:val="22"/>
        </w:rPr>
        <w:t xml:space="preserve"> </w:t>
      </w:r>
      <w:proofErr w:type="spellStart"/>
      <w:r w:rsidR="00B52CFE">
        <w:rPr>
          <w:sz w:val="22"/>
          <w:szCs w:val="22"/>
        </w:rPr>
        <w:t>na</w:t>
      </w:r>
      <w:proofErr w:type="spellEnd"/>
      <w:r w:rsidR="00B52CFE">
        <w:rPr>
          <w:sz w:val="22"/>
          <w:szCs w:val="22"/>
        </w:rPr>
        <w:t xml:space="preserve"> </w:t>
      </w:r>
      <w:proofErr w:type="spellStart"/>
      <w:r w:rsidR="00B52CFE">
        <w:rPr>
          <w:sz w:val="22"/>
          <w:szCs w:val="22"/>
        </w:rPr>
        <w:t>internetové</w:t>
      </w:r>
      <w:proofErr w:type="spellEnd"/>
      <w:r w:rsidR="00B52CFE">
        <w:rPr>
          <w:sz w:val="22"/>
          <w:szCs w:val="22"/>
        </w:rPr>
        <w:t xml:space="preserve"> </w:t>
      </w:r>
      <w:proofErr w:type="spellStart"/>
      <w:r w:rsidR="00B52CFE">
        <w:rPr>
          <w:sz w:val="22"/>
          <w:szCs w:val="22"/>
        </w:rPr>
        <w:t>stránce</w:t>
      </w:r>
      <w:proofErr w:type="spellEnd"/>
      <w:r w:rsidR="00B52CFE">
        <w:rPr>
          <w:sz w:val="22"/>
          <w:szCs w:val="22"/>
        </w:rPr>
        <w:t xml:space="preserve"> </w:t>
      </w:r>
      <w:proofErr w:type="spellStart"/>
      <w:r w:rsidR="00B52CFE">
        <w:rPr>
          <w:sz w:val="22"/>
          <w:szCs w:val="22"/>
        </w:rPr>
        <w:t>referenční</w:t>
      </w:r>
      <w:proofErr w:type="spellEnd"/>
      <w:r w:rsidR="00B52CFE">
        <w:rPr>
          <w:sz w:val="22"/>
          <w:szCs w:val="22"/>
        </w:rPr>
        <w:t xml:space="preserve"> </w:t>
      </w:r>
      <w:proofErr w:type="spellStart"/>
      <w:r w:rsidR="00B52CFE">
        <w:rPr>
          <w:sz w:val="22"/>
          <w:szCs w:val="22"/>
        </w:rPr>
        <w:t>laboratoře</w:t>
      </w:r>
      <w:proofErr w:type="spellEnd"/>
      <w:r w:rsidR="004C212F">
        <w:rPr>
          <w:sz w:val="22"/>
          <w:szCs w:val="22"/>
        </w:rPr>
        <w:t xml:space="preserve">: </w:t>
      </w:r>
      <w:hyperlink r:id="rId21" w:history="1">
        <w:r w:rsidR="008B06D4" w:rsidRPr="00F01700">
          <w:rPr>
            <w:rStyle w:val="Hypertextovodkaz"/>
            <w:sz w:val="22"/>
            <w:szCs w:val="22"/>
          </w:rPr>
          <w:t>https://joint-research-centre.ec.eu/eurl-fa-eurl-feed-additives/eurl-fa-authorisation/eurl-fa-evaluation-reports_cs</w:t>
        </w:r>
      </w:hyperlink>
    </w:p>
    <w:p w14:paraId="539D707D" w14:textId="13D68224" w:rsidR="008B06D4" w:rsidRDefault="00753F24" w:rsidP="007F59E6">
      <w:pPr>
        <w:rPr>
          <w:sz w:val="22"/>
          <w:szCs w:val="22"/>
        </w:rPr>
      </w:pPr>
      <w:r>
        <w:rPr>
          <w:sz w:val="22"/>
          <w:szCs w:val="22"/>
        </w:rPr>
        <w:t>£</w:t>
      </w:r>
      <w:r w:rsidR="008B06D4">
        <w:rPr>
          <w:sz w:val="22"/>
          <w:szCs w:val="22"/>
        </w:rPr>
        <w:t xml:space="preserve">) </w:t>
      </w:r>
      <w:proofErr w:type="spellStart"/>
      <w:r w:rsidR="008B06D4">
        <w:rPr>
          <w:sz w:val="22"/>
          <w:szCs w:val="22"/>
        </w:rPr>
        <w:t>Nařízení</w:t>
      </w:r>
      <w:proofErr w:type="spellEnd"/>
      <w:r w:rsidR="004855D0">
        <w:rPr>
          <w:sz w:val="22"/>
          <w:szCs w:val="22"/>
        </w:rPr>
        <w:t xml:space="preserve"> </w:t>
      </w:r>
      <w:proofErr w:type="spellStart"/>
      <w:r w:rsidR="004855D0">
        <w:rPr>
          <w:sz w:val="22"/>
          <w:szCs w:val="22"/>
        </w:rPr>
        <w:t>Komise</w:t>
      </w:r>
      <w:proofErr w:type="spellEnd"/>
      <w:r w:rsidR="004855D0">
        <w:rPr>
          <w:sz w:val="22"/>
          <w:szCs w:val="22"/>
        </w:rPr>
        <w:t xml:space="preserve"> (ES) č. 152/2009 ze </w:t>
      </w:r>
      <w:proofErr w:type="spellStart"/>
      <w:r w:rsidR="004855D0">
        <w:rPr>
          <w:sz w:val="22"/>
          <w:szCs w:val="22"/>
        </w:rPr>
        <w:t>dne</w:t>
      </w:r>
      <w:proofErr w:type="spellEnd"/>
      <w:r w:rsidR="004855D0">
        <w:rPr>
          <w:sz w:val="22"/>
          <w:szCs w:val="22"/>
        </w:rPr>
        <w:t xml:space="preserve"> </w:t>
      </w:r>
      <w:proofErr w:type="gramStart"/>
      <w:r w:rsidR="004855D0">
        <w:rPr>
          <w:sz w:val="22"/>
          <w:szCs w:val="22"/>
        </w:rPr>
        <w:t>27.ledna</w:t>
      </w:r>
      <w:proofErr w:type="gramEnd"/>
      <w:r w:rsidR="004855D0">
        <w:rPr>
          <w:sz w:val="22"/>
          <w:szCs w:val="22"/>
        </w:rPr>
        <w:t xml:space="preserve"> 2009, </w:t>
      </w:r>
      <w:proofErr w:type="spellStart"/>
      <w:r w:rsidR="004855D0">
        <w:rPr>
          <w:sz w:val="22"/>
          <w:szCs w:val="22"/>
        </w:rPr>
        <w:t>kterým</w:t>
      </w:r>
      <w:proofErr w:type="spellEnd"/>
      <w:r w:rsidR="004855D0">
        <w:rPr>
          <w:sz w:val="22"/>
          <w:szCs w:val="22"/>
        </w:rPr>
        <w:t xml:space="preserve"> se </w:t>
      </w:r>
      <w:proofErr w:type="spellStart"/>
      <w:r w:rsidR="004855D0">
        <w:rPr>
          <w:sz w:val="22"/>
          <w:szCs w:val="22"/>
        </w:rPr>
        <w:t>stanoví</w:t>
      </w:r>
      <w:proofErr w:type="spellEnd"/>
      <w:r w:rsidR="004855D0">
        <w:rPr>
          <w:sz w:val="22"/>
          <w:szCs w:val="22"/>
        </w:rPr>
        <w:t xml:space="preserve"> </w:t>
      </w:r>
      <w:proofErr w:type="spellStart"/>
      <w:r w:rsidR="00CB2573">
        <w:rPr>
          <w:sz w:val="22"/>
          <w:szCs w:val="22"/>
        </w:rPr>
        <w:t>metody</w:t>
      </w:r>
      <w:proofErr w:type="spellEnd"/>
      <w:r w:rsidR="00CB2573">
        <w:rPr>
          <w:sz w:val="22"/>
          <w:szCs w:val="22"/>
        </w:rPr>
        <w:t xml:space="preserve"> </w:t>
      </w:r>
      <w:proofErr w:type="spellStart"/>
      <w:r w:rsidR="00CB2573">
        <w:rPr>
          <w:sz w:val="22"/>
          <w:szCs w:val="22"/>
        </w:rPr>
        <w:t>odběru</w:t>
      </w:r>
      <w:proofErr w:type="spellEnd"/>
      <w:r w:rsidR="00CB2573">
        <w:rPr>
          <w:sz w:val="22"/>
          <w:szCs w:val="22"/>
        </w:rPr>
        <w:t xml:space="preserve"> </w:t>
      </w:r>
      <w:proofErr w:type="spellStart"/>
      <w:r w:rsidR="00CB2573">
        <w:rPr>
          <w:sz w:val="22"/>
          <w:szCs w:val="22"/>
        </w:rPr>
        <w:t>vzorků</w:t>
      </w:r>
      <w:proofErr w:type="spellEnd"/>
      <w:r w:rsidR="00CB2573">
        <w:rPr>
          <w:sz w:val="22"/>
          <w:szCs w:val="22"/>
        </w:rPr>
        <w:t xml:space="preserve"> a </w:t>
      </w:r>
      <w:proofErr w:type="spellStart"/>
      <w:r w:rsidR="00CB2573">
        <w:rPr>
          <w:sz w:val="22"/>
          <w:szCs w:val="22"/>
        </w:rPr>
        <w:t>laboratorního</w:t>
      </w:r>
      <w:proofErr w:type="spellEnd"/>
      <w:r w:rsidR="00CB2573">
        <w:rPr>
          <w:sz w:val="22"/>
          <w:szCs w:val="22"/>
        </w:rPr>
        <w:t xml:space="preserve"> </w:t>
      </w:r>
      <w:proofErr w:type="spellStart"/>
      <w:r w:rsidR="00CB2573">
        <w:rPr>
          <w:sz w:val="22"/>
          <w:szCs w:val="22"/>
        </w:rPr>
        <w:t>zkoušení</w:t>
      </w:r>
      <w:proofErr w:type="spellEnd"/>
      <w:r w:rsidR="00CB2573">
        <w:rPr>
          <w:sz w:val="22"/>
          <w:szCs w:val="22"/>
        </w:rPr>
        <w:t xml:space="preserve"> pro </w:t>
      </w:r>
      <w:proofErr w:type="spellStart"/>
      <w:r w:rsidR="00CB2573">
        <w:rPr>
          <w:sz w:val="22"/>
          <w:szCs w:val="22"/>
        </w:rPr>
        <w:t>úřední</w:t>
      </w:r>
      <w:proofErr w:type="spellEnd"/>
      <w:r w:rsidR="00CB2573">
        <w:rPr>
          <w:sz w:val="22"/>
          <w:szCs w:val="22"/>
        </w:rPr>
        <w:t xml:space="preserve"> </w:t>
      </w:r>
      <w:proofErr w:type="spellStart"/>
      <w:r w:rsidR="00CB2573">
        <w:rPr>
          <w:sz w:val="22"/>
          <w:szCs w:val="22"/>
        </w:rPr>
        <w:t>kontrolu</w:t>
      </w:r>
      <w:proofErr w:type="spellEnd"/>
      <w:r w:rsidR="00CB2573">
        <w:rPr>
          <w:sz w:val="22"/>
          <w:szCs w:val="22"/>
        </w:rPr>
        <w:t xml:space="preserve"> </w:t>
      </w:r>
      <w:proofErr w:type="spellStart"/>
      <w:r w:rsidR="00CB2573">
        <w:rPr>
          <w:sz w:val="22"/>
          <w:szCs w:val="22"/>
        </w:rPr>
        <w:t>krmiv</w:t>
      </w:r>
      <w:proofErr w:type="spellEnd"/>
      <w:r w:rsidR="00CB2573">
        <w:rPr>
          <w:sz w:val="22"/>
          <w:szCs w:val="22"/>
        </w:rPr>
        <w:t xml:space="preserve"> (</w:t>
      </w:r>
      <w:proofErr w:type="spellStart"/>
      <w:r w:rsidR="00CB2573">
        <w:rPr>
          <w:sz w:val="22"/>
          <w:szCs w:val="22"/>
        </w:rPr>
        <w:t>Úř</w:t>
      </w:r>
      <w:proofErr w:type="spellEnd"/>
      <w:r w:rsidR="00CB2573">
        <w:rPr>
          <w:sz w:val="22"/>
          <w:szCs w:val="22"/>
        </w:rPr>
        <w:t xml:space="preserve">. </w:t>
      </w:r>
      <w:proofErr w:type="spellStart"/>
      <w:r w:rsidR="008C7825">
        <w:rPr>
          <w:sz w:val="22"/>
          <w:szCs w:val="22"/>
        </w:rPr>
        <w:t>vě</w:t>
      </w:r>
      <w:r w:rsidR="00CB2573">
        <w:rPr>
          <w:sz w:val="22"/>
          <w:szCs w:val="22"/>
        </w:rPr>
        <w:t>st</w:t>
      </w:r>
      <w:proofErr w:type="spellEnd"/>
      <w:r w:rsidR="00CB2573">
        <w:rPr>
          <w:sz w:val="22"/>
          <w:szCs w:val="22"/>
        </w:rPr>
        <w:t>. L 54, 26.2.2009</w:t>
      </w:r>
      <w:r w:rsidR="008C7825">
        <w:rPr>
          <w:sz w:val="22"/>
          <w:szCs w:val="22"/>
        </w:rPr>
        <w:t>, s. 1</w:t>
      </w:r>
      <w:r w:rsidR="00DD4919">
        <w:rPr>
          <w:sz w:val="22"/>
          <w:szCs w:val="22"/>
        </w:rPr>
        <w:t xml:space="preserve">, ELI: </w:t>
      </w:r>
      <w:hyperlink r:id="rId22" w:history="1">
        <w:r w:rsidR="001737E7" w:rsidRPr="00F01700">
          <w:rPr>
            <w:rStyle w:val="Hypertextovodkaz"/>
            <w:sz w:val="22"/>
            <w:szCs w:val="22"/>
          </w:rPr>
          <w:t>http://data.europa.eu/eli/2009/152/oj</w:t>
        </w:r>
      </w:hyperlink>
      <w:r w:rsidR="001737E7">
        <w:rPr>
          <w:sz w:val="22"/>
          <w:szCs w:val="22"/>
        </w:rPr>
        <w:t>).</w:t>
      </w:r>
    </w:p>
    <w:p w14:paraId="668FE883" w14:textId="05C0EBFE" w:rsidR="001737E7" w:rsidRDefault="00176CA7" w:rsidP="007F59E6">
      <w:pPr>
        <w:rPr>
          <w:sz w:val="22"/>
          <w:szCs w:val="22"/>
        </w:rPr>
      </w:pPr>
      <w:r>
        <w:rPr>
          <w:sz w:val="22"/>
          <w:szCs w:val="22"/>
        </w:rPr>
        <w:t>γ</w:t>
      </w:r>
      <w:r w:rsidR="001737E7">
        <w:rPr>
          <w:sz w:val="22"/>
          <w:szCs w:val="22"/>
        </w:rPr>
        <w:t xml:space="preserve">) </w:t>
      </w:r>
      <w:proofErr w:type="spellStart"/>
      <w:r w:rsidR="00394798">
        <w:rPr>
          <w:sz w:val="22"/>
          <w:szCs w:val="22"/>
        </w:rPr>
        <w:t>Nařízení</w:t>
      </w:r>
      <w:proofErr w:type="spellEnd"/>
      <w:r w:rsidR="00394798">
        <w:rPr>
          <w:sz w:val="22"/>
          <w:szCs w:val="22"/>
        </w:rPr>
        <w:t xml:space="preserve"> </w:t>
      </w:r>
      <w:proofErr w:type="spellStart"/>
      <w:r w:rsidR="00394798">
        <w:rPr>
          <w:sz w:val="22"/>
          <w:szCs w:val="22"/>
        </w:rPr>
        <w:t>Komise</w:t>
      </w:r>
      <w:proofErr w:type="spellEnd"/>
      <w:r w:rsidR="00394798">
        <w:rPr>
          <w:sz w:val="22"/>
          <w:szCs w:val="22"/>
        </w:rPr>
        <w:t xml:space="preserve"> (ES) č. 429/2008 ze </w:t>
      </w:r>
      <w:proofErr w:type="spellStart"/>
      <w:r w:rsidR="00394798">
        <w:rPr>
          <w:sz w:val="22"/>
          <w:szCs w:val="22"/>
        </w:rPr>
        <w:t>dne</w:t>
      </w:r>
      <w:proofErr w:type="spellEnd"/>
      <w:r w:rsidR="00394798">
        <w:rPr>
          <w:sz w:val="22"/>
          <w:szCs w:val="22"/>
        </w:rPr>
        <w:t xml:space="preserve"> 25. Dubna 2008, o </w:t>
      </w:r>
      <w:proofErr w:type="spellStart"/>
      <w:r w:rsidR="00394798">
        <w:rPr>
          <w:sz w:val="22"/>
          <w:szCs w:val="22"/>
        </w:rPr>
        <w:t>provádě</w:t>
      </w:r>
      <w:r w:rsidR="0098030D">
        <w:rPr>
          <w:sz w:val="22"/>
          <w:szCs w:val="22"/>
        </w:rPr>
        <w:t>cích</w:t>
      </w:r>
      <w:proofErr w:type="spellEnd"/>
      <w:r w:rsidR="0098030D">
        <w:rPr>
          <w:sz w:val="22"/>
          <w:szCs w:val="22"/>
        </w:rPr>
        <w:t xml:space="preserve"> </w:t>
      </w:r>
      <w:proofErr w:type="spellStart"/>
      <w:r w:rsidR="0098030D">
        <w:rPr>
          <w:sz w:val="22"/>
          <w:szCs w:val="22"/>
        </w:rPr>
        <w:t>pravidlech</w:t>
      </w:r>
      <w:proofErr w:type="spellEnd"/>
      <w:r w:rsidR="0098030D">
        <w:rPr>
          <w:sz w:val="22"/>
          <w:szCs w:val="22"/>
        </w:rPr>
        <w:t xml:space="preserve"> k </w:t>
      </w:r>
      <w:proofErr w:type="spellStart"/>
      <w:r w:rsidR="0098030D">
        <w:rPr>
          <w:sz w:val="22"/>
          <w:szCs w:val="22"/>
        </w:rPr>
        <w:t>nařízení</w:t>
      </w:r>
      <w:proofErr w:type="spellEnd"/>
      <w:r w:rsidR="0098030D">
        <w:rPr>
          <w:sz w:val="22"/>
          <w:szCs w:val="22"/>
        </w:rPr>
        <w:t xml:space="preserve"> </w:t>
      </w:r>
      <w:proofErr w:type="spellStart"/>
      <w:r w:rsidR="0098030D">
        <w:rPr>
          <w:sz w:val="22"/>
          <w:szCs w:val="22"/>
        </w:rPr>
        <w:t>Evropského</w:t>
      </w:r>
      <w:proofErr w:type="spellEnd"/>
      <w:r w:rsidR="0098030D">
        <w:rPr>
          <w:sz w:val="22"/>
          <w:szCs w:val="22"/>
        </w:rPr>
        <w:t xml:space="preserve"> </w:t>
      </w:r>
      <w:proofErr w:type="spellStart"/>
      <w:r w:rsidR="0098030D">
        <w:rPr>
          <w:sz w:val="22"/>
          <w:szCs w:val="22"/>
        </w:rPr>
        <w:t>parlamentu</w:t>
      </w:r>
      <w:proofErr w:type="spellEnd"/>
      <w:r w:rsidR="0098030D">
        <w:rPr>
          <w:sz w:val="22"/>
          <w:szCs w:val="22"/>
        </w:rPr>
        <w:t xml:space="preserve"> a Rady (ES) č. 1831/2003, </w:t>
      </w:r>
      <w:proofErr w:type="spellStart"/>
      <w:r w:rsidR="0098030D">
        <w:rPr>
          <w:sz w:val="22"/>
          <w:szCs w:val="22"/>
        </w:rPr>
        <w:t>pokud</w:t>
      </w:r>
      <w:proofErr w:type="spellEnd"/>
      <w:r w:rsidR="0098030D">
        <w:rPr>
          <w:sz w:val="22"/>
          <w:szCs w:val="22"/>
        </w:rPr>
        <w:t xml:space="preserve"> </w:t>
      </w:r>
      <w:proofErr w:type="spellStart"/>
      <w:r w:rsidR="0098030D">
        <w:rPr>
          <w:sz w:val="22"/>
          <w:szCs w:val="22"/>
        </w:rPr>
        <w:t>jde</w:t>
      </w:r>
      <w:proofErr w:type="spellEnd"/>
      <w:r w:rsidR="0098030D">
        <w:rPr>
          <w:sz w:val="22"/>
          <w:szCs w:val="22"/>
        </w:rPr>
        <w:t xml:space="preserve"> o </w:t>
      </w:r>
      <w:proofErr w:type="spellStart"/>
      <w:r w:rsidR="0098030D">
        <w:rPr>
          <w:sz w:val="22"/>
          <w:szCs w:val="22"/>
        </w:rPr>
        <w:t>vypracování</w:t>
      </w:r>
      <w:proofErr w:type="spellEnd"/>
      <w:r w:rsidR="0098030D">
        <w:rPr>
          <w:sz w:val="22"/>
          <w:szCs w:val="22"/>
        </w:rPr>
        <w:t xml:space="preserve"> a </w:t>
      </w:r>
      <w:proofErr w:type="spellStart"/>
      <w:r w:rsidR="0098030D">
        <w:rPr>
          <w:sz w:val="22"/>
          <w:szCs w:val="22"/>
        </w:rPr>
        <w:t>podávání</w:t>
      </w:r>
      <w:proofErr w:type="spellEnd"/>
      <w:r w:rsidR="000A25B0">
        <w:rPr>
          <w:sz w:val="22"/>
          <w:szCs w:val="22"/>
        </w:rPr>
        <w:t xml:space="preserve"> </w:t>
      </w:r>
      <w:proofErr w:type="spellStart"/>
      <w:r w:rsidR="000A25B0">
        <w:rPr>
          <w:sz w:val="22"/>
          <w:szCs w:val="22"/>
        </w:rPr>
        <w:t>žádostí</w:t>
      </w:r>
      <w:proofErr w:type="spellEnd"/>
      <w:r w:rsidR="000A25B0">
        <w:rPr>
          <w:sz w:val="22"/>
          <w:szCs w:val="22"/>
        </w:rPr>
        <w:t xml:space="preserve"> a </w:t>
      </w:r>
      <w:proofErr w:type="spellStart"/>
      <w:r w:rsidR="000A25B0">
        <w:rPr>
          <w:sz w:val="22"/>
          <w:szCs w:val="22"/>
        </w:rPr>
        <w:t>vyhodnocování</w:t>
      </w:r>
      <w:proofErr w:type="spellEnd"/>
      <w:r w:rsidR="000A25B0">
        <w:rPr>
          <w:sz w:val="22"/>
          <w:szCs w:val="22"/>
        </w:rPr>
        <w:t xml:space="preserve"> a </w:t>
      </w:r>
      <w:proofErr w:type="spellStart"/>
      <w:r w:rsidR="000A25B0">
        <w:rPr>
          <w:sz w:val="22"/>
          <w:szCs w:val="22"/>
        </w:rPr>
        <w:t>povolování</w:t>
      </w:r>
      <w:proofErr w:type="spellEnd"/>
      <w:r w:rsidR="000A25B0">
        <w:rPr>
          <w:sz w:val="22"/>
          <w:szCs w:val="22"/>
        </w:rPr>
        <w:t xml:space="preserve"> </w:t>
      </w:r>
      <w:proofErr w:type="spellStart"/>
      <w:r w:rsidR="000A25B0">
        <w:rPr>
          <w:sz w:val="22"/>
          <w:szCs w:val="22"/>
        </w:rPr>
        <w:t>doplňkových</w:t>
      </w:r>
      <w:proofErr w:type="spellEnd"/>
      <w:r w:rsidR="000A25B0">
        <w:rPr>
          <w:sz w:val="22"/>
          <w:szCs w:val="22"/>
        </w:rPr>
        <w:t xml:space="preserve"> </w:t>
      </w:r>
      <w:proofErr w:type="spellStart"/>
      <w:r w:rsidR="000A25B0">
        <w:rPr>
          <w:sz w:val="22"/>
          <w:szCs w:val="22"/>
        </w:rPr>
        <w:t>látek</w:t>
      </w:r>
      <w:proofErr w:type="spellEnd"/>
      <w:r w:rsidR="000A25B0">
        <w:rPr>
          <w:sz w:val="22"/>
          <w:szCs w:val="22"/>
        </w:rPr>
        <w:t xml:space="preserve"> (</w:t>
      </w:r>
      <w:proofErr w:type="spellStart"/>
      <w:r w:rsidR="000A25B0">
        <w:rPr>
          <w:sz w:val="22"/>
          <w:szCs w:val="22"/>
        </w:rPr>
        <w:t>Úř</w:t>
      </w:r>
      <w:proofErr w:type="spellEnd"/>
      <w:r w:rsidR="000A25B0">
        <w:rPr>
          <w:sz w:val="22"/>
          <w:szCs w:val="22"/>
        </w:rPr>
        <w:t>. vest. L 133, 22.5.2008</w:t>
      </w:r>
      <w:r w:rsidR="00FE359B">
        <w:rPr>
          <w:sz w:val="22"/>
          <w:szCs w:val="22"/>
        </w:rPr>
        <w:t>, s.1</w:t>
      </w:r>
      <w:r w:rsidR="00CF13FC">
        <w:rPr>
          <w:sz w:val="22"/>
          <w:szCs w:val="22"/>
        </w:rPr>
        <w:t xml:space="preserve">, ELI: </w:t>
      </w:r>
      <w:hyperlink r:id="rId23" w:history="1">
        <w:r w:rsidR="00CF13FC" w:rsidRPr="00F01700">
          <w:rPr>
            <w:rStyle w:val="Hypertextovodkaz"/>
            <w:sz w:val="22"/>
            <w:szCs w:val="22"/>
          </w:rPr>
          <w:t>https://data.europa.eu/eli/reg/2008/429/oj</w:t>
        </w:r>
      </w:hyperlink>
      <w:r w:rsidR="00CF13FC">
        <w:rPr>
          <w:sz w:val="22"/>
          <w:szCs w:val="22"/>
        </w:rPr>
        <w:t>)</w:t>
      </w:r>
    </w:p>
    <w:p w14:paraId="5CD2AA11" w14:textId="4BC35A16" w:rsidR="00CF13FC" w:rsidRDefault="00176CA7" w:rsidP="007F59E6">
      <w:pPr>
        <w:rPr>
          <w:sz w:val="22"/>
          <w:szCs w:val="22"/>
        </w:rPr>
      </w:pPr>
      <w:r>
        <w:rPr>
          <w:sz w:val="22"/>
          <w:szCs w:val="22"/>
        </w:rPr>
        <w:t>€</w:t>
      </w:r>
      <w:r w:rsidR="00CB0B2F">
        <w:rPr>
          <w:sz w:val="22"/>
          <w:szCs w:val="22"/>
        </w:rPr>
        <w:t xml:space="preserve">) </w:t>
      </w:r>
      <w:proofErr w:type="spellStart"/>
      <w:r w:rsidR="00CB0B2F">
        <w:rPr>
          <w:sz w:val="22"/>
          <w:szCs w:val="22"/>
        </w:rPr>
        <w:t>Nařízení</w:t>
      </w:r>
      <w:proofErr w:type="spellEnd"/>
      <w:r w:rsidR="00CB0B2F">
        <w:rPr>
          <w:sz w:val="22"/>
          <w:szCs w:val="22"/>
        </w:rPr>
        <w:t xml:space="preserve"> </w:t>
      </w:r>
      <w:proofErr w:type="spellStart"/>
      <w:r w:rsidR="00CB0B2F">
        <w:rPr>
          <w:sz w:val="22"/>
          <w:szCs w:val="22"/>
        </w:rPr>
        <w:t>Komise</w:t>
      </w:r>
      <w:proofErr w:type="spellEnd"/>
      <w:r w:rsidR="00CB0B2F">
        <w:rPr>
          <w:sz w:val="22"/>
          <w:szCs w:val="22"/>
        </w:rPr>
        <w:t xml:space="preserve"> (EU) č. 37/2010 ze </w:t>
      </w:r>
      <w:proofErr w:type="spellStart"/>
      <w:r w:rsidR="00CB0B2F">
        <w:rPr>
          <w:sz w:val="22"/>
          <w:szCs w:val="22"/>
        </w:rPr>
        <w:t>dne</w:t>
      </w:r>
      <w:proofErr w:type="spellEnd"/>
      <w:r w:rsidR="00CB0B2F">
        <w:rPr>
          <w:sz w:val="22"/>
          <w:szCs w:val="22"/>
        </w:rPr>
        <w:t xml:space="preserve"> 22.12.2009 o </w:t>
      </w:r>
      <w:proofErr w:type="spellStart"/>
      <w:r w:rsidR="00CB0B2F">
        <w:rPr>
          <w:sz w:val="22"/>
          <w:szCs w:val="22"/>
        </w:rPr>
        <w:t>farmakologicky</w:t>
      </w:r>
      <w:proofErr w:type="spellEnd"/>
      <w:r w:rsidR="00CB0B2F">
        <w:rPr>
          <w:sz w:val="22"/>
          <w:szCs w:val="22"/>
        </w:rPr>
        <w:t xml:space="preserve"> </w:t>
      </w:r>
      <w:proofErr w:type="spellStart"/>
      <w:r w:rsidR="00CB0B2F">
        <w:rPr>
          <w:sz w:val="22"/>
          <w:szCs w:val="22"/>
        </w:rPr>
        <w:t>účinných</w:t>
      </w:r>
      <w:proofErr w:type="spellEnd"/>
      <w:r w:rsidR="00CB0B2F">
        <w:rPr>
          <w:sz w:val="22"/>
          <w:szCs w:val="22"/>
        </w:rPr>
        <w:t xml:space="preserve"> </w:t>
      </w:r>
      <w:proofErr w:type="spellStart"/>
      <w:r w:rsidR="00CB0B2F">
        <w:rPr>
          <w:sz w:val="22"/>
          <w:szCs w:val="22"/>
        </w:rPr>
        <w:t>látkách</w:t>
      </w:r>
      <w:proofErr w:type="spellEnd"/>
      <w:r w:rsidR="00CB0B2F">
        <w:rPr>
          <w:sz w:val="22"/>
          <w:szCs w:val="22"/>
        </w:rPr>
        <w:t xml:space="preserve"> a </w:t>
      </w:r>
      <w:proofErr w:type="spellStart"/>
      <w:r w:rsidR="00CB0B2F">
        <w:rPr>
          <w:sz w:val="22"/>
          <w:szCs w:val="22"/>
        </w:rPr>
        <w:t>jejich</w:t>
      </w:r>
      <w:proofErr w:type="spellEnd"/>
      <w:r w:rsidR="00CB0B2F">
        <w:rPr>
          <w:sz w:val="22"/>
          <w:szCs w:val="22"/>
        </w:rPr>
        <w:t xml:space="preserve"> </w:t>
      </w:r>
      <w:proofErr w:type="spellStart"/>
      <w:r w:rsidR="00CB0B2F">
        <w:rPr>
          <w:sz w:val="22"/>
          <w:szCs w:val="22"/>
        </w:rPr>
        <w:t>klasifikaci</w:t>
      </w:r>
      <w:proofErr w:type="spellEnd"/>
      <w:r w:rsidR="00CB0B2F">
        <w:rPr>
          <w:sz w:val="22"/>
          <w:szCs w:val="22"/>
        </w:rPr>
        <w:t xml:space="preserve"> </w:t>
      </w:r>
      <w:proofErr w:type="spellStart"/>
      <w:r w:rsidR="00CB0B2F">
        <w:rPr>
          <w:sz w:val="22"/>
          <w:szCs w:val="22"/>
        </w:rPr>
        <w:t>podle</w:t>
      </w:r>
      <w:proofErr w:type="spellEnd"/>
      <w:r w:rsidR="00CB0B2F">
        <w:rPr>
          <w:sz w:val="22"/>
          <w:szCs w:val="22"/>
        </w:rPr>
        <w:t xml:space="preserve"> </w:t>
      </w:r>
      <w:proofErr w:type="spellStart"/>
      <w:r w:rsidR="00CB0B2F">
        <w:rPr>
          <w:sz w:val="22"/>
          <w:szCs w:val="22"/>
        </w:rPr>
        <w:t>maximálních</w:t>
      </w:r>
      <w:proofErr w:type="spellEnd"/>
      <w:r w:rsidR="00CB0B2F">
        <w:rPr>
          <w:sz w:val="22"/>
          <w:szCs w:val="22"/>
        </w:rPr>
        <w:t xml:space="preserve"> </w:t>
      </w:r>
      <w:proofErr w:type="spellStart"/>
      <w:r w:rsidR="00CB0B2F">
        <w:rPr>
          <w:sz w:val="22"/>
          <w:szCs w:val="22"/>
        </w:rPr>
        <w:t>limitů</w:t>
      </w:r>
      <w:proofErr w:type="spellEnd"/>
      <w:r w:rsidR="00CB0B2F">
        <w:rPr>
          <w:sz w:val="22"/>
          <w:szCs w:val="22"/>
        </w:rPr>
        <w:t xml:space="preserve"> </w:t>
      </w:r>
      <w:proofErr w:type="spellStart"/>
      <w:r w:rsidR="00CB0B2F">
        <w:rPr>
          <w:sz w:val="22"/>
          <w:szCs w:val="22"/>
        </w:rPr>
        <w:t>reziduí</w:t>
      </w:r>
      <w:proofErr w:type="spellEnd"/>
      <w:r w:rsidR="00CB0B2F">
        <w:rPr>
          <w:sz w:val="22"/>
          <w:szCs w:val="22"/>
        </w:rPr>
        <w:t xml:space="preserve"> v </w:t>
      </w:r>
      <w:proofErr w:type="spellStart"/>
      <w:r w:rsidR="00CB0B2F">
        <w:rPr>
          <w:sz w:val="22"/>
          <w:szCs w:val="22"/>
        </w:rPr>
        <w:t>potravinách</w:t>
      </w:r>
      <w:proofErr w:type="spellEnd"/>
      <w:r w:rsidR="00CB0B2F">
        <w:rPr>
          <w:sz w:val="22"/>
          <w:szCs w:val="22"/>
        </w:rPr>
        <w:t xml:space="preserve"> </w:t>
      </w:r>
      <w:proofErr w:type="spellStart"/>
      <w:r w:rsidR="00CB0B2F">
        <w:rPr>
          <w:sz w:val="22"/>
          <w:szCs w:val="22"/>
        </w:rPr>
        <w:t>živočišného</w:t>
      </w:r>
      <w:proofErr w:type="spellEnd"/>
      <w:r w:rsidR="00CB0B2F">
        <w:rPr>
          <w:sz w:val="22"/>
          <w:szCs w:val="22"/>
        </w:rPr>
        <w:t xml:space="preserve"> </w:t>
      </w:r>
      <w:proofErr w:type="spellStart"/>
      <w:r w:rsidR="00CB0B2F">
        <w:rPr>
          <w:sz w:val="22"/>
          <w:szCs w:val="22"/>
        </w:rPr>
        <w:t>původu</w:t>
      </w:r>
      <w:proofErr w:type="spellEnd"/>
      <w:r w:rsidR="00CB0B2F">
        <w:rPr>
          <w:sz w:val="22"/>
          <w:szCs w:val="22"/>
        </w:rPr>
        <w:t xml:space="preserve"> (</w:t>
      </w:r>
      <w:proofErr w:type="spellStart"/>
      <w:r w:rsidR="00CB0B2F">
        <w:rPr>
          <w:sz w:val="22"/>
          <w:szCs w:val="22"/>
        </w:rPr>
        <w:t>Úř</w:t>
      </w:r>
      <w:proofErr w:type="spellEnd"/>
      <w:r w:rsidR="00CB0B2F">
        <w:rPr>
          <w:sz w:val="22"/>
          <w:szCs w:val="22"/>
        </w:rPr>
        <w:t xml:space="preserve">. vest. L 15, 20.1.2010, s. 1, ELI: </w:t>
      </w:r>
      <w:hyperlink r:id="rId24" w:history="1">
        <w:r w:rsidR="006E1DC3" w:rsidRPr="00F01700">
          <w:rPr>
            <w:rStyle w:val="Hypertextovodkaz"/>
            <w:sz w:val="22"/>
            <w:szCs w:val="22"/>
          </w:rPr>
          <w:t>https://data.europa.eu/eli/reg/2010/37(1)/oj</w:t>
        </w:r>
      </w:hyperlink>
      <w:r w:rsidR="006E1DC3">
        <w:rPr>
          <w:sz w:val="22"/>
          <w:szCs w:val="22"/>
        </w:rPr>
        <w:t>)</w:t>
      </w:r>
    </w:p>
    <w:p w14:paraId="279E869C" w14:textId="77777777" w:rsidR="006E1DC3" w:rsidRPr="00F903B3" w:rsidRDefault="006E1DC3" w:rsidP="007F59E6">
      <w:pPr>
        <w:rPr>
          <w:sz w:val="22"/>
          <w:szCs w:val="22"/>
        </w:rPr>
      </w:pPr>
    </w:p>
    <w:p w14:paraId="39632C6A" w14:textId="77777777" w:rsidR="00A86DA6" w:rsidRPr="00F903B3" w:rsidRDefault="00A86DA6" w:rsidP="000B72B8">
      <w:pPr>
        <w:rPr>
          <w:sz w:val="22"/>
          <w:szCs w:val="22"/>
        </w:rPr>
      </w:pPr>
    </w:p>
    <w:p w14:paraId="3BB10880" w14:textId="77777777" w:rsidR="00B100FB" w:rsidRPr="000C373F" w:rsidRDefault="00B100FB" w:rsidP="000B72B8">
      <w:pPr>
        <w:rPr>
          <w:sz w:val="20"/>
          <w:szCs w:val="20"/>
          <w:lang w:val="cs-CZ"/>
        </w:rPr>
      </w:pPr>
    </w:p>
    <w:p w14:paraId="6B8482C2" w14:textId="77777777" w:rsidR="00E82657" w:rsidRPr="00514C9F" w:rsidRDefault="00E82657" w:rsidP="00E82657">
      <w:pPr>
        <w:rPr>
          <w:lang w:val="cs-CZ"/>
        </w:rPr>
        <w:sectPr w:rsidR="00E82657" w:rsidRPr="00514C9F" w:rsidSect="0049425D">
          <w:headerReference w:type="even" r:id="rId25"/>
          <w:headerReference w:type="default" r:id="rId26"/>
          <w:footerReference w:type="even" r:id="rId27"/>
          <w:footerReference w:type="default" r:id="rId28"/>
          <w:headerReference w:type="first" r:id="rId29"/>
          <w:footerReference w:type="first" r:id="rId30"/>
          <w:pgSz w:w="16838" w:h="11906" w:orient="landscape" w:code="9"/>
          <w:pgMar w:top="1418" w:right="1418" w:bottom="1418" w:left="1021" w:header="709" w:footer="709" w:gutter="0"/>
          <w:cols w:space="708"/>
          <w:docGrid w:linePitch="360"/>
        </w:sectPr>
      </w:pPr>
    </w:p>
    <w:p w14:paraId="5599475C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lastRenderedPageBreak/>
        <w:t>1)</w:t>
      </w:r>
      <w:r w:rsidRPr="00514C9F">
        <w:rPr>
          <w:sz w:val="20"/>
          <w:szCs w:val="20"/>
          <w:lang w:val="cs-CZ"/>
        </w:rPr>
        <w:t xml:space="preserve"> Směrnice Komise 91/248 ze 12. dubna 1991 (L 124 z 18.5.1991, s. 1)</w:t>
      </w:r>
    </w:p>
    <w:p w14:paraId="74538124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2)</w:t>
      </w:r>
      <w:r w:rsidRPr="00514C9F">
        <w:rPr>
          <w:sz w:val="20"/>
          <w:szCs w:val="20"/>
          <w:lang w:val="cs-CZ"/>
        </w:rPr>
        <w:t xml:space="preserve"> Nařízení Komise 418/2001 z 1. března 2001 (L 62 ze 2.3.2001, s. 3) </w:t>
      </w:r>
    </w:p>
    <w:p w14:paraId="428E316C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31" w:history="1">
        <w:r w:rsidRPr="00514C9F">
          <w:rPr>
            <w:rStyle w:val="Hypertextovodkaz"/>
            <w:sz w:val="20"/>
            <w:szCs w:val="20"/>
            <w:lang w:val="cs-CZ"/>
          </w:rPr>
          <w:t>http://europa.eu.int/eur-lex/pri/en/oj/dat/2001/l_062/l_06220010302en00030010.pdf</w:t>
        </w:r>
      </w:hyperlink>
    </w:p>
    <w:p w14:paraId="640AD313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3)</w:t>
      </w:r>
      <w:r w:rsidRPr="00514C9F">
        <w:rPr>
          <w:sz w:val="20"/>
          <w:szCs w:val="20"/>
          <w:lang w:val="cs-CZ"/>
        </w:rPr>
        <w:t xml:space="preserve"> Nařízení Komise 937/2001 z 11. května 2001 (L 130 ze 12.5.2001, s. 25)</w:t>
      </w:r>
    </w:p>
    <w:p w14:paraId="0E506DC0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32" w:history="1">
        <w:r w:rsidRPr="00514C9F">
          <w:rPr>
            <w:rStyle w:val="Hypertextovodkaz"/>
            <w:sz w:val="20"/>
            <w:szCs w:val="20"/>
            <w:lang w:val="cs-CZ"/>
          </w:rPr>
          <w:t>http://europa.eu.int/eur-lex/pri/en/oj/dat/2001/l_130/l_13020010512en00250032.pdf</w:t>
        </w:r>
      </w:hyperlink>
    </w:p>
    <w:p w14:paraId="3E8F1D2A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4)</w:t>
      </w:r>
      <w:r w:rsidRPr="00514C9F">
        <w:rPr>
          <w:sz w:val="20"/>
          <w:szCs w:val="20"/>
          <w:lang w:val="cs-CZ"/>
        </w:rPr>
        <w:t xml:space="preserve"> Nařízení Komise 2380/2001 z 5. prosince 2001 (L 321 ze 6.12.2001, s. 18)</w:t>
      </w:r>
    </w:p>
    <w:p w14:paraId="135EB9DD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33" w:history="1">
        <w:r w:rsidRPr="00514C9F">
          <w:rPr>
            <w:rStyle w:val="Hypertextovodkaz"/>
            <w:sz w:val="20"/>
            <w:szCs w:val="20"/>
            <w:lang w:val="cs-CZ"/>
          </w:rPr>
          <w:t>http://europa.eu.int/eur-lex/pri/en/oj/dat/2001/l_321/l_32120011206en00180019.pdf</w:t>
        </w:r>
      </w:hyperlink>
    </w:p>
    <w:p w14:paraId="340D1273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5)</w:t>
      </w:r>
      <w:r w:rsidRPr="00514C9F">
        <w:rPr>
          <w:sz w:val="20"/>
          <w:szCs w:val="20"/>
          <w:lang w:val="cs-CZ"/>
        </w:rPr>
        <w:t xml:space="preserve"> Nařízení Komise 1041/2002 ze 14. června 2002 (L 157 z 15.6.2002, s. 41)</w:t>
      </w:r>
    </w:p>
    <w:p w14:paraId="7489A455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34" w:history="1">
        <w:r w:rsidRPr="00514C9F">
          <w:rPr>
            <w:rStyle w:val="Hypertextovodkaz"/>
            <w:sz w:val="20"/>
            <w:szCs w:val="20"/>
            <w:lang w:val="cs-CZ"/>
          </w:rPr>
          <w:t>http://europa.eu.int/eur-lex/pri/en/oj/dat/2002/l_157/l_15720020615en00410042.pdf</w:t>
        </w:r>
      </w:hyperlink>
    </w:p>
    <w:p w14:paraId="5F7259EC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6)</w:t>
      </w:r>
      <w:r w:rsidRPr="00514C9F">
        <w:rPr>
          <w:sz w:val="20"/>
          <w:szCs w:val="20"/>
          <w:lang w:val="cs-CZ"/>
        </w:rPr>
        <w:t xml:space="preserve"> Nařízení Komise 162/2003 ze 30. ledna 2003 (L 26 ze 31.1.2003, s. 3)</w:t>
      </w:r>
    </w:p>
    <w:p w14:paraId="40F0951E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35" w:history="1">
        <w:r w:rsidRPr="00514C9F">
          <w:rPr>
            <w:rStyle w:val="Hypertextovodkaz"/>
            <w:sz w:val="20"/>
            <w:szCs w:val="20"/>
            <w:lang w:val="cs-CZ"/>
          </w:rPr>
          <w:t>http://europa.eu.int/eur-lex/pri/en/oj/dat/2003/l_026/l_02620030131en00030004.pdf</w:t>
        </w:r>
      </w:hyperlink>
    </w:p>
    <w:p w14:paraId="68956654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7)</w:t>
      </w:r>
      <w:r w:rsidRPr="00514C9F">
        <w:rPr>
          <w:sz w:val="20"/>
          <w:szCs w:val="20"/>
          <w:lang w:val="cs-CZ"/>
        </w:rPr>
        <w:t xml:space="preserve"> Nařízení Komise 1852/2003 z 21. října 2003 (L 271 z 22.10.2003, s. 13)</w:t>
      </w:r>
    </w:p>
    <w:p w14:paraId="46839AD4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36" w:history="1">
        <w:r w:rsidRPr="00514C9F">
          <w:rPr>
            <w:rStyle w:val="Hypertextovodkaz"/>
            <w:sz w:val="20"/>
            <w:szCs w:val="20"/>
            <w:lang w:val="cs-CZ"/>
          </w:rPr>
          <w:t>http://europa.eu.int/eur-lex/pri/en/oj/dat/2003/l_271/l_27120031022en00130014.pdf</w:t>
        </w:r>
      </w:hyperlink>
    </w:p>
    <w:p w14:paraId="41D78996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8)</w:t>
      </w:r>
      <w:r w:rsidRPr="00514C9F">
        <w:rPr>
          <w:sz w:val="20"/>
          <w:szCs w:val="20"/>
          <w:lang w:val="cs-CZ"/>
        </w:rPr>
        <w:t xml:space="preserve"> Nařízení Komise 1289/</w:t>
      </w:r>
      <w:proofErr w:type="gramStart"/>
      <w:r w:rsidRPr="00514C9F">
        <w:rPr>
          <w:sz w:val="20"/>
          <w:szCs w:val="20"/>
          <w:lang w:val="cs-CZ"/>
        </w:rPr>
        <w:t>2004  ze</w:t>
      </w:r>
      <w:proofErr w:type="gramEnd"/>
      <w:r w:rsidRPr="00514C9F">
        <w:rPr>
          <w:sz w:val="20"/>
          <w:szCs w:val="20"/>
          <w:lang w:val="cs-CZ"/>
        </w:rPr>
        <w:t xml:space="preserve"> 14. července 2004 (L 243 z 15.7.2004, s. 15)</w:t>
      </w:r>
    </w:p>
    <w:p w14:paraId="04C61FC7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37" w:history="1">
        <w:r w:rsidRPr="00514C9F">
          <w:rPr>
            <w:rStyle w:val="Hypertextovodkaz"/>
            <w:sz w:val="20"/>
            <w:szCs w:val="20"/>
            <w:lang w:val="cs-CZ"/>
          </w:rPr>
          <w:t>http://europa.eu.int/eur-lex/lex/LexUriServ/site/cs/oj/2004/l_243/l_24320040715cs00150017.pdf</w:t>
        </w:r>
      </w:hyperlink>
    </w:p>
    <w:p w14:paraId="3FBDD86E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9)</w:t>
      </w:r>
      <w:r w:rsidRPr="00514C9F">
        <w:rPr>
          <w:sz w:val="20"/>
          <w:szCs w:val="20"/>
          <w:lang w:val="cs-CZ"/>
        </w:rPr>
        <w:t xml:space="preserve"> Nařízení Komise 1356/2004 z 26. července 2004 (L 251 z 27.7.2004, s. 6)</w:t>
      </w:r>
    </w:p>
    <w:p w14:paraId="7124C435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38" w:history="1">
        <w:r w:rsidRPr="00514C9F">
          <w:rPr>
            <w:rStyle w:val="Hypertextovodkaz"/>
            <w:sz w:val="20"/>
            <w:szCs w:val="20"/>
            <w:lang w:val="cs-CZ"/>
          </w:rPr>
          <w:t>http://europa.eu.int/eur-lex/lex/LexUriServ/site/cs/oj/2004/l_251/l_25120040727cs00060008.pdf</w:t>
        </w:r>
      </w:hyperlink>
    </w:p>
    <w:p w14:paraId="2A8813B3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10)</w:t>
      </w:r>
      <w:r w:rsidRPr="00514C9F">
        <w:rPr>
          <w:sz w:val="20"/>
          <w:szCs w:val="20"/>
          <w:lang w:val="cs-CZ"/>
        </w:rPr>
        <w:t xml:space="preserve"> Nařízení Komise 1455/</w:t>
      </w:r>
      <w:proofErr w:type="gramStart"/>
      <w:r w:rsidRPr="00514C9F">
        <w:rPr>
          <w:sz w:val="20"/>
          <w:szCs w:val="20"/>
          <w:lang w:val="cs-CZ"/>
        </w:rPr>
        <w:t>2004  ze</w:t>
      </w:r>
      <w:proofErr w:type="gramEnd"/>
      <w:r w:rsidRPr="00514C9F">
        <w:rPr>
          <w:sz w:val="20"/>
          <w:szCs w:val="20"/>
          <w:lang w:val="cs-CZ"/>
        </w:rPr>
        <w:t xml:space="preserve"> 16. srpna 2004 (L 269 ze 17.7.2004, s. 14)</w:t>
      </w:r>
    </w:p>
    <w:p w14:paraId="416889FA" w14:textId="77777777" w:rsidR="00E82657" w:rsidRPr="00514C9F" w:rsidRDefault="00E82657" w:rsidP="00E82657">
      <w:pPr>
        <w:pStyle w:val="Zpat"/>
        <w:tabs>
          <w:tab w:val="clear" w:pos="4536"/>
          <w:tab w:val="clear" w:pos="9072"/>
        </w:tabs>
        <w:rPr>
          <w:sz w:val="20"/>
          <w:szCs w:val="20"/>
          <w:lang w:val="cs-CZ"/>
        </w:rPr>
      </w:pPr>
      <w:hyperlink r:id="rId39" w:history="1">
        <w:r w:rsidRPr="00514C9F">
          <w:rPr>
            <w:rStyle w:val="Hypertextovodkaz"/>
            <w:sz w:val="20"/>
            <w:szCs w:val="20"/>
            <w:lang w:val="cs-CZ"/>
          </w:rPr>
          <w:t>http://europa.eu.int/eur-lex/lex/LexUriServ/site/cs/oj/2004/l_269/l_26920040817cs00140016.pdf</w:t>
        </w:r>
      </w:hyperlink>
    </w:p>
    <w:p w14:paraId="62820E64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11)</w:t>
      </w:r>
      <w:r w:rsidRPr="00514C9F">
        <w:rPr>
          <w:sz w:val="20"/>
          <w:szCs w:val="20"/>
          <w:lang w:val="cs-CZ"/>
        </w:rPr>
        <w:t xml:space="preserve"> Nařízení Komise 1463/</w:t>
      </w:r>
      <w:proofErr w:type="gramStart"/>
      <w:r w:rsidRPr="00514C9F">
        <w:rPr>
          <w:sz w:val="20"/>
          <w:szCs w:val="20"/>
          <w:lang w:val="cs-CZ"/>
        </w:rPr>
        <w:t>2004  ze</w:t>
      </w:r>
      <w:proofErr w:type="gramEnd"/>
      <w:r w:rsidRPr="00514C9F">
        <w:rPr>
          <w:sz w:val="20"/>
          <w:szCs w:val="20"/>
          <w:lang w:val="cs-CZ"/>
        </w:rPr>
        <w:t xml:space="preserve"> 17. srpna 2004 (L 270 z 18.8.2004, s. 5)</w:t>
      </w:r>
    </w:p>
    <w:p w14:paraId="326EF29D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40" w:history="1">
        <w:r w:rsidRPr="00514C9F">
          <w:rPr>
            <w:rStyle w:val="Hypertextovodkaz"/>
            <w:sz w:val="20"/>
            <w:szCs w:val="20"/>
            <w:lang w:val="cs-CZ"/>
          </w:rPr>
          <w:t>http://europa.eu.int/eur-lex/lex/LexUriServ/site/cs/oj/2004/l_270/l_27020040818cs00050007.pdf</w:t>
        </w:r>
      </w:hyperlink>
    </w:p>
    <w:p w14:paraId="655E342B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12)</w:t>
      </w:r>
      <w:r w:rsidRPr="00514C9F">
        <w:rPr>
          <w:sz w:val="20"/>
          <w:szCs w:val="20"/>
          <w:lang w:val="cs-CZ"/>
        </w:rPr>
        <w:t xml:space="preserve"> Nařízení Komise 1464/</w:t>
      </w:r>
      <w:proofErr w:type="gramStart"/>
      <w:r w:rsidRPr="00514C9F">
        <w:rPr>
          <w:sz w:val="20"/>
          <w:szCs w:val="20"/>
          <w:lang w:val="cs-CZ"/>
        </w:rPr>
        <w:t>2004  ze</w:t>
      </w:r>
      <w:proofErr w:type="gramEnd"/>
      <w:r w:rsidRPr="00514C9F">
        <w:rPr>
          <w:sz w:val="20"/>
          <w:szCs w:val="20"/>
          <w:lang w:val="cs-CZ"/>
        </w:rPr>
        <w:t xml:space="preserve"> 17. srpna 2004 (L 270 z 18.8.2004, s. 8)</w:t>
      </w:r>
    </w:p>
    <w:p w14:paraId="6A044C3B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41" w:history="1">
        <w:r w:rsidRPr="00514C9F">
          <w:rPr>
            <w:rStyle w:val="Hypertextovodkaz"/>
            <w:sz w:val="20"/>
            <w:szCs w:val="20"/>
            <w:lang w:val="cs-CZ"/>
          </w:rPr>
          <w:t>http://europa.eu.int/eur-lex/lex/LexUriServ/site/cs/oj/2004/l_270/l_27020040818cs00080010.pdf</w:t>
        </w:r>
      </w:hyperlink>
    </w:p>
    <w:p w14:paraId="41ED61E1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13)</w:t>
      </w:r>
      <w:r w:rsidRPr="00514C9F">
        <w:rPr>
          <w:sz w:val="20"/>
          <w:szCs w:val="20"/>
          <w:lang w:val="cs-CZ"/>
        </w:rPr>
        <w:t xml:space="preserve"> Nařízení Komise 1800/</w:t>
      </w:r>
      <w:proofErr w:type="gramStart"/>
      <w:r w:rsidRPr="00514C9F">
        <w:rPr>
          <w:sz w:val="20"/>
          <w:szCs w:val="20"/>
          <w:lang w:val="cs-CZ"/>
        </w:rPr>
        <w:t>2004  z</w:t>
      </w:r>
      <w:proofErr w:type="gramEnd"/>
      <w:r w:rsidRPr="00514C9F">
        <w:rPr>
          <w:sz w:val="20"/>
          <w:szCs w:val="20"/>
          <w:lang w:val="cs-CZ"/>
        </w:rPr>
        <w:t> 15. října 2004 (L 317 ze 16.10.2004, s. 37)</w:t>
      </w:r>
    </w:p>
    <w:p w14:paraId="4AD0C489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42" w:history="1">
        <w:r w:rsidRPr="00514C9F">
          <w:rPr>
            <w:rStyle w:val="Hypertextovodkaz"/>
            <w:sz w:val="20"/>
            <w:szCs w:val="20"/>
            <w:lang w:val="cs-CZ"/>
          </w:rPr>
          <w:t>http://europa.eu.int/eur-lex/lex/LexUriServ/site/cs/oj/2004/l_317/l_31720041016cs00370039.pdf</w:t>
        </w:r>
      </w:hyperlink>
    </w:p>
    <w:p w14:paraId="4610A6C4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14)</w:t>
      </w:r>
      <w:r w:rsidRPr="00514C9F">
        <w:rPr>
          <w:sz w:val="20"/>
          <w:szCs w:val="20"/>
          <w:lang w:val="cs-CZ"/>
        </w:rPr>
        <w:t xml:space="preserve"> Nařízení 2430/1999 ze 16. listopadu 1999 (L 296 ze 17.11.1999, s. 3)</w:t>
      </w:r>
    </w:p>
    <w:p w14:paraId="07DA95BB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43" w:history="1">
        <w:r w:rsidRPr="00514C9F">
          <w:rPr>
            <w:rStyle w:val="Hypertextovodkaz"/>
            <w:sz w:val="20"/>
            <w:szCs w:val="20"/>
            <w:lang w:val="cs-CZ"/>
          </w:rPr>
          <w:t>http://europa.eu.int/eur-lex/pri/en/oj/dat/1999/l_296/l_29619991117en00030011.pdf</w:t>
        </w:r>
      </w:hyperlink>
    </w:p>
    <w:p w14:paraId="67AEE951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15)</w:t>
      </w:r>
      <w:r w:rsidRPr="00514C9F">
        <w:rPr>
          <w:sz w:val="20"/>
          <w:szCs w:val="20"/>
          <w:lang w:val="cs-CZ"/>
        </w:rPr>
        <w:t xml:space="preserve"> Nařízení Komise 600/2005 z 18. dubna 2005 (L 99 z 19.4.2005, s. 7)</w:t>
      </w:r>
    </w:p>
    <w:p w14:paraId="3C39C615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44" w:history="1">
        <w:r w:rsidRPr="00514C9F">
          <w:rPr>
            <w:rStyle w:val="Hypertextovodkaz"/>
            <w:sz w:val="20"/>
            <w:szCs w:val="20"/>
            <w:lang w:val="cs-CZ"/>
          </w:rPr>
          <w:t>http://europa.eu.int/eur-lex/lex/LexUriServ/site/cs/oj/2005/l_099/l_09920050419cs00050009.pdf</w:t>
        </w:r>
      </w:hyperlink>
    </w:p>
    <w:p w14:paraId="0F70DE8F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16)</w:t>
      </w:r>
      <w:r w:rsidRPr="00514C9F">
        <w:rPr>
          <w:sz w:val="20"/>
          <w:szCs w:val="20"/>
          <w:lang w:val="cs-CZ"/>
        </w:rPr>
        <w:t xml:space="preserve"> Nařízení Komise 2037/2005 ze 14. prosince 2005 (L 328 z 15.12.2005, s. 21)</w:t>
      </w:r>
    </w:p>
    <w:p w14:paraId="7816E000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45" w:history="1">
        <w:r w:rsidRPr="00514C9F">
          <w:rPr>
            <w:rStyle w:val="Hypertextovodkaz"/>
            <w:sz w:val="20"/>
            <w:szCs w:val="20"/>
            <w:lang w:val="cs-CZ"/>
          </w:rPr>
          <w:t>http://europa.eu.int/eur-lex/lex/LexUriServ/site/cs/oj/2005/l_328/l_32820051215cs00210026.pdf</w:t>
        </w:r>
      </w:hyperlink>
    </w:p>
    <w:p w14:paraId="209C47DA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17)</w:t>
      </w:r>
      <w:r w:rsidRPr="00514C9F">
        <w:rPr>
          <w:sz w:val="20"/>
          <w:szCs w:val="20"/>
          <w:lang w:val="cs-CZ"/>
        </w:rPr>
        <w:t xml:space="preserve"> Nařízení Komise 249/2006 ze 13. února 2006 (L 42 ze 14.2.2006, s. 22)</w:t>
      </w:r>
    </w:p>
    <w:p w14:paraId="267D46BF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46" w:history="1">
        <w:r w:rsidRPr="00514C9F">
          <w:rPr>
            <w:rStyle w:val="Hypertextovodkaz"/>
            <w:sz w:val="20"/>
            <w:szCs w:val="20"/>
            <w:lang w:val="cs-CZ"/>
          </w:rPr>
          <w:t>http://europa.eu.int/eur-lex/lex/LexUriServ/site/cs/oj/2006/l_042/l_04220060214cs00220023.pdf</w:t>
        </w:r>
      </w:hyperlink>
    </w:p>
    <w:p w14:paraId="2F0FCAFB" w14:textId="77777777" w:rsidR="00E82657" w:rsidRPr="00514C9F" w:rsidRDefault="00E82657" w:rsidP="00E82657">
      <w:pPr>
        <w:pStyle w:val="Textpoznpodarou"/>
        <w:rPr>
          <w:szCs w:val="20"/>
          <w:lang w:val="cs-CZ"/>
        </w:rPr>
      </w:pPr>
      <w:r w:rsidRPr="00514C9F">
        <w:rPr>
          <w:szCs w:val="20"/>
          <w:vertAlign w:val="superscript"/>
          <w:lang w:val="cs-CZ"/>
        </w:rPr>
        <w:t>18)</w:t>
      </w:r>
      <w:r w:rsidRPr="00514C9F">
        <w:rPr>
          <w:szCs w:val="20"/>
          <w:lang w:val="cs-CZ"/>
        </w:rPr>
        <w:t xml:space="preserve"> Nařízení Komise 1443/2006 z 29. září 2006 (L 271 ze 30.9.2006, s. 12)</w:t>
      </w:r>
    </w:p>
    <w:p w14:paraId="0BEABE80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47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http://eur-lex.europa.eu/LexUriServ/site/cs/oj/2006/l_271/l_27120060930cs00120018.pdf</w:t>
        </w:r>
      </w:hyperlink>
    </w:p>
    <w:p w14:paraId="479AFAA2" w14:textId="77777777" w:rsidR="00E82657" w:rsidRPr="00514C9F" w:rsidRDefault="00E82657" w:rsidP="00E82657">
      <w:pPr>
        <w:pStyle w:val="Textpoznpodarou"/>
        <w:rPr>
          <w:szCs w:val="20"/>
          <w:lang w:val="cs-CZ"/>
        </w:rPr>
      </w:pPr>
      <w:r w:rsidRPr="00514C9F">
        <w:rPr>
          <w:szCs w:val="20"/>
          <w:vertAlign w:val="superscript"/>
          <w:lang w:val="cs-CZ"/>
        </w:rPr>
        <w:t>19)</w:t>
      </w:r>
      <w:r w:rsidRPr="00514C9F">
        <w:rPr>
          <w:szCs w:val="20"/>
          <w:lang w:val="cs-CZ"/>
        </w:rPr>
        <w:t xml:space="preserve"> Nařízení Komise 109/2007 z 5. února 2007 (L 31 ze 6.2.2007, s. 6)</w:t>
      </w:r>
    </w:p>
    <w:p w14:paraId="1F8DF34B" w14:textId="77777777" w:rsidR="00E82657" w:rsidRPr="00514C9F" w:rsidRDefault="00E82657" w:rsidP="00E82657">
      <w:pPr>
        <w:ind w:left="180" w:hanging="180"/>
        <w:rPr>
          <w:sz w:val="20"/>
          <w:szCs w:val="20"/>
          <w:lang w:val="cs-CZ"/>
        </w:rPr>
      </w:pPr>
      <w:hyperlink r:id="rId48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http://eur-lex.europa.eu/LexUriServ/LexUriServ.do?uri=OJ:L:2007:031:0006:0008:CS:PDF</w:t>
        </w:r>
      </w:hyperlink>
    </w:p>
    <w:p w14:paraId="23BB40F1" w14:textId="77777777" w:rsidR="00E82657" w:rsidRPr="00514C9F" w:rsidRDefault="00E82657" w:rsidP="00E82657">
      <w:pPr>
        <w:pStyle w:val="Textpoznpodarou"/>
        <w:rPr>
          <w:szCs w:val="20"/>
          <w:lang w:val="cs-CZ"/>
        </w:rPr>
      </w:pPr>
      <w:r w:rsidRPr="00514C9F">
        <w:rPr>
          <w:szCs w:val="20"/>
          <w:vertAlign w:val="superscript"/>
          <w:lang w:val="cs-CZ"/>
        </w:rPr>
        <w:t>20)</w:t>
      </w:r>
      <w:r w:rsidRPr="00514C9F">
        <w:rPr>
          <w:szCs w:val="20"/>
          <w:lang w:val="cs-CZ"/>
        </w:rPr>
        <w:t xml:space="preserve"> Nařízení Komise 545/2006 z 31. března 2006 (L 94 ze 1.4.2006, s. 27)</w:t>
      </w:r>
    </w:p>
    <w:p w14:paraId="61B715F8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49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http://eur-lex.europa.eu/LexUriServ/site/cs/oj/2006/l_094/l_09420060401cs00260027.pdf</w:t>
        </w:r>
      </w:hyperlink>
    </w:p>
    <w:p w14:paraId="47D2C2AE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lastRenderedPageBreak/>
        <w:t>21)</w:t>
      </w:r>
      <w:r w:rsidRPr="00514C9F">
        <w:rPr>
          <w:sz w:val="20"/>
          <w:szCs w:val="20"/>
          <w:lang w:val="cs-CZ"/>
        </w:rPr>
        <w:t xml:space="preserve"> Nařízení Komise 108/2007 z 5. února 2007 (L 31 ze 6.2.2007, s. 4)</w:t>
      </w:r>
    </w:p>
    <w:p w14:paraId="7B836326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50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http://eur-lex.europa.eu/LexUriServ/LexUriServ.do?uri=OJ:L:2007:031:0004:0005:CS:PDF</w:t>
        </w:r>
      </w:hyperlink>
    </w:p>
    <w:p w14:paraId="7A7FB61E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22)</w:t>
      </w:r>
      <w:r w:rsidRPr="00514C9F">
        <w:rPr>
          <w:sz w:val="20"/>
          <w:szCs w:val="20"/>
          <w:lang w:val="cs-CZ"/>
        </w:rPr>
        <w:t xml:space="preserve"> Nařízení Komise 496/2007 ze 4. května 2007 (L 117 z 5.5.2007, s. 7)</w:t>
      </w:r>
    </w:p>
    <w:p w14:paraId="107A8CEB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51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http://eur-lex.europa.eu/LexUriServ/LexUriServ.do?uri=OJ:L:2007:117:0009:0010:CS:PDF</w:t>
        </w:r>
      </w:hyperlink>
    </w:p>
    <w:p w14:paraId="487CDC20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23)</w:t>
      </w:r>
      <w:r w:rsidRPr="00514C9F">
        <w:rPr>
          <w:sz w:val="20"/>
          <w:szCs w:val="20"/>
          <w:lang w:val="cs-CZ"/>
        </w:rPr>
        <w:t xml:space="preserve"> Nařízení Komise 500/2007 ze 7. května 2007 (L 118 z 8.5.2007, s. 3)</w:t>
      </w:r>
    </w:p>
    <w:p w14:paraId="79159FC6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52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http://eur-lex.europa.eu/LexUriServ/site/cs/oj/2007/l_118/l_11820070508cs00030004.pdf</w:t>
        </w:r>
      </w:hyperlink>
    </w:p>
    <w:p w14:paraId="4D9F5B33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24)</w:t>
      </w:r>
      <w:r w:rsidRPr="00514C9F">
        <w:rPr>
          <w:sz w:val="20"/>
          <w:szCs w:val="20"/>
          <w:lang w:val="cs-CZ"/>
        </w:rPr>
        <w:t xml:space="preserve"> Nařízení Komise 1519/2007 z 19. prosince 2007 (L 335 ze 20.12.2007, s. 15)</w:t>
      </w:r>
    </w:p>
    <w:p w14:paraId="757A9F7F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53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http://eur-lex.europa.eu/LexUriServ/site/cs/oj/2007/l_335/l_33520071220cs00150016.pdf</w:t>
        </w:r>
      </w:hyperlink>
    </w:p>
    <w:p w14:paraId="7C45C185" w14:textId="77777777" w:rsidR="00E82657" w:rsidRPr="00514C9F" w:rsidRDefault="00E82657" w:rsidP="00E82657">
      <w:pPr>
        <w:tabs>
          <w:tab w:val="left" w:pos="10920"/>
        </w:tabs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25)</w:t>
      </w:r>
      <w:r w:rsidRPr="00514C9F">
        <w:rPr>
          <w:sz w:val="20"/>
          <w:szCs w:val="20"/>
          <w:lang w:val="cs-CZ"/>
        </w:rPr>
        <w:t xml:space="preserve"> Nařízení Komise 156/2008 z 21. února 2008 (L 48 z 22. 2. </w:t>
      </w:r>
      <w:proofErr w:type="gramStart"/>
      <w:r w:rsidRPr="00514C9F">
        <w:rPr>
          <w:sz w:val="20"/>
          <w:szCs w:val="20"/>
          <w:lang w:val="cs-CZ"/>
        </w:rPr>
        <w:t>2008 ,</w:t>
      </w:r>
      <w:proofErr w:type="gramEnd"/>
      <w:r w:rsidRPr="00514C9F">
        <w:rPr>
          <w:sz w:val="20"/>
          <w:szCs w:val="20"/>
          <w:lang w:val="cs-CZ"/>
        </w:rPr>
        <w:t xml:space="preserve"> s. 14)</w:t>
      </w:r>
    </w:p>
    <w:p w14:paraId="1B1E0B39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54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http://eur-lex.europa.eu/LexUriServ/LexUriServ.do?uri=OJ:L:2008:048:0014:0015:CS:PDF</w:t>
        </w:r>
      </w:hyperlink>
    </w:p>
    <w:p w14:paraId="6AA13F94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26)</w:t>
      </w:r>
      <w:r w:rsidRPr="00514C9F">
        <w:rPr>
          <w:sz w:val="20"/>
          <w:szCs w:val="20"/>
          <w:lang w:val="cs-CZ"/>
        </w:rPr>
        <w:t xml:space="preserve"> Nařízení Komise 167/2008 z 22. února 2008 (L50 z 23. 2. 2008, s. 14)</w:t>
      </w:r>
    </w:p>
    <w:p w14:paraId="4711019C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55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http://eur-lex.europa.eu/LexUriServ/LexUriServ.do?uri=OJ:L:2008:050:0014:0016:CS:PDF</w:t>
        </w:r>
      </w:hyperlink>
    </w:p>
    <w:p w14:paraId="72778646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27)</w:t>
      </w:r>
      <w:r w:rsidRPr="00514C9F">
        <w:rPr>
          <w:sz w:val="20"/>
          <w:szCs w:val="20"/>
          <w:lang w:val="cs-CZ"/>
        </w:rPr>
        <w:t xml:space="preserve"> Nařízení Komise 552/2008 z 17. června 2008 (L 158 z 18.6.2008, s. 3)</w:t>
      </w:r>
    </w:p>
    <w:p w14:paraId="6E672C01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56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http://eur-lex.europa.eu/LexUriServ/LexUriServ.do?uri=OJ:L:2008:158:0003:0004:CS:PDF</w:t>
        </w:r>
      </w:hyperlink>
    </w:p>
    <w:p w14:paraId="071016E1" w14:textId="77777777" w:rsidR="00E82657" w:rsidRPr="00514C9F" w:rsidRDefault="00E82657" w:rsidP="00E82657">
      <w:pPr>
        <w:pStyle w:val="TextI"/>
        <w:spacing w:before="0" w:after="0"/>
        <w:rPr>
          <w:sz w:val="20"/>
          <w:vertAlign w:val="superscript"/>
        </w:rPr>
      </w:pPr>
      <w:r w:rsidRPr="00514C9F">
        <w:rPr>
          <w:sz w:val="20"/>
          <w:vertAlign w:val="superscript"/>
        </w:rPr>
        <w:t>28)</w:t>
      </w:r>
      <w:r w:rsidRPr="00514C9F">
        <w:rPr>
          <w:sz w:val="20"/>
        </w:rPr>
        <w:t xml:space="preserve"> Nařízení Komise 971/2008 ze 3. října 2008 (L265 ze 4.10.2008, s. 3)</w:t>
      </w:r>
    </w:p>
    <w:p w14:paraId="0F4A7A9A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57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http://eur-lex.europa.eu/LexUriServ/LexUriServ.do?uri=OJ:L:2008:265:0003:0005:CS:PDF</w:t>
        </w:r>
      </w:hyperlink>
    </w:p>
    <w:p w14:paraId="374E16A6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29)</w:t>
      </w:r>
      <w:r w:rsidRPr="00514C9F">
        <w:rPr>
          <w:sz w:val="20"/>
          <w:szCs w:val="20"/>
          <w:lang w:val="cs-CZ"/>
        </w:rPr>
        <w:t xml:space="preserve"> Nařízení Komise 976/2008 ze 6. října 2008 (L266 ze dne 7.10.2008, s 3)</w:t>
      </w:r>
    </w:p>
    <w:p w14:paraId="49C7BAB1" w14:textId="77777777" w:rsidR="00E82657" w:rsidRPr="00514C9F" w:rsidRDefault="00E82657" w:rsidP="00E82657">
      <w:pPr>
        <w:pStyle w:val="Textpoznpodarou"/>
        <w:rPr>
          <w:szCs w:val="20"/>
          <w:lang w:val="cs-CZ"/>
        </w:rPr>
      </w:pPr>
      <w:hyperlink r:id="rId58" w:history="1">
        <w:r w:rsidRPr="00514C9F">
          <w:rPr>
            <w:rStyle w:val="Hypertextovodkaz"/>
            <w:szCs w:val="20"/>
            <w:lang w:val="cs-CZ"/>
          </w:rPr>
          <w:t>http://eur-lex.europa.eu/LexUriServ/LexUriServ.do?uri=OJ:L:2008:266:0003:0007:CS:PDF</w:t>
        </w:r>
      </w:hyperlink>
    </w:p>
    <w:p w14:paraId="0E51F0B8" w14:textId="77777777" w:rsidR="00E82657" w:rsidRPr="00514C9F" w:rsidRDefault="00E82657" w:rsidP="00E82657">
      <w:pPr>
        <w:pStyle w:val="Textpoznpodarou"/>
        <w:rPr>
          <w:szCs w:val="20"/>
          <w:lang w:val="cs-CZ"/>
        </w:rPr>
      </w:pPr>
      <w:r w:rsidRPr="00514C9F">
        <w:rPr>
          <w:szCs w:val="20"/>
          <w:vertAlign w:val="superscript"/>
          <w:lang w:val="cs-CZ"/>
        </w:rPr>
        <w:t>30)</w:t>
      </w:r>
      <w:r w:rsidRPr="00514C9F">
        <w:rPr>
          <w:szCs w:val="20"/>
          <w:lang w:val="cs-CZ"/>
        </w:rPr>
        <w:t xml:space="preserve"> Nařízení Komise 1095/2008 z 6. listopadu 2008 (L 298 ze dne 7.11.2008, s.3)</w:t>
      </w:r>
    </w:p>
    <w:p w14:paraId="788C8334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59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http://eur-lex.europa.eu/LexUriServ/LexUriServ.do?uri=OJ:L:2008:298:0003:0004:CS:PDF</w:t>
        </w:r>
      </w:hyperlink>
    </w:p>
    <w:p w14:paraId="41926338" w14:textId="77777777" w:rsidR="00E82657" w:rsidRPr="00514C9F" w:rsidRDefault="00E82657" w:rsidP="00E82657">
      <w:pPr>
        <w:pStyle w:val="Textpoznpodarou"/>
        <w:rPr>
          <w:szCs w:val="20"/>
          <w:lang w:val="cs-CZ"/>
        </w:rPr>
      </w:pPr>
      <w:r w:rsidRPr="00514C9F">
        <w:rPr>
          <w:szCs w:val="20"/>
          <w:vertAlign w:val="superscript"/>
          <w:lang w:val="cs-CZ"/>
        </w:rPr>
        <w:t>31)</w:t>
      </w:r>
      <w:r w:rsidRPr="00514C9F">
        <w:rPr>
          <w:szCs w:val="20"/>
          <w:lang w:val="cs-CZ"/>
        </w:rPr>
        <w:t xml:space="preserve"> Nařízení Komise 1096/2008 z 6. listopadu 2008 (L 298 ze dne 7.11.2008, s.5)</w:t>
      </w:r>
    </w:p>
    <w:p w14:paraId="27F5229A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60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http://eur-lex.europa.eu/LexUriServ/LexUriServ.do?uri=OJ:L:2008:298:0005:0006:CS:PDF</w:t>
        </w:r>
      </w:hyperlink>
    </w:p>
    <w:p w14:paraId="023D3DD3" w14:textId="77777777" w:rsidR="00E82657" w:rsidRPr="00514C9F" w:rsidRDefault="00E82657" w:rsidP="00E82657">
      <w:pPr>
        <w:pStyle w:val="Textpoznpodarou"/>
        <w:rPr>
          <w:szCs w:val="20"/>
          <w:lang w:val="cs-CZ"/>
        </w:rPr>
      </w:pPr>
      <w:r w:rsidRPr="00514C9F">
        <w:rPr>
          <w:szCs w:val="20"/>
          <w:vertAlign w:val="superscript"/>
          <w:lang w:val="cs-CZ"/>
        </w:rPr>
        <w:t>32)</w:t>
      </w:r>
      <w:r w:rsidRPr="00514C9F">
        <w:rPr>
          <w:szCs w:val="20"/>
          <w:lang w:val="cs-CZ"/>
        </w:rPr>
        <w:t xml:space="preserve"> Nařízení Komise 101/2009 ze 3. února 2009 (L 34 ze dne 4.2.2009, s.5)</w:t>
      </w:r>
    </w:p>
    <w:p w14:paraId="02796CE5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61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http://eur-lex.europa.eu/LexUriServ/LexUriServ.do?uri=OJ:L:2009:034:0005:0007:CS:PDF</w:t>
        </w:r>
      </w:hyperlink>
    </w:p>
    <w:p w14:paraId="07534B3D" w14:textId="77777777" w:rsidR="00E82657" w:rsidRPr="00514C9F" w:rsidRDefault="00E82657" w:rsidP="00E82657">
      <w:pPr>
        <w:pStyle w:val="Textpoznpodarou"/>
        <w:rPr>
          <w:szCs w:val="20"/>
          <w:lang w:val="cs-CZ"/>
        </w:rPr>
      </w:pPr>
      <w:r w:rsidRPr="00514C9F">
        <w:rPr>
          <w:szCs w:val="20"/>
          <w:vertAlign w:val="superscript"/>
          <w:lang w:val="cs-CZ"/>
        </w:rPr>
        <w:t>33)</w:t>
      </w:r>
      <w:r w:rsidRPr="00514C9F">
        <w:rPr>
          <w:szCs w:val="20"/>
          <w:lang w:val="cs-CZ"/>
        </w:rPr>
        <w:t xml:space="preserve"> Nařízení Komise 214/2009 z 18. března 2009 (L 73 ze dne 19.3.2009, s.12)</w:t>
      </w:r>
    </w:p>
    <w:p w14:paraId="217A168F" w14:textId="77777777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  <w:hyperlink r:id="rId62" w:history="1">
        <w:r w:rsidRPr="00514C9F">
          <w:rPr>
            <w:rStyle w:val="Hypertextovodkaz"/>
            <w:szCs w:val="20"/>
            <w:lang w:val="cs-CZ"/>
          </w:rPr>
          <w:t>http://eur-lex.europa.eu/LexUriServ/LexUriServ.do?uri=OJ:L:2009:073:0012:0016:CS:PDF</w:t>
        </w:r>
      </w:hyperlink>
    </w:p>
    <w:p w14:paraId="63C02F07" w14:textId="77777777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  <w:r w:rsidRPr="00514C9F">
        <w:rPr>
          <w:color w:val="000000"/>
          <w:szCs w:val="20"/>
          <w:vertAlign w:val="superscript"/>
          <w:lang w:val="cs-CZ"/>
        </w:rPr>
        <w:t>34)</w:t>
      </w:r>
      <w:r w:rsidRPr="00514C9F">
        <w:rPr>
          <w:color w:val="000000"/>
          <w:szCs w:val="20"/>
          <w:lang w:val="cs-CZ"/>
        </w:rPr>
        <w:t xml:space="preserve"> Nařízení Komise 884/2010 z 7. října 2010 (L 265 ze dne 8.10.2010, s.4)</w:t>
      </w:r>
    </w:p>
    <w:p w14:paraId="5ED90751" w14:textId="77777777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  <w:hyperlink r:id="rId63" w:history="1">
        <w:r w:rsidRPr="00514C9F">
          <w:rPr>
            <w:rStyle w:val="Hypertextovodkaz"/>
            <w:szCs w:val="20"/>
            <w:lang w:val="cs-CZ"/>
          </w:rPr>
          <w:t>http://eur-lex.europa.eu/LexUriServ/LexUriServ.do?uri=OJ:L:2010:265:0004:0004:CS:PDF</w:t>
        </w:r>
      </w:hyperlink>
    </w:p>
    <w:p w14:paraId="46FA9E38" w14:textId="77777777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  <w:r w:rsidRPr="00514C9F">
        <w:rPr>
          <w:color w:val="000000"/>
          <w:szCs w:val="20"/>
          <w:vertAlign w:val="superscript"/>
          <w:lang w:val="cs-CZ"/>
        </w:rPr>
        <w:t>35)</w:t>
      </w:r>
      <w:r w:rsidRPr="00514C9F">
        <w:rPr>
          <w:color w:val="000000"/>
          <w:szCs w:val="20"/>
          <w:lang w:val="cs-CZ"/>
        </w:rPr>
        <w:t xml:space="preserve"> Nařízení Komise 875/2010 z 5. října 2010 (L 263 z 6.10.2010, s.4)</w:t>
      </w:r>
    </w:p>
    <w:p w14:paraId="1794A47C" w14:textId="77777777" w:rsidR="00E82657" w:rsidRPr="00514C9F" w:rsidRDefault="00E82657" w:rsidP="00E82657">
      <w:pPr>
        <w:pStyle w:val="Textpoznpodarou"/>
        <w:rPr>
          <w:color w:val="000000"/>
          <w:szCs w:val="20"/>
          <w:lang w:val="cs-CZ"/>
        </w:rPr>
      </w:pPr>
      <w:hyperlink r:id="rId64" w:history="1">
        <w:r w:rsidRPr="00514C9F">
          <w:rPr>
            <w:rStyle w:val="Hypertextovodkaz"/>
            <w:szCs w:val="20"/>
            <w:lang w:val="cs-CZ"/>
          </w:rPr>
          <w:t>http://eur-lex.europa.eu/LexUriServ/LexUriServ.do?uri=OJ:L:2010:263:0004:0006:CS:PDF</w:t>
        </w:r>
      </w:hyperlink>
    </w:p>
    <w:p w14:paraId="3C76F03B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color w:val="000000"/>
          <w:sz w:val="20"/>
          <w:szCs w:val="20"/>
          <w:vertAlign w:val="superscript"/>
          <w:lang w:val="cs-CZ"/>
        </w:rPr>
        <w:t>36)</w:t>
      </w:r>
      <w:r w:rsidRPr="00514C9F">
        <w:rPr>
          <w:color w:val="000000"/>
          <w:sz w:val="20"/>
          <w:szCs w:val="20"/>
          <w:lang w:val="cs-CZ"/>
        </w:rPr>
        <w:t xml:space="preserve"> </w:t>
      </w:r>
      <w:r w:rsidRPr="00514C9F">
        <w:rPr>
          <w:sz w:val="20"/>
          <w:szCs w:val="20"/>
          <w:lang w:val="cs-CZ"/>
        </w:rPr>
        <w:t>Nařízení Komise 874/2010 z 5. října 2010 (L 263 z 6.10.2010, s. 1</w:t>
      </w:r>
    </w:p>
    <w:p w14:paraId="39EAD057" w14:textId="77777777" w:rsidR="00E82657" w:rsidRPr="00514C9F" w:rsidRDefault="00E82657" w:rsidP="00E82657">
      <w:pPr>
        <w:pStyle w:val="Textpoznpodarou"/>
        <w:rPr>
          <w:szCs w:val="20"/>
          <w:lang w:val="cs-CZ"/>
        </w:rPr>
      </w:pPr>
      <w:hyperlink r:id="rId65" w:history="1">
        <w:r w:rsidRPr="00514C9F">
          <w:rPr>
            <w:rStyle w:val="Hypertextovodkaz"/>
            <w:szCs w:val="20"/>
            <w:lang w:val="cs-CZ"/>
          </w:rPr>
          <w:t>http://eur-lex.europa.eu/LexUriServ/LexUriServ.do?uri=OJ:L:2010:263:0001:0003:CS:PDF</w:t>
        </w:r>
      </w:hyperlink>
    </w:p>
    <w:p w14:paraId="00476955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color w:val="000000"/>
          <w:sz w:val="20"/>
          <w:szCs w:val="20"/>
          <w:vertAlign w:val="superscript"/>
          <w:lang w:val="cs-CZ"/>
        </w:rPr>
        <w:t>37)</w:t>
      </w:r>
      <w:r w:rsidRPr="00514C9F">
        <w:rPr>
          <w:sz w:val="20"/>
          <w:szCs w:val="20"/>
          <w:lang w:val="cs-CZ"/>
        </w:rPr>
        <w:t xml:space="preserve"> Nařízení Komise 885/2010 z 7. října 2010 (L 265 z 8.10.2010, s. 5)</w:t>
      </w:r>
    </w:p>
    <w:p w14:paraId="4EA09F8B" w14:textId="77777777" w:rsidR="00E82657" w:rsidRPr="00514C9F" w:rsidRDefault="00E82657" w:rsidP="00E82657">
      <w:pPr>
        <w:pStyle w:val="Textpoznpodarou"/>
        <w:rPr>
          <w:szCs w:val="20"/>
          <w:lang w:val="cs-CZ"/>
        </w:rPr>
      </w:pPr>
      <w:hyperlink r:id="rId66" w:history="1">
        <w:r w:rsidRPr="00514C9F">
          <w:rPr>
            <w:rStyle w:val="Hypertextovodkaz"/>
            <w:szCs w:val="20"/>
            <w:lang w:val="cs-CZ"/>
          </w:rPr>
          <w:t>http://eur-lex.europa.eu/LexUriServ/LexUriServ.do?uri=OJ:L:2010:265:0005:0008:CS:PDF</w:t>
        </w:r>
      </w:hyperlink>
    </w:p>
    <w:p w14:paraId="03158426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color w:val="000000"/>
          <w:sz w:val="20"/>
          <w:szCs w:val="20"/>
          <w:vertAlign w:val="superscript"/>
          <w:lang w:val="cs-CZ"/>
        </w:rPr>
        <w:t>38)</w:t>
      </w:r>
      <w:r w:rsidRPr="00514C9F">
        <w:rPr>
          <w:sz w:val="20"/>
          <w:szCs w:val="20"/>
          <w:vertAlign w:val="superscript"/>
          <w:lang w:val="cs-CZ"/>
        </w:rPr>
        <w:t xml:space="preserve"> </w:t>
      </w:r>
      <w:r w:rsidRPr="00514C9F">
        <w:rPr>
          <w:sz w:val="20"/>
          <w:szCs w:val="20"/>
          <w:lang w:val="cs-CZ"/>
        </w:rPr>
        <w:t>Nařízení Komise 1118/2010 z 2. prosince 2010 (L 317 z 3.12.2010, s. 5)</w:t>
      </w:r>
    </w:p>
    <w:p w14:paraId="6B7B4FD6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67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http://eur-lex.europa.eu/LexUriServ/LexUriServ.do?uri=OJ:L:2010:317:0005:0008:CS:PDF</w:t>
        </w:r>
      </w:hyperlink>
    </w:p>
    <w:p w14:paraId="74B2C11F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39)</w:t>
      </w:r>
      <w:r w:rsidRPr="00514C9F">
        <w:rPr>
          <w:sz w:val="20"/>
          <w:szCs w:val="20"/>
          <w:lang w:val="cs-CZ"/>
        </w:rPr>
        <w:t xml:space="preserve"> Nařízení Komise 169/2011 z 23. února 2011 (L 49 z 24.2.2011, s. 6)</w:t>
      </w:r>
    </w:p>
    <w:p w14:paraId="08A7C743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68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http://eur-lex.europa.eu/LexUriServ/LexUriServ.do?uri=OJ:L:2011:049:0006:0007:CS:PDF</w:t>
        </w:r>
      </w:hyperlink>
    </w:p>
    <w:p w14:paraId="279418B4" w14:textId="77777777" w:rsidR="00E82657" w:rsidRPr="00514C9F" w:rsidRDefault="00E82657" w:rsidP="00E82657">
      <w:pPr>
        <w:rPr>
          <w:sz w:val="20"/>
          <w:szCs w:val="20"/>
          <w:lang w:val="cs-CZ"/>
        </w:rPr>
      </w:pPr>
    </w:p>
    <w:p w14:paraId="7784702D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lastRenderedPageBreak/>
        <w:t>40)</w:t>
      </w:r>
      <w:r w:rsidRPr="00514C9F">
        <w:rPr>
          <w:sz w:val="20"/>
          <w:szCs w:val="20"/>
          <w:lang w:val="cs-CZ"/>
        </w:rPr>
        <w:t xml:space="preserve"> Nařízení Komise 388/2011 z 19. dubna 2011 (L 104 z 20.4.2011, s. 3)</w:t>
      </w:r>
    </w:p>
    <w:p w14:paraId="2ED076CB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69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http://eur-lex.europa.eu/LexUriServ/LexUriServ.do?uri=OJ:L:2011:104:0003:0006:CS:PDF</w:t>
        </w:r>
      </w:hyperlink>
    </w:p>
    <w:p w14:paraId="0E6A1ABF" w14:textId="77777777" w:rsidR="00E82657" w:rsidRPr="00514C9F" w:rsidRDefault="00E82657" w:rsidP="00E82657">
      <w:pPr>
        <w:pStyle w:val="Textpoznpodarou"/>
        <w:rPr>
          <w:szCs w:val="20"/>
          <w:lang w:val="cs-CZ"/>
        </w:rPr>
      </w:pPr>
      <w:r w:rsidRPr="00514C9F">
        <w:rPr>
          <w:szCs w:val="20"/>
          <w:vertAlign w:val="superscript"/>
          <w:lang w:val="cs-CZ"/>
        </w:rPr>
        <w:t>41)</w:t>
      </w:r>
      <w:r w:rsidRPr="00514C9F">
        <w:rPr>
          <w:szCs w:val="20"/>
          <w:lang w:val="cs-CZ"/>
        </w:rPr>
        <w:t xml:space="preserve"> </w:t>
      </w:r>
      <w:r w:rsidRPr="00514C9F">
        <w:rPr>
          <w:color w:val="000000"/>
          <w:szCs w:val="20"/>
          <w:lang w:val="cs-CZ"/>
        </w:rPr>
        <w:t>N</w:t>
      </w:r>
      <w:r w:rsidRPr="00514C9F">
        <w:rPr>
          <w:szCs w:val="20"/>
          <w:lang w:val="cs-CZ"/>
        </w:rPr>
        <w:t>ařízení Komise 406/2011 z 27. dubna 2011 (L108 z 28.4.2011, s. 11)</w:t>
      </w:r>
    </w:p>
    <w:p w14:paraId="1790D26D" w14:textId="77777777" w:rsidR="00E82657" w:rsidRPr="00514C9F" w:rsidRDefault="00E82657" w:rsidP="00E82657">
      <w:pPr>
        <w:rPr>
          <w:rStyle w:val="Hypertextovodkaz"/>
          <w:sz w:val="20"/>
          <w:szCs w:val="20"/>
          <w:lang w:val="cs-CZ"/>
        </w:rPr>
      </w:pPr>
      <w:hyperlink r:id="rId70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http://eur-lex.europa.eu/LexUriServ/LexUriServ.do?uri=OJ:L:2011:108:0011:0012:CS:PDF</w:t>
        </w:r>
      </w:hyperlink>
    </w:p>
    <w:p w14:paraId="29E56C8D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42)</w:t>
      </w:r>
      <w:r w:rsidRPr="00514C9F">
        <w:rPr>
          <w:sz w:val="20"/>
          <w:szCs w:val="20"/>
          <w:lang w:val="cs-CZ"/>
        </w:rPr>
        <w:t xml:space="preserve"> Nařízení Komise 495/2011 z 20. května 2011 (L 134 z 21.5.2011, s. 6)</w:t>
      </w:r>
    </w:p>
    <w:p w14:paraId="6182259A" w14:textId="77777777" w:rsidR="00E82657" w:rsidRPr="00514C9F" w:rsidRDefault="00E82657" w:rsidP="00E82657">
      <w:pPr>
        <w:pStyle w:val="Textpoznpodarou"/>
        <w:rPr>
          <w:szCs w:val="20"/>
          <w:lang w:val="cs-CZ"/>
        </w:rPr>
      </w:pPr>
      <w:hyperlink r:id="rId71" w:history="1">
        <w:r w:rsidRPr="00514C9F">
          <w:rPr>
            <w:rStyle w:val="Hypertextovodkaz"/>
            <w:szCs w:val="20"/>
            <w:lang w:val="cs-CZ"/>
          </w:rPr>
          <w:t>http://eur-lex.europa.eu/LexUriServ/LexUriServ.do?uri=OJ:L:2011:134:0006:0008:CS:PDF</w:t>
        </w:r>
      </w:hyperlink>
    </w:p>
    <w:p w14:paraId="58E9709E" w14:textId="77777777" w:rsidR="00E82657" w:rsidRPr="00514C9F" w:rsidRDefault="00E82657" w:rsidP="00E82657">
      <w:pPr>
        <w:pStyle w:val="Textpoznpodarou"/>
        <w:rPr>
          <w:szCs w:val="20"/>
          <w:lang w:val="cs-CZ"/>
        </w:rPr>
      </w:pPr>
      <w:r w:rsidRPr="00514C9F">
        <w:rPr>
          <w:szCs w:val="20"/>
          <w:vertAlign w:val="superscript"/>
          <w:lang w:val="cs-CZ"/>
        </w:rPr>
        <w:t>43)</w:t>
      </w:r>
      <w:r w:rsidRPr="00514C9F">
        <w:rPr>
          <w:szCs w:val="20"/>
          <w:lang w:val="cs-CZ"/>
        </w:rPr>
        <w:t xml:space="preserve"> Nařízení Komise 532/2011 z 31. května 2011 (L146 z 1.6.2011, s. 7)</w:t>
      </w:r>
    </w:p>
    <w:p w14:paraId="0E9237EA" w14:textId="77777777" w:rsidR="00E82657" w:rsidRPr="00514C9F" w:rsidRDefault="00E82657" w:rsidP="00E82657">
      <w:pPr>
        <w:pStyle w:val="Textpoznpodarou"/>
        <w:rPr>
          <w:szCs w:val="20"/>
          <w:lang w:val="cs-CZ"/>
        </w:rPr>
      </w:pPr>
      <w:hyperlink r:id="rId72" w:history="1">
        <w:r w:rsidRPr="00514C9F">
          <w:rPr>
            <w:rStyle w:val="Hypertextovodkaz"/>
            <w:szCs w:val="20"/>
            <w:lang w:val="cs-CZ"/>
          </w:rPr>
          <w:t>http://eur-lex.europa.eu/LexUriServ/LexUriServ.do?uri=OJ:L:2011:146:0007:0010:CS:PDF</w:t>
        </w:r>
      </w:hyperlink>
    </w:p>
    <w:p w14:paraId="1A77CFAC" w14:textId="77777777" w:rsidR="00E82657" w:rsidRPr="00514C9F" w:rsidRDefault="00E82657" w:rsidP="00E82657">
      <w:pPr>
        <w:pStyle w:val="Textpoznpodarou"/>
        <w:rPr>
          <w:szCs w:val="20"/>
          <w:lang w:val="cs-CZ"/>
        </w:rPr>
      </w:pPr>
      <w:r w:rsidRPr="00514C9F">
        <w:rPr>
          <w:szCs w:val="20"/>
          <w:vertAlign w:val="superscript"/>
          <w:lang w:val="cs-CZ"/>
        </w:rPr>
        <w:t>44)</w:t>
      </w:r>
      <w:r w:rsidRPr="00514C9F">
        <w:rPr>
          <w:szCs w:val="20"/>
          <w:lang w:val="cs-CZ"/>
        </w:rPr>
        <w:t xml:space="preserve"> Nařízení Komise 532/2011 z 31. května 2011 (L146 z 1.6.2011, s. 7)</w:t>
      </w:r>
    </w:p>
    <w:p w14:paraId="0166ADCA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73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http://eur-lex.europa.eu/LexUriServ/LexUriServ.do?uri=OJ:L:2011:146:0007:0010:CS:PDF</w:t>
        </w:r>
      </w:hyperlink>
    </w:p>
    <w:p w14:paraId="5B25C99D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45)</w:t>
      </w:r>
      <w:r w:rsidRPr="00514C9F">
        <w:rPr>
          <w:sz w:val="20"/>
          <w:szCs w:val="20"/>
          <w:lang w:val="cs-CZ"/>
        </w:rPr>
        <w:t xml:space="preserve"> Nařízení Komise 888/2011 z 5.9.2011 (L 229 z 6.9.2011, s. 9)</w:t>
      </w:r>
    </w:p>
    <w:p w14:paraId="53B484D2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74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http://eur-lex.europa.eu/LexUriServ/LexUriServ.do?uri=OJ:L:2011:229:0009:0011:CS:PDF</w:t>
        </w:r>
      </w:hyperlink>
    </w:p>
    <w:p w14:paraId="4F584A19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46)</w:t>
      </w:r>
      <w:r w:rsidRPr="00514C9F">
        <w:rPr>
          <w:sz w:val="20"/>
          <w:szCs w:val="20"/>
          <w:lang w:val="cs-CZ"/>
        </w:rPr>
        <w:t xml:space="preserve"> Nařízení Komise 900/2011 z 7.9.2011 (L 231 z 8.9.2011, s. 15)</w:t>
      </w:r>
    </w:p>
    <w:p w14:paraId="091F8ACF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75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http://eur-lex.europa.eu/LexUriServ/LexUriServ.do?uri=OJ:L:2011:231:0015:0016:CS:PDF</w:t>
        </w:r>
      </w:hyperlink>
    </w:p>
    <w:p w14:paraId="1A1CE5FE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47)</w:t>
      </w:r>
      <w:r w:rsidRPr="00514C9F">
        <w:rPr>
          <w:sz w:val="20"/>
          <w:szCs w:val="20"/>
          <w:lang w:val="cs-CZ"/>
        </w:rPr>
        <w:t xml:space="preserve"> Nařízení Komise 140/2012 z 17. února 2012 (L 47 z 18.2.2012, s. 18)</w:t>
      </w:r>
    </w:p>
    <w:p w14:paraId="61AFFCFD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76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http://eur-lex.europa.eu/LexUriServ/LexUriServ.do?uri=OJ:L:2012:047:0018:0019:CS:PDF</w:t>
        </w:r>
      </w:hyperlink>
    </w:p>
    <w:p w14:paraId="37896D32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48)</w:t>
      </w:r>
      <w:r w:rsidRPr="00514C9F">
        <w:rPr>
          <w:sz w:val="20"/>
          <w:szCs w:val="20"/>
          <w:lang w:val="cs-CZ"/>
        </w:rPr>
        <w:t xml:space="preserve"> Nařízení Komise 118/2012 z 10. února 2012 (L 38 z 11.2.2012, s. 36)</w:t>
      </w:r>
    </w:p>
    <w:p w14:paraId="2E2EF799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77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http://eur-lex.europa.eu/LexUriServ/LexUriServ.do?uri=OJ:L:2012:038:0036:0039:CS:PDF</w:t>
        </w:r>
      </w:hyperlink>
    </w:p>
    <w:p w14:paraId="5ADD79A7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49)</w:t>
      </w:r>
      <w:r w:rsidRPr="00514C9F">
        <w:rPr>
          <w:sz w:val="20"/>
          <w:szCs w:val="20"/>
          <w:lang w:val="cs-CZ"/>
        </w:rPr>
        <w:t xml:space="preserve"> Nařízení Komise 160/2013 z 21. února 2013 (L 49 z 22.2.2013. s. 50)</w:t>
      </w:r>
    </w:p>
    <w:p w14:paraId="7D90EA09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78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http://eur-lex.europa.eu/LexUriServ/LexUriServ.do?uri=OJ:L:2013:049:0050:0051:CS:PDF</w:t>
        </w:r>
      </w:hyperlink>
    </w:p>
    <w:p w14:paraId="3B6F4A77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50)</w:t>
      </w:r>
      <w:r w:rsidRPr="00514C9F">
        <w:rPr>
          <w:sz w:val="20"/>
          <w:szCs w:val="20"/>
          <w:lang w:val="cs-CZ"/>
        </w:rPr>
        <w:t xml:space="preserve"> Nařízení Komise 667/2013 z 12. července 2013 (L 192 z 13.7.2013, s. 35)</w:t>
      </w:r>
    </w:p>
    <w:p w14:paraId="37887FFD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79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http://eur-lex.europa.eu/LexUriServ/LexUriServ.do?uri=OJ:L:2013:192:0035:0038:CS:PDF</w:t>
        </w:r>
      </w:hyperlink>
    </w:p>
    <w:p w14:paraId="0AA2CEB3" w14:textId="77777777" w:rsidR="00E82657" w:rsidRPr="00514C9F" w:rsidRDefault="00E82657" w:rsidP="00E82657">
      <w:pPr>
        <w:pStyle w:val="Textpoznpodarou"/>
        <w:tabs>
          <w:tab w:val="left" w:pos="5389"/>
        </w:tabs>
        <w:rPr>
          <w:szCs w:val="20"/>
          <w:lang w:val="cs-CZ"/>
        </w:rPr>
      </w:pPr>
      <w:r w:rsidRPr="00514C9F">
        <w:rPr>
          <w:szCs w:val="20"/>
          <w:vertAlign w:val="superscript"/>
          <w:lang w:val="cs-CZ"/>
        </w:rPr>
        <w:t>51)</w:t>
      </w:r>
      <w:r w:rsidRPr="00514C9F">
        <w:rPr>
          <w:szCs w:val="20"/>
          <w:lang w:val="cs-CZ"/>
        </w:rPr>
        <w:t xml:space="preserve"> Nařízení Komise 1014/2013 z 22. října 2013 (L 281 z 23.10.2013, s. 1)</w:t>
      </w:r>
    </w:p>
    <w:p w14:paraId="22E06EF0" w14:textId="77777777" w:rsidR="00E82657" w:rsidRPr="00514C9F" w:rsidRDefault="00E82657" w:rsidP="00E82657">
      <w:pPr>
        <w:pStyle w:val="Textpoznpodarou"/>
        <w:tabs>
          <w:tab w:val="left" w:pos="5389"/>
        </w:tabs>
        <w:rPr>
          <w:szCs w:val="20"/>
          <w:lang w:val="cs-CZ"/>
        </w:rPr>
      </w:pPr>
      <w:hyperlink r:id="rId80" w:history="1">
        <w:r w:rsidRPr="00514C9F">
          <w:rPr>
            <w:rStyle w:val="Hypertextovodkaz"/>
            <w:szCs w:val="20"/>
            <w:lang w:val="cs-CZ"/>
          </w:rPr>
          <w:t>http://eur-lex.europa.eu/LexUriServ/LexUriServ.do?uri=OJ:L:2013:281:0001:0003:CS:PDF</w:t>
        </w:r>
      </w:hyperlink>
    </w:p>
    <w:p w14:paraId="170CB2B9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52)</w:t>
      </w:r>
      <w:r w:rsidRPr="00514C9F">
        <w:rPr>
          <w:sz w:val="20"/>
          <w:szCs w:val="20"/>
          <w:lang w:val="cs-CZ"/>
        </w:rPr>
        <w:t xml:space="preserve"> Nařízení Komise 291/2014 z 21. března 2014 (L 87 z 22.3.2014, s. 87)</w:t>
      </w:r>
    </w:p>
    <w:p w14:paraId="5D312C43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81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http://eur-lex.europa.eu/legal-content/CS/TXT/PDF/?uri=CELEX:32014R0291&amp;qid=1396959396302&amp;from=CS</w:t>
        </w:r>
      </w:hyperlink>
    </w:p>
    <w:p w14:paraId="427BE400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53)</w:t>
      </w:r>
      <w:r w:rsidRPr="00514C9F">
        <w:rPr>
          <w:sz w:val="20"/>
          <w:szCs w:val="20"/>
          <w:lang w:val="cs-CZ"/>
        </w:rPr>
        <w:t xml:space="preserve"> Nařízení Komise 2015/46 z 14. ledna 2015 (L 9 z 15.1.2015, s. 5)</w:t>
      </w:r>
    </w:p>
    <w:p w14:paraId="25E6AFCA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82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http://eur-lex.europa.eu/legal-content/CS/TXT/PDF/?uri=CELEX:32015R0046&amp;rid=2</w:t>
        </w:r>
      </w:hyperlink>
    </w:p>
    <w:p w14:paraId="1DF29F6B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54)</w:t>
      </w:r>
      <w:r w:rsidRPr="00514C9F">
        <w:rPr>
          <w:sz w:val="20"/>
          <w:szCs w:val="20"/>
          <w:lang w:val="cs-CZ"/>
        </w:rPr>
        <w:t xml:space="preserve"> Nařízení Komise 2015/1417 z 20. srpna 2015 (L 220 z 21.8.2015, s. 15)</w:t>
      </w:r>
    </w:p>
    <w:p w14:paraId="7FDA86D6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83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http://eur-lex.europa.eu/legal-content/CS/TXT/PDF/?uri=CELEX:32015R1417&amp;rid=1</w:t>
        </w:r>
      </w:hyperlink>
    </w:p>
    <w:p w14:paraId="7D73BE11" w14:textId="77777777" w:rsidR="00E82657" w:rsidRPr="00514C9F" w:rsidRDefault="00E82657" w:rsidP="00E82657">
      <w:pPr>
        <w:rPr>
          <w:sz w:val="20"/>
          <w:szCs w:val="20"/>
          <w:lang w:val="cs-CZ"/>
        </w:rPr>
      </w:pPr>
      <w:r w:rsidRPr="00514C9F">
        <w:rPr>
          <w:sz w:val="20"/>
          <w:szCs w:val="20"/>
          <w:vertAlign w:val="superscript"/>
          <w:lang w:val="cs-CZ"/>
        </w:rPr>
        <w:t>55)</w:t>
      </w:r>
      <w:r w:rsidRPr="00514C9F">
        <w:rPr>
          <w:sz w:val="20"/>
          <w:szCs w:val="20"/>
          <w:lang w:val="cs-CZ"/>
        </w:rPr>
        <w:t xml:space="preserve"> Nařízení Komise 2016/842 z 27. května 2016 (L 141 z 28.5.2016, s. 47)</w:t>
      </w:r>
    </w:p>
    <w:p w14:paraId="5C4F9BF8" w14:textId="77777777" w:rsidR="00E82657" w:rsidRPr="00514C9F" w:rsidRDefault="00E82657" w:rsidP="00E82657">
      <w:pPr>
        <w:rPr>
          <w:sz w:val="20"/>
          <w:szCs w:val="20"/>
          <w:lang w:val="cs-CZ"/>
        </w:rPr>
      </w:pPr>
      <w:hyperlink r:id="rId84" w:history="1">
        <w:r w:rsidRPr="00514C9F">
          <w:rPr>
            <w:rStyle w:val="Hypertextovodkaz"/>
            <w:sz w:val="20"/>
            <w:szCs w:val="20"/>
            <w:lang w:val="cs-CZ"/>
          </w:rPr>
          <w:t>http://eur-lex.europa.eu/legal-content/CS/TXT/PDF/?uri=CELEX:32016R0842&amp;rid=1</w:t>
        </w:r>
      </w:hyperlink>
    </w:p>
    <w:p w14:paraId="751F546E" w14:textId="77777777" w:rsidR="00E82657" w:rsidRDefault="00514C9F" w:rsidP="00E82657">
      <w:pPr>
        <w:rPr>
          <w:sz w:val="20"/>
          <w:szCs w:val="20"/>
          <w:lang w:val="cs-CZ"/>
        </w:rPr>
      </w:pPr>
      <w:r>
        <w:rPr>
          <w:sz w:val="20"/>
          <w:szCs w:val="20"/>
          <w:vertAlign w:val="superscript"/>
          <w:lang w:val="cs-CZ"/>
        </w:rPr>
        <w:t>56)</w:t>
      </w:r>
      <w:r>
        <w:rPr>
          <w:sz w:val="20"/>
          <w:szCs w:val="20"/>
          <w:lang w:val="cs-CZ"/>
        </w:rPr>
        <w:t xml:space="preserve"> Nařízení Komise 2017/1914 z 19. října 2017 (L 271 z 20.10.2017, s. 1)</w:t>
      </w:r>
    </w:p>
    <w:p w14:paraId="4DF6E9E9" w14:textId="77777777" w:rsidR="00514C9F" w:rsidRDefault="00514C9F" w:rsidP="00E82657">
      <w:pPr>
        <w:rPr>
          <w:sz w:val="20"/>
          <w:szCs w:val="20"/>
          <w:lang w:val="cs-CZ"/>
        </w:rPr>
      </w:pPr>
      <w:hyperlink r:id="rId85" w:history="1">
        <w:r w:rsidRPr="0088015E">
          <w:rPr>
            <w:rStyle w:val="Hypertextovodkaz"/>
            <w:sz w:val="20"/>
            <w:szCs w:val="20"/>
            <w:lang w:val="cs-CZ"/>
          </w:rPr>
          <w:t>http://eur-lex.europa.eu/legal-content/CS/TXT/PDF/?uri=CELEX:32017R1914&amp;rid=1</w:t>
        </w:r>
      </w:hyperlink>
    </w:p>
    <w:p w14:paraId="1478637E" w14:textId="77777777" w:rsidR="00C91AA8" w:rsidRDefault="00C91AA8" w:rsidP="00C91AA8">
      <w:pPr>
        <w:rPr>
          <w:sz w:val="20"/>
          <w:szCs w:val="20"/>
          <w:lang w:val="cs-CZ"/>
        </w:rPr>
      </w:pPr>
      <w:r>
        <w:rPr>
          <w:sz w:val="20"/>
          <w:szCs w:val="20"/>
          <w:vertAlign w:val="superscript"/>
          <w:lang w:val="cs-CZ"/>
        </w:rPr>
        <w:t>57)</w:t>
      </w:r>
      <w:r>
        <w:rPr>
          <w:sz w:val="20"/>
          <w:szCs w:val="20"/>
          <w:lang w:val="cs-CZ"/>
        </w:rPr>
        <w:t xml:space="preserve"> Nařízení Komise 2018/1957 z 11. prosince</w:t>
      </w:r>
      <w:r w:rsidR="00315EB6">
        <w:rPr>
          <w:sz w:val="20"/>
          <w:szCs w:val="20"/>
          <w:lang w:val="cs-CZ"/>
        </w:rPr>
        <w:t xml:space="preserve"> 2018</w:t>
      </w:r>
      <w:r>
        <w:rPr>
          <w:sz w:val="20"/>
          <w:szCs w:val="20"/>
          <w:lang w:val="cs-CZ"/>
        </w:rPr>
        <w:t xml:space="preserve"> (L 315 z 12.12.2018, s. 23)</w:t>
      </w:r>
    </w:p>
    <w:p w14:paraId="698D9610" w14:textId="77777777" w:rsidR="00C91AA8" w:rsidRDefault="00C91AA8" w:rsidP="00C91AA8">
      <w:pPr>
        <w:rPr>
          <w:sz w:val="20"/>
          <w:szCs w:val="20"/>
          <w:lang w:val="cs-CZ"/>
        </w:rPr>
      </w:pPr>
      <w:hyperlink r:id="rId86" w:history="1">
        <w:r w:rsidRPr="00270CA6">
          <w:rPr>
            <w:rStyle w:val="Hypertextovodkaz"/>
            <w:sz w:val="20"/>
            <w:szCs w:val="20"/>
            <w:lang w:val="cs-CZ"/>
          </w:rPr>
          <w:t>https://eur-lex.europa.eu/legal-content/CS/TXT/PDF/?uri=CELEX:32018R1957&amp;qid=1548076425900&amp;from=CS</w:t>
        </w:r>
      </w:hyperlink>
    </w:p>
    <w:p w14:paraId="77C2D3FA" w14:textId="77777777" w:rsidR="00514C9F" w:rsidRDefault="00457776" w:rsidP="00E82657">
      <w:pPr>
        <w:rPr>
          <w:sz w:val="20"/>
          <w:szCs w:val="20"/>
          <w:lang w:val="cs-CZ"/>
        </w:rPr>
      </w:pPr>
      <w:r>
        <w:rPr>
          <w:sz w:val="20"/>
          <w:szCs w:val="20"/>
          <w:vertAlign w:val="superscript"/>
          <w:lang w:val="cs-CZ"/>
        </w:rPr>
        <w:t>58)</w:t>
      </w:r>
      <w:r>
        <w:rPr>
          <w:sz w:val="20"/>
          <w:szCs w:val="20"/>
          <w:lang w:val="cs-CZ"/>
        </w:rPr>
        <w:t xml:space="preserve"> Nařízení Komise 2019/138 z 29. ledna</w:t>
      </w:r>
      <w:r w:rsidR="00315EB6">
        <w:rPr>
          <w:sz w:val="20"/>
          <w:szCs w:val="20"/>
          <w:lang w:val="cs-CZ"/>
        </w:rPr>
        <w:t xml:space="preserve"> 2019</w:t>
      </w:r>
      <w:r>
        <w:rPr>
          <w:sz w:val="20"/>
          <w:szCs w:val="20"/>
          <w:lang w:val="cs-CZ"/>
        </w:rPr>
        <w:t xml:space="preserve"> (L 26 z 30.1.2019, s. 1)</w:t>
      </w:r>
    </w:p>
    <w:p w14:paraId="084B1ACE" w14:textId="77777777" w:rsidR="00457776" w:rsidRDefault="00457776" w:rsidP="00E82657">
      <w:pPr>
        <w:rPr>
          <w:sz w:val="20"/>
          <w:szCs w:val="20"/>
          <w:lang w:val="cs-CZ"/>
        </w:rPr>
      </w:pPr>
      <w:hyperlink r:id="rId87" w:history="1">
        <w:r w:rsidRPr="00142711">
          <w:rPr>
            <w:rStyle w:val="Hypertextovodkaz"/>
            <w:sz w:val="20"/>
            <w:szCs w:val="20"/>
            <w:lang w:val="cs-CZ"/>
          </w:rPr>
          <w:t>https://eur-lex.europa.eu/legal-content/CS/TXT/PDF/?uri=CELEX:32019R0138&amp;qid=1549890094960&amp;from=CS</w:t>
        </w:r>
      </w:hyperlink>
    </w:p>
    <w:p w14:paraId="0A03427B" w14:textId="77777777" w:rsidR="00B257DB" w:rsidRDefault="00B257DB" w:rsidP="00E82657">
      <w:pPr>
        <w:rPr>
          <w:sz w:val="20"/>
          <w:szCs w:val="20"/>
          <w:vertAlign w:val="superscript"/>
          <w:lang w:val="cs-CZ"/>
        </w:rPr>
      </w:pPr>
    </w:p>
    <w:p w14:paraId="4450036A" w14:textId="19C7332F" w:rsidR="00457776" w:rsidRDefault="00086ADA" w:rsidP="00E82657">
      <w:pPr>
        <w:rPr>
          <w:sz w:val="20"/>
          <w:szCs w:val="20"/>
          <w:lang w:val="cs-CZ"/>
        </w:rPr>
      </w:pPr>
      <w:r>
        <w:rPr>
          <w:sz w:val="20"/>
          <w:szCs w:val="20"/>
          <w:vertAlign w:val="superscript"/>
          <w:lang w:val="cs-CZ"/>
        </w:rPr>
        <w:lastRenderedPageBreak/>
        <w:t>59)</w:t>
      </w:r>
      <w:r w:rsidR="00FE45C8">
        <w:rPr>
          <w:sz w:val="20"/>
          <w:szCs w:val="20"/>
          <w:lang w:val="cs-CZ"/>
        </w:rPr>
        <w:t xml:space="preserve"> Nařízení Komise 2020/148 z 3. února 2020 (</w:t>
      </w:r>
      <w:r w:rsidR="0052168E">
        <w:rPr>
          <w:sz w:val="20"/>
          <w:szCs w:val="20"/>
          <w:lang w:val="cs-CZ"/>
        </w:rPr>
        <w:t>L 33 z 5.2.2020, s. 1)</w:t>
      </w:r>
    </w:p>
    <w:p w14:paraId="653A3BFB" w14:textId="5EB05998" w:rsidR="0052168E" w:rsidRDefault="00B257DB" w:rsidP="00E82657">
      <w:pPr>
        <w:rPr>
          <w:sz w:val="20"/>
          <w:szCs w:val="20"/>
        </w:rPr>
      </w:pPr>
      <w:hyperlink r:id="rId88" w:history="1">
        <w:r w:rsidRPr="00B257DB">
          <w:rPr>
            <w:rStyle w:val="Hypertextovodkaz"/>
            <w:sz w:val="20"/>
            <w:szCs w:val="20"/>
          </w:rPr>
          <w:t>https://eur-lex.europa.eu/legal-content/CS/TXT/PDF/?uri=CELEX:32020R0148&amp;qid=1590500413010&amp;from=CS</w:t>
        </w:r>
      </w:hyperlink>
    </w:p>
    <w:p w14:paraId="2E6A032C" w14:textId="1BE164EF" w:rsidR="00B257DB" w:rsidRDefault="00C52371" w:rsidP="00E82657">
      <w:pPr>
        <w:rPr>
          <w:sz w:val="20"/>
          <w:szCs w:val="20"/>
          <w:lang w:val="cs-CZ"/>
        </w:rPr>
      </w:pPr>
      <w:r>
        <w:rPr>
          <w:sz w:val="20"/>
          <w:szCs w:val="20"/>
          <w:vertAlign w:val="superscript"/>
          <w:lang w:val="cs-CZ"/>
        </w:rPr>
        <w:t>60)</w:t>
      </w:r>
      <w:r>
        <w:rPr>
          <w:sz w:val="20"/>
          <w:szCs w:val="20"/>
          <w:lang w:val="cs-CZ"/>
        </w:rPr>
        <w:t xml:space="preserve"> Nařízení Komise 2020</w:t>
      </w:r>
      <w:r w:rsidR="006C435D">
        <w:rPr>
          <w:sz w:val="20"/>
          <w:szCs w:val="20"/>
          <w:lang w:val="cs-CZ"/>
        </w:rPr>
        <w:t>/994 z 9. července 2020 (L 221 z 10.7.2020, s. 79)</w:t>
      </w:r>
    </w:p>
    <w:p w14:paraId="30E9F61F" w14:textId="72279FF3" w:rsidR="006C435D" w:rsidRPr="00B7778B" w:rsidRDefault="00B7778B" w:rsidP="00E82657">
      <w:pPr>
        <w:rPr>
          <w:sz w:val="16"/>
          <w:szCs w:val="16"/>
          <w:lang w:val="cs-CZ"/>
        </w:rPr>
      </w:pPr>
      <w:hyperlink r:id="rId89" w:history="1">
        <w:r w:rsidRPr="00B7778B">
          <w:rPr>
            <w:rStyle w:val="Hypertextovodkaz"/>
            <w:sz w:val="20"/>
            <w:szCs w:val="20"/>
          </w:rPr>
          <w:t>https://eur-lex.europa.eu/legal-content/CS/TXT/PDF/?uri=CELEX:32020R0994&amp;qid=1597331770721&amp;from=CS</w:t>
        </w:r>
      </w:hyperlink>
    </w:p>
    <w:p w14:paraId="4C9FC449" w14:textId="5F91337E" w:rsidR="00E82657" w:rsidRDefault="00B100FB" w:rsidP="00E82657">
      <w:pPr>
        <w:rPr>
          <w:sz w:val="20"/>
          <w:szCs w:val="20"/>
          <w:lang w:val="cs-CZ"/>
        </w:rPr>
      </w:pPr>
      <w:r>
        <w:rPr>
          <w:sz w:val="20"/>
          <w:szCs w:val="20"/>
          <w:vertAlign w:val="superscript"/>
          <w:lang w:val="cs-CZ"/>
        </w:rPr>
        <w:t>61)</w:t>
      </w:r>
      <w:r>
        <w:rPr>
          <w:sz w:val="20"/>
          <w:szCs w:val="20"/>
          <w:lang w:val="cs-CZ"/>
        </w:rPr>
        <w:t xml:space="preserve"> </w:t>
      </w:r>
      <w:r w:rsidR="007C2BE0">
        <w:rPr>
          <w:sz w:val="20"/>
          <w:szCs w:val="20"/>
          <w:lang w:val="cs-CZ"/>
        </w:rPr>
        <w:t xml:space="preserve">Nařízení Komise 2021/2047 z 23. listopadu 2021 (L 418 z 24.11.2021, s. </w:t>
      </w:r>
      <w:r w:rsidR="005F571C">
        <w:rPr>
          <w:sz w:val="20"/>
          <w:szCs w:val="20"/>
          <w:lang w:val="cs-CZ"/>
        </w:rPr>
        <w:t>13)</w:t>
      </w:r>
    </w:p>
    <w:p w14:paraId="60714ED3" w14:textId="202DED66" w:rsidR="005F571C" w:rsidRPr="00575E9E" w:rsidRDefault="00575E9E" w:rsidP="00E82657">
      <w:pPr>
        <w:rPr>
          <w:sz w:val="16"/>
          <w:szCs w:val="16"/>
          <w:lang w:val="cs-CZ"/>
        </w:rPr>
      </w:pPr>
      <w:hyperlink r:id="rId90" w:history="1">
        <w:r w:rsidRPr="00575E9E">
          <w:rPr>
            <w:rStyle w:val="Hypertextovodkaz"/>
            <w:sz w:val="20"/>
            <w:szCs w:val="20"/>
          </w:rPr>
          <w:t>undefined (europa.eu)</w:t>
        </w:r>
      </w:hyperlink>
    </w:p>
    <w:p w14:paraId="283A0900" w14:textId="65073BE1" w:rsidR="00995427" w:rsidRDefault="00A862C5">
      <w:pPr>
        <w:rPr>
          <w:sz w:val="20"/>
          <w:szCs w:val="20"/>
          <w:lang w:val="cs-CZ"/>
        </w:rPr>
      </w:pPr>
      <w:r>
        <w:rPr>
          <w:sz w:val="20"/>
          <w:szCs w:val="20"/>
          <w:vertAlign w:val="superscript"/>
          <w:lang w:val="cs-CZ"/>
        </w:rPr>
        <w:t>62)</w:t>
      </w:r>
      <w:r>
        <w:rPr>
          <w:sz w:val="20"/>
          <w:szCs w:val="20"/>
          <w:lang w:val="cs-CZ"/>
        </w:rPr>
        <w:t xml:space="preserve"> Nařízení Komise 2021/2094 z 29. listopadu 2021 (L 427 z 30.11.2021, s. 173)</w:t>
      </w:r>
    </w:p>
    <w:p w14:paraId="6191110F" w14:textId="60429CEC" w:rsidR="00A862C5" w:rsidRDefault="00EA32FD">
      <w:pPr>
        <w:rPr>
          <w:rStyle w:val="Hypertextovodkaz"/>
          <w:sz w:val="20"/>
          <w:szCs w:val="20"/>
        </w:rPr>
      </w:pPr>
      <w:hyperlink r:id="rId91" w:history="1">
        <w:r w:rsidRPr="00EA32FD">
          <w:rPr>
            <w:rStyle w:val="Hypertextovodkaz"/>
            <w:sz w:val="20"/>
            <w:szCs w:val="20"/>
          </w:rPr>
          <w:t>undefined (europa.eu)</w:t>
        </w:r>
      </w:hyperlink>
    </w:p>
    <w:p w14:paraId="101209CF" w14:textId="5E497B2A" w:rsidR="007A5B9B" w:rsidRDefault="00B000D9">
      <w:pPr>
        <w:rPr>
          <w:rStyle w:val="Hypertextovodkaz"/>
          <w:color w:val="auto"/>
          <w:sz w:val="20"/>
          <w:szCs w:val="20"/>
          <w:u w:val="none"/>
        </w:rPr>
      </w:pPr>
      <w:r w:rsidRPr="00B000D9">
        <w:rPr>
          <w:rStyle w:val="Hypertextovodkaz"/>
          <w:color w:val="auto"/>
          <w:sz w:val="20"/>
          <w:szCs w:val="20"/>
          <w:u w:val="none"/>
          <w:vertAlign w:val="superscript"/>
        </w:rPr>
        <w:t>63)</w:t>
      </w:r>
      <w:r>
        <w:rPr>
          <w:rStyle w:val="Hypertextovodkaz"/>
          <w:color w:val="auto"/>
          <w:sz w:val="20"/>
          <w:szCs w:val="20"/>
          <w:u w:val="none"/>
        </w:rPr>
        <w:t xml:space="preserve"> </w:t>
      </w:r>
      <w:proofErr w:type="spellStart"/>
      <w:r>
        <w:rPr>
          <w:rStyle w:val="Hypertextovodkaz"/>
          <w:color w:val="auto"/>
          <w:sz w:val="20"/>
          <w:szCs w:val="20"/>
          <w:u w:val="none"/>
        </w:rPr>
        <w:t>Nařízení</w:t>
      </w:r>
      <w:proofErr w:type="spellEnd"/>
      <w:r>
        <w:rPr>
          <w:rStyle w:val="Hypertextovodkaz"/>
          <w:color w:val="auto"/>
          <w:sz w:val="20"/>
          <w:szCs w:val="20"/>
          <w:u w:val="none"/>
        </w:rPr>
        <w:t xml:space="preserve"> </w:t>
      </w:r>
      <w:proofErr w:type="spellStart"/>
      <w:r>
        <w:rPr>
          <w:rStyle w:val="Hypertextovodkaz"/>
          <w:color w:val="auto"/>
          <w:sz w:val="20"/>
          <w:szCs w:val="20"/>
          <w:u w:val="none"/>
        </w:rPr>
        <w:t>Komise</w:t>
      </w:r>
      <w:proofErr w:type="spellEnd"/>
      <w:r>
        <w:rPr>
          <w:rStyle w:val="Hypertextovodkaz"/>
          <w:color w:val="auto"/>
          <w:sz w:val="20"/>
          <w:szCs w:val="20"/>
          <w:u w:val="none"/>
        </w:rPr>
        <w:t xml:space="preserve"> </w:t>
      </w:r>
      <w:r w:rsidR="00B61C8A">
        <w:rPr>
          <w:rStyle w:val="Hypertextovodkaz"/>
          <w:color w:val="auto"/>
          <w:sz w:val="20"/>
          <w:szCs w:val="20"/>
          <w:u w:val="none"/>
        </w:rPr>
        <w:t xml:space="preserve">2024/231 z 12. </w:t>
      </w:r>
      <w:proofErr w:type="spellStart"/>
      <w:r w:rsidR="00B61C8A">
        <w:rPr>
          <w:rStyle w:val="Hypertextovodkaz"/>
          <w:color w:val="auto"/>
          <w:sz w:val="20"/>
          <w:szCs w:val="20"/>
          <w:u w:val="none"/>
        </w:rPr>
        <w:t>ledna</w:t>
      </w:r>
      <w:proofErr w:type="spellEnd"/>
      <w:r w:rsidR="00B61C8A">
        <w:rPr>
          <w:rStyle w:val="Hypertextovodkaz"/>
          <w:color w:val="auto"/>
          <w:sz w:val="20"/>
          <w:szCs w:val="20"/>
          <w:u w:val="none"/>
        </w:rPr>
        <w:t xml:space="preserve"> 2024 (</w:t>
      </w:r>
      <w:r w:rsidR="00713433">
        <w:rPr>
          <w:rStyle w:val="Hypertextovodkaz"/>
          <w:color w:val="auto"/>
          <w:sz w:val="20"/>
          <w:szCs w:val="20"/>
          <w:u w:val="none"/>
        </w:rPr>
        <w:t>L</w:t>
      </w:r>
      <w:r w:rsidR="0098664F">
        <w:rPr>
          <w:rStyle w:val="Hypertextovodkaz"/>
          <w:color w:val="auto"/>
          <w:sz w:val="20"/>
          <w:szCs w:val="20"/>
          <w:u w:val="none"/>
        </w:rPr>
        <w:t>268</w:t>
      </w:r>
      <w:r w:rsidR="00A00F16">
        <w:rPr>
          <w:rStyle w:val="Hypertextovodkaz"/>
          <w:color w:val="auto"/>
          <w:sz w:val="20"/>
          <w:szCs w:val="20"/>
          <w:u w:val="none"/>
        </w:rPr>
        <w:t xml:space="preserve"> z 15.1.2024,</w:t>
      </w:r>
      <w:r w:rsidR="001B1DA2">
        <w:rPr>
          <w:rStyle w:val="Hypertextovodkaz"/>
          <w:color w:val="auto"/>
          <w:sz w:val="20"/>
          <w:szCs w:val="20"/>
          <w:u w:val="none"/>
        </w:rPr>
        <w:t xml:space="preserve"> s. 29)</w:t>
      </w:r>
    </w:p>
    <w:p w14:paraId="54A4B905" w14:textId="0A34F955" w:rsidR="001B1DA2" w:rsidRDefault="001C192A">
      <w:pPr>
        <w:rPr>
          <w:sz w:val="20"/>
          <w:szCs w:val="20"/>
        </w:rPr>
      </w:pPr>
      <w:hyperlink r:id="rId92" w:history="1">
        <w:proofErr w:type="spellStart"/>
        <w:r w:rsidRPr="001C192A">
          <w:rPr>
            <w:rStyle w:val="Hypertextovodkaz"/>
            <w:sz w:val="20"/>
            <w:szCs w:val="20"/>
          </w:rPr>
          <w:t>Prováděcí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C192A">
          <w:rPr>
            <w:rStyle w:val="Hypertextovodkaz"/>
            <w:sz w:val="20"/>
            <w:szCs w:val="20"/>
          </w:rPr>
          <w:t>nařízení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C192A">
          <w:rPr>
            <w:rStyle w:val="Hypertextovodkaz"/>
            <w:sz w:val="20"/>
            <w:szCs w:val="20"/>
          </w:rPr>
          <w:t>Komise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 (EU) 2024/231 ze </w:t>
        </w:r>
        <w:proofErr w:type="spellStart"/>
        <w:r w:rsidRPr="001C192A">
          <w:rPr>
            <w:rStyle w:val="Hypertextovodkaz"/>
            <w:sz w:val="20"/>
            <w:szCs w:val="20"/>
          </w:rPr>
          <w:t>dne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 12. </w:t>
        </w:r>
        <w:proofErr w:type="spellStart"/>
        <w:r w:rsidRPr="001C192A">
          <w:rPr>
            <w:rStyle w:val="Hypertextovodkaz"/>
            <w:sz w:val="20"/>
            <w:szCs w:val="20"/>
          </w:rPr>
          <w:t>ledna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 2024 o </w:t>
        </w:r>
        <w:proofErr w:type="spellStart"/>
        <w:r w:rsidRPr="001C192A">
          <w:rPr>
            <w:rStyle w:val="Hypertextovodkaz"/>
            <w:sz w:val="20"/>
            <w:szCs w:val="20"/>
          </w:rPr>
          <w:t>povolení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C192A">
          <w:rPr>
            <w:rStyle w:val="Hypertextovodkaz"/>
            <w:sz w:val="20"/>
            <w:szCs w:val="20"/>
          </w:rPr>
          <w:t>přípravku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C192A">
          <w:rPr>
            <w:rStyle w:val="Hypertextovodkaz"/>
            <w:sz w:val="20"/>
            <w:szCs w:val="20"/>
          </w:rPr>
          <w:t>halofuginon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C192A">
          <w:rPr>
            <w:rStyle w:val="Hypertextovodkaz"/>
            <w:sz w:val="20"/>
            <w:szCs w:val="20"/>
          </w:rPr>
          <w:t>hydrobromidu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 (</w:t>
        </w:r>
        <w:proofErr w:type="spellStart"/>
        <w:r w:rsidRPr="001C192A">
          <w:rPr>
            <w:rStyle w:val="Hypertextovodkaz"/>
            <w:sz w:val="20"/>
            <w:szCs w:val="20"/>
          </w:rPr>
          <w:t>Stenorol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) </w:t>
        </w:r>
        <w:proofErr w:type="spellStart"/>
        <w:r w:rsidRPr="001C192A">
          <w:rPr>
            <w:rStyle w:val="Hypertextovodkaz"/>
            <w:sz w:val="20"/>
            <w:szCs w:val="20"/>
          </w:rPr>
          <w:t>jako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C192A">
          <w:rPr>
            <w:rStyle w:val="Hypertextovodkaz"/>
            <w:sz w:val="20"/>
            <w:szCs w:val="20"/>
          </w:rPr>
          <w:t>doplňkové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C192A">
          <w:rPr>
            <w:rStyle w:val="Hypertextovodkaz"/>
            <w:sz w:val="20"/>
            <w:szCs w:val="20"/>
          </w:rPr>
          <w:t>látky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 pro </w:t>
        </w:r>
        <w:proofErr w:type="spellStart"/>
        <w:r w:rsidRPr="001C192A">
          <w:rPr>
            <w:rStyle w:val="Hypertextovodkaz"/>
            <w:sz w:val="20"/>
            <w:szCs w:val="20"/>
          </w:rPr>
          <w:t>výkrm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C192A">
          <w:rPr>
            <w:rStyle w:val="Hypertextovodkaz"/>
            <w:sz w:val="20"/>
            <w:szCs w:val="20"/>
          </w:rPr>
          <w:t>kuřat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, </w:t>
        </w:r>
        <w:proofErr w:type="spellStart"/>
        <w:r w:rsidRPr="001C192A">
          <w:rPr>
            <w:rStyle w:val="Hypertextovodkaz"/>
            <w:sz w:val="20"/>
            <w:szCs w:val="20"/>
          </w:rPr>
          <w:t>výkrm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C192A">
          <w:rPr>
            <w:rStyle w:val="Hypertextovodkaz"/>
            <w:sz w:val="20"/>
            <w:szCs w:val="20"/>
          </w:rPr>
          <w:t>krůt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 </w:t>
        </w:r>
        <w:proofErr w:type="gramStart"/>
        <w:r w:rsidRPr="001C192A">
          <w:rPr>
            <w:rStyle w:val="Hypertextovodkaz"/>
            <w:sz w:val="20"/>
            <w:szCs w:val="20"/>
          </w:rPr>
          <w:t>a</w:t>
        </w:r>
        <w:proofErr w:type="gramEnd"/>
        <w:r w:rsidRPr="001C192A">
          <w:rPr>
            <w:rStyle w:val="Hypertextovodkaz"/>
            <w:sz w:val="20"/>
            <w:szCs w:val="20"/>
          </w:rPr>
          <w:t> </w:t>
        </w:r>
        <w:proofErr w:type="spellStart"/>
        <w:r w:rsidRPr="001C192A">
          <w:rPr>
            <w:rStyle w:val="Hypertextovodkaz"/>
            <w:sz w:val="20"/>
            <w:szCs w:val="20"/>
          </w:rPr>
          <w:t>odchov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C192A">
          <w:rPr>
            <w:rStyle w:val="Hypertextovodkaz"/>
            <w:sz w:val="20"/>
            <w:szCs w:val="20"/>
          </w:rPr>
          <w:t>krůt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 (</w:t>
        </w:r>
        <w:proofErr w:type="spellStart"/>
        <w:r w:rsidRPr="001C192A">
          <w:rPr>
            <w:rStyle w:val="Hypertextovodkaz"/>
            <w:sz w:val="20"/>
            <w:szCs w:val="20"/>
          </w:rPr>
          <w:t>držitel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C192A">
          <w:rPr>
            <w:rStyle w:val="Hypertextovodkaz"/>
            <w:sz w:val="20"/>
            <w:szCs w:val="20"/>
          </w:rPr>
          <w:t>povolení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: </w:t>
        </w:r>
        <w:proofErr w:type="spellStart"/>
        <w:r w:rsidRPr="001C192A">
          <w:rPr>
            <w:rStyle w:val="Hypertextovodkaz"/>
            <w:sz w:val="20"/>
            <w:szCs w:val="20"/>
          </w:rPr>
          <w:t>Huvepharma</w:t>
        </w:r>
        <w:proofErr w:type="spellEnd"/>
        <w:r w:rsidRPr="001C192A">
          <w:rPr>
            <w:rStyle w:val="Hypertextovodkaz"/>
            <w:sz w:val="20"/>
            <w:szCs w:val="20"/>
          </w:rPr>
          <w:t xml:space="preserve"> NV) (europa.eu)</w:t>
        </w:r>
      </w:hyperlink>
    </w:p>
    <w:p w14:paraId="73971BB9" w14:textId="142D7956" w:rsidR="003F5E3B" w:rsidRDefault="00A662BF">
      <w:pPr>
        <w:rPr>
          <w:sz w:val="20"/>
          <w:szCs w:val="20"/>
          <w:lang w:val="cs-CZ"/>
        </w:rPr>
      </w:pPr>
      <w:r>
        <w:rPr>
          <w:sz w:val="20"/>
          <w:szCs w:val="20"/>
          <w:vertAlign w:val="superscript"/>
          <w:lang w:val="cs-CZ"/>
        </w:rPr>
        <w:t>64)</w:t>
      </w:r>
      <w:r>
        <w:rPr>
          <w:sz w:val="20"/>
          <w:szCs w:val="20"/>
          <w:lang w:val="cs-CZ"/>
        </w:rPr>
        <w:t xml:space="preserve"> Nařízení Komise </w:t>
      </w:r>
      <w:r w:rsidR="00BF4908">
        <w:rPr>
          <w:sz w:val="20"/>
          <w:szCs w:val="20"/>
          <w:lang w:val="cs-CZ"/>
        </w:rPr>
        <w:t>2024/2389 z 9. září 2</w:t>
      </w:r>
      <w:r w:rsidR="00C74091">
        <w:rPr>
          <w:sz w:val="20"/>
          <w:szCs w:val="20"/>
          <w:lang w:val="cs-CZ"/>
        </w:rPr>
        <w:t>0</w:t>
      </w:r>
      <w:r w:rsidR="00BF4908">
        <w:rPr>
          <w:sz w:val="20"/>
          <w:szCs w:val="20"/>
          <w:lang w:val="cs-CZ"/>
        </w:rPr>
        <w:t>24(L z 10.9.2024)</w:t>
      </w:r>
    </w:p>
    <w:p w14:paraId="70939087" w14:textId="671637FB" w:rsidR="004C33B6" w:rsidRDefault="001E7CA4">
      <w:hyperlink r:id="rId93" w:history="1">
        <w:proofErr w:type="spellStart"/>
        <w:r w:rsidRPr="001E7CA4">
          <w:rPr>
            <w:rStyle w:val="Hypertextovodkaz"/>
            <w:sz w:val="20"/>
            <w:szCs w:val="20"/>
          </w:rPr>
          <w:t>Prováděcí</w:t>
        </w:r>
        <w:proofErr w:type="spellEnd"/>
        <w:r w:rsidRPr="001E7CA4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E7CA4">
          <w:rPr>
            <w:rStyle w:val="Hypertextovodkaz"/>
            <w:sz w:val="20"/>
            <w:szCs w:val="20"/>
          </w:rPr>
          <w:t>nařízení</w:t>
        </w:r>
        <w:proofErr w:type="spellEnd"/>
        <w:r w:rsidRPr="001E7CA4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E7CA4">
          <w:rPr>
            <w:rStyle w:val="Hypertextovodkaz"/>
            <w:sz w:val="20"/>
            <w:szCs w:val="20"/>
          </w:rPr>
          <w:t>Komise</w:t>
        </w:r>
        <w:proofErr w:type="spellEnd"/>
        <w:r w:rsidRPr="001E7CA4">
          <w:rPr>
            <w:rStyle w:val="Hypertextovodkaz"/>
            <w:sz w:val="20"/>
            <w:szCs w:val="20"/>
          </w:rPr>
          <w:t xml:space="preserve"> (EU) 2024/2389 ze </w:t>
        </w:r>
        <w:proofErr w:type="spellStart"/>
        <w:r w:rsidRPr="001E7CA4">
          <w:rPr>
            <w:rStyle w:val="Hypertextovodkaz"/>
            <w:sz w:val="20"/>
            <w:szCs w:val="20"/>
          </w:rPr>
          <w:t>dne</w:t>
        </w:r>
        <w:proofErr w:type="spellEnd"/>
        <w:r w:rsidRPr="001E7CA4">
          <w:rPr>
            <w:rStyle w:val="Hypertextovodkaz"/>
            <w:sz w:val="20"/>
            <w:szCs w:val="20"/>
          </w:rPr>
          <w:t xml:space="preserve"> 9. </w:t>
        </w:r>
        <w:proofErr w:type="spellStart"/>
        <w:r w:rsidRPr="001E7CA4">
          <w:rPr>
            <w:rStyle w:val="Hypertextovodkaz"/>
            <w:sz w:val="20"/>
            <w:szCs w:val="20"/>
          </w:rPr>
          <w:t>září</w:t>
        </w:r>
        <w:proofErr w:type="spellEnd"/>
        <w:r w:rsidRPr="001E7CA4">
          <w:rPr>
            <w:rStyle w:val="Hypertextovodkaz"/>
            <w:sz w:val="20"/>
            <w:szCs w:val="20"/>
          </w:rPr>
          <w:t xml:space="preserve"> 2024 o </w:t>
        </w:r>
        <w:proofErr w:type="spellStart"/>
        <w:r w:rsidRPr="001E7CA4">
          <w:rPr>
            <w:rStyle w:val="Hypertextovodkaz"/>
            <w:sz w:val="20"/>
            <w:szCs w:val="20"/>
          </w:rPr>
          <w:t>povolení</w:t>
        </w:r>
        <w:proofErr w:type="spellEnd"/>
        <w:r w:rsidRPr="001E7CA4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E7CA4">
          <w:rPr>
            <w:rStyle w:val="Hypertextovodkaz"/>
            <w:sz w:val="20"/>
            <w:szCs w:val="20"/>
          </w:rPr>
          <w:t>přípravku</w:t>
        </w:r>
        <w:proofErr w:type="spellEnd"/>
        <w:r w:rsidRPr="001E7CA4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E7CA4">
          <w:rPr>
            <w:rStyle w:val="Hypertextovodkaz"/>
            <w:sz w:val="20"/>
            <w:szCs w:val="20"/>
          </w:rPr>
          <w:t>semduramicinát</w:t>
        </w:r>
        <w:proofErr w:type="spellEnd"/>
        <w:r w:rsidRPr="001E7CA4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E7CA4">
          <w:rPr>
            <w:rStyle w:val="Hypertextovodkaz"/>
            <w:sz w:val="20"/>
            <w:szCs w:val="20"/>
          </w:rPr>
          <w:t>sodný</w:t>
        </w:r>
        <w:proofErr w:type="spellEnd"/>
        <w:r w:rsidRPr="001E7CA4">
          <w:rPr>
            <w:rStyle w:val="Hypertextovodkaz"/>
            <w:sz w:val="20"/>
            <w:szCs w:val="20"/>
          </w:rPr>
          <w:t xml:space="preserve"> (</w:t>
        </w:r>
        <w:proofErr w:type="spellStart"/>
        <w:r w:rsidRPr="001E7CA4">
          <w:rPr>
            <w:rStyle w:val="Hypertextovodkaz"/>
            <w:sz w:val="20"/>
            <w:szCs w:val="20"/>
          </w:rPr>
          <w:t>Aviax</w:t>
        </w:r>
        <w:proofErr w:type="spellEnd"/>
        <w:r w:rsidRPr="001E7CA4">
          <w:rPr>
            <w:rStyle w:val="Hypertextovodkaz"/>
            <w:sz w:val="20"/>
            <w:szCs w:val="20"/>
          </w:rPr>
          <w:t xml:space="preserve"> 5 %) </w:t>
        </w:r>
        <w:proofErr w:type="spellStart"/>
        <w:r w:rsidRPr="001E7CA4">
          <w:rPr>
            <w:rStyle w:val="Hypertextovodkaz"/>
            <w:sz w:val="20"/>
            <w:szCs w:val="20"/>
          </w:rPr>
          <w:t>jako</w:t>
        </w:r>
        <w:proofErr w:type="spellEnd"/>
        <w:r w:rsidRPr="001E7CA4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E7CA4">
          <w:rPr>
            <w:rStyle w:val="Hypertextovodkaz"/>
            <w:sz w:val="20"/>
            <w:szCs w:val="20"/>
          </w:rPr>
          <w:t>doplňkové</w:t>
        </w:r>
        <w:proofErr w:type="spellEnd"/>
        <w:r w:rsidRPr="001E7CA4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E7CA4">
          <w:rPr>
            <w:rStyle w:val="Hypertextovodkaz"/>
            <w:sz w:val="20"/>
            <w:szCs w:val="20"/>
          </w:rPr>
          <w:t>látky</w:t>
        </w:r>
        <w:proofErr w:type="spellEnd"/>
        <w:r w:rsidRPr="001E7CA4">
          <w:rPr>
            <w:rStyle w:val="Hypertextovodkaz"/>
            <w:sz w:val="20"/>
            <w:szCs w:val="20"/>
          </w:rPr>
          <w:t xml:space="preserve"> pro </w:t>
        </w:r>
        <w:proofErr w:type="spellStart"/>
        <w:r w:rsidRPr="001E7CA4">
          <w:rPr>
            <w:rStyle w:val="Hypertextovodkaz"/>
            <w:sz w:val="20"/>
            <w:szCs w:val="20"/>
          </w:rPr>
          <w:t>výkrm</w:t>
        </w:r>
        <w:proofErr w:type="spellEnd"/>
        <w:r w:rsidRPr="001E7CA4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E7CA4">
          <w:rPr>
            <w:rStyle w:val="Hypertextovodkaz"/>
            <w:sz w:val="20"/>
            <w:szCs w:val="20"/>
          </w:rPr>
          <w:t>kuřat</w:t>
        </w:r>
        <w:proofErr w:type="spellEnd"/>
        <w:r w:rsidRPr="001E7CA4">
          <w:rPr>
            <w:rStyle w:val="Hypertextovodkaz"/>
            <w:sz w:val="20"/>
            <w:szCs w:val="20"/>
          </w:rPr>
          <w:t xml:space="preserve"> (</w:t>
        </w:r>
        <w:proofErr w:type="spellStart"/>
        <w:r w:rsidRPr="001E7CA4">
          <w:rPr>
            <w:rStyle w:val="Hypertextovodkaz"/>
            <w:sz w:val="20"/>
            <w:szCs w:val="20"/>
          </w:rPr>
          <w:t>držitel</w:t>
        </w:r>
        <w:proofErr w:type="spellEnd"/>
        <w:r w:rsidRPr="001E7CA4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E7CA4">
          <w:rPr>
            <w:rStyle w:val="Hypertextovodkaz"/>
            <w:sz w:val="20"/>
            <w:szCs w:val="20"/>
          </w:rPr>
          <w:t>povolení</w:t>
        </w:r>
        <w:proofErr w:type="spellEnd"/>
        <w:r w:rsidRPr="001E7CA4">
          <w:rPr>
            <w:rStyle w:val="Hypertextovodkaz"/>
            <w:sz w:val="20"/>
            <w:szCs w:val="20"/>
          </w:rPr>
          <w:t>: Phibro Animal Health s.a.) a o </w:t>
        </w:r>
        <w:proofErr w:type="spellStart"/>
        <w:r w:rsidRPr="001E7CA4">
          <w:rPr>
            <w:rStyle w:val="Hypertextovodkaz"/>
            <w:sz w:val="20"/>
            <w:szCs w:val="20"/>
          </w:rPr>
          <w:t>zrušení</w:t>
        </w:r>
        <w:proofErr w:type="spellEnd"/>
        <w:r w:rsidRPr="001E7CA4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1E7CA4">
          <w:rPr>
            <w:rStyle w:val="Hypertextovodkaz"/>
            <w:sz w:val="20"/>
            <w:szCs w:val="20"/>
          </w:rPr>
          <w:t>nařízení</w:t>
        </w:r>
        <w:proofErr w:type="spellEnd"/>
        <w:r w:rsidRPr="001E7CA4">
          <w:rPr>
            <w:rStyle w:val="Hypertextovodkaz"/>
            <w:sz w:val="20"/>
            <w:szCs w:val="20"/>
          </w:rPr>
          <w:t xml:space="preserve"> (ES) č. 1443/2006</w:t>
        </w:r>
      </w:hyperlink>
    </w:p>
    <w:p w14:paraId="4AF813CD" w14:textId="5ADF2D36" w:rsidR="000240AF" w:rsidRDefault="000240AF">
      <w:pPr>
        <w:rPr>
          <w:sz w:val="20"/>
          <w:szCs w:val="20"/>
        </w:rPr>
      </w:pPr>
      <w:r w:rsidRPr="000240AF">
        <w:rPr>
          <w:sz w:val="20"/>
          <w:szCs w:val="20"/>
          <w:vertAlign w:val="superscript"/>
        </w:rPr>
        <w:t>65)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Nařízení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Komise</w:t>
      </w:r>
      <w:proofErr w:type="spellEnd"/>
      <w:r>
        <w:rPr>
          <w:sz w:val="20"/>
          <w:szCs w:val="20"/>
        </w:rPr>
        <w:t xml:space="preserve"> </w:t>
      </w:r>
      <w:r w:rsidR="00DB47CD">
        <w:rPr>
          <w:sz w:val="20"/>
          <w:szCs w:val="20"/>
        </w:rPr>
        <w:t xml:space="preserve">2023/1172 z 15. </w:t>
      </w:r>
      <w:proofErr w:type="spellStart"/>
      <w:r w:rsidR="00DB47CD">
        <w:rPr>
          <w:sz w:val="20"/>
          <w:szCs w:val="20"/>
        </w:rPr>
        <w:t>června</w:t>
      </w:r>
      <w:proofErr w:type="spellEnd"/>
      <w:r w:rsidR="00DB47CD">
        <w:rPr>
          <w:sz w:val="20"/>
          <w:szCs w:val="20"/>
        </w:rPr>
        <w:t xml:space="preserve"> 2023</w:t>
      </w:r>
      <w:r w:rsidR="000613EE">
        <w:rPr>
          <w:sz w:val="20"/>
          <w:szCs w:val="20"/>
        </w:rPr>
        <w:t xml:space="preserve"> (L 1172</w:t>
      </w:r>
      <w:r w:rsidR="008A1308">
        <w:rPr>
          <w:sz w:val="20"/>
          <w:szCs w:val="20"/>
        </w:rPr>
        <w:t>, z 16.6.2023, s. 22)</w:t>
      </w:r>
    </w:p>
    <w:p w14:paraId="41B350FB" w14:textId="6168A9F7" w:rsidR="008A1308" w:rsidRPr="004108EA" w:rsidRDefault="00AB7CD1">
      <w:pPr>
        <w:rPr>
          <w:sz w:val="20"/>
          <w:szCs w:val="20"/>
        </w:rPr>
      </w:pPr>
      <w:hyperlink r:id="rId94" w:history="1">
        <w:r w:rsidRPr="004108EA">
          <w:rPr>
            <w:rStyle w:val="Hypertextovodkaz"/>
            <w:sz w:val="20"/>
            <w:szCs w:val="20"/>
          </w:rPr>
          <w:t>EUR-Lex - 02023R1172-20250807 - CS - EUR-Lex</w:t>
        </w:r>
      </w:hyperlink>
    </w:p>
    <w:p w14:paraId="29A37774" w14:textId="299E806F" w:rsidR="009A56FD" w:rsidRPr="004108EA" w:rsidRDefault="004108EA">
      <w:pPr>
        <w:rPr>
          <w:sz w:val="20"/>
          <w:szCs w:val="20"/>
          <w:lang w:val="cs-CZ"/>
        </w:rPr>
      </w:pPr>
      <w:r w:rsidRPr="004108EA">
        <w:rPr>
          <w:sz w:val="20"/>
          <w:szCs w:val="20"/>
          <w:vertAlign w:val="superscript"/>
        </w:rPr>
        <w:t>66)</w:t>
      </w:r>
      <w:r w:rsidRPr="004108EA">
        <w:rPr>
          <w:sz w:val="20"/>
          <w:szCs w:val="20"/>
        </w:rPr>
        <w:t xml:space="preserve"> </w:t>
      </w:r>
      <w:proofErr w:type="spellStart"/>
      <w:r w:rsidRPr="004108EA">
        <w:rPr>
          <w:sz w:val="20"/>
          <w:szCs w:val="20"/>
        </w:rPr>
        <w:t>Na</w:t>
      </w:r>
      <w:r>
        <w:rPr>
          <w:sz w:val="20"/>
          <w:szCs w:val="20"/>
        </w:rPr>
        <w:t>řízení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Komise</w:t>
      </w:r>
      <w:proofErr w:type="spellEnd"/>
      <w:r>
        <w:rPr>
          <w:sz w:val="20"/>
          <w:szCs w:val="20"/>
        </w:rPr>
        <w:t xml:space="preserve"> </w:t>
      </w:r>
      <w:r w:rsidR="001D6BEC">
        <w:rPr>
          <w:sz w:val="20"/>
          <w:szCs w:val="20"/>
        </w:rPr>
        <w:t xml:space="preserve">2026/532 z 11. </w:t>
      </w:r>
      <w:proofErr w:type="spellStart"/>
      <w:r w:rsidR="001D6BEC">
        <w:rPr>
          <w:sz w:val="20"/>
          <w:szCs w:val="20"/>
        </w:rPr>
        <w:t>března</w:t>
      </w:r>
      <w:proofErr w:type="spellEnd"/>
      <w:r w:rsidR="001D6BEC">
        <w:rPr>
          <w:sz w:val="20"/>
          <w:szCs w:val="20"/>
        </w:rPr>
        <w:t xml:space="preserve"> 2026 </w:t>
      </w:r>
      <w:r w:rsidR="00CD0867">
        <w:rPr>
          <w:sz w:val="20"/>
          <w:szCs w:val="20"/>
        </w:rPr>
        <w:t>(L 12.3.2026)</w:t>
      </w:r>
    </w:p>
    <w:p w14:paraId="3AB00698" w14:textId="6F00759E" w:rsidR="000B17E8" w:rsidRDefault="003732B3">
      <w:hyperlink r:id="rId95" w:history="1">
        <w:proofErr w:type="spellStart"/>
        <w:r w:rsidRPr="003732B3">
          <w:rPr>
            <w:rStyle w:val="Hypertextovodkaz"/>
            <w:sz w:val="20"/>
            <w:szCs w:val="20"/>
          </w:rPr>
          <w:t>Prováděcí</w:t>
        </w:r>
        <w:proofErr w:type="spellEnd"/>
        <w:r w:rsidRPr="003732B3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3732B3">
          <w:rPr>
            <w:rStyle w:val="Hypertextovodkaz"/>
            <w:sz w:val="20"/>
            <w:szCs w:val="20"/>
          </w:rPr>
          <w:t>nařízení</w:t>
        </w:r>
        <w:proofErr w:type="spellEnd"/>
        <w:r w:rsidRPr="003732B3">
          <w:rPr>
            <w:rStyle w:val="Hypertextovodkaz"/>
            <w:sz w:val="20"/>
            <w:szCs w:val="20"/>
          </w:rPr>
          <w:t xml:space="preserve"> - EU - 2026/532 - CS - EUR-Lex</w:t>
        </w:r>
      </w:hyperlink>
    </w:p>
    <w:p w14:paraId="4DC6F23D" w14:textId="49B3B192" w:rsidR="00157F82" w:rsidRPr="007F4669" w:rsidRDefault="00157F82">
      <w:pPr>
        <w:rPr>
          <w:sz w:val="20"/>
          <w:szCs w:val="20"/>
        </w:rPr>
      </w:pPr>
      <w:r w:rsidRPr="007F4669">
        <w:rPr>
          <w:sz w:val="20"/>
          <w:szCs w:val="20"/>
          <w:vertAlign w:val="superscript"/>
        </w:rPr>
        <w:t xml:space="preserve">67) </w:t>
      </w:r>
      <w:proofErr w:type="spellStart"/>
      <w:r w:rsidR="004728FE" w:rsidRPr="007F4669">
        <w:rPr>
          <w:sz w:val="20"/>
          <w:szCs w:val="20"/>
        </w:rPr>
        <w:t>Nařízení</w:t>
      </w:r>
      <w:proofErr w:type="spellEnd"/>
      <w:r w:rsidR="004728FE" w:rsidRPr="007F4669">
        <w:rPr>
          <w:sz w:val="20"/>
          <w:szCs w:val="20"/>
        </w:rPr>
        <w:t xml:space="preserve"> </w:t>
      </w:r>
      <w:proofErr w:type="spellStart"/>
      <w:r w:rsidR="004728FE" w:rsidRPr="007F4669">
        <w:rPr>
          <w:sz w:val="20"/>
          <w:szCs w:val="20"/>
        </w:rPr>
        <w:t>Komise</w:t>
      </w:r>
      <w:proofErr w:type="spellEnd"/>
      <w:r w:rsidR="004728FE" w:rsidRPr="007F4669">
        <w:rPr>
          <w:sz w:val="20"/>
          <w:szCs w:val="20"/>
        </w:rPr>
        <w:t xml:space="preserve"> 2026/1860 z 29. </w:t>
      </w:r>
      <w:proofErr w:type="spellStart"/>
      <w:r w:rsidR="004728FE" w:rsidRPr="007F4669">
        <w:rPr>
          <w:sz w:val="20"/>
          <w:szCs w:val="20"/>
        </w:rPr>
        <w:t>Července</w:t>
      </w:r>
      <w:proofErr w:type="spellEnd"/>
      <w:r w:rsidR="004728FE" w:rsidRPr="007F4669">
        <w:rPr>
          <w:sz w:val="20"/>
          <w:szCs w:val="20"/>
        </w:rPr>
        <w:t xml:space="preserve"> 2026 (L z 30.7.2026)</w:t>
      </w:r>
    </w:p>
    <w:p w14:paraId="37E594FC" w14:textId="0EB1636E" w:rsidR="004728FE" w:rsidRPr="007F4669" w:rsidRDefault="007F4669">
      <w:pPr>
        <w:rPr>
          <w:sz w:val="20"/>
          <w:szCs w:val="20"/>
          <w:lang w:val="cs-CZ"/>
        </w:rPr>
      </w:pPr>
      <w:hyperlink r:id="rId96" w:history="1">
        <w:proofErr w:type="spellStart"/>
        <w:r w:rsidRPr="007F4669">
          <w:rPr>
            <w:rStyle w:val="Hypertextovodkaz"/>
            <w:sz w:val="20"/>
            <w:szCs w:val="20"/>
          </w:rPr>
          <w:t>Prováděcí</w:t>
        </w:r>
        <w:proofErr w:type="spellEnd"/>
        <w:r w:rsidRPr="007F4669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7F4669">
          <w:rPr>
            <w:rStyle w:val="Hypertextovodkaz"/>
            <w:sz w:val="20"/>
            <w:szCs w:val="20"/>
          </w:rPr>
          <w:t>nařízení</w:t>
        </w:r>
        <w:proofErr w:type="spellEnd"/>
        <w:r w:rsidRPr="007F4669">
          <w:rPr>
            <w:rStyle w:val="Hypertextovodkaz"/>
            <w:sz w:val="20"/>
            <w:szCs w:val="20"/>
          </w:rPr>
          <w:t xml:space="preserve"> - EU - 2026/1860 - CS - EUR-Lex</w:t>
        </w:r>
      </w:hyperlink>
    </w:p>
    <w:p w14:paraId="496757DA" w14:textId="14FF4186" w:rsidR="007F4669" w:rsidRDefault="00EB2480">
      <w:pPr>
        <w:rPr>
          <w:sz w:val="20"/>
          <w:szCs w:val="20"/>
          <w:lang w:val="cs-CZ"/>
        </w:rPr>
      </w:pPr>
      <w:r>
        <w:rPr>
          <w:sz w:val="20"/>
          <w:szCs w:val="20"/>
          <w:vertAlign w:val="superscript"/>
          <w:lang w:val="cs-CZ"/>
        </w:rPr>
        <w:t>68)</w:t>
      </w:r>
      <w:r>
        <w:rPr>
          <w:sz w:val="20"/>
          <w:szCs w:val="20"/>
          <w:lang w:val="cs-CZ"/>
        </w:rPr>
        <w:t xml:space="preserve"> Nařízení Komise </w:t>
      </w:r>
      <w:r w:rsidR="00A71E55">
        <w:rPr>
          <w:sz w:val="20"/>
          <w:szCs w:val="20"/>
          <w:lang w:val="cs-CZ"/>
        </w:rPr>
        <w:t>2026/2061 z 17.září 2026</w:t>
      </w:r>
      <w:r w:rsidR="006E48E7">
        <w:rPr>
          <w:sz w:val="20"/>
          <w:szCs w:val="20"/>
          <w:lang w:val="cs-CZ"/>
        </w:rPr>
        <w:t xml:space="preserve"> (L z 18.9.2026)</w:t>
      </w:r>
    </w:p>
    <w:p w14:paraId="431AF54E" w14:textId="614237E0" w:rsidR="006E48E7" w:rsidRDefault="00C246BF">
      <w:hyperlink r:id="rId97" w:history="1">
        <w:proofErr w:type="spellStart"/>
        <w:r w:rsidRPr="00C246BF">
          <w:rPr>
            <w:rStyle w:val="Hypertextovodkaz"/>
            <w:sz w:val="20"/>
            <w:szCs w:val="20"/>
          </w:rPr>
          <w:t>Prováděcí</w:t>
        </w:r>
        <w:proofErr w:type="spellEnd"/>
        <w:r w:rsidRPr="00C246BF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C246BF">
          <w:rPr>
            <w:rStyle w:val="Hypertextovodkaz"/>
            <w:sz w:val="20"/>
            <w:szCs w:val="20"/>
          </w:rPr>
          <w:t>nařízení</w:t>
        </w:r>
        <w:proofErr w:type="spellEnd"/>
        <w:r w:rsidRPr="00C246BF">
          <w:rPr>
            <w:rStyle w:val="Hypertextovodkaz"/>
            <w:sz w:val="20"/>
            <w:szCs w:val="20"/>
          </w:rPr>
          <w:t xml:space="preserve"> - EU - 2026/2061 - CS - EUR-Lex</w:t>
        </w:r>
      </w:hyperlink>
    </w:p>
    <w:p w14:paraId="20D0A317" w14:textId="5CB54EC5" w:rsidR="00B20239" w:rsidRPr="00C24B02" w:rsidRDefault="00AA66E3">
      <w:pPr>
        <w:rPr>
          <w:sz w:val="20"/>
          <w:szCs w:val="20"/>
        </w:rPr>
      </w:pPr>
      <w:r w:rsidRPr="00C24B02">
        <w:rPr>
          <w:sz w:val="20"/>
          <w:szCs w:val="20"/>
          <w:vertAlign w:val="superscript"/>
        </w:rPr>
        <w:t>69)</w:t>
      </w:r>
      <w:r w:rsidRPr="00C24B02">
        <w:rPr>
          <w:sz w:val="20"/>
          <w:szCs w:val="20"/>
        </w:rPr>
        <w:t xml:space="preserve"> </w:t>
      </w:r>
      <w:proofErr w:type="spellStart"/>
      <w:r w:rsidR="008546AE" w:rsidRPr="00C24B02">
        <w:rPr>
          <w:sz w:val="20"/>
          <w:szCs w:val="20"/>
        </w:rPr>
        <w:t>Nařízení</w:t>
      </w:r>
      <w:proofErr w:type="spellEnd"/>
      <w:r w:rsidR="008546AE" w:rsidRPr="00C24B02">
        <w:rPr>
          <w:sz w:val="20"/>
          <w:szCs w:val="20"/>
        </w:rPr>
        <w:t xml:space="preserve"> </w:t>
      </w:r>
      <w:proofErr w:type="spellStart"/>
      <w:r w:rsidR="008546AE" w:rsidRPr="00C24B02">
        <w:rPr>
          <w:sz w:val="20"/>
          <w:szCs w:val="20"/>
        </w:rPr>
        <w:t>Komise</w:t>
      </w:r>
      <w:proofErr w:type="spellEnd"/>
      <w:r w:rsidR="008546AE" w:rsidRPr="00C24B02">
        <w:rPr>
          <w:sz w:val="20"/>
          <w:szCs w:val="20"/>
        </w:rPr>
        <w:t xml:space="preserve"> 2026/2086 z 18. </w:t>
      </w:r>
      <w:proofErr w:type="spellStart"/>
      <w:r w:rsidR="008546AE" w:rsidRPr="00C24B02">
        <w:rPr>
          <w:sz w:val="20"/>
          <w:szCs w:val="20"/>
        </w:rPr>
        <w:t>Září</w:t>
      </w:r>
      <w:proofErr w:type="spellEnd"/>
      <w:r w:rsidR="008546AE" w:rsidRPr="00C24B02">
        <w:rPr>
          <w:sz w:val="20"/>
          <w:szCs w:val="20"/>
        </w:rPr>
        <w:t xml:space="preserve"> 2026 (L</w:t>
      </w:r>
      <w:r w:rsidR="00B20239" w:rsidRPr="00C24B02">
        <w:rPr>
          <w:sz w:val="20"/>
          <w:szCs w:val="20"/>
        </w:rPr>
        <w:t xml:space="preserve"> z 21.9.2026)</w:t>
      </w:r>
    </w:p>
    <w:p w14:paraId="654E7613" w14:textId="10C6D7E3" w:rsidR="00C246BF" w:rsidRPr="00EB2480" w:rsidRDefault="00C24B02">
      <w:pPr>
        <w:rPr>
          <w:sz w:val="20"/>
          <w:szCs w:val="20"/>
          <w:lang w:val="cs-CZ"/>
        </w:rPr>
      </w:pPr>
      <w:hyperlink r:id="rId98" w:history="1">
        <w:proofErr w:type="spellStart"/>
        <w:r w:rsidRPr="00C24B02">
          <w:rPr>
            <w:rStyle w:val="Hypertextovodkaz"/>
            <w:sz w:val="20"/>
            <w:szCs w:val="20"/>
          </w:rPr>
          <w:t>Prováděcí</w:t>
        </w:r>
        <w:proofErr w:type="spellEnd"/>
        <w:r w:rsidRPr="00C24B02">
          <w:rPr>
            <w:rStyle w:val="Hypertextovodkaz"/>
            <w:sz w:val="20"/>
            <w:szCs w:val="20"/>
          </w:rPr>
          <w:t xml:space="preserve"> </w:t>
        </w:r>
        <w:proofErr w:type="spellStart"/>
        <w:r w:rsidRPr="00C24B02">
          <w:rPr>
            <w:rStyle w:val="Hypertextovodkaz"/>
            <w:sz w:val="20"/>
            <w:szCs w:val="20"/>
          </w:rPr>
          <w:t>nařízení</w:t>
        </w:r>
        <w:proofErr w:type="spellEnd"/>
        <w:r w:rsidRPr="00C24B02">
          <w:rPr>
            <w:rStyle w:val="Hypertextovodkaz"/>
            <w:sz w:val="20"/>
            <w:szCs w:val="20"/>
          </w:rPr>
          <w:t xml:space="preserve"> - EU - 2026/2086 - CS - EUR-Lex</w:t>
        </w:r>
      </w:hyperlink>
    </w:p>
    <w:p w14:paraId="0C2CC811" w14:textId="77777777" w:rsidR="003732B3" w:rsidRPr="007F4669" w:rsidRDefault="003732B3">
      <w:pPr>
        <w:rPr>
          <w:sz w:val="20"/>
          <w:szCs w:val="20"/>
          <w:lang w:val="cs-CZ"/>
        </w:rPr>
      </w:pPr>
    </w:p>
    <w:sectPr w:rsidR="003732B3" w:rsidRPr="007F4669" w:rsidSect="0049425D">
      <w:headerReference w:type="default" r:id="rId99"/>
      <w:pgSz w:w="16838" w:h="11906" w:orient="landscape" w:code="9"/>
      <w:pgMar w:top="1418" w:right="1418" w:bottom="1418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945B8" w14:textId="77777777" w:rsidR="005757B4" w:rsidRDefault="005757B4">
      <w:r>
        <w:separator/>
      </w:r>
    </w:p>
  </w:endnote>
  <w:endnote w:type="continuationSeparator" w:id="0">
    <w:p w14:paraId="430D4DDA" w14:textId="77777777" w:rsidR="005757B4" w:rsidRDefault="00575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Yu Gothic"/>
    <w:panose1 w:val="00000000000000000000"/>
    <w:charset w:val="00"/>
    <w:family w:val="roman"/>
    <w:notTrueType/>
    <w:pitch w:val="default"/>
    <w:sig w:usb0="00000003" w:usb1="08070000" w:usb2="00000010" w:usb3="00000000" w:csb0="0002000B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C539E" w14:textId="77777777" w:rsidR="00CD6C0E" w:rsidRDefault="00CD6C0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13E83" w14:textId="77777777" w:rsidR="00CD6C0E" w:rsidRDefault="00CD6C0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CFAD7" w14:textId="77777777" w:rsidR="00CD6C0E" w:rsidRDefault="00CD6C0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0B9EE" w14:textId="77777777" w:rsidR="005757B4" w:rsidRDefault="005757B4">
      <w:r>
        <w:separator/>
      </w:r>
    </w:p>
  </w:footnote>
  <w:footnote w:type="continuationSeparator" w:id="0">
    <w:p w14:paraId="2DB9BB3C" w14:textId="77777777" w:rsidR="005757B4" w:rsidRDefault="005757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51D4E" w14:textId="77777777" w:rsidR="00CD6C0E" w:rsidRDefault="00CD6C0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0E716" w14:textId="77777777" w:rsidR="00CD6C0E" w:rsidRDefault="00CD6C0E" w:rsidP="0049425D">
    <w:pPr>
      <w:pStyle w:val="Zhlav"/>
    </w:pPr>
    <w:proofErr w:type="spellStart"/>
    <w:r>
      <w:t>Kategorie</w:t>
    </w:r>
    <w:proofErr w:type="spellEnd"/>
    <w:r>
      <w:t xml:space="preserve">: </w:t>
    </w:r>
    <w:proofErr w:type="spellStart"/>
    <w:r>
      <w:t>Kokcidiostatika</w:t>
    </w:r>
    <w:proofErr w:type="spellEnd"/>
    <w:r>
      <w:t xml:space="preserve"> a </w:t>
    </w:r>
    <w:proofErr w:type="spellStart"/>
    <w:r>
      <w:t>histomonostatika</w:t>
    </w:r>
    <w:proofErr w:type="spellEnd"/>
  </w:p>
  <w:p w14:paraId="02FE2956" w14:textId="77777777" w:rsidR="00CD6C0E" w:rsidRDefault="00CD6C0E" w:rsidP="0049425D">
    <w:pPr>
      <w:pStyle w:val="Zhlav"/>
    </w:pPr>
    <w:proofErr w:type="spellStart"/>
    <w:r>
      <w:t>Funkční</w:t>
    </w:r>
    <w:proofErr w:type="spellEnd"/>
    <w:r>
      <w:t xml:space="preserve"> </w:t>
    </w:r>
    <w:proofErr w:type="spellStart"/>
    <w:r>
      <w:t>skupina</w:t>
    </w:r>
    <w:proofErr w:type="spellEnd"/>
    <w:r>
      <w:t xml:space="preserve">: </w:t>
    </w:r>
    <w:proofErr w:type="spellStart"/>
    <w:r>
      <w:t>Kokcidiostatika</w:t>
    </w:r>
    <w:proofErr w:type="spellEnd"/>
    <w:r>
      <w:t xml:space="preserve"> a </w:t>
    </w:r>
    <w:proofErr w:type="spellStart"/>
    <w:r>
      <w:t>histomonostatika</w:t>
    </w:r>
    <w:proofErr w:type="spellEnd"/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B8FAE" w14:textId="77777777" w:rsidR="00CD6C0E" w:rsidRDefault="00CD6C0E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9EB94" w14:textId="77777777" w:rsidR="00CD6C0E" w:rsidRPr="00811AE2" w:rsidRDefault="00CD6C0E" w:rsidP="0049425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82563"/>
    <w:multiLevelType w:val="hybridMultilevel"/>
    <w:tmpl w:val="70806D14"/>
    <w:lvl w:ilvl="0" w:tplc="0405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20" w:hanging="360"/>
      </w:pPr>
    </w:lvl>
    <w:lvl w:ilvl="2" w:tplc="0405001B" w:tentative="1">
      <w:start w:val="1"/>
      <w:numFmt w:val="lowerRoman"/>
      <w:lvlText w:val="%3."/>
      <w:lvlJc w:val="right"/>
      <w:pPr>
        <w:ind w:left="1440" w:hanging="180"/>
      </w:pPr>
    </w:lvl>
    <w:lvl w:ilvl="3" w:tplc="0405000F" w:tentative="1">
      <w:start w:val="1"/>
      <w:numFmt w:val="decimal"/>
      <w:lvlText w:val="%4."/>
      <w:lvlJc w:val="left"/>
      <w:pPr>
        <w:ind w:left="2160" w:hanging="360"/>
      </w:pPr>
    </w:lvl>
    <w:lvl w:ilvl="4" w:tplc="04050019" w:tentative="1">
      <w:start w:val="1"/>
      <w:numFmt w:val="lowerLetter"/>
      <w:lvlText w:val="%5."/>
      <w:lvlJc w:val="left"/>
      <w:pPr>
        <w:ind w:left="2880" w:hanging="360"/>
      </w:pPr>
    </w:lvl>
    <w:lvl w:ilvl="5" w:tplc="0405001B" w:tentative="1">
      <w:start w:val="1"/>
      <w:numFmt w:val="lowerRoman"/>
      <w:lvlText w:val="%6."/>
      <w:lvlJc w:val="right"/>
      <w:pPr>
        <w:ind w:left="3600" w:hanging="180"/>
      </w:pPr>
    </w:lvl>
    <w:lvl w:ilvl="6" w:tplc="0405000F" w:tentative="1">
      <w:start w:val="1"/>
      <w:numFmt w:val="decimal"/>
      <w:lvlText w:val="%7."/>
      <w:lvlJc w:val="left"/>
      <w:pPr>
        <w:ind w:left="4320" w:hanging="360"/>
      </w:pPr>
    </w:lvl>
    <w:lvl w:ilvl="7" w:tplc="04050019" w:tentative="1">
      <w:start w:val="1"/>
      <w:numFmt w:val="lowerLetter"/>
      <w:lvlText w:val="%8."/>
      <w:lvlJc w:val="left"/>
      <w:pPr>
        <w:ind w:left="5040" w:hanging="360"/>
      </w:pPr>
    </w:lvl>
    <w:lvl w:ilvl="8" w:tplc="040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753219F"/>
    <w:multiLevelType w:val="hybridMultilevel"/>
    <w:tmpl w:val="FAAC1C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424E9"/>
    <w:multiLevelType w:val="singleLevel"/>
    <w:tmpl w:val="73DE8146"/>
    <w:lvl w:ilvl="0">
      <w:start w:val="1"/>
      <w:numFmt w:val="lowerLetter"/>
      <w:pStyle w:val="abc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D9252E6"/>
    <w:multiLevelType w:val="hybridMultilevel"/>
    <w:tmpl w:val="1FF6A16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72F4F"/>
    <w:multiLevelType w:val="hybridMultilevel"/>
    <w:tmpl w:val="DC068CAA"/>
    <w:lvl w:ilvl="0" w:tplc="F334B96A">
      <w:start w:val="6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0D72AD"/>
    <w:multiLevelType w:val="hybridMultilevel"/>
    <w:tmpl w:val="521EA0C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BA3B15"/>
    <w:multiLevelType w:val="hybridMultilevel"/>
    <w:tmpl w:val="688C64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AC3287"/>
    <w:multiLevelType w:val="hybridMultilevel"/>
    <w:tmpl w:val="39D4CA62"/>
    <w:lvl w:ilvl="0" w:tplc="0D64F7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18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6737FD"/>
    <w:multiLevelType w:val="hybridMultilevel"/>
    <w:tmpl w:val="58BA36DE"/>
    <w:lvl w:ilvl="0" w:tplc="0405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A601CA"/>
    <w:multiLevelType w:val="hybridMultilevel"/>
    <w:tmpl w:val="7DB4EF86"/>
    <w:lvl w:ilvl="0" w:tplc="7A601A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326332"/>
    <w:multiLevelType w:val="hybridMultilevel"/>
    <w:tmpl w:val="75D275FC"/>
    <w:lvl w:ilvl="0" w:tplc="C76ABE64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AD4DE2"/>
    <w:multiLevelType w:val="hybridMultilevel"/>
    <w:tmpl w:val="B216A614"/>
    <w:lvl w:ilvl="0" w:tplc="2D7E9724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3F3658B"/>
    <w:multiLevelType w:val="hybridMultilevel"/>
    <w:tmpl w:val="8806D182"/>
    <w:lvl w:ilvl="0" w:tplc="C76ABE64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C954F0"/>
    <w:multiLevelType w:val="multilevel"/>
    <w:tmpl w:val="EDA2F960"/>
    <w:lvl w:ilvl="0">
      <w:start w:val="1"/>
      <w:numFmt w:val="decimal"/>
      <w:pStyle w:val="NumPar1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27D67D6B"/>
    <w:multiLevelType w:val="hybridMultilevel"/>
    <w:tmpl w:val="8C40E656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120AFD"/>
    <w:multiLevelType w:val="hybridMultilevel"/>
    <w:tmpl w:val="68CA9504"/>
    <w:lvl w:ilvl="0" w:tplc="E9AE3C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0B600C"/>
    <w:multiLevelType w:val="hybridMultilevel"/>
    <w:tmpl w:val="ED4890F2"/>
    <w:lvl w:ilvl="0" w:tplc="0405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792284"/>
    <w:multiLevelType w:val="hybridMultilevel"/>
    <w:tmpl w:val="9DF2D9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6840C4"/>
    <w:multiLevelType w:val="hybridMultilevel"/>
    <w:tmpl w:val="D39CC42E"/>
    <w:lvl w:ilvl="0" w:tplc="E9AE3C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886ACA"/>
    <w:multiLevelType w:val="hybridMultilevel"/>
    <w:tmpl w:val="467ED7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CB5080"/>
    <w:multiLevelType w:val="hybridMultilevel"/>
    <w:tmpl w:val="F710BAB4"/>
    <w:lvl w:ilvl="0" w:tplc="C3AACA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0F4869"/>
    <w:multiLevelType w:val="hybridMultilevel"/>
    <w:tmpl w:val="7130C1CC"/>
    <w:lvl w:ilvl="0" w:tplc="1D082380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1B43697"/>
    <w:multiLevelType w:val="hybridMultilevel"/>
    <w:tmpl w:val="56D6DB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505DC0"/>
    <w:multiLevelType w:val="hybridMultilevel"/>
    <w:tmpl w:val="2BB894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0E4F7C"/>
    <w:multiLevelType w:val="hybridMultilevel"/>
    <w:tmpl w:val="1EF635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B5546F"/>
    <w:multiLevelType w:val="hybridMultilevel"/>
    <w:tmpl w:val="D7DA63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0B6FDF"/>
    <w:multiLevelType w:val="multilevel"/>
    <w:tmpl w:val="3ACCF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C8904EC"/>
    <w:multiLevelType w:val="hybridMultilevel"/>
    <w:tmpl w:val="F5F2C70C"/>
    <w:lvl w:ilvl="0" w:tplc="0D64F7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1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15132B"/>
    <w:multiLevelType w:val="hybridMultilevel"/>
    <w:tmpl w:val="09E047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761B68"/>
    <w:multiLevelType w:val="hybridMultilevel"/>
    <w:tmpl w:val="56A099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7068318">
    <w:abstractNumId w:val="13"/>
  </w:num>
  <w:num w:numId="2" w16cid:durableId="526918169">
    <w:abstractNumId w:val="2"/>
  </w:num>
  <w:num w:numId="3" w16cid:durableId="1261135647">
    <w:abstractNumId w:val="29"/>
  </w:num>
  <w:num w:numId="4" w16cid:durableId="873227285">
    <w:abstractNumId w:val="11"/>
  </w:num>
  <w:num w:numId="5" w16cid:durableId="264196188">
    <w:abstractNumId w:val="21"/>
  </w:num>
  <w:num w:numId="6" w16cid:durableId="321324444">
    <w:abstractNumId w:val="14"/>
  </w:num>
  <w:num w:numId="7" w16cid:durableId="130445071">
    <w:abstractNumId w:val="7"/>
  </w:num>
  <w:num w:numId="8" w16cid:durableId="533228541">
    <w:abstractNumId w:val="26"/>
  </w:num>
  <w:num w:numId="9" w16cid:durableId="1311330776">
    <w:abstractNumId w:val="20"/>
  </w:num>
  <w:num w:numId="10" w16cid:durableId="1842114735">
    <w:abstractNumId w:val="5"/>
  </w:num>
  <w:num w:numId="11" w16cid:durableId="349139506">
    <w:abstractNumId w:val="0"/>
  </w:num>
  <w:num w:numId="12" w16cid:durableId="796219363">
    <w:abstractNumId w:val="16"/>
  </w:num>
  <w:num w:numId="13" w16cid:durableId="737944329">
    <w:abstractNumId w:val="8"/>
  </w:num>
  <w:num w:numId="14" w16cid:durableId="760685939">
    <w:abstractNumId w:val="28"/>
  </w:num>
  <w:num w:numId="15" w16cid:durableId="794836381">
    <w:abstractNumId w:val="15"/>
  </w:num>
  <w:num w:numId="16" w16cid:durableId="1078868278">
    <w:abstractNumId w:val="19"/>
  </w:num>
  <w:num w:numId="17" w16cid:durableId="758600996">
    <w:abstractNumId w:val="18"/>
  </w:num>
  <w:num w:numId="18" w16cid:durableId="1656377952">
    <w:abstractNumId w:val="27"/>
  </w:num>
  <w:num w:numId="19" w16cid:durableId="1923758317">
    <w:abstractNumId w:val="25"/>
  </w:num>
  <w:num w:numId="20" w16cid:durableId="1152213912">
    <w:abstractNumId w:val="23"/>
  </w:num>
  <w:num w:numId="21" w16cid:durableId="1789352670">
    <w:abstractNumId w:val="12"/>
  </w:num>
  <w:num w:numId="22" w16cid:durableId="242645894">
    <w:abstractNumId w:val="10"/>
  </w:num>
  <w:num w:numId="23" w16cid:durableId="191191221">
    <w:abstractNumId w:val="4"/>
  </w:num>
  <w:num w:numId="24" w16cid:durableId="569579858">
    <w:abstractNumId w:val="1"/>
  </w:num>
  <w:num w:numId="25" w16cid:durableId="59257049">
    <w:abstractNumId w:val="22"/>
  </w:num>
  <w:num w:numId="26" w16cid:durableId="1716001597">
    <w:abstractNumId w:val="6"/>
  </w:num>
  <w:num w:numId="27" w16cid:durableId="293609614">
    <w:abstractNumId w:val="24"/>
  </w:num>
  <w:num w:numId="28" w16cid:durableId="566573210">
    <w:abstractNumId w:val="9"/>
  </w:num>
  <w:num w:numId="29" w16cid:durableId="2112582038">
    <w:abstractNumId w:val="17"/>
  </w:num>
  <w:num w:numId="30" w16cid:durableId="21161743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657"/>
    <w:rsid w:val="000001F1"/>
    <w:rsid w:val="00002497"/>
    <w:rsid w:val="000113CA"/>
    <w:rsid w:val="00011EBD"/>
    <w:rsid w:val="000121FF"/>
    <w:rsid w:val="000128BE"/>
    <w:rsid w:val="00013FE6"/>
    <w:rsid w:val="000140A0"/>
    <w:rsid w:val="0001747D"/>
    <w:rsid w:val="0002076D"/>
    <w:rsid w:val="000228EC"/>
    <w:rsid w:val="00022F9B"/>
    <w:rsid w:val="000237BC"/>
    <w:rsid w:val="000240AF"/>
    <w:rsid w:val="00033841"/>
    <w:rsid w:val="00034F8F"/>
    <w:rsid w:val="000376CC"/>
    <w:rsid w:val="000467D2"/>
    <w:rsid w:val="000534D1"/>
    <w:rsid w:val="0005488D"/>
    <w:rsid w:val="00055DAF"/>
    <w:rsid w:val="000563F6"/>
    <w:rsid w:val="00056F11"/>
    <w:rsid w:val="00057F49"/>
    <w:rsid w:val="000613EE"/>
    <w:rsid w:val="00071FDA"/>
    <w:rsid w:val="000835E2"/>
    <w:rsid w:val="00085386"/>
    <w:rsid w:val="00085AE8"/>
    <w:rsid w:val="0008647A"/>
    <w:rsid w:val="00086ADA"/>
    <w:rsid w:val="000916A3"/>
    <w:rsid w:val="000949A6"/>
    <w:rsid w:val="00096607"/>
    <w:rsid w:val="000A0FA1"/>
    <w:rsid w:val="000A25B0"/>
    <w:rsid w:val="000A2D7F"/>
    <w:rsid w:val="000A3B3D"/>
    <w:rsid w:val="000A4528"/>
    <w:rsid w:val="000A4F27"/>
    <w:rsid w:val="000B17E8"/>
    <w:rsid w:val="000B426D"/>
    <w:rsid w:val="000B72B8"/>
    <w:rsid w:val="000B7CF7"/>
    <w:rsid w:val="000C27A5"/>
    <w:rsid w:val="000C373F"/>
    <w:rsid w:val="000C5953"/>
    <w:rsid w:val="000D0F27"/>
    <w:rsid w:val="000D183D"/>
    <w:rsid w:val="000D37E4"/>
    <w:rsid w:val="000D58E8"/>
    <w:rsid w:val="000D6979"/>
    <w:rsid w:val="000D6CF0"/>
    <w:rsid w:val="000D773A"/>
    <w:rsid w:val="000E31B8"/>
    <w:rsid w:val="000E5128"/>
    <w:rsid w:val="000E5F56"/>
    <w:rsid w:val="000E65EB"/>
    <w:rsid w:val="000E7CC0"/>
    <w:rsid w:val="000F643B"/>
    <w:rsid w:val="000F7341"/>
    <w:rsid w:val="001019CE"/>
    <w:rsid w:val="0010628F"/>
    <w:rsid w:val="0010658C"/>
    <w:rsid w:val="00107159"/>
    <w:rsid w:val="00107875"/>
    <w:rsid w:val="001172DB"/>
    <w:rsid w:val="00120BB7"/>
    <w:rsid w:val="00120BC0"/>
    <w:rsid w:val="00120E3C"/>
    <w:rsid w:val="00122C91"/>
    <w:rsid w:val="001242C0"/>
    <w:rsid w:val="00125E52"/>
    <w:rsid w:val="00126776"/>
    <w:rsid w:val="00133D8B"/>
    <w:rsid w:val="001344DB"/>
    <w:rsid w:val="0013575B"/>
    <w:rsid w:val="001359EA"/>
    <w:rsid w:val="001413F4"/>
    <w:rsid w:val="00141530"/>
    <w:rsid w:val="00141CFB"/>
    <w:rsid w:val="001430A6"/>
    <w:rsid w:val="00143E91"/>
    <w:rsid w:val="00145FDB"/>
    <w:rsid w:val="00146B1F"/>
    <w:rsid w:val="00150D93"/>
    <w:rsid w:val="00155A75"/>
    <w:rsid w:val="00156D7A"/>
    <w:rsid w:val="00157F82"/>
    <w:rsid w:val="0016310B"/>
    <w:rsid w:val="001636C2"/>
    <w:rsid w:val="00165E70"/>
    <w:rsid w:val="00172960"/>
    <w:rsid w:val="00172B1F"/>
    <w:rsid w:val="001737E7"/>
    <w:rsid w:val="0017572D"/>
    <w:rsid w:val="00176CA7"/>
    <w:rsid w:val="00180324"/>
    <w:rsid w:val="00181C6C"/>
    <w:rsid w:val="00183DEA"/>
    <w:rsid w:val="0018452B"/>
    <w:rsid w:val="00186BFB"/>
    <w:rsid w:val="001933F9"/>
    <w:rsid w:val="001938E0"/>
    <w:rsid w:val="00194362"/>
    <w:rsid w:val="001A3AA8"/>
    <w:rsid w:val="001B1DA2"/>
    <w:rsid w:val="001B48F9"/>
    <w:rsid w:val="001B7638"/>
    <w:rsid w:val="001B7872"/>
    <w:rsid w:val="001B7C47"/>
    <w:rsid w:val="001C0150"/>
    <w:rsid w:val="001C192A"/>
    <w:rsid w:val="001C24F9"/>
    <w:rsid w:val="001C3FBA"/>
    <w:rsid w:val="001C5535"/>
    <w:rsid w:val="001C6153"/>
    <w:rsid w:val="001D15D8"/>
    <w:rsid w:val="001D1FD0"/>
    <w:rsid w:val="001D5724"/>
    <w:rsid w:val="001D6BEC"/>
    <w:rsid w:val="001D73FA"/>
    <w:rsid w:val="001E05B6"/>
    <w:rsid w:val="001E1B5C"/>
    <w:rsid w:val="001E4C42"/>
    <w:rsid w:val="001E4C73"/>
    <w:rsid w:val="001E4E2C"/>
    <w:rsid w:val="001E64E3"/>
    <w:rsid w:val="001E7CA4"/>
    <w:rsid w:val="001F004E"/>
    <w:rsid w:val="001F0D8A"/>
    <w:rsid w:val="001F4D72"/>
    <w:rsid w:val="001F69E0"/>
    <w:rsid w:val="001F7EFF"/>
    <w:rsid w:val="002022DD"/>
    <w:rsid w:val="00202920"/>
    <w:rsid w:val="00207FEB"/>
    <w:rsid w:val="00214A79"/>
    <w:rsid w:val="00214F60"/>
    <w:rsid w:val="00215964"/>
    <w:rsid w:val="0022157E"/>
    <w:rsid w:val="0022352D"/>
    <w:rsid w:val="0022549C"/>
    <w:rsid w:val="0022603D"/>
    <w:rsid w:val="00227920"/>
    <w:rsid w:val="00227D23"/>
    <w:rsid w:val="00231139"/>
    <w:rsid w:val="002335BB"/>
    <w:rsid w:val="002353AF"/>
    <w:rsid w:val="00240CA6"/>
    <w:rsid w:val="002417E8"/>
    <w:rsid w:val="00243E28"/>
    <w:rsid w:val="002455FB"/>
    <w:rsid w:val="00246515"/>
    <w:rsid w:val="002475E9"/>
    <w:rsid w:val="00247795"/>
    <w:rsid w:val="002567FD"/>
    <w:rsid w:val="00260BAE"/>
    <w:rsid w:val="00261935"/>
    <w:rsid w:val="00267E8F"/>
    <w:rsid w:val="0027112F"/>
    <w:rsid w:val="00271C50"/>
    <w:rsid w:val="00275343"/>
    <w:rsid w:val="00282EA1"/>
    <w:rsid w:val="0028320E"/>
    <w:rsid w:val="002845C3"/>
    <w:rsid w:val="00284B4A"/>
    <w:rsid w:val="00284C2E"/>
    <w:rsid w:val="00294321"/>
    <w:rsid w:val="00296257"/>
    <w:rsid w:val="00296C7A"/>
    <w:rsid w:val="002977E8"/>
    <w:rsid w:val="002A03AF"/>
    <w:rsid w:val="002A2804"/>
    <w:rsid w:val="002A3EC8"/>
    <w:rsid w:val="002A5B18"/>
    <w:rsid w:val="002A5E96"/>
    <w:rsid w:val="002B059D"/>
    <w:rsid w:val="002B07E4"/>
    <w:rsid w:val="002B248B"/>
    <w:rsid w:val="002B4981"/>
    <w:rsid w:val="002B63A6"/>
    <w:rsid w:val="002C72BF"/>
    <w:rsid w:val="002C7668"/>
    <w:rsid w:val="002D24F1"/>
    <w:rsid w:val="002D2DAA"/>
    <w:rsid w:val="002D45B9"/>
    <w:rsid w:val="002D6A70"/>
    <w:rsid w:val="002E0C97"/>
    <w:rsid w:val="002E13C7"/>
    <w:rsid w:val="002E5B26"/>
    <w:rsid w:val="002E6CE3"/>
    <w:rsid w:val="002F46D0"/>
    <w:rsid w:val="002F6227"/>
    <w:rsid w:val="003027FB"/>
    <w:rsid w:val="003065EF"/>
    <w:rsid w:val="00311031"/>
    <w:rsid w:val="00313724"/>
    <w:rsid w:val="0031554C"/>
    <w:rsid w:val="00315EB6"/>
    <w:rsid w:val="00321573"/>
    <w:rsid w:val="003229DF"/>
    <w:rsid w:val="00324111"/>
    <w:rsid w:val="00324D7D"/>
    <w:rsid w:val="0033275B"/>
    <w:rsid w:val="00334371"/>
    <w:rsid w:val="0033538D"/>
    <w:rsid w:val="00336224"/>
    <w:rsid w:val="0034474D"/>
    <w:rsid w:val="00346E83"/>
    <w:rsid w:val="003548BB"/>
    <w:rsid w:val="00356127"/>
    <w:rsid w:val="00357139"/>
    <w:rsid w:val="0036448A"/>
    <w:rsid w:val="003721D8"/>
    <w:rsid w:val="003732B3"/>
    <w:rsid w:val="00375FF9"/>
    <w:rsid w:val="003767AC"/>
    <w:rsid w:val="00380D41"/>
    <w:rsid w:val="003847F9"/>
    <w:rsid w:val="003938F0"/>
    <w:rsid w:val="00394798"/>
    <w:rsid w:val="00394972"/>
    <w:rsid w:val="00396D9B"/>
    <w:rsid w:val="003A202A"/>
    <w:rsid w:val="003A2326"/>
    <w:rsid w:val="003B17DD"/>
    <w:rsid w:val="003B3076"/>
    <w:rsid w:val="003B3DE2"/>
    <w:rsid w:val="003B46DB"/>
    <w:rsid w:val="003B614B"/>
    <w:rsid w:val="003B6612"/>
    <w:rsid w:val="003C228D"/>
    <w:rsid w:val="003C48F6"/>
    <w:rsid w:val="003C62C4"/>
    <w:rsid w:val="003D294F"/>
    <w:rsid w:val="003E00DB"/>
    <w:rsid w:val="003E2098"/>
    <w:rsid w:val="003E60A6"/>
    <w:rsid w:val="003F5E3B"/>
    <w:rsid w:val="003F66E1"/>
    <w:rsid w:val="004010A2"/>
    <w:rsid w:val="00402FFC"/>
    <w:rsid w:val="00405F44"/>
    <w:rsid w:val="00406E1E"/>
    <w:rsid w:val="004108EA"/>
    <w:rsid w:val="00415712"/>
    <w:rsid w:val="00416B56"/>
    <w:rsid w:val="004227EC"/>
    <w:rsid w:val="00423932"/>
    <w:rsid w:val="00423B23"/>
    <w:rsid w:val="0042592C"/>
    <w:rsid w:val="00425C90"/>
    <w:rsid w:val="00431ABC"/>
    <w:rsid w:val="0043301A"/>
    <w:rsid w:val="004332E0"/>
    <w:rsid w:val="004354CA"/>
    <w:rsid w:val="0043561C"/>
    <w:rsid w:val="00435755"/>
    <w:rsid w:val="00440CEC"/>
    <w:rsid w:val="00441490"/>
    <w:rsid w:val="0044197C"/>
    <w:rsid w:val="00444E3D"/>
    <w:rsid w:val="004451D1"/>
    <w:rsid w:val="0045211D"/>
    <w:rsid w:val="00452FF6"/>
    <w:rsid w:val="00455D1B"/>
    <w:rsid w:val="00457776"/>
    <w:rsid w:val="00461E42"/>
    <w:rsid w:val="00464B76"/>
    <w:rsid w:val="00465C9F"/>
    <w:rsid w:val="00465DCB"/>
    <w:rsid w:val="00467F31"/>
    <w:rsid w:val="00470810"/>
    <w:rsid w:val="00471736"/>
    <w:rsid w:val="004728FE"/>
    <w:rsid w:val="0047294B"/>
    <w:rsid w:val="004747FA"/>
    <w:rsid w:val="00474934"/>
    <w:rsid w:val="00480903"/>
    <w:rsid w:val="0048194F"/>
    <w:rsid w:val="004855D0"/>
    <w:rsid w:val="00486757"/>
    <w:rsid w:val="00486E8D"/>
    <w:rsid w:val="0049425D"/>
    <w:rsid w:val="004A574A"/>
    <w:rsid w:val="004B1102"/>
    <w:rsid w:val="004B28C0"/>
    <w:rsid w:val="004B45E8"/>
    <w:rsid w:val="004B71C6"/>
    <w:rsid w:val="004C0438"/>
    <w:rsid w:val="004C212F"/>
    <w:rsid w:val="004C33B6"/>
    <w:rsid w:val="004C586C"/>
    <w:rsid w:val="004C6C9E"/>
    <w:rsid w:val="004D1009"/>
    <w:rsid w:val="004D1E27"/>
    <w:rsid w:val="004D310D"/>
    <w:rsid w:val="004D6229"/>
    <w:rsid w:val="004E2357"/>
    <w:rsid w:val="004E4415"/>
    <w:rsid w:val="004E45D5"/>
    <w:rsid w:val="004E494D"/>
    <w:rsid w:val="004F14C4"/>
    <w:rsid w:val="004F30E6"/>
    <w:rsid w:val="004F332B"/>
    <w:rsid w:val="00501187"/>
    <w:rsid w:val="00501F02"/>
    <w:rsid w:val="00502E1B"/>
    <w:rsid w:val="00507277"/>
    <w:rsid w:val="00507F7F"/>
    <w:rsid w:val="0051011C"/>
    <w:rsid w:val="00511593"/>
    <w:rsid w:val="00513AFF"/>
    <w:rsid w:val="00514847"/>
    <w:rsid w:val="00514C9F"/>
    <w:rsid w:val="00514F08"/>
    <w:rsid w:val="00520F23"/>
    <w:rsid w:val="005215D3"/>
    <w:rsid w:val="0052168E"/>
    <w:rsid w:val="00521BFD"/>
    <w:rsid w:val="00522118"/>
    <w:rsid w:val="00525B7F"/>
    <w:rsid w:val="005320BC"/>
    <w:rsid w:val="00540AD9"/>
    <w:rsid w:val="005436A5"/>
    <w:rsid w:val="00550A6B"/>
    <w:rsid w:val="005548D9"/>
    <w:rsid w:val="00555465"/>
    <w:rsid w:val="00555C0E"/>
    <w:rsid w:val="00556D5A"/>
    <w:rsid w:val="00556D75"/>
    <w:rsid w:val="00557EE9"/>
    <w:rsid w:val="00561C27"/>
    <w:rsid w:val="0056274C"/>
    <w:rsid w:val="005631CE"/>
    <w:rsid w:val="00563937"/>
    <w:rsid w:val="00563BE9"/>
    <w:rsid w:val="0056668A"/>
    <w:rsid w:val="0056772E"/>
    <w:rsid w:val="00567EFE"/>
    <w:rsid w:val="00574CCA"/>
    <w:rsid w:val="00574D5F"/>
    <w:rsid w:val="005757B4"/>
    <w:rsid w:val="00575E9E"/>
    <w:rsid w:val="0057611E"/>
    <w:rsid w:val="0057630D"/>
    <w:rsid w:val="00582641"/>
    <w:rsid w:val="005829C3"/>
    <w:rsid w:val="00582CB9"/>
    <w:rsid w:val="005874FA"/>
    <w:rsid w:val="005928ED"/>
    <w:rsid w:val="005932B8"/>
    <w:rsid w:val="0059376F"/>
    <w:rsid w:val="00597625"/>
    <w:rsid w:val="005A31F5"/>
    <w:rsid w:val="005A6BD4"/>
    <w:rsid w:val="005B060C"/>
    <w:rsid w:val="005B32B0"/>
    <w:rsid w:val="005B522B"/>
    <w:rsid w:val="005B5380"/>
    <w:rsid w:val="005B758C"/>
    <w:rsid w:val="005C2B65"/>
    <w:rsid w:val="005C36AE"/>
    <w:rsid w:val="005C7413"/>
    <w:rsid w:val="005D4246"/>
    <w:rsid w:val="005D7ED3"/>
    <w:rsid w:val="005E0A4A"/>
    <w:rsid w:val="005E1612"/>
    <w:rsid w:val="005E35FD"/>
    <w:rsid w:val="005E5C9C"/>
    <w:rsid w:val="005E7070"/>
    <w:rsid w:val="005E7C9B"/>
    <w:rsid w:val="005F2CDF"/>
    <w:rsid w:val="005F571C"/>
    <w:rsid w:val="005F6257"/>
    <w:rsid w:val="005F6BA0"/>
    <w:rsid w:val="00606DEA"/>
    <w:rsid w:val="00607001"/>
    <w:rsid w:val="0061527A"/>
    <w:rsid w:val="00617B28"/>
    <w:rsid w:val="00620D02"/>
    <w:rsid w:val="0062441D"/>
    <w:rsid w:val="00632E0D"/>
    <w:rsid w:val="0063308F"/>
    <w:rsid w:val="00634604"/>
    <w:rsid w:val="00634F70"/>
    <w:rsid w:val="00637643"/>
    <w:rsid w:val="0063798C"/>
    <w:rsid w:val="006419A6"/>
    <w:rsid w:val="00645896"/>
    <w:rsid w:val="006465A9"/>
    <w:rsid w:val="00650EAE"/>
    <w:rsid w:val="0065263F"/>
    <w:rsid w:val="0065407B"/>
    <w:rsid w:val="00654A80"/>
    <w:rsid w:val="00664CFB"/>
    <w:rsid w:val="0066738F"/>
    <w:rsid w:val="006755DC"/>
    <w:rsid w:val="006815E2"/>
    <w:rsid w:val="00684B82"/>
    <w:rsid w:val="00694190"/>
    <w:rsid w:val="006A4E79"/>
    <w:rsid w:val="006B1C27"/>
    <w:rsid w:val="006C435D"/>
    <w:rsid w:val="006C5A71"/>
    <w:rsid w:val="006C6E5B"/>
    <w:rsid w:val="006D265C"/>
    <w:rsid w:val="006D2D64"/>
    <w:rsid w:val="006E1DC3"/>
    <w:rsid w:val="006E21B8"/>
    <w:rsid w:val="006E48E7"/>
    <w:rsid w:val="006F3513"/>
    <w:rsid w:val="006F3925"/>
    <w:rsid w:val="006F4E34"/>
    <w:rsid w:val="00701EDE"/>
    <w:rsid w:val="007037BC"/>
    <w:rsid w:val="007048D3"/>
    <w:rsid w:val="00706771"/>
    <w:rsid w:val="00713433"/>
    <w:rsid w:val="00714259"/>
    <w:rsid w:val="0071601D"/>
    <w:rsid w:val="00721F09"/>
    <w:rsid w:val="00723583"/>
    <w:rsid w:val="0072508C"/>
    <w:rsid w:val="00730302"/>
    <w:rsid w:val="00732F95"/>
    <w:rsid w:val="0073317F"/>
    <w:rsid w:val="00733E60"/>
    <w:rsid w:val="0073456B"/>
    <w:rsid w:val="00736C39"/>
    <w:rsid w:val="007464BB"/>
    <w:rsid w:val="00752D09"/>
    <w:rsid w:val="00753F24"/>
    <w:rsid w:val="007572DA"/>
    <w:rsid w:val="007608C9"/>
    <w:rsid w:val="007646AB"/>
    <w:rsid w:val="00771A85"/>
    <w:rsid w:val="007758DE"/>
    <w:rsid w:val="00780632"/>
    <w:rsid w:val="00782CBF"/>
    <w:rsid w:val="0078541B"/>
    <w:rsid w:val="0079138C"/>
    <w:rsid w:val="007A0DD1"/>
    <w:rsid w:val="007A1823"/>
    <w:rsid w:val="007A1BF9"/>
    <w:rsid w:val="007A4BE5"/>
    <w:rsid w:val="007A5B9B"/>
    <w:rsid w:val="007A5CC9"/>
    <w:rsid w:val="007A6ABC"/>
    <w:rsid w:val="007B149C"/>
    <w:rsid w:val="007B4BC3"/>
    <w:rsid w:val="007C0967"/>
    <w:rsid w:val="007C151B"/>
    <w:rsid w:val="007C20DB"/>
    <w:rsid w:val="007C2BE0"/>
    <w:rsid w:val="007C2E8F"/>
    <w:rsid w:val="007C3B7D"/>
    <w:rsid w:val="007C548C"/>
    <w:rsid w:val="007C5559"/>
    <w:rsid w:val="007C5D25"/>
    <w:rsid w:val="007D02EC"/>
    <w:rsid w:val="007D17FA"/>
    <w:rsid w:val="007D1D44"/>
    <w:rsid w:val="007D2416"/>
    <w:rsid w:val="007D440D"/>
    <w:rsid w:val="007D449D"/>
    <w:rsid w:val="007D4B17"/>
    <w:rsid w:val="007E0A06"/>
    <w:rsid w:val="007E11C2"/>
    <w:rsid w:val="007E1257"/>
    <w:rsid w:val="007E4CF2"/>
    <w:rsid w:val="007E4DA9"/>
    <w:rsid w:val="007E60E3"/>
    <w:rsid w:val="007E6EAA"/>
    <w:rsid w:val="007F1980"/>
    <w:rsid w:val="007F34C5"/>
    <w:rsid w:val="007F4669"/>
    <w:rsid w:val="007F59E6"/>
    <w:rsid w:val="007F6101"/>
    <w:rsid w:val="00800C3C"/>
    <w:rsid w:val="0080161B"/>
    <w:rsid w:val="00802C37"/>
    <w:rsid w:val="00802E2B"/>
    <w:rsid w:val="008031CC"/>
    <w:rsid w:val="00803EE5"/>
    <w:rsid w:val="0080602A"/>
    <w:rsid w:val="00806E2F"/>
    <w:rsid w:val="0080731F"/>
    <w:rsid w:val="00807DF3"/>
    <w:rsid w:val="0081070D"/>
    <w:rsid w:val="00812AB5"/>
    <w:rsid w:val="00812B12"/>
    <w:rsid w:val="008232E8"/>
    <w:rsid w:val="0082655C"/>
    <w:rsid w:val="00834B46"/>
    <w:rsid w:val="008353CF"/>
    <w:rsid w:val="008367F8"/>
    <w:rsid w:val="008377AD"/>
    <w:rsid w:val="00840EAB"/>
    <w:rsid w:val="00842938"/>
    <w:rsid w:val="00845DDF"/>
    <w:rsid w:val="00846835"/>
    <w:rsid w:val="008477FA"/>
    <w:rsid w:val="00850C3F"/>
    <w:rsid w:val="008546AE"/>
    <w:rsid w:val="008610BB"/>
    <w:rsid w:val="00870D48"/>
    <w:rsid w:val="00873430"/>
    <w:rsid w:val="00877807"/>
    <w:rsid w:val="00883DA1"/>
    <w:rsid w:val="008845C4"/>
    <w:rsid w:val="00885279"/>
    <w:rsid w:val="008875A6"/>
    <w:rsid w:val="00891417"/>
    <w:rsid w:val="00896461"/>
    <w:rsid w:val="008A1308"/>
    <w:rsid w:val="008A1678"/>
    <w:rsid w:val="008A490A"/>
    <w:rsid w:val="008B06D4"/>
    <w:rsid w:val="008B2B5E"/>
    <w:rsid w:val="008B313C"/>
    <w:rsid w:val="008B6F93"/>
    <w:rsid w:val="008C0E1F"/>
    <w:rsid w:val="008C101D"/>
    <w:rsid w:val="008C2A1D"/>
    <w:rsid w:val="008C3DF2"/>
    <w:rsid w:val="008C6113"/>
    <w:rsid w:val="008C62E6"/>
    <w:rsid w:val="008C6975"/>
    <w:rsid w:val="008C6D00"/>
    <w:rsid w:val="008C7825"/>
    <w:rsid w:val="008D3B09"/>
    <w:rsid w:val="008D43C0"/>
    <w:rsid w:val="008E2644"/>
    <w:rsid w:val="008E37A3"/>
    <w:rsid w:val="008E4CE4"/>
    <w:rsid w:val="008E4ED0"/>
    <w:rsid w:val="008E7866"/>
    <w:rsid w:val="00900EEF"/>
    <w:rsid w:val="009027C2"/>
    <w:rsid w:val="00903999"/>
    <w:rsid w:val="00911AB7"/>
    <w:rsid w:val="009126EF"/>
    <w:rsid w:val="00916B1C"/>
    <w:rsid w:val="00916E11"/>
    <w:rsid w:val="009210CF"/>
    <w:rsid w:val="00921FC5"/>
    <w:rsid w:val="009245F4"/>
    <w:rsid w:val="009254F5"/>
    <w:rsid w:val="009352B5"/>
    <w:rsid w:val="009402B8"/>
    <w:rsid w:val="0094065D"/>
    <w:rsid w:val="00940676"/>
    <w:rsid w:val="00943015"/>
    <w:rsid w:val="00945CE0"/>
    <w:rsid w:val="0094692C"/>
    <w:rsid w:val="00952185"/>
    <w:rsid w:val="0095461B"/>
    <w:rsid w:val="00954FD3"/>
    <w:rsid w:val="00956284"/>
    <w:rsid w:val="00957E8F"/>
    <w:rsid w:val="00966EDF"/>
    <w:rsid w:val="00970B08"/>
    <w:rsid w:val="0098030D"/>
    <w:rsid w:val="00982671"/>
    <w:rsid w:val="00984AE1"/>
    <w:rsid w:val="0098664F"/>
    <w:rsid w:val="00986F74"/>
    <w:rsid w:val="00987500"/>
    <w:rsid w:val="00987859"/>
    <w:rsid w:val="009913CB"/>
    <w:rsid w:val="00991ABE"/>
    <w:rsid w:val="00995427"/>
    <w:rsid w:val="00997615"/>
    <w:rsid w:val="009A2C7B"/>
    <w:rsid w:val="009A56FD"/>
    <w:rsid w:val="009B110C"/>
    <w:rsid w:val="009B596E"/>
    <w:rsid w:val="009B5F2A"/>
    <w:rsid w:val="009C2D9F"/>
    <w:rsid w:val="009C37D6"/>
    <w:rsid w:val="009C44F8"/>
    <w:rsid w:val="009C560A"/>
    <w:rsid w:val="009C629E"/>
    <w:rsid w:val="009D0D46"/>
    <w:rsid w:val="009D2D9F"/>
    <w:rsid w:val="009D2E8F"/>
    <w:rsid w:val="009D3E6B"/>
    <w:rsid w:val="009D4917"/>
    <w:rsid w:val="009E4AC0"/>
    <w:rsid w:val="009E534D"/>
    <w:rsid w:val="009E70FA"/>
    <w:rsid w:val="009E7879"/>
    <w:rsid w:val="009F12C9"/>
    <w:rsid w:val="009F48F8"/>
    <w:rsid w:val="00A00F16"/>
    <w:rsid w:val="00A018A3"/>
    <w:rsid w:val="00A0318D"/>
    <w:rsid w:val="00A05780"/>
    <w:rsid w:val="00A15288"/>
    <w:rsid w:val="00A2115D"/>
    <w:rsid w:val="00A219AA"/>
    <w:rsid w:val="00A26CE7"/>
    <w:rsid w:val="00A31B4F"/>
    <w:rsid w:val="00A33C05"/>
    <w:rsid w:val="00A33F00"/>
    <w:rsid w:val="00A42EB6"/>
    <w:rsid w:val="00A51A87"/>
    <w:rsid w:val="00A53680"/>
    <w:rsid w:val="00A53F7A"/>
    <w:rsid w:val="00A55BCE"/>
    <w:rsid w:val="00A65526"/>
    <w:rsid w:val="00A65A33"/>
    <w:rsid w:val="00A65CE2"/>
    <w:rsid w:val="00A662BF"/>
    <w:rsid w:val="00A67C88"/>
    <w:rsid w:val="00A713D8"/>
    <w:rsid w:val="00A7170E"/>
    <w:rsid w:val="00A71E55"/>
    <w:rsid w:val="00A72330"/>
    <w:rsid w:val="00A72BB9"/>
    <w:rsid w:val="00A730A1"/>
    <w:rsid w:val="00A73C6B"/>
    <w:rsid w:val="00A762AA"/>
    <w:rsid w:val="00A8283A"/>
    <w:rsid w:val="00A862C5"/>
    <w:rsid w:val="00A86DA6"/>
    <w:rsid w:val="00A87833"/>
    <w:rsid w:val="00A9203E"/>
    <w:rsid w:val="00A93970"/>
    <w:rsid w:val="00A9503E"/>
    <w:rsid w:val="00A95FD4"/>
    <w:rsid w:val="00A96342"/>
    <w:rsid w:val="00AA0506"/>
    <w:rsid w:val="00AA2D04"/>
    <w:rsid w:val="00AA6092"/>
    <w:rsid w:val="00AA66E3"/>
    <w:rsid w:val="00AB2674"/>
    <w:rsid w:val="00AB3132"/>
    <w:rsid w:val="00AB31DC"/>
    <w:rsid w:val="00AB56DE"/>
    <w:rsid w:val="00AB7CD1"/>
    <w:rsid w:val="00AC4313"/>
    <w:rsid w:val="00AC6766"/>
    <w:rsid w:val="00AD2ABE"/>
    <w:rsid w:val="00AD505A"/>
    <w:rsid w:val="00AD5576"/>
    <w:rsid w:val="00AD5746"/>
    <w:rsid w:val="00AE02FA"/>
    <w:rsid w:val="00AE106B"/>
    <w:rsid w:val="00AE25ED"/>
    <w:rsid w:val="00AE2769"/>
    <w:rsid w:val="00AE3D85"/>
    <w:rsid w:val="00AE7379"/>
    <w:rsid w:val="00AF1067"/>
    <w:rsid w:val="00AF1F0F"/>
    <w:rsid w:val="00AF28B8"/>
    <w:rsid w:val="00AF29F3"/>
    <w:rsid w:val="00AF362B"/>
    <w:rsid w:val="00AF3729"/>
    <w:rsid w:val="00AF46C2"/>
    <w:rsid w:val="00AF6034"/>
    <w:rsid w:val="00AF662F"/>
    <w:rsid w:val="00AF732D"/>
    <w:rsid w:val="00B000D9"/>
    <w:rsid w:val="00B01668"/>
    <w:rsid w:val="00B02A49"/>
    <w:rsid w:val="00B04471"/>
    <w:rsid w:val="00B06024"/>
    <w:rsid w:val="00B100FB"/>
    <w:rsid w:val="00B10706"/>
    <w:rsid w:val="00B1189E"/>
    <w:rsid w:val="00B14069"/>
    <w:rsid w:val="00B1490C"/>
    <w:rsid w:val="00B169EF"/>
    <w:rsid w:val="00B20239"/>
    <w:rsid w:val="00B2071B"/>
    <w:rsid w:val="00B20844"/>
    <w:rsid w:val="00B228CD"/>
    <w:rsid w:val="00B257DB"/>
    <w:rsid w:val="00B27351"/>
    <w:rsid w:val="00B3414A"/>
    <w:rsid w:val="00B346D4"/>
    <w:rsid w:val="00B349A6"/>
    <w:rsid w:val="00B34A09"/>
    <w:rsid w:val="00B37E30"/>
    <w:rsid w:val="00B4187A"/>
    <w:rsid w:val="00B419DE"/>
    <w:rsid w:val="00B51510"/>
    <w:rsid w:val="00B5167D"/>
    <w:rsid w:val="00B52CFE"/>
    <w:rsid w:val="00B5635D"/>
    <w:rsid w:val="00B613E7"/>
    <w:rsid w:val="00B61BB7"/>
    <w:rsid w:val="00B61C8A"/>
    <w:rsid w:val="00B6285B"/>
    <w:rsid w:val="00B639D1"/>
    <w:rsid w:val="00B65328"/>
    <w:rsid w:val="00B73B2C"/>
    <w:rsid w:val="00B74505"/>
    <w:rsid w:val="00B7778B"/>
    <w:rsid w:val="00B823FB"/>
    <w:rsid w:val="00B836A1"/>
    <w:rsid w:val="00B844E7"/>
    <w:rsid w:val="00B8659E"/>
    <w:rsid w:val="00B9454B"/>
    <w:rsid w:val="00B96CB5"/>
    <w:rsid w:val="00BA1412"/>
    <w:rsid w:val="00BB1118"/>
    <w:rsid w:val="00BB397E"/>
    <w:rsid w:val="00BB454A"/>
    <w:rsid w:val="00BB6377"/>
    <w:rsid w:val="00BC017C"/>
    <w:rsid w:val="00BC1160"/>
    <w:rsid w:val="00BC1CB3"/>
    <w:rsid w:val="00BC6355"/>
    <w:rsid w:val="00BC74CC"/>
    <w:rsid w:val="00BD0444"/>
    <w:rsid w:val="00BD7D58"/>
    <w:rsid w:val="00BE0003"/>
    <w:rsid w:val="00BE00BB"/>
    <w:rsid w:val="00BE5152"/>
    <w:rsid w:val="00BE63E5"/>
    <w:rsid w:val="00BF0630"/>
    <w:rsid w:val="00BF4908"/>
    <w:rsid w:val="00BF78E6"/>
    <w:rsid w:val="00C00581"/>
    <w:rsid w:val="00C00996"/>
    <w:rsid w:val="00C014EE"/>
    <w:rsid w:val="00C0388F"/>
    <w:rsid w:val="00C1104E"/>
    <w:rsid w:val="00C12059"/>
    <w:rsid w:val="00C12740"/>
    <w:rsid w:val="00C12F32"/>
    <w:rsid w:val="00C1799F"/>
    <w:rsid w:val="00C210D6"/>
    <w:rsid w:val="00C246BF"/>
    <w:rsid w:val="00C24B02"/>
    <w:rsid w:val="00C26448"/>
    <w:rsid w:val="00C26A68"/>
    <w:rsid w:val="00C37815"/>
    <w:rsid w:val="00C4108D"/>
    <w:rsid w:val="00C44095"/>
    <w:rsid w:val="00C52371"/>
    <w:rsid w:val="00C53FCE"/>
    <w:rsid w:val="00C639F3"/>
    <w:rsid w:val="00C6445F"/>
    <w:rsid w:val="00C64714"/>
    <w:rsid w:val="00C710D4"/>
    <w:rsid w:val="00C74091"/>
    <w:rsid w:val="00C773C3"/>
    <w:rsid w:val="00C8035F"/>
    <w:rsid w:val="00C82068"/>
    <w:rsid w:val="00C843C9"/>
    <w:rsid w:val="00C84CB6"/>
    <w:rsid w:val="00C90E7D"/>
    <w:rsid w:val="00C916C5"/>
    <w:rsid w:val="00C91AA8"/>
    <w:rsid w:val="00C920C5"/>
    <w:rsid w:val="00C93A8A"/>
    <w:rsid w:val="00C93B4E"/>
    <w:rsid w:val="00CA4413"/>
    <w:rsid w:val="00CB0B2F"/>
    <w:rsid w:val="00CB1BE3"/>
    <w:rsid w:val="00CB2573"/>
    <w:rsid w:val="00CB28A9"/>
    <w:rsid w:val="00CB351B"/>
    <w:rsid w:val="00CB4AB3"/>
    <w:rsid w:val="00CB4DDA"/>
    <w:rsid w:val="00CC2A1E"/>
    <w:rsid w:val="00CC6504"/>
    <w:rsid w:val="00CC7C31"/>
    <w:rsid w:val="00CD0867"/>
    <w:rsid w:val="00CD1CA3"/>
    <w:rsid w:val="00CD3AB3"/>
    <w:rsid w:val="00CD6C0E"/>
    <w:rsid w:val="00CE08C7"/>
    <w:rsid w:val="00CE3651"/>
    <w:rsid w:val="00CE3730"/>
    <w:rsid w:val="00CE3CA2"/>
    <w:rsid w:val="00CE417C"/>
    <w:rsid w:val="00CE4E5A"/>
    <w:rsid w:val="00CE5AF0"/>
    <w:rsid w:val="00CE6886"/>
    <w:rsid w:val="00CE7260"/>
    <w:rsid w:val="00CF13FC"/>
    <w:rsid w:val="00CF2AA8"/>
    <w:rsid w:val="00CF4C24"/>
    <w:rsid w:val="00CF60D4"/>
    <w:rsid w:val="00D00451"/>
    <w:rsid w:val="00D0507C"/>
    <w:rsid w:val="00D06DA7"/>
    <w:rsid w:val="00D070FD"/>
    <w:rsid w:val="00D10DF4"/>
    <w:rsid w:val="00D208F9"/>
    <w:rsid w:val="00D23820"/>
    <w:rsid w:val="00D23912"/>
    <w:rsid w:val="00D36191"/>
    <w:rsid w:val="00D36AFD"/>
    <w:rsid w:val="00D37391"/>
    <w:rsid w:val="00D45C2C"/>
    <w:rsid w:val="00D46F1B"/>
    <w:rsid w:val="00D52C36"/>
    <w:rsid w:val="00D53558"/>
    <w:rsid w:val="00D63A63"/>
    <w:rsid w:val="00D65EE4"/>
    <w:rsid w:val="00D664D4"/>
    <w:rsid w:val="00D7003D"/>
    <w:rsid w:val="00D7151F"/>
    <w:rsid w:val="00D719B8"/>
    <w:rsid w:val="00D74300"/>
    <w:rsid w:val="00D7728A"/>
    <w:rsid w:val="00D80453"/>
    <w:rsid w:val="00D817CE"/>
    <w:rsid w:val="00D8237B"/>
    <w:rsid w:val="00D8257A"/>
    <w:rsid w:val="00D826C8"/>
    <w:rsid w:val="00D92623"/>
    <w:rsid w:val="00D92A92"/>
    <w:rsid w:val="00D958C4"/>
    <w:rsid w:val="00D963F0"/>
    <w:rsid w:val="00DA393D"/>
    <w:rsid w:val="00DB31A2"/>
    <w:rsid w:val="00DB47CD"/>
    <w:rsid w:val="00DB4E40"/>
    <w:rsid w:val="00DB55A5"/>
    <w:rsid w:val="00DB5D10"/>
    <w:rsid w:val="00DC732B"/>
    <w:rsid w:val="00DC7980"/>
    <w:rsid w:val="00DD2B30"/>
    <w:rsid w:val="00DD3516"/>
    <w:rsid w:val="00DD37F9"/>
    <w:rsid w:val="00DD4919"/>
    <w:rsid w:val="00DD4CD6"/>
    <w:rsid w:val="00DD643D"/>
    <w:rsid w:val="00DD735B"/>
    <w:rsid w:val="00DE2D2D"/>
    <w:rsid w:val="00DE4470"/>
    <w:rsid w:val="00DE5770"/>
    <w:rsid w:val="00DE7F58"/>
    <w:rsid w:val="00DF04EB"/>
    <w:rsid w:val="00DF28A6"/>
    <w:rsid w:val="00E005F4"/>
    <w:rsid w:val="00E015C5"/>
    <w:rsid w:val="00E015D4"/>
    <w:rsid w:val="00E07C9F"/>
    <w:rsid w:val="00E101B1"/>
    <w:rsid w:val="00E10375"/>
    <w:rsid w:val="00E12A46"/>
    <w:rsid w:val="00E13E46"/>
    <w:rsid w:val="00E17520"/>
    <w:rsid w:val="00E211E8"/>
    <w:rsid w:val="00E212C5"/>
    <w:rsid w:val="00E24F85"/>
    <w:rsid w:val="00E27A62"/>
    <w:rsid w:val="00E30E24"/>
    <w:rsid w:val="00E30E59"/>
    <w:rsid w:val="00E36E4D"/>
    <w:rsid w:val="00E37520"/>
    <w:rsid w:val="00E43CF8"/>
    <w:rsid w:val="00E451C6"/>
    <w:rsid w:val="00E4773E"/>
    <w:rsid w:val="00E51740"/>
    <w:rsid w:val="00E54DB9"/>
    <w:rsid w:val="00E55E0B"/>
    <w:rsid w:val="00E56C6E"/>
    <w:rsid w:val="00E60B5D"/>
    <w:rsid w:val="00E618B0"/>
    <w:rsid w:val="00E61C85"/>
    <w:rsid w:val="00E72A20"/>
    <w:rsid w:val="00E73584"/>
    <w:rsid w:val="00E7653E"/>
    <w:rsid w:val="00E76EA2"/>
    <w:rsid w:val="00E773CE"/>
    <w:rsid w:val="00E80AC7"/>
    <w:rsid w:val="00E80BFA"/>
    <w:rsid w:val="00E81B6A"/>
    <w:rsid w:val="00E82349"/>
    <w:rsid w:val="00E82657"/>
    <w:rsid w:val="00E8377A"/>
    <w:rsid w:val="00E85497"/>
    <w:rsid w:val="00E908E9"/>
    <w:rsid w:val="00E939FE"/>
    <w:rsid w:val="00E95112"/>
    <w:rsid w:val="00EA09E0"/>
    <w:rsid w:val="00EA1248"/>
    <w:rsid w:val="00EA32FD"/>
    <w:rsid w:val="00EA634C"/>
    <w:rsid w:val="00EA639D"/>
    <w:rsid w:val="00EA784E"/>
    <w:rsid w:val="00EB0E96"/>
    <w:rsid w:val="00EB2480"/>
    <w:rsid w:val="00EB360B"/>
    <w:rsid w:val="00EB5866"/>
    <w:rsid w:val="00EB5D10"/>
    <w:rsid w:val="00EC047F"/>
    <w:rsid w:val="00EC2AC2"/>
    <w:rsid w:val="00ED4831"/>
    <w:rsid w:val="00EE43D4"/>
    <w:rsid w:val="00EE4509"/>
    <w:rsid w:val="00EE510D"/>
    <w:rsid w:val="00EE5F33"/>
    <w:rsid w:val="00EE6B70"/>
    <w:rsid w:val="00EF19D8"/>
    <w:rsid w:val="00EF1BD8"/>
    <w:rsid w:val="00EF1D8F"/>
    <w:rsid w:val="00EF2378"/>
    <w:rsid w:val="00EF2B07"/>
    <w:rsid w:val="00EF3455"/>
    <w:rsid w:val="00F02004"/>
    <w:rsid w:val="00F02F10"/>
    <w:rsid w:val="00F04A38"/>
    <w:rsid w:val="00F14C1E"/>
    <w:rsid w:val="00F14E9C"/>
    <w:rsid w:val="00F214E5"/>
    <w:rsid w:val="00F21C34"/>
    <w:rsid w:val="00F2314A"/>
    <w:rsid w:val="00F24562"/>
    <w:rsid w:val="00F361A7"/>
    <w:rsid w:val="00F364DD"/>
    <w:rsid w:val="00F46614"/>
    <w:rsid w:val="00F539A7"/>
    <w:rsid w:val="00F560BE"/>
    <w:rsid w:val="00F57E55"/>
    <w:rsid w:val="00F6197A"/>
    <w:rsid w:val="00F71E20"/>
    <w:rsid w:val="00F755E2"/>
    <w:rsid w:val="00F76378"/>
    <w:rsid w:val="00F81162"/>
    <w:rsid w:val="00F81ECC"/>
    <w:rsid w:val="00F903B3"/>
    <w:rsid w:val="00F95077"/>
    <w:rsid w:val="00FA510A"/>
    <w:rsid w:val="00FA695C"/>
    <w:rsid w:val="00FA6CB2"/>
    <w:rsid w:val="00FA7554"/>
    <w:rsid w:val="00FA7755"/>
    <w:rsid w:val="00FA77B3"/>
    <w:rsid w:val="00FB0512"/>
    <w:rsid w:val="00FB10FA"/>
    <w:rsid w:val="00FB39B5"/>
    <w:rsid w:val="00FB5C61"/>
    <w:rsid w:val="00FB786C"/>
    <w:rsid w:val="00FC0192"/>
    <w:rsid w:val="00FC038D"/>
    <w:rsid w:val="00FC03C4"/>
    <w:rsid w:val="00FC3C51"/>
    <w:rsid w:val="00FC5E06"/>
    <w:rsid w:val="00FD38FA"/>
    <w:rsid w:val="00FD67A6"/>
    <w:rsid w:val="00FD73A7"/>
    <w:rsid w:val="00FE00B0"/>
    <w:rsid w:val="00FE09E0"/>
    <w:rsid w:val="00FE359B"/>
    <w:rsid w:val="00FE45C8"/>
    <w:rsid w:val="00FF4688"/>
    <w:rsid w:val="00FF57B3"/>
    <w:rsid w:val="00FF7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A4BE53D"/>
  <w15:chartTrackingRefBased/>
  <w15:docId w15:val="{B3F2AAE9-4BC0-4351-96A6-F9555351E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211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link w:val="Zkladntext2Char"/>
    <w:semiHidden/>
    <w:rsid w:val="00E82657"/>
    <w:pPr>
      <w:spacing w:before="120" w:line="240" w:lineRule="atLeast"/>
      <w:jc w:val="right"/>
    </w:pPr>
    <w:rPr>
      <w:szCs w:val="20"/>
    </w:rPr>
  </w:style>
  <w:style w:type="character" w:customStyle="1" w:styleId="Zkladntext2Char">
    <w:name w:val="Základní text 2 Char"/>
    <w:basedOn w:val="Standardnpsmoodstavce"/>
    <w:link w:val="Zkladntext2"/>
    <w:semiHidden/>
    <w:rsid w:val="00E82657"/>
    <w:rPr>
      <w:rFonts w:ascii="Times New Roman" w:eastAsia="Times New Roman" w:hAnsi="Times New Roman" w:cs="Times New Roman"/>
      <w:sz w:val="24"/>
      <w:szCs w:val="20"/>
      <w:lang w:val="en-GB" w:eastAsia="cs-CZ"/>
    </w:rPr>
  </w:style>
  <w:style w:type="paragraph" w:styleId="Zpat">
    <w:name w:val="footer"/>
    <w:basedOn w:val="Normln"/>
    <w:link w:val="ZpatChar"/>
    <w:rsid w:val="00E8265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E82657"/>
    <w:rPr>
      <w:rFonts w:ascii="Times New Roman" w:eastAsia="Times New Roman" w:hAnsi="Times New Roman" w:cs="Times New Roman"/>
      <w:sz w:val="24"/>
      <w:szCs w:val="24"/>
      <w:lang w:val="en-GB" w:eastAsia="cs-CZ"/>
    </w:rPr>
  </w:style>
  <w:style w:type="paragraph" w:customStyle="1" w:styleId="Tabulka">
    <w:name w:val="Tabulka"/>
    <w:basedOn w:val="Normln"/>
    <w:rsid w:val="00E82657"/>
    <w:pPr>
      <w:keepNext/>
      <w:keepLines/>
      <w:jc w:val="center"/>
    </w:pPr>
    <w:rPr>
      <w:sz w:val="20"/>
      <w:szCs w:val="20"/>
    </w:rPr>
  </w:style>
  <w:style w:type="paragraph" w:styleId="Zkladntext">
    <w:name w:val="Body Text"/>
    <w:basedOn w:val="Normln"/>
    <w:link w:val="ZkladntextChar"/>
    <w:rsid w:val="00E82657"/>
    <w:pPr>
      <w:spacing w:before="120"/>
      <w:jc w:val="both"/>
    </w:pPr>
    <w:rPr>
      <w:snapToGrid w:val="0"/>
      <w:szCs w:val="20"/>
    </w:rPr>
  </w:style>
  <w:style w:type="character" w:customStyle="1" w:styleId="ZkladntextChar">
    <w:name w:val="Základní text Char"/>
    <w:basedOn w:val="Standardnpsmoodstavce"/>
    <w:link w:val="Zkladntext"/>
    <w:rsid w:val="00E82657"/>
    <w:rPr>
      <w:rFonts w:ascii="Times New Roman" w:eastAsia="Times New Roman" w:hAnsi="Times New Roman" w:cs="Times New Roman"/>
      <w:snapToGrid w:val="0"/>
      <w:sz w:val="24"/>
      <w:szCs w:val="20"/>
      <w:lang w:val="en-GB" w:eastAsia="cs-CZ"/>
    </w:rPr>
  </w:style>
  <w:style w:type="paragraph" w:styleId="Textpoznpodarou">
    <w:name w:val="footnote text"/>
    <w:aliases w:val=" Char"/>
    <w:basedOn w:val="Normln"/>
    <w:link w:val="TextpoznpodarouChar"/>
    <w:semiHidden/>
    <w:rsid w:val="00E82657"/>
    <w:rPr>
      <w:sz w:val="20"/>
    </w:rPr>
  </w:style>
  <w:style w:type="character" w:customStyle="1" w:styleId="TextpoznpodarouChar">
    <w:name w:val="Text pozn. pod čarou Char"/>
    <w:aliases w:val=" Char Char"/>
    <w:basedOn w:val="Standardnpsmoodstavce"/>
    <w:link w:val="Textpoznpodarou"/>
    <w:semiHidden/>
    <w:rsid w:val="00E82657"/>
    <w:rPr>
      <w:rFonts w:ascii="Times New Roman" w:eastAsia="Times New Roman" w:hAnsi="Times New Roman" w:cs="Times New Roman"/>
      <w:sz w:val="20"/>
      <w:szCs w:val="24"/>
      <w:lang w:val="en-GB" w:eastAsia="cs-CZ"/>
    </w:rPr>
  </w:style>
  <w:style w:type="paragraph" w:customStyle="1" w:styleId="NumPar1">
    <w:name w:val="NumPar 1"/>
    <w:basedOn w:val="Normln"/>
    <w:next w:val="Text1"/>
    <w:rsid w:val="00E82657"/>
    <w:pPr>
      <w:numPr>
        <w:numId w:val="1"/>
      </w:numPr>
      <w:spacing w:before="120" w:after="120"/>
      <w:jc w:val="both"/>
    </w:pPr>
    <w:rPr>
      <w:szCs w:val="20"/>
    </w:rPr>
  </w:style>
  <w:style w:type="paragraph" w:customStyle="1" w:styleId="Text1">
    <w:name w:val="Text 1"/>
    <w:basedOn w:val="Normln"/>
    <w:rsid w:val="00E82657"/>
    <w:pPr>
      <w:spacing w:before="120" w:after="120"/>
      <w:ind w:left="851"/>
      <w:jc w:val="both"/>
    </w:pPr>
    <w:rPr>
      <w:szCs w:val="20"/>
    </w:rPr>
  </w:style>
  <w:style w:type="paragraph" w:customStyle="1" w:styleId="abc">
    <w:name w:val="abc"/>
    <w:basedOn w:val="Normln"/>
    <w:rsid w:val="00E82657"/>
    <w:pPr>
      <w:numPr>
        <w:numId w:val="2"/>
      </w:numPr>
      <w:spacing w:before="60"/>
      <w:ind w:left="357" w:hanging="357"/>
    </w:pPr>
    <w:rPr>
      <w:szCs w:val="20"/>
    </w:rPr>
  </w:style>
  <w:style w:type="character" w:styleId="Hypertextovodkaz">
    <w:name w:val="Hyperlink"/>
    <w:rsid w:val="00E82657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rsid w:val="00E8265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82657"/>
    <w:rPr>
      <w:rFonts w:ascii="Times New Roman" w:eastAsia="Times New Roman" w:hAnsi="Times New Roman" w:cs="Times New Roman"/>
      <w:sz w:val="24"/>
      <w:szCs w:val="24"/>
      <w:lang w:val="en-GB" w:eastAsia="cs-CZ"/>
    </w:rPr>
  </w:style>
  <w:style w:type="character" w:styleId="Sledovanodkaz">
    <w:name w:val="FollowedHyperlink"/>
    <w:semiHidden/>
    <w:rsid w:val="00E82657"/>
    <w:rPr>
      <w:color w:val="800080"/>
      <w:u w:val="single"/>
    </w:rPr>
  </w:style>
  <w:style w:type="character" w:styleId="Znakapoznpodarou">
    <w:name w:val="footnote reference"/>
    <w:semiHidden/>
    <w:rsid w:val="00E82657"/>
    <w:rPr>
      <w:vertAlign w:val="superscript"/>
    </w:rPr>
  </w:style>
  <w:style w:type="paragraph" w:customStyle="1" w:styleId="NormalCentered">
    <w:name w:val="Normal Centered"/>
    <w:basedOn w:val="Normln"/>
    <w:rsid w:val="00E82657"/>
    <w:pPr>
      <w:spacing w:before="120" w:after="120"/>
      <w:jc w:val="center"/>
    </w:pPr>
    <w:rPr>
      <w:snapToGrid w:val="0"/>
      <w:lang w:eastAsia="en-GB"/>
    </w:rPr>
  </w:style>
  <w:style w:type="paragraph" w:customStyle="1" w:styleId="Point0">
    <w:name w:val="Point 0"/>
    <w:basedOn w:val="Normln"/>
    <w:rsid w:val="00E82657"/>
    <w:pPr>
      <w:spacing w:before="120" w:after="120"/>
      <w:ind w:left="850" w:hanging="850"/>
      <w:jc w:val="both"/>
    </w:pPr>
    <w:rPr>
      <w:snapToGrid w:val="0"/>
      <w:lang w:eastAsia="en-GB"/>
    </w:rPr>
  </w:style>
  <w:style w:type="paragraph" w:customStyle="1" w:styleId="Point3">
    <w:name w:val="Point 3"/>
    <w:basedOn w:val="Normln"/>
    <w:rsid w:val="00E82657"/>
    <w:pPr>
      <w:spacing w:before="120" w:after="120"/>
      <w:ind w:left="2551" w:hanging="567"/>
      <w:jc w:val="both"/>
    </w:pPr>
    <w:rPr>
      <w:snapToGrid w:val="0"/>
      <w:lang w:eastAsia="en-GB"/>
    </w:rPr>
  </w:style>
  <w:style w:type="paragraph" w:styleId="Zkladntext3">
    <w:name w:val="Body Text 3"/>
    <w:basedOn w:val="Normln"/>
    <w:link w:val="Zkladntext3Char"/>
    <w:semiHidden/>
    <w:rsid w:val="00E82657"/>
    <w:rPr>
      <w:sz w:val="20"/>
      <w:lang w:val="cs-CZ"/>
    </w:rPr>
  </w:style>
  <w:style w:type="character" w:customStyle="1" w:styleId="Zkladntext3Char">
    <w:name w:val="Základní text 3 Char"/>
    <w:basedOn w:val="Standardnpsmoodstavce"/>
    <w:link w:val="Zkladntext3"/>
    <w:semiHidden/>
    <w:rsid w:val="00E82657"/>
    <w:rPr>
      <w:rFonts w:ascii="Times New Roman" w:eastAsia="Times New Roman" w:hAnsi="Times New Roman" w:cs="Times New Roman"/>
      <w:sz w:val="20"/>
      <w:szCs w:val="24"/>
      <w:lang w:eastAsia="cs-CZ"/>
    </w:rPr>
  </w:style>
  <w:style w:type="paragraph" w:customStyle="1" w:styleId="TextI">
    <w:name w:val="Text I"/>
    <w:basedOn w:val="Text1"/>
    <w:rsid w:val="00E82657"/>
    <w:pPr>
      <w:ind w:left="0"/>
      <w:jc w:val="left"/>
    </w:pPr>
    <w:rPr>
      <w:lang w:val="cs-CZ"/>
    </w:rPr>
  </w:style>
  <w:style w:type="paragraph" w:customStyle="1" w:styleId="Text4">
    <w:name w:val="Text 4"/>
    <w:basedOn w:val="Normln"/>
    <w:rsid w:val="00E82657"/>
    <w:pPr>
      <w:spacing w:before="120" w:after="120"/>
      <w:ind w:left="850"/>
      <w:jc w:val="both"/>
    </w:pPr>
    <w:rPr>
      <w:szCs w:val="20"/>
      <w:lang w:val="cs-CZ" w:eastAsia="zh-CN"/>
    </w:rPr>
  </w:style>
  <w:style w:type="paragraph" w:customStyle="1" w:styleId="Tiret1">
    <w:name w:val="Tiret 1"/>
    <w:basedOn w:val="Normln"/>
    <w:rsid w:val="00E82657"/>
    <w:pPr>
      <w:tabs>
        <w:tab w:val="num" w:pos="1417"/>
      </w:tabs>
      <w:spacing w:before="120" w:after="120"/>
      <w:ind w:left="1417" w:hanging="567"/>
      <w:jc w:val="both"/>
    </w:pPr>
    <w:rPr>
      <w:snapToGrid w:val="0"/>
      <w:lang w:val="cs-CZ" w:eastAsia="en-GB"/>
    </w:rPr>
  </w:style>
  <w:style w:type="paragraph" w:customStyle="1" w:styleId="FooterLandscape">
    <w:name w:val="FooterLandscape"/>
    <w:basedOn w:val="Normln"/>
    <w:rsid w:val="00E82657"/>
    <w:pPr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snapToGrid w:val="0"/>
      <w:lang w:val="cs-CZ" w:eastAsia="en-GB"/>
    </w:rPr>
  </w:style>
  <w:style w:type="paragraph" w:customStyle="1" w:styleId="ListNumber4Level2">
    <w:name w:val="List Number 4 (Level 2)"/>
    <w:basedOn w:val="Normln"/>
    <w:rsid w:val="00E82657"/>
    <w:pPr>
      <w:tabs>
        <w:tab w:val="num" w:pos="2268"/>
      </w:tabs>
      <w:spacing w:before="120" w:after="120"/>
      <w:ind w:left="2268" w:hanging="708"/>
      <w:jc w:val="both"/>
    </w:pPr>
    <w:rPr>
      <w:snapToGrid w:val="0"/>
      <w:lang w:val="cs-CZ" w:eastAsia="en-GB"/>
    </w:rPr>
  </w:style>
  <w:style w:type="paragraph" w:customStyle="1" w:styleId="ListNumber4Level3">
    <w:name w:val="List Number 4 (Level 3)"/>
    <w:basedOn w:val="Normln"/>
    <w:rsid w:val="00E82657"/>
    <w:pPr>
      <w:tabs>
        <w:tab w:val="num" w:pos="2977"/>
      </w:tabs>
      <w:spacing w:before="120" w:after="120"/>
      <w:ind w:left="2977" w:hanging="709"/>
      <w:jc w:val="both"/>
    </w:pPr>
    <w:rPr>
      <w:snapToGrid w:val="0"/>
      <w:lang w:val="cs-CZ" w:eastAsia="en-GB"/>
    </w:rPr>
  </w:style>
  <w:style w:type="paragraph" w:customStyle="1" w:styleId="ListNumber4Level4">
    <w:name w:val="List Number 4 (Level 4)"/>
    <w:basedOn w:val="Normln"/>
    <w:rsid w:val="00E82657"/>
    <w:pPr>
      <w:tabs>
        <w:tab w:val="num" w:pos="3686"/>
      </w:tabs>
      <w:spacing w:before="120" w:after="120"/>
      <w:ind w:left="3686" w:hanging="709"/>
      <w:jc w:val="both"/>
    </w:pPr>
    <w:rPr>
      <w:snapToGrid w:val="0"/>
      <w:lang w:val="cs-CZ" w:eastAsia="en-GB"/>
    </w:rPr>
  </w:style>
  <w:style w:type="paragraph" w:customStyle="1" w:styleId="Tiret0">
    <w:name w:val="Tiret 0"/>
    <w:basedOn w:val="Point0"/>
    <w:rsid w:val="00E82657"/>
    <w:pPr>
      <w:tabs>
        <w:tab w:val="num" w:pos="850"/>
      </w:tabs>
    </w:pPr>
    <w:rPr>
      <w:snapToGrid/>
      <w:szCs w:val="20"/>
      <w:lang w:val="cs-CZ" w:eastAsia="zh-CN"/>
    </w:rPr>
  </w:style>
  <w:style w:type="paragraph" w:customStyle="1" w:styleId="Tiret2">
    <w:name w:val="Tiret 2"/>
    <w:basedOn w:val="Point2"/>
    <w:rsid w:val="00E82657"/>
    <w:pPr>
      <w:tabs>
        <w:tab w:val="num" w:pos="1984"/>
      </w:tabs>
    </w:pPr>
  </w:style>
  <w:style w:type="paragraph" w:customStyle="1" w:styleId="Point2">
    <w:name w:val="Point 2"/>
    <w:basedOn w:val="Normln"/>
    <w:rsid w:val="00E82657"/>
    <w:pPr>
      <w:spacing w:before="120" w:after="120"/>
      <w:ind w:left="1984" w:hanging="567"/>
      <w:jc w:val="both"/>
    </w:pPr>
    <w:rPr>
      <w:szCs w:val="20"/>
      <w:lang w:val="cs-CZ" w:eastAsia="zh-CN"/>
    </w:rPr>
  </w:style>
  <w:style w:type="paragraph" w:customStyle="1" w:styleId="Tiret3">
    <w:name w:val="Tiret 3"/>
    <w:basedOn w:val="Point3"/>
    <w:rsid w:val="00E82657"/>
    <w:pPr>
      <w:tabs>
        <w:tab w:val="num" w:pos="2551"/>
      </w:tabs>
    </w:pPr>
    <w:rPr>
      <w:snapToGrid/>
      <w:szCs w:val="20"/>
      <w:lang w:val="cs-CZ" w:eastAsia="zh-CN"/>
    </w:rPr>
  </w:style>
  <w:style w:type="paragraph" w:customStyle="1" w:styleId="Tiret4">
    <w:name w:val="Tiret 4"/>
    <w:basedOn w:val="Point4"/>
    <w:rsid w:val="00E82657"/>
    <w:pPr>
      <w:tabs>
        <w:tab w:val="num" w:pos="3118"/>
      </w:tabs>
    </w:pPr>
  </w:style>
  <w:style w:type="paragraph" w:customStyle="1" w:styleId="Point4">
    <w:name w:val="Point 4"/>
    <w:basedOn w:val="Normln"/>
    <w:rsid w:val="00E82657"/>
    <w:pPr>
      <w:spacing w:before="120" w:after="120"/>
      <w:ind w:left="3118" w:hanging="567"/>
      <w:jc w:val="both"/>
    </w:pPr>
    <w:rPr>
      <w:szCs w:val="20"/>
      <w:lang w:val="cs-CZ" w:eastAsia="zh-CN"/>
    </w:rPr>
  </w:style>
  <w:style w:type="paragraph" w:customStyle="1" w:styleId="NumPar2">
    <w:name w:val="NumPar 2"/>
    <w:basedOn w:val="Normln"/>
    <w:next w:val="Text2"/>
    <w:rsid w:val="00E82657"/>
    <w:pPr>
      <w:spacing w:before="120" w:after="120"/>
      <w:jc w:val="both"/>
    </w:pPr>
    <w:rPr>
      <w:szCs w:val="20"/>
      <w:lang w:val="cs-CZ" w:eastAsia="zh-CN"/>
    </w:rPr>
  </w:style>
  <w:style w:type="paragraph" w:customStyle="1" w:styleId="Text2">
    <w:name w:val="Text 2"/>
    <w:basedOn w:val="Normln"/>
    <w:rsid w:val="00E82657"/>
    <w:pPr>
      <w:spacing w:before="120" w:after="120"/>
      <w:ind w:left="850"/>
      <w:jc w:val="both"/>
    </w:pPr>
    <w:rPr>
      <w:szCs w:val="20"/>
      <w:lang w:val="cs-CZ" w:eastAsia="zh-CN"/>
    </w:rPr>
  </w:style>
  <w:style w:type="paragraph" w:customStyle="1" w:styleId="NumPar3">
    <w:name w:val="NumPar 3"/>
    <w:basedOn w:val="Normln"/>
    <w:next w:val="Text3"/>
    <w:rsid w:val="00E82657"/>
    <w:pPr>
      <w:spacing w:before="120" w:after="120"/>
      <w:jc w:val="both"/>
    </w:pPr>
    <w:rPr>
      <w:szCs w:val="20"/>
      <w:lang w:val="cs-CZ" w:eastAsia="zh-CN"/>
    </w:rPr>
  </w:style>
  <w:style w:type="paragraph" w:customStyle="1" w:styleId="Text3">
    <w:name w:val="Text 3"/>
    <w:basedOn w:val="Normln"/>
    <w:rsid w:val="00E82657"/>
    <w:pPr>
      <w:spacing w:before="120" w:after="120"/>
      <w:ind w:left="850"/>
      <w:jc w:val="both"/>
    </w:pPr>
    <w:rPr>
      <w:szCs w:val="20"/>
      <w:lang w:val="cs-CZ" w:eastAsia="zh-CN"/>
    </w:rPr>
  </w:style>
  <w:style w:type="paragraph" w:customStyle="1" w:styleId="NumPar4">
    <w:name w:val="NumPar 4"/>
    <w:basedOn w:val="Normln"/>
    <w:next w:val="Text4"/>
    <w:rsid w:val="00E82657"/>
    <w:pPr>
      <w:spacing w:before="120" w:after="120"/>
      <w:jc w:val="both"/>
    </w:pPr>
    <w:rPr>
      <w:szCs w:val="20"/>
      <w:lang w:val="cs-CZ" w:eastAsia="zh-CN"/>
    </w:rPr>
  </w:style>
  <w:style w:type="paragraph" w:customStyle="1" w:styleId="ListBullet1">
    <w:name w:val="List Bullet 1"/>
    <w:basedOn w:val="Normln"/>
    <w:rsid w:val="00E82657"/>
    <w:pPr>
      <w:tabs>
        <w:tab w:val="num" w:pos="1134"/>
      </w:tabs>
      <w:spacing w:before="120" w:after="120"/>
      <w:ind w:left="1134" w:hanging="283"/>
      <w:jc w:val="both"/>
    </w:pPr>
    <w:rPr>
      <w:szCs w:val="20"/>
      <w:lang w:val="cs-CZ" w:eastAsia="zh-CN"/>
    </w:rPr>
  </w:style>
  <w:style w:type="paragraph" w:customStyle="1" w:styleId="ListDash">
    <w:name w:val="List Dash"/>
    <w:basedOn w:val="Normln"/>
    <w:rsid w:val="00E82657"/>
    <w:pPr>
      <w:tabs>
        <w:tab w:val="num" w:pos="283"/>
      </w:tabs>
      <w:spacing w:before="120" w:after="120"/>
      <w:ind w:left="283" w:hanging="283"/>
      <w:jc w:val="both"/>
    </w:pPr>
    <w:rPr>
      <w:szCs w:val="20"/>
      <w:lang w:val="cs-CZ" w:eastAsia="zh-CN"/>
    </w:rPr>
  </w:style>
  <w:style w:type="paragraph" w:customStyle="1" w:styleId="ListDash1">
    <w:name w:val="List Dash 1"/>
    <w:basedOn w:val="Normln"/>
    <w:rsid w:val="00E82657"/>
    <w:pPr>
      <w:tabs>
        <w:tab w:val="num" w:pos="1134"/>
      </w:tabs>
      <w:spacing w:before="120" w:after="120"/>
      <w:ind w:left="1134" w:hanging="283"/>
      <w:jc w:val="both"/>
    </w:pPr>
    <w:rPr>
      <w:szCs w:val="20"/>
      <w:lang w:val="cs-CZ" w:eastAsia="zh-CN"/>
    </w:rPr>
  </w:style>
  <w:style w:type="paragraph" w:customStyle="1" w:styleId="ListDash2">
    <w:name w:val="List Dash 2"/>
    <w:basedOn w:val="Normln"/>
    <w:rsid w:val="00E82657"/>
    <w:pPr>
      <w:tabs>
        <w:tab w:val="num" w:pos="1134"/>
      </w:tabs>
      <w:spacing w:before="120" w:after="120"/>
      <w:ind w:left="1134" w:hanging="283"/>
      <w:jc w:val="both"/>
    </w:pPr>
    <w:rPr>
      <w:szCs w:val="20"/>
      <w:lang w:val="cs-CZ" w:eastAsia="zh-CN"/>
    </w:rPr>
  </w:style>
  <w:style w:type="paragraph" w:customStyle="1" w:styleId="ListDash3">
    <w:name w:val="List Dash 3"/>
    <w:basedOn w:val="Normln"/>
    <w:rsid w:val="00E82657"/>
    <w:pPr>
      <w:tabs>
        <w:tab w:val="num" w:pos="1134"/>
      </w:tabs>
      <w:spacing w:before="120" w:after="120"/>
      <w:ind w:left="1134" w:hanging="283"/>
      <w:jc w:val="both"/>
    </w:pPr>
    <w:rPr>
      <w:szCs w:val="20"/>
      <w:lang w:val="cs-CZ" w:eastAsia="zh-CN"/>
    </w:rPr>
  </w:style>
  <w:style w:type="paragraph" w:customStyle="1" w:styleId="ListDash4">
    <w:name w:val="List Dash 4"/>
    <w:basedOn w:val="Normln"/>
    <w:rsid w:val="00E82657"/>
    <w:pPr>
      <w:tabs>
        <w:tab w:val="num" w:pos="1134"/>
      </w:tabs>
      <w:spacing w:before="120" w:after="120"/>
      <w:ind w:left="1134" w:hanging="283"/>
      <w:jc w:val="both"/>
    </w:pPr>
    <w:rPr>
      <w:szCs w:val="20"/>
      <w:lang w:val="cs-CZ" w:eastAsia="zh-CN"/>
    </w:rPr>
  </w:style>
  <w:style w:type="paragraph" w:customStyle="1" w:styleId="ListNumber1">
    <w:name w:val="List Number 1"/>
    <w:basedOn w:val="Text1"/>
    <w:rsid w:val="00E82657"/>
    <w:pPr>
      <w:tabs>
        <w:tab w:val="num" w:pos="1560"/>
      </w:tabs>
      <w:ind w:left="1560" w:hanging="709"/>
    </w:pPr>
    <w:rPr>
      <w:lang w:val="cs-CZ" w:eastAsia="zh-CN"/>
    </w:rPr>
  </w:style>
  <w:style w:type="paragraph" w:customStyle="1" w:styleId="ListNumberLevel2">
    <w:name w:val="List Number (Level 2)"/>
    <w:basedOn w:val="Normln"/>
    <w:rsid w:val="00E82657"/>
    <w:pPr>
      <w:tabs>
        <w:tab w:val="num" w:pos="1417"/>
      </w:tabs>
      <w:spacing w:before="120" w:after="120"/>
      <w:ind w:left="1417" w:hanging="708"/>
      <w:jc w:val="both"/>
    </w:pPr>
    <w:rPr>
      <w:szCs w:val="20"/>
      <w:lang w:val="cs-CZ" w:eastAsia="zh-CN"/>
    </w:rPr>
  </w:style>
  <w:style w:type="paragraph" w:customStyle="1" w:styleId="ListNumber1Level2">
    <w:name w:val="List Number 1 (Level 2)"/>
    <w:basedOn w:val="Text1"/>
    <w:rsid w:val="00E82657"/>
    <w:pPr>
      <w:tabs>
        <w:tab w:val="num" w:pos="2268"/>
      </w:tabs>
      <w:ind w:left="2268" w:hanging="708"/>
    </w:pPr>
    <w:rPr>
      <w:lang w:val="cs-CZ" w:eastAsia="zh-CN"/>
    </w:rPr>
  </w:style>
  <w:style w:type="paragraph" w:customStyle="1" w:styleId="ListNumber2Level2">
    <w:name w:val="List Number 2 (Level 2)"/>
    <w:basedOn w:val="Text2"/>
    <w:rsid w:val="00E82657"/>
    <w:pPr>
      <w:tabs>
        <w:tab w:val="num" w:pos="2268"/>
      </w:tabs>
      <w:ind w:left="2268" w:hanging="708"/>
    </w:pPr>
  </w:style>
  <w:style w:type="paragraph" w:customStyle="1" w:styleId="ListNumber3Level2">
    <w:name w:val="List Number 3 (Level 2)"/>
    <w:basedOn w:val="Text3"/>
    <w:rsid w:val="00E82657"/>
    <w:pPr>
      <w:tabs>
        <w:tab w:val="num" w:pos="2268"/>
      </w:tabs>
      <w:ind w:left="2268" w:hanging="708"/>
    </w:pPr>
  </w:style>
  <w:style w:type="paragraph" w:customStyle="1" w:styleId="ListNumberLevel3">
    <w:name w:val="List Number (Level 3)"/>
    <w:basedOn w:val="Normln"/>
    <w:rsid w:val="00E82657"/>
    <w:pPr>
      <w:tabs>
        <w:tab w:val="num" w:pos="2126"/>
      </w:tabs>
      <w:spacing w:before="120" w:after="120"/>
      <w:ind w:left="2126" w:hanging="709"/>
      <w:jc w:val="both"/>
    </w:pPr>
    <w:rPr>
      <w:szCs w:val="20"/>
      <w:lang w:val="cs-CZ" w:eastAsia="zh-CN"/>
    </w:rPr>
  </w:style>
  <w:style w:type="paragraph" w:customStyle="1" w:styleId="ListNumber1Level3">
    <w:name w:val="List Number 1 (Level 3)"/>
    <w:basedOn w:val="Text1"/>
    <w:rsid w:val="00E82657"/>
    <w:pPr>
      <w:tabs>
        <w:tab w:val="num" w:pos="2977"/>
      </w:tabs>
      <w:ind w:left="2977" w:hanging="709"/>
    </w:pPr>
    <w:rPr>
      <w:lang w:val="cs-CZ" w:eastAsia="zh-CN"/>
    </w:rPr>
  </w:style>
  <w:style w:type="paragraph" w:customStyle="1" w:styleId="ListNumber2Level3">
    <w:name w:val="List Number 2 (Level 3)"/>
    <w:basedOn w:val="Text2"/>
    <w:rsid w:val="00E82657"/>
    <w:pPr>
      <w:tabs>
        <w:tab w:val="num" w:pos="2977"/>
      </w:tabs>
      <w:ind w:left="2977" w:hanging="709"/>
    </w:pPr>
  </w:style>
  <w:style w:type="paragraph" w:customStyle="1" w:styleId="ListNumber3Level3">
    <w:name w:val="List Number 3 (Level 3)"/>
    <w:basedOn w:val="Text3"/>
    <w:rsid w:val="00E82657"/>
    <w:pPr>
      <w:tabs>
        <w:tab w:val="num" w:pos="2977"/>
      </w:tabs>
      <w:ind w:left="2977" w:hanging="709"/>
    </w:pPr>
  </w:style>
  <w:style w:type="paragraph" w:customStyle="1" w:styleId="ListNumberLevel4">
    <w:name w:val="List Number (Level 4)"/>
    <w:basedOn w:val="Normln"/>
    <w:rsid w:val="00E82657"/>
    <w:pPr>
      <w:tabs>
        <w:tab w:val="num" w:pos="2835"/>
      </w:tabs>
      <w:spacing w:before="120" w:after="120"/>
      <w:ind w:left="2835" w:hanging="709"/>
      <w:jc w:val="both"/>
    </w:pPr>
    <w:rPr>
      <w:szCs w:val="20"/>
      <w:lang w:val="cs-CZ" w:eastAsia="zh-CN"/>
    </w:rPr>
  </w:style>
  <w:style w:type="paragraph" w:customStyle="1" w:styleId="ListNumber1Level4">
    <w:name w:val="List Number 1 (Level 4)"/>
    <w:basedOn w:val="Text1"/>
    <w:rsid w:val="00E82657"/>
    <w:pPr>
      <w:tabs>
        <w:tab w:val="num" w:pos="3686"/>
      </w:tabs>
      <w:ind w:left="3686" w:hanging="709"/>
    </w:pPr>
    <w:rPr>
      <w:lang w:val="cs-CZ" w:eastAsia="zh-CN"/>
    </w:rPr>
  </w:style>
  <w:style w:type="paragraph" w:customStyle="1" w:styleId="ListNumber2Level4">
    <w:name w:val="List Number 2 (Level 4)"/>
    <w:basedOn w:val="Text2"/>
    <w:rsid w:val="00E82657"/>
    <w:pPr>
      <w:tabs>
        <w:tab w:val="num" w:pos="3686"/>
      </w:tabs>
      <w:ind w:left="3686" w:hanging="709"/>
    </w:pPr>
  </w:style>
  <w:style w:type="paragraph" w:customStyle="1" w:styleId="ListNumber3Level4">
    <w:name w:val="List Number 3 (Level 4)"/>
    <w:basedOn w:val="Text3"/>
    <w:rsid w:val="00E82657"/>
    <w:pPr>
      <w:tabs>
        <w:tab w:val="num" w:pos="3686"/>
      </w:tabs>
      <w:ind w:left="3686" w:hanging="709"/>
    </w:pPr>
  </w:style>
  <w:style w:type="paragraph" w:customStyle="1" w:styleId="Considrant">
    <w:name w:val="Considérant"/>
    <w:basedOn w:val="Normln"/>
    <w:rsid w:val="00E82657"/>
    <w:pPr>
      <w:tabs>
        <w:tab w:val="num" w:pos="709"/>
      </w:tabs>
      <w:spacing w:before="120" w:after="120"/>
      <w:ind w:left="709" w:hanging="709"/>
      <w:jc w:val="both"/>
    </w:pPr>
    <w:rPr>
      <w:szCs w:val="20"/>
      <w:lang w:val="cs-CZ" w:eastAsia="zh-CN"/>
    </w:rPr>
  </w:style>
  <w:style w:type="paragraph" w:styleId="Textbubliny">
    <w:name w:val="Balloon Text"/>
    <w:basedOn w:val="Normln"/>
    <w:link w:val="TextbublinyChar"/>
    <w:semiHidden/>
    <w:rsid w:val="00E8265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rsid w:val="00E82657"/>
    <w:rPr>
      <w:rFonts w:ascii="Tahoma" w:eastAsia="Times New Roman" w:hAnsi="Tahoma" w:cs="Tahoma"/>
      <w:sz w:val="16"/>
      <w:szCs w:val="16"/>
      <w:lang w:val="en-GB" w:eastAsia="cs-CZ"/>
    </w:rPr>
  </w:style>
  <w:style w:type="paragraph" w:customStyle="1" w:styleId="HeaderLandscape">
    <w:name w:val="HeaderLandscape"/>
    <w:basedOn w:val="Normln"/>
    <w:rsid w:val="00E82657"/>
    <w:pPr>
      <w:tabs>
        <w:tab w:val="right" w:pos="14003"/>
      </w:tabs>
      <w:spacing w:before="120" w:after="120"/>
      <w:jc w:val="both"/>
    </w:pPr>
    <w:rPr>
      <w:snapToGrid w:val="0"/>
      <w:szCs w:val="20"/>
      <w:lang w:val="cs-CZ" w:eastAsia="en-GB"/>
    </w:rPr>
  </w:style>
  <w:style w:type="paragraph" w:customStyle="1" w:styleId="Default">
    <w:name w:val="Default"/>
    <w:rsid w:val="00E826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character" w:styleId="slostrnky">
    <w:name w:val="page number"/>
    <w:basedOn w:val="Standardnpsmoodstavce"/>
    <w:semiHidden/>
    <w:rsid w:val="00E82657"/>
  </w:style>
  <w:style w:type="table" w:styleId="Mkatabulky">
    <w:name w:val="Table Grid"/>
    <w:basedOn w:val="Normlntabulka"/>
    <w:rsid w:val="00E826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Default"/>
    <w:next w:val="Default"/>
    <w:rsid w:val="00E82657"/>
    <w:rPr>
      <w:rFonts w:ascii="EUAlbertina" w:hAnsi="EUAlbertina"/>
      <w:color w:val="auto"/>
    </w:rPr>
  </w:style>
  <w:style w:type="paragraph" w:customStyle="1" w:styleId="CM3">
    <w:name w:val="CM3"/>
    <w:basedOn w:val="Default"/>
    <w:next w:val="Default"/>
    <w:rsid w:val="00E82657"/>
    <w:rPr>
      <w:rFonts w:ascii="EUAlbertina" w:hAnsi="EUAlbertina"/>
      <w:color w:val="auto"/>
    </w:rPr>
  </w:style>
  <w:style w:type="paragraph" w:styleId="Odstavecseseznamem">
    <w:name w:val="List Paragraph"/>
    <w:basedOn w:val="Normln"/>
    <w:uiPriority w:val="34"/>
    <w:qFormat/>
    <w:rsid w:val="003E60A6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4577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2.xml"/><Relationship Id="rId21" Type="http://schemas.openxmlformats.org/officeDocument/2006/relationships/hyperlink" Target="https://joint-research-centre.ec.eu/eurl-fa-eurl-feed-additives/eurl-fa-authorisation/eurl-fa-evaluation-reports_cs" TargetMode="External"/><Relationship Id="rId34" Type="http://schemas.openxmlformats.org/officeDocument/2006/relationships/hyperlink" Target="http://europa.eu.int/eur-lex/pri/en/oj/dat/2002/l_157/l_15720020615en00410042.pdf" TargetMode="External"/><Relationship Id="rId42" Type="http://schemas.openxmlformats.org/officeDocument/2006/relationships/hyperlink" Target="http://europa.eu.int/eur-lex/lex/LexUriServ/site/cs/oj/2004/l_317/l_31720041016cs00370039.pdf" TargetMode="External"/><Relationship Id="rId47" Type="http://schemas.openxmlformats.org/officeDocument/2006/relationships/hyperlink" Target="http://eur-lex.europa.eu/LexUriServ/site/cs/oj/2006/l_271/l_27120060930cs00120018.pdf" TargetMode="External"/><Relationship Id="rId50" Type="http://schemas.openxmlformats.org/officeDocument/2006/relationships/hyperlink" Target="http://eur-lex.europa.eu/LexUriServ/LexUriServ.do?uri=OJ:L:2007:031:0004:0005:CS:PDF" TargetMode="External"/><Relationship Id="rId55" Type="http://schemas.openxmlformats.org/officeDocument/2006/relationships/hyperlink" Target="http://eur-lex.europa.eu/LexUriServ/LexUriServ.do?uri=OJ:L:2008:050:0014:0016:CS:PDF" TargetMode="External"/><Relationship Id="rId63" Type="http://schemas.openxmlformats.org/officeDocument/2006/relationships/hyperlink" Target="http://eur-lex.europa.eu/LexUriServ/LexUriServ.do?uri=OJ:L:2010:265:0004:0004:CS:PDF" TargetMode="External"/><Relationship Id="rId68" Type="http://schemas.openxmlformats.org/officeDocument/2006/relationships/hyperlink" Target="http://eur-lex.europa.eu/LexUriServ/LexUriServ.do?uri=OJ:L:2011:049:0006:0007:CS:PDF" TargetMode="External"/><Relationship Id="rId76" Type="http://schemas.openxmlformats.org/officeDocument/2006/relationships/hyperlink" Target="http://eur-lex.europa.eu/LexUriServ/LexUriServ.do?uri=OJ:L:2012:047:0018:0019:CS:PDF" TargetMode="External"/><Relationship Id="rId84" Type="http://schemas.openxmlformats.org/officeDocument/2006/relationships/hyperlink" Target="http://eur-lex.europa.eu/legal-content/CS/TXT/PDF/?uri=CELEX:32016R0842&amp;rid=1" TargetMode="External"/><Relationship Id="rId89" Type="http://schemas.openxmlformats.org/officeDocument/2006/relationships/hyperlink" Target="https://eur-lex.europa.eu/legal-content/CS/TXT/PDF/?uri=CELEX:32020R0994&amp;qid=1597331770721&amp;from=CS" TargetMode="External"/><Relationship Id="rId97" Type="http://schemas.openxmlformats.org/officeDocument/2006/relationships/hyperlink" Target="https://eur-lex.europa.eu/legal-content/CS/TXT/?uri=CELEX%3A32026R2061&amp;qid=1791286703863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eur-lex.europa.eu/LexUriServ/LexUriServ.do?uri=OJ:L:2011:134:0006:0008:CS:PDF" TargetMode="External"/><Relationship Id="rId92" Type="http://schemas.openxmlformats.org/officeDocument/2006/relationships/hyperlink" Target="https://eur-lex.europa.eu/legal-content/CS/TXT/PDF/?uri=OJ:L_202400231&amp;qid=170610076213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ata.europa.eu/eli/reg/2008/429/oj" TargetMode="External"/><Relationship Id="rId29" Type="http://schemas.openxmlformats.org/officeDocument/2006/relationships/header" Target="header3.xml"/><Relationship Id="rId11" Type="http://schemas.openxmlformats.org/officeDocument/2006/relationships/hyperlink" Target="http://www.irmm.jrc.be/eurl-feed-additives" TargetMode="External"/><Relationship Id="rId24" Type="http://schemas.openxmlformats.org/officeDocument/2006/relationships/hyperlink" Target="https://data.europa.eu/eli/reg/2010/37(1)/oj" TargetMode="External"/><Relationship Id="rId32" Type="http://schemas.openxmlformats.org/officeDocument/2006/relationships/hyperlink" Target="http://europa.eu.int/eur-lex/pri/en/oj/dat/2001/l_130/l_13020010512en00250032.pdf" TargetMode="External"/><Relationship Id="rId37" Type="http://schemas.openxmlformats.org/officeDocument/2006/relationships/hyperlink" Target="http://europa.eu.int/eur-lex/lex/LexUriServ/site/cs/oj/2004/l_243/l_24320040715cs00150017.pdf" TargetMode="External"/><Relationship Id="rId40" Type="http://schemas.openxmlformats.org/officeDocument/2006/relationships/hyperlink" Target="http://europa.eu.int/eur-lex/lex/LexUriServ/site/cs/oj/2004/l_270/l_27020040818cs00050007.pdf" TargetMode="External"/><Relationship Id="rId45" Type="http://schemas.openxmlformats.org/officeDocument/2006/relationships/hyperlink" Target="http://europa.eu.int/eur-lex/lex/LexUriServ/site/cs/oj/2005/l_328/l_32820051215cs00210026.pdf" TargetMode="External"/><Relationship Id="rId53" Type="http://schemas.openxmlformats.org/officeDocument/2006/relationships/hyperlink" Target="http://eur-lex.europa.eu/LexUriServ/site/cs/oj/2007/l_335/l_33520071220cs00150016.pdf" TargetMode="External"/><Relationship Id="rId58" Type="http://schemas.openxmlformats.org/officeDocument/2006/relationships/hyperlink" Target="http://eur-lex.europa.eu/LexUriServ/LexUriServ.do?uri=OJ:L:2008:266:0003:0007:CS:PDF" TargetMode="External"/><Relationship Id="rId66" Type="http://schemas.openxmlformats.org/officeDocument/2006/relationships/hyperlink" Target="http://eur-lex.europa.eu/LexUriServ/LexUriServ.do?uri=OJ:L:2010:265:0005:0008:CS:PDF" TargetMode="External"/><Relationship Id="rId74" Type="http://schemas.openxmlformats.org/officeDocument/2006/relationships/hyperlink" Target="http://eur-lex.europa.eu/LexUriServ/LexUriServ.do?uri=OJ:L:2011:229:0009:0011:CS:PDF" TargetMode="External"/><Relationship Id="rId79" Type="http://schemas.openxmlformats.org/officeDocument/2006/relationships/hyperlink" Target="http://eur-lex.europa.eu/LexUriServ/LexUriServ.do?uri=OJ:L:2013:192:0035:0038:CS:PDF" TargetMode="External"/><Relationship Id="rId87" Type="http://schemas.openxmlformats.org/officeDocument/2006/relationships/hyperlink" Target="https://eur-lex.europa.eu/legal-content/CS/TXT/PDF/?uri=CELEX:32019R0138&amp;qid=1549890094960&amp;from=CS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eur-lex.europa.eu/LexUriServ/LexUriServ.do?uri=OJ:L:2009:034:0005:0007:CS:PDF" TargetMode="External"/><Relationship Id="rId82" Type="http://schemas.openxmlformats.org/officeDocument/2006/relationships/hyperlink" Target="http://eur-lex.europa.eu/legal-content/CS/TXT/PDF/?uri=CELEX:32015R0046&amp;rid=2" TargetMode="External"/><Relationship Id="rId90" Type="http://schemas.openxmlformats.org/officeDocument/2006/relationships/hyperlink" Target="https://eur-lex.europa.eu/legal-content/CS/TXT/PDF/?uri=CELEX:32021R2047&amp;qid=1641893423532&amp;from=CS" TargetMode="External"/><Relationship Id="rId95" Type="http://schemas.openxmlformats.org/officeDocument/2006/relationships/hyperlink" Target="https://eur-lex.europa.eu/legal-content/CS/TXT/?uri=CELEX%3A32026R0532&amp;qid=1780488938204" TargetMode="External"/><Relationship Id="rId19" Type="http://schemas.openxmlformats.org/officeDocument/2006/relationships/hyperlink" Target="https://ec.europa.eu/jrc/en/eurl/feed-additives/evaluation-reports" TargetMode="External"/><Relationship Id="rId14" Type="http://schemas.openxmlformats.org/officeDocument/2006/relationships/hyperlink" Target="http://data.europa.eu/eli/reg/2009/152/oj" TargetMode="External"/><Relationship Id="rId22" Type="http://schemas.openxmlformats.org/officeDocument/2006/relationships/hyperlink" Target="http://data.europa.eu/eli/2009/152/oj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35" Type="http://schemas.openxmlformats.org/officeDocument/2006/relationships/hyperlink" Target="http://europa.eu.int/eur-lex/pri/en/oj/dat/2003/l_026/l_02620030131en00030004.pdf" TargetMode="External"/><Relationship Id="rId43" Type="http://schemas.openxmlformats.org/officeDocument/2006/relationships/hyperlink" Target="http://europa.eu.int/eur-lex/pri/en/oj/dat/1999/l_296/l_29619991117en00030011.pdf" TargetMode="External"/><Relationship Id="rId48" Type="http://schemas.openxmlformats.org/officeDocument/2006/relationships/hyperlink" Target="http://eur-lex.europa.eu/LexUriServ/LexUriServ.do?uri=OJ:L:2007:031:0006:0008:CS:PDF" TargetMode="External"/><Relationship Id="rId56" Type="http://schemas.openxmlformats.org/officeDocument/2006/relationships/hyperlink" Target="http://eur-lex.europa.eu/LexUriServ/LexUriServ.do?uri=OJ:L:2008:158:0003:0004:CS:PDF" TargetMode="External"/><Relationship Id="rId64" Type="http://schemas.openxmlformats.org/officeDocument/2006/relationships/hyperlink" Target="http://eur-lex.europa.eu/LexUriServ/LexUriServ.do?uri=OJ:L:2010:263:0004:0006:CS:PDF" TargetMode="External"/><Relationship Id="rId69" Type="http://schemas.openxmlformats.org/officeDocument/2006/relationships/hyperlink" Target="http://eur-lex.europa.eu/LexUriServ/LexUriServ.do?uri=OJ:L:2011:104:0003:0006:CS:PDF" TargetMode="External"/><Relationship Id="rId77" Type="http://schemas.openxmlformats.org/officeDocument/2006/relationships/hyperlink" Target="http://eur-lex.europa.eu/LexUriServ/LexUriServ.do?uri=OJ:L:2012:038:0036:0039:CS:PDF" TargetMode="External"/><Relationship Id="rId100" Type="http://schemas.openxmlformats.org/officeDocument/2006/relationships/fontTable" Target="fontTable.xml"/><Relationship Id="rId8" Type="http://schemas.openxmlformats.org/officeDocument/2006/relationships/hyperlink" Target="https://ec.europa.eu/jrc/en/eurl/feed-additives/evaluation-reports" TargetMode="External"/><Relationship Id="rId51" Type="http://schemas.openxmlformats.org/officeDocument/2006/relationships/hyperlink" Target="http://eur-lex.europa.eu/LexUriServ/LexUriServ.do?uri=OJ:L:2007:117:0009:0010:CS:PDF" TargetMode="External"/><Relationship Id="rId72" Type="http://schemas.openxmlformats.org/officeDocument/2006/relationships/hyperlink" Target="http://eur-lex.europa.eu/LexUriServ/LexUriServ.do?uri=OJ:L:2011:146:0007:0010:CS:PDF" TargetMode="External"/><Relationship Id="rId80" Type="http://schemas.openxmlformats.org/officeDocument/2006/relationships/hyperlink" Target="http://eur-lex.europa.eu/LexUriServ/LexUriServ.do?uri=OJ:L:2013:281:0001:0003:CS:PDF" TargetMode="External"/><Relationship Id="rId85" Type="http://schemas.openxmlformats.org/officeDocument/2006/relationships/hyperlink" Target="http://eur-lex.europa.eu/legal-content/CS/TXT/PDF/?uri=CELEX:32017R1914&amp;rid=1" TargetMode="External"/><Relationship Id="rId93" Type="http://schemas.openxmlformats.org/officeDocument/2006/relationships/hyperlink" Target="https://eur-lex.europa.eu/legal-content/CS/TXT/PDF/?uri=OJ:L_202402389&amp;qid=1729503971535" TargetMode="External"/><Relationship Id="rId98" Type="http://schemas.openxmlformats.org/officeDocument/2006/relationships/hyperlink" Target="https://eur-lex.europa.eu/legal-content/CS/TXT/?uri=CELEX%3A32026R2086&amp;qid=1792141067964" TargetMode="External"/><Relationship Id="rId3" Type="http://schemas.openxmlformats.org/officeDocument/2006/relationships/styles" Target="styles.xml"/><Relationship Id="rId12" Type="http://schemas.openxmlformats.org/officeDocument/2006/relationships/hyperlink" Target="https://joint-research-centre.ec.europa.eu/eurl-fa-eurl-feed-additives/eurl-fa-authorisation/eurl-fa-evaluation-reports_en" TargetMode="External"/><Relationship Id="rId17" Type="http://schemas.openxmlformats.org/officeDocument/2006/relationships/hyperlink" Target="http://data.europa.eu/eli/reg/2008/429/oj" TargetMode="External"/><Relationship Id="rId25" Type="http://schemas.openxmlformats.org/officeDocument/2006/relationships/header" Target="header1.xml"/><Relationship Id="rId33" Type="http://schemas.openxmlformats.org/officeDocument/2006/relationships/hyperlink" Target="http://europa.eu.int/eur-lex/pri/en/oj/dat/2001/l_321/l_32120011206en00180019.pdf" TargetMode="External"/><Relationship Id="rId38" Type="http://schemas.openxmlformats.org/officeDocument/2006/relationships/hyperlink" Target="http://europa.eu.int/eur-lex/lex/LexUriServ/site/cs/oj/2004/l_251/l_25120040727cs00060008.pdf" TargetMode="External"/><Relationship Id="rId46" Type="http://schemas.openxmlformats.org/officeDocument/2006/relationships/hyperlink" Target="http://europa.eu.int/eur-lex/lex/LexUriServ/site/cs/oj/2006/l_042/l_04220060214cs00220023.pdf" TargetMode="External"/><Relationship Id="rId59" Type="http://schemas.openxmlformats.org/officeDocument/2006/relationships/hyperlink" Target="http://eur-lex.europa.eu/LexUriServ/LexUriServ.do?uri=OJ:L:2008:298:0003:0004:CS:PDF" TargetMode="External"/><Relationship Id="rId67" Type="http://schemas.openxmlformats.org/officeDocument/2006/relationships/hyperlink" Target="http://eur-lex.europa.eu/LexUriServ/LexUriServ.do?uri=OJ:L:2010:317:0005:0008:CS:PDF" TargetMode="External"/><Relationship Id="rId20" Type="http://schemas.openxmlformats.org/officeDocument/2006/relationships/hyperlink" Target="https://ec.europa.eu/jrc/en/eurl/feed-additives/evaluation-reports" TargetMode="External"/><Relationship Id="rId41" Type="http://schemas.openxmlformats.org/officeDocument/2006/relationships/hyperlink" Target="http://europa.eu.int/eur-lex/lex/LexUriServ/site/cs/oj/2004/l_270/l_27020040818cs00080010.pdf" TargetMode="External"/><Relationship Id="rId54" Type="http://schemas.openxmlformats.org/officeDocument/2006/relationships/hyperlink" Target="http://eur-lex.europa.eu/LexUriServ/LexUriServ.do?uri=OJ:L:2008:048:0014:0015:CS:PDF" TargetMode="External"/><Relationship Id="rId62" Type="http://schemas.openxmlformats.org/officeDocument/2006/relationships/hyperlink" Target="http://eur-lex.europa.eu/LexUriServ/LexUriServ.do?uri=OJ:L:2009:073:0012:0016:CS:PDF" TargetMode="External"/><Relationship Id="rId70" Type="http://schemas.openxmlformats.org/officeDocument/2006/relationships/hyperlink" Target="http://eur-lex.europa.eu/LexUriServ/LexUriServ.do?uri=OJ:L:2011:108:0011:0012:CS:PDF" TargetMode="External"/><Relationship Id="rId75" Type="http://schemas.openxmlformats.org/officeDocument/2006/relationships/hyperlink" Target="http://eur-lex.europa.eu/LexUriServ/LexUriServ.do?uri=OJ:L:2011:231:0015:0016:CS:PDF" TargetMode="External"/><Relationship Id="rId83" Type="http://schemas.openxmlformats.org/officeDocument/2006/relationships/hyperlink" Target="http://eur-lex.europa.eu/legal-content/CS/TXT/PDF/?uri=CELEX:32015R1417&amp;rid=1" TargetMode="External"/><Relationship Id="rId88" Type="http://schemas.openxmlformats.org/officeDocument/2006/relationships/hyperlink" Target="https://eur-lex.europa.eu/legal-content/CS/TXT/PDF/?uri=CELEX:32020R0148&amp;qid=1590500413010&amp;from=CS" TargetMode="External"/><Relationship Id="rId91" Type="http://schemas.openxmlformats.org/officeDocument/2006/relationships/hyperlink" Target="https://eur-lex.europa.eu/legal-content/CS/TXT/PDF/?uri=CELEX:32021R2094&amp;qid=1642077253728&amp;from=CS" TargetMode="External"/><Relationship Id="rId96" Type="http://schemas.openxmlformats.org/officeDocument/2006/relationships/hyperlink" Target="https://eur-lex.europa.eu/legal-content/CS/TXT/?uri=CELEX%3A32026R1860&amp;qid=178712580921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data.europa.eu/eli/reg/2010/37(1)/oj" TargetMode="External"/><Relationship Id="rId23" Type="http://schemas.openxmlformats.org/officeDocument/2006/relationships/hyperlink" Target="https://data.europa.eu/eli/reg/2008/429/oj" TargetMode="External"/><Relationship Id="rId28" Type="http://schemas.openxmlformats.org/officeDocument/2006/relationships/footer" Target="footer2.xml"/><Relationship Id="rId36" Type="http://schemas.openxmlformats.org/officeDocument/2006/relationships/hyperlink" Target="http://europa.eu.int/eur-lex/pri/en/oj/dat/2003/l_271/l_27120031022en00130014.pdf" TargetMode="External"/><Relationship Id="rId49" Type="http://schemas.openxmlformats.org/officeDocument/2006/relationships/hyperlink" Target="http://eur-lex.europa.eu/LexUriServ/site/cs/oj/2006/l_094/l_09420060401cs00260027.pdf" TargetMode="External"/><Relationship Id="rId57" Type="http://schemas.openxmlformats.org/officeDocument/2006/relationships/hyperlink" Target="http://eur-lex.europa.eu/LexUriServ/LexUriServ.do?uri=OJ:L:2008:265:0003:0005:CS:PDF" TargetMode="External"/><Relationship Id="rId10" Type="http://schemas.openxmlformats.org/officeDocument/2006/relationships/hyperlink" Target="https://joint-research-centre.ec.europa.eu/eurl-fa-eurl-feed-additives/eurl-fa-authorisation/eurl-fa-evaluation-reports_cs" TargetMode="External"/><Relationship Id="rId31" Type="http://schemas.openxmlformats.org/officeDocument/2006/relationships/hyperlink" Target="http://europa.eu.int/eur-lex/pri/en/oj/dat/2001/l_062/l_06220010302en00030010.pdf" TargetMode="External"/><Relationship Id="rId44" Type="http://schemas.openxmlformats.org/officeDocument/2006/relationships/hyperlink" Target="http://europa.eu.int/eur-lex/lex/LexUriServ/site/cs/oj/2005/l_099/l_09920050419cs00050009.pdf" TargetMode="External"/><Relationship Id="rId52" Type="http://schemas.openxmlformats.org/officeDocument/2006/relationships/hyperlink" Target="http://eur-lex.europa.eu/LexUriServ/site/cs/oj/2007/l_118/l_11820070508cs00030004.pdf" TargetMode="External"/><Relationship Id="rId60" Type="http://schemas.openxmlformats.org/officeDocument/2006/relationships/hyperlink" Target="http://eur-lex.europa.eu/LexUriServ/LexUriServ.do?uri=OJ:L:2008:298:0005:0006:CS:PDF" TargetMode="External"/><Relationship Id="rId65" Type="http://schemas.openxmlformats.org/officeDocument/2006/relationships/hyperlink" Target="http://eur-lex.europa.eu/LexUriServ/LexUriServ.do?uri=OJ:L:2010:263:0001:0003:CS:PDF" TargetMode="External"/><Relationship Id="rId73" Type="http://schemas.openxmlformats.org/officeDocument/2006/relationships/hyperlink" Target="http://eur-lex.europa.eu/LexUriServ/LexUriServ.do?uri=OJ:L:2011:146:0007:0010:CS:PDF" TargetMode="External"/><Relationship Id="rId78" Type="http://schemas.openxmlformats.org/officeDocument/2006/relationships/hyperlink" Target="http://eur-lex.europa.eu/LexUriServ/LexUriServ.do?uri=OJ:L:2013:049:0050:0051:CS:PDF" TargetMode="External"/><Relationship Id="rId81" Type="http://schemas.openxmlformats.org/officeDocument/2006/relationships/hyperlink" Target="http://eur-lex.europa.eu/legal-content/CS/TXT/PDF/?uri=CELEX:32014R0291&amp;qid=1396959396302&amp;from=CS" TargetMode="External"/><Relationship Id="rId86" Type="http://schemas.openxmlformats.org/officeDocument/2006/relationships/hyperlink" Target="https://eur-lex.europa.eu/legal-content/CS/TXT/PDF/?uri=CELEX:32018R1957&amp;qid=1548076425900&amp;from=CS" TargetMode="External"/><Relationship Id="rId94" Type="http://schemas.openxmlformats.org/officeDocument/2006/relationships/hyperlink" Target="https://eur-lex.europa.eu/legal-content/CS/TXT/?uri=CELEX%3A02023R1172-20250807&amp;qid=1780483729221" TargetMode="External"/><Relationship Id="rId99" Type="http://schemas.openxmlformats.org/officeDocument/2006/relationships/header" Target="header4.xml"/><Relationship Id="rId10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data.europa.eu/eli/reg/2008/429/oj" TargetMode="External"/><Relationship Id="rId13" Type="http://schemas.openxmlformats.org/officeDocument/2006/relationships/hyperlink" Target="https://joint-research-centre.ec.europa.eu/eurl-fa-eurl-feed-additives/eurl-fa-authorisation/eurl-fa-evaluation-reports_cs" TargetMode="External"/><Relationship Id="rId18" Type="http://schemas.openxmlformats.org/officeDocument/2006/relationships/hyperlink" Target="https://joint-research-centre.ec.europa.eu/eurl-fa-eurl-feed-additives/eurl-fa-authorisation/eurl-fa-evaluation-reports_en" TargetMode="External"/><Relationship Id="rId39" Type="http://schemas.openxmlformats.org/officeDocument/2006/relationships/hyperlink" Target="http://europa.eu.int/eur-lex/lex/LexUriServ/site/cs/oj/2004/l_269/l_26920040817cs00140016.pdf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91E16-41F2-4F28-B77C-098BC23E9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1667</TotalTime>
  <Pages>48</Pages>
  <Words>11270</Words>
  <Characters>66497</Characters>
  <Application>Microsoft Office Word</Application>
  <DocSecurity>0</DocSecurity>
  <Lines>554</Lines>
  <Paragraphs>155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77612</CharactersWithSpaces>
  <SharedDoc>false</SharedDoc>
  <HLinks>
    <vt:vector size="426" baseType="variant">
      <vt:variant>
        <vt:i4>5111867</vt:i4>
      </vt:variant>
      <vt:variant>
        <vt:i4>210</vt:i4>
      </vt:variant>
      <vt:variant>
        <vt:i4>0</vt:i4>
      </vt:variant>
      <vt:variant>
        <vt:i4>5</vt:i4>
      </vt:variant>
      <vt:variant>
        <vt:lpwstr>https://eur-lex.europa.eu/legal-content/CS/TXT/PDF/?uri=OJ:L_202402389&amp;qid=1729503971535</vt:lpwstr>
      </vt:variant>
      <vt:variant>
        <vt:lpwstr/>
      </vt:variant>
      <vt:variant>
        <vt:i4>4194352</vt:i4>
      </vt:variant>
      <vt:variant>
        <vt:i4>207</vt:i4>
      </vt:variant>
      <vt:variant>
        <vt:i4>0</vt:i4>
      </vt:variant>
      <vt:variant>
        <vt:i4>5</vt:i4>
      </vt:variant>
      <vt:variant>
        <vt:lpwstr>https://eur-lex.europa.eu/legal-content/CS/TXT/PDF/?uri=OJ:L_202400231&amp;qid=1706100762132</vt:lpwstr>
      </vt:variant>
      <vt:variant>
        <vt:lpwstr/>
      </vt:variant>
      <vt:variant>
        <vt:i4>7536686</vt:i4>
      </vt:variant>
      <vt:variant>
        <vt:i4>204</vt:i4>
      </vt:variant>
      <vt:variant>
        <vt:i4>0</vt:i4>
      </vt:variant>
      <vt:variant>
        <vt:i4>5</vt:i4>
      </vt:variant>
      <vt:variant>
        <vt:lpwstr>https://eur-lex.europa.eu/legal-content/CS/TXT/PDF/?uri=CELEX:32021R2094&amp;qid=1642077253728&amp;from=CS</vt:lpwstr>
      </vt:variant>
      <vt:variant>
        <vt:lpwstr/>
      </vt:variant>
      <vt:variant>
        <vt:i4>7536681</vt:i4>
      </vt:variant>
      <vt:variant>
        <vt:i4>201</vt:i4>
      </vt:variant>
      <vt:variant>
        <vt:i4>0</vt:i4>
      </vt:variant>
      <vt:variant>
        <vt:i4>5</vt:i4>
      </vt:variant>
      <vt:variant>
        <vt:lpwstr>https://eur-lex.europa.eu/legal-content/CS/TXT/PDF/?uri=CELEX:32021R2047&amp;qid=1641893423532&amp;from=CS</vt:lpwstr>
      </vt:variant>
      <vt:variant>
        <vt:lpwstr/>
      </vt:variant>
      <vt:variant>
        <vt:i4>7929897</vt:i4>
      </vt:variant>
      <vt:variant>
        <vt:i4>198</vt:i4>
      </vt:variant>
      <vt:variant>
        <vt:i4>0</vt:i4>
      </vt:variant>
      <vt:variant>
        <vt:i4>5</vt:i4>
      </vt:variant>
      <vt:variant>
        <vt:lpwstr>https://eur-lex.europa.eu/legal-content/CS/TXT/PDF/?uri=CELEX:32020R0994&amp;qid=1597331770721&amp;from=CS</vt:lpwstr>
      </vt:variant>
      <vt:variant>
        <vt:lpwstr/>
      </vt:variant>
      <vt:variant>
        <vt:i4>7995427</vt:i4>
      </vt:variant>
      <vt:variant>
        <vt:i4>195</vt:i4>
      </vt:variant>
      <vt:variant>
        <vt:i4>0</vt:i4>
      </vt:variant>
      <vt:variant>
        <vt:i4>5</vt:i4>
      </vt:variant>
      <vt:variant>
        <vt:lpwstr>https://eur-lex.europa.eu/legal-content/CS/TXT/PDF/?uri=CELEX:32020R0148&amp;qid=1590500413010&amp;from=CS</vt:lpwstr>
      </vt:variant>
      <vt:variant>
        <vt:lpwstr/>
      </vt:variant>
      <vt:variant>
        <vt:i4>7864361</vt:i4>
      </vt:variant>
      <vt:variant>
        <vt:i4>192</vt:i4>
      </vt:variant>
      <vt:variant>
        <vt:i4>0</vt:i4>
      </vt:variant>
      <vt:variant>
        <vt:i4>5</vt:i4>
      </vt:variant>
      <vt:variant>
        <vt:lpwstr>https://eur-lex.europa.eu/legal-content/CS/TXT/PDF/?uri=CELEX:32019R0138&amp;qid=1549890094960&amp;from=CS</vt:lpwstr>
      </vt:variant>
      <vt:variant>
        <vt:lpwstr/>
      </vt:variant>
      <vt:variant>
        <vt:i4>7995427</vt:i4>
      </vt:variant>
      <vt:variant>
        <vt:i4>189</vt:i4>
      </vt:variant>
      <vt:variant>
        <vt:i4>0</vt:i4>
      </vt:variant>
      <vt:variant>
        <vt:i4>5</vt:i4>
      </vt:variant>
      <vt:variant>
        <vt:lpwstr>https://eur-lex.europa.eu/legal-content/CS/TXT/PDF/?uri=CELEX:32018R1957&amp;qid=1548076425900&amp;from=CS</vt:lpwstr>
      </vt:variant>
      <vt:variant>
        <vt:lpwstr/>
      </vt:variant>
      <vt:variant>
        <vt:i4>1179677</vt:i4>
      </vt:variant>
      <vt:variant>
        <vt:i4>186</vt:i4>
      </vt:variant>
      <vt:variant>
        <vt:i4>0</vt:i4>
      </vt:variant>
      <vt:variant>
        <vt:i4>5</vt:i4>
      </vt:variant>
      <vt:variant>
        <vt:lpwstr>http://eur-lex.europa.eu/legal-content/CS/TXT/PDF/?uri=CELEX:32017R1914&amp;rid=1</vt:lpwstr>
      </vt:variant>
      <vt:variant>
        <vt:lpwstr/>
      </vt:variant>
      <vt:variant>
        <vt:i4>1507354</vt:i4>
      </vt:variant>
      <vt:variant>
        <vt:i4>183</vt:i4>
      </vt:variant>
      <vt:variant>
        <vt:i4>0</vt:i4>
      </vt:variant>
      <vt:variant>
        <vt:i4>5</vt:i4>
      </vt:variant>
      <vt:variant>
        <vt:lpwstr>http://eur-lex.europa.eu/legal-content/CS/TXT/PDF/?uri=CELEX:32016R0842&amp;rid=1</vt:lpwstr>
      </vt:variant>
      <vt:variant>
        <vt:lpwstr/>
      </vt:variant>
      <vt:variant>
        <vt:i4>1048595</vt:i4>
      </vt:variant>
      <vt:variant>
        <vt:i4>180</vt:i4>
      </vt:variant>
      <vt:variant>
        <vt:i4>0</vt:i4>
      </vt:variant>
      <vt:variant>
        <vt:i4>5</vt:i4>
      </vt:variant>
      <vt:variant>
        <vt:lpwstr>http://eur-lex.europa.eu/legal-content/CS/TXT/PDF/?uri=CELEX:32015R1417&amp;rid=1</vt:lpwstr>
      </vt:variant>
      <vt:variant>
        <vt:lpwstr/>
      </vt:variant>
      <vt:variant>
        <vt:i4>1310742</vt:i4>
      </vt:variant>
      <vt:variant>
        <vt:i4>177</vt:i4>
      </vt:variant>
      <vt:variant>
        <vt:i4>0</vt:i4>
      </vt:variant>
      <vt:variant>
        <vt:i4>5</vt:i4>
      </vt:variant>
      <vt:variant>
        <vt:lpwstr>http://eur-lex.europa.eu/legal-content/CS/TXT/PDF/?uri=CELEX:32015R0046&amp;rid=2</vt:lpwstr>
      </vt:variant>
      <vt:variant>
        <vt:lpwstr/>
      </vt:variant>
      <vt:variant>
        <vt:i4>4653076</vt:i4>
      </vt:variant>
      <vt:variant>
        <vt:i4>174</vt:i4>
      </vt:variant>
      <vt:variant>
        <vt:i4>0</vt:i4>
      </vt:variant>
      <vt:variant>
        <vt:i4>5</vt:i4>
      </vt:variant>
      <vt:variant>
        <vt:lpwstr>http://eur-lex.europa.eu/legal-content/CS/TXT/PDF/?uri=CELEX:32014R0291&amp;qid=1396959396302&amp;from=CS</vt:lpwstr>
      </vt:variant>
      <vt:variant>
        <vt:lpwstr/>
      </vt:variant>
      <vt:variant>
        <vt:i4>4259856</vt:i4>
      </vt:variant>
      <vt:variant>
        <vt:i4>171</vt:i4>
      </vt:variant>
      <vt:variant>
        <vt:i4>0</vt:i4>
      </vt:variant>
      <vt:variant>
        <vt:i4>5</vt:i4>
      </vt:variant>
      <vt:variant>
        <vt:lpwstr>http://eur-lex.europa.eu/LexUriServ/LexUriServ.do?uri=OJ:L:2013:281:0001:0003:CS:PDF</vt:lpwstr>
      </vt:variant>
      <vt:variant>
        <vt:lpwstr/>
      </vt:variant>
      <vt:variant>
        <vt:i4>4653080</vt:i4>
      </vt:variant>
      <vt:variant>
        <vt:i4>168</vt:i4>
      </vt:variant>
      <vt:variant>
        <vt:i4>0</vt:i4>
      </vt:variant>
      <vt:variant>
        <vt:i4>5</vt:i4>
      </vt:variant>
      <vt:variant>
        <vt:lpwstr>http://eur-lex.europa.eu/LexUriServ/LexUriServ.do?uri=OJ:L:2013:192:0035:0038:CS:PDF</vt:lpwstr>
      </vt:variant>
      <vt:variant>
        <vt:lpwstr/>
      </vt:variant>
      <vt:variant>
        <vt:i4>4784157</vt:i4>
      </vt:variant>
      <vt:variant>
        <vt:i4>165</vt:i4>
      </vt:variant>
      <vt:variant>
        <vt:i4>0</vt:i4>
      </vt:variant>
      <vt:variant>
        <vt:i4>5</vt:i4>
      </vt:variant>
      <vt:variant>
        <vt:lpwstr>http://eur-lex.europa.eu/LexUriServ/LexUriServ.do?uri=OJ:L:2013:049:0050:0051:CS:PDF</vt:lpwstr>
      </vt:variant>
      <vt:variant>
        <vt:lpwstr/>
      </vt:variant>
      <vt:variant>
        <vt:i4>5111827</vt:i4>
      </vt:variant>
      <vt:variant>
        <vt:i4>162</vt:i4>
      </vt:variant>
      <vt:variant>
        <vt:i4>0</vt:i4>
      </vt:variant>
      <vt:variant>
        <vt:i4>5</vt:i4>
      </vt:variant>
      <vt:variant>
        <vt:lpwstr>http://eur-lex.europa.eu/LexUriServ/LexUriServ.do?uri=OJ:L:2012:038:0036:0039:CS:PDF</vt:lpwstr>
      </vt:variant>
      <vt:variant>
        <vt:lpwstr/>
      </vt:variant>
      <vt:variant>
        <vt:i4>4522014</vt:i4>
      </vt:variant>
      <vt:variant>
        <vt:i4>159</vt:i4>
      </vt:variant>
      <vt:variant>
        <vt:i4>0</vt:i4>
      </vt:variant>
      <vt:variant>
        <vt:i4>5</vt:i4>
      </vt:variant>
      <vt:variant>
        <vt:lpwstr>http://eur-lex.europa.eu/LexUriServ/LexUriServ.do?uri=OJ:L:2012:047:0018:0019:CS:PDF</vt:lpwstr>
      </vt:variant>
      <vt:variant>
        <vt:lpwstr/>
      </vt:variant>
      <vt:variant>
        <vt:i4>5177366</vt:i4>
      </vt:variant>
      <vt:variant>
        <vt:i4>156</vt:i4>
      </vt:variant>
      <vt:variant>
        <vt:i4>0</vt:i4>
      </vt:variant>
      <vt:variant>
        <vt:i4>5</vt:i4>
      </vt:variant>
      <vt:variant>
        <vt:lpwstr>http://eur-lex.europa.eu/LexUriServ/LexUriServ.do?uri=OJ:L:2011:231:0015:0016:CS:PDF</vt:lpwstr>
      </vt:variant>
      <vt:variant>
        <vt:lpwstr/>
      </vt:variant>
      <vt:variant>
        <vt:i4>4325400</vt:i4>
      </vt:variant>
      <vt:variant>
        <vt:i4>153</vt:i4>
      </vt:variant>
      <vt:variant>
        <vt:i4>0</vt:i4>
      </vt:variant>
      <vt:variant>
        <vt:i4>5</vt:i4>
      </vt:variant>
      <vt:variant>
        <vt:lpwstr>http://eur-lex.europa.eu/LexUriServ/LexUriServ.do?uri=OJ:L:2011:229:0009:0011:CS:PDF</vt:lpwstr>
      </vt:variant>
      <vt:variant>
        <vt:lpwstr/>
      </vt:variant>
      <vt:variant>
        <vt:i4>4849685</vt:i4>
      </vt:variant>
      <vt:variant>
        <vt:i4>150</vt:i4>
      </vt:variant>
      <vt:variant>
        <vt:i4>0</vt:i4>
      </vt:variant>
      <vt:variant>
        <vt:i4>5</vt:i4>
      </vt:variant>
      <vt:variant>
        <vt:lpwstr>http://eur-lex.europa.eu/LexUriServ/LexUriServ.do?uri=OJ:L:2011:146:0007:0010:CS:PDF</vt:lpwstr>
      </vt:variant>
      <vt:variant>
        <vt:lpwstr/>
      </vt:variant>
      <vt:variant>
        <vt:i4>4849685</vt:i4>
      </vt:variant>
      <vt:variant>
        <vt:i4>147</vt:i4>
      </vt:variant>
      <vt:variant>
        <vt:i4>0</vt:i4>
      </vt:variant>
      <vt:variant>
        <vt:i4>5</vt:i4>
      </vt:variant>
      <vt:variant>
        <vt:lpwstr>http://eur-lex.europa.eu/LexUriServ/LexUriServ.do?uri=OJ:L:2011:146:0007:0010:CS:PDF</vt:lpwstr>
      </vt:variant>
      <vt:variant>
        <vt:lpwstr/>
      </vt:variant>
      <vt:variant>
        <vt:i4>5046303</vt:i4>
      </vt:variant>
      <vt:variant>
        <vt:i4>144</vt:i4>
      </vt:variant>
      <vt:variant>
        <vt:i4>0</vt:i4>
      </vt:variant>
      <vt:variant>
        <vt:i4>5</vt:i4>
      </vt:variant>
      <vt:variant>
        <vt:lpwstr>http://eur-lex.europa.eu/LexUriServ/LexUriServ.do?uri=OJ:L:2011:134:0006:0008:CS:PDF</vt:lpwstr>
      </vt:variant>
      <vt:variant>
        <vt:lpwstr/>
      </vt:variant>
      <vt:variant>
        <vt:i4>4718616</vt:i4>
      </vt:variant>
      <vt:variant>
        <vt:i4>141</vt:i4>
      </vt:variant>
      <vt:variant>
        <vt:i4>0</vt:i4>
      </vt:variant>
      <vt:variant>
        <vt:i4>5</vt:i4>
      </vt:variant>
      <vt:variant>
        <vt:lpwstr>http://eur-lex.europa.eu/LexUriServ/LexUriServ.do?uri=OJ:L:2011:108:0011:0012:CS:PDF</vt:lpwstr>
      </vt:variant>
      <vt:variant>
        <vt:lpwstr/>
      </vt:variant>
      <vt:variant>
        <vt:i4>4915217</vt:i4>
      </vt:variant>
      <vt:variant>
        <vt:i4>138</vt:i4>
      </vt:variant>
      <vt:variant>
        <vt:i4>0</vt:i4>
      </vt:variant>
      <vt:variant>
        <vt:i4>5</vt:i4>
      </vt:variant>
      <vt:variant>
        <vt:lpwstr>http://eur-lex.europa.eu/LexUriServ/LexUriServ.do?uri=OJ:L:2011:104:0003:0006:CS:PDF</vt:lpwstr>
      </vt:variant>
      <vt:variant>
        <vt:lpwstr/>
      </vt:variant>
      <vt:variant>
        <vt:i4>4849692</vt:i4>
      </vt:variant>
      <vt:variant>
        <vt:i4>135</vt:i4>
      </vt:variant>
      <vt:variant>
        <vt:i4>0</vt:i4>
      </vt:variant>
      <vt:variant>
        <vt:i4>5</vt:i4>
      </vt:variant>
      <vt:variant>
        <vt:lpwstr>http://eur-lex.europa.eu/LexUriServ/LexUriServ.do?uri=OJ:L:2011:049:0006:0007:CS:PDF</vt:lpwstr>
      </vt:variant>
      <vt:variant>
        <vt:lpwstr/>
      </vt:variant>
      <vt:variant>
        <vt:i4>4980767</vt:i4>
      </vt:variant>
      <vt:variant>
        <vt:i4>132</vt:i4>
      </vt:variant>
      <vt:variant>
        <vt:i4>0</vt:i4>
      </vt:variant>
      <vt:variant>
        <vt:i4>5</vt:i4>
      </vt:variant>
      <vt:variant>
        <vt:lpwstr>http://eur-lex.europa.eu/LexUriServ/LexUriServ.do?uri=OJ:L:2010:317:0005:0008:CS:PDF</vt:lpwstr>
      </vt:variant>
      <vt:variant>
        <vt:lpwstr/>
      </vt:variant>
      <vt:variant>
        <vt:i4>4915228</vt:i4>
      </vt:variant>
      <vt:variant>
        <vt:i4>129</vt:i4>
      </vt:variant>
      <vt:variant>
        <vt:i4>0</vt:i4>
      </vt:variant>
      <vt:variant>
        <vt:i4>5</vt:i4>
      </vt:variant>
      <vt:variant>
        <vt:lpwstr>http://eur-lex.europa.eu/LexUriServ/LexUriServ.do?uri=OJ:L:2010:265:0005:0008:CS:PDF</vt:lpwstr>
      </vt:variant>
      <vt:variant>
        <vt:lpwstr/>
      </vt:variant>
      <vt:variant>
        <vt:i4>5177361</vt:i4>
      </vt:variant>
      <vt:variant>
        <vt:i4>126</vt:i4>
      </vt:variant>
      <vt:variant>
        <vt:i4>0</vt:i4>
      </vt:variant>
      <vt:variant>
        <vt:i4>5</vt:i4>
      </vt:variant>
      <vt:variant>
        <vt:lpwstr>http://eur-lex.europa.eu/LexUriServ/LexUriServ.do?uri=OJ:L:2010:263:0001:0003:CS:PDF</vt:lpwstr>
      </vt:variant>
      <vt:variant>
        <vt:lpwstr/>
      </vt:variant>
      <vt:variant>
        <vt:i4>4849684</vt:i4>
      </vt:variant>
      <vt:variant>
        <vt:i4>123</vt:i4>
      </vt:variant>
      <vt:variant>
        <vt:i4>0</vt:i4>
      </vt:variant>
      <vt:variant>
        <vt:i4>5</vt:i4>
      </vt:variant>
      <vt:variant>
        <vt:lpwstr>http://eur-lex.europa.eu/LexUriServ/LexUriServ.do?uri=OJ:L:2010:263:0004:0006:CS:PDF</vt:lpwstr>
      </vt:variant>
      <vt:variant>
        <vt:lpwstr/>
      </vt:variant>
      <vt:variant>
        <vt:i4>4849680</vt:i4>
      </vt:variant>
      <vt:variant>
        <vt:i4>120</vt:i4>
      </vt:variant>
      <vt:variant>
        <vt:i4>0</vt:i4>
      </vt:variant>
      <vt:variant>
        <vt:i4>5</vt:i4>
      </vt:variant>
      <vt:variant>
        <vt:lpwstr>http://eur-lex.europa.eu/LexUriServ/LexUriServ.do?uri=OJ:L:2010:265:0004:0004:CS:PDF</vt:lpwstr>
      </vt:variant>
      <vt:variant>
        <vt:lpwstr/>
      </vt:variant>
      <vt:variant>
        <vt:i4>5046302</vt:i4>
      </vt:variant>
      <vt:variant>
        <vt:i4>117</vt:i4>
      </vt:variant>
      <vt:variant>
        <vt:i4>0</vt:i4>
      </vt:variant>
      <vt:variant>
        <vt:i4>5</vt:i4>
      </vt:variant>
      <vt:variant>
        <vt:lpwstr>http://eur-lex.europa.eu/LexUriServ/LexUriServ.do?uri=OJ:L:2009:073:0012:0016:CS:PDF</vt:lpwstr>
      </vt:variant>
      <vt:variant>
        <vt:lpwstr/>
      </vt:variant>
      <vt:variant>
        <vt:i4>5177369</vt:i4>
      </vt:variant>
      <vt:variant>
        <vt:i4>114</vt:i4>
      </vt:variant>
      <vt:variant>
        <vt:i4>0</vt:i4>
      </vt:variant>
      <vt:variant>
        <vt:i4>5</vt:i4>
      </vt:variant>
      <vt:variant>
        <vt:lpwstr>http://eur-lex.europa.eu/LexUriServ/LexUriServ.do?uri=OJ:L:2009:034:0005:0007:CS:PDF</vt:lpwstr>
      </vt:variant>
      <vt:variant>
        <vt:lpwstr/>
      </vt:variant>
      <vt:variant>
        <vt:i4>4522007</vt:i4>
      </vt:variant>
      <vt:variant>
        <vt:i4>111</vt:i4>
      </vt:variant>
      <vt:variant>
        <vt:i4>0</vt:i4>
      </vt:variant>
      <vt:variant>
        <vt:i4>5</vt:i4>
      </vt:variant>
      <vt:variant>
        <vt:lpwstr>http://eur-lex.europa.eu/LexUriServ/LexUriServ.do?uri=OJ:L:2008:298:0005:0006:CS:PDF</vt:lpwstr>
      </vt:variant>
      <vt:variant>
        <vt:lpwstr/>
      </vt:variant>
      <vt:variant>
        <vt:i4>4390933</vt:i4>
      </vt:variant>
      <vt:variant>
        <vt:i4>108</vt:i4>
      </vt:variant>
      <vt:variant>
        <vt:i4>0</vt:i4>
      </vt:variant>
      <vt:variant>
        <vt:i4>5</vt:i4>
      </vt:variant>
      <vt:variant>
        <vt:lpwstr>http://eur-lex.europa.eu/LexUriServ/LexUriServ.do?uri=OJ:L:2008:298:0003:0004:CS:PDF</vt:lpwstr>
      </vt:variant>
      <vt:variant>
        <vt:lpwstr/>
      </vt:variant>
      <vt:variant>
        <vt:i4>4980760</vt:i4>
      </vt:variant>
      <vt:variant>
        <vt:i4>105</vt:i4>
      </vt:variant>
      <vt:variant>
        <vt:i4>0</vt:i4>
      </vt:variant>
      <vt:variant>
        <vt:i4>5</vt:i4>
      </vt:variant>
      <vt:variant>
        <vt:lpwstr>http://eur-lex.europa.eu/LexUriServ/LexUriServ.do?uri=OJ:L:2008:266:0003:0007:CS:PDF</vt:lpwstr>
      </vt:variant>
      <vt:variant>
        <vt:lpwstr/>
      </vt:variant>
      <vt:variant>
        <vt:i4>4980761</vt:i4>
      </vt:variant>
      <vt:variant>
        <vt:i4>102</vt:i4>
      </vt:variant>
      <vt:variant>
        <vt:i4>0</vt:i4>
      </vt:variant>
      <vt:variant>
        <vt:i4>5</vt:i4>
      </vt:variant>
      <vt:variant>
        <vt:lpwstr>http://eur-lex.europa.eu/LexUriServ/LexUriServ.do?uri=OJ:L:2008:265:0003:0005:CS:PDF</vt:lpwstr>
      </vt:variant>
      <vt:variant>
        <vt:lpwstr/>
      </vt:variant>
      <vt:variant>
        <vt:i4>5177366</vt:i4>
      </vt:variant>
      <vt:variant>
        <vt:i4>99</vt:i4>
      </vt:variant>
      <vt:variant>
        <vt:i4>0</vt:i4>
      </vt:variant>
      <vt:variant>
        <vt:i4>5</vt:i4>
      </vt:variant>
      <vt:variant>
        <vt:lpwstr>http://eur-lex.europa.eu/LexUriServ/LexUriServ.do?uri=OJ:L:2008:158:0003:0004:CS:PDF</vt:lpwstr>
      </vt:variant>
      <vt:variant>
        <vt:lpwstr/>
      </vt:variant>
      <vt:variant>
        <vt:i4>4784156</vt:i4>
      </vt:variant>
      <vt:variant>
        <vt:i4>96</vt:i4>
      </vt:variant>
      <vt:variant>
        <vt:i4>0</vt:i4>
      </vt:variant>
      <vt:variant>
        <vt:i4>5</vt:i4>
      </vt:variant>
      <vt:variant>
        <vt:lpwstr>http://eur-lex.europa.eu/LexUriServ/LexUriServ.do?uri=OJ:L:2008:050:0014:0016:CS:PDF</vt:lpwstr>
      </vt:variant>
      <vt:variant>
        <vt:lpwstr/>
      </vt:variant>
      <vt:variant>
        <vt:i4>4718615</vt:i4>
      </vt:variant>
      <vt:variant>
        <vt:i4>93</vt:i4>
      </vt:variant>
      <vt:variant>
        <vt:i4>0</vt:i4>
      </vt:variant>
      <vt:variant>
        <vt:i4>5</vt:i4>
      </vt:variant>
      <vt:variant>
        <vt:lpwstr>http://eur-lex.europa.eu/LexUriServ/LexUriServ.do?uri=OJ:L:2008:048:0014:0015:CS:PDF</vt:lpwstr>
      </vt:variant>
      <vt:variant>
        <vt:lpwstr/>
      </vt:variant>
      <vt:variant>
        <vt:i4>6029400</vt:i4>
      </vt:variant>
      <vt:variant>
        <vt:i4>90</vt:i4>
      </vt:variant>
      <vt:variant>
        <vt:i4>0</vt:i4>
      </vt:variant>
      <vt:variant>
        <vt:i4>5</vt:i4>
      </vt:variant>
      <vt:variant>
        <vt:lpwstr>http://eur-lex.europa.eu/LexUriServ/site/cs/oj/2007/l_335/l_33520071220cs00150016.pdf</vt:lpwstr>
      </vt:variant>
      <vt:variant>
        <vt:lpwstr/>
      </vt:variant>
      <vt:variant>
        <vt:i4>6226003</vt:i4>
      </vt:variant>
      <vt:variant>
        <vt:i4>87</vt:i4>
      </vt:variant>
      <vt:variant>
        <vt:i4>0</vt:i4>
      </vt:variant>
      <vt:variant>
        <vt:i4>5</vt:i4>
      </vt:variant>
      <vt:variant>
        <vt:lpwstr>http://eur-lex.europa.eu/LexUriServ/site/cs/oj/2007/l_118/l_11820070508cs00030004.pdf</vt:lpwstr>
      </vt:variant>
      <vt:variant>
        <vt:lpwstr/>
      </vt:variant>
      <vt:variant>
        <vt:i4>4194322</vt:i4>
      </vt:variant>
      <vt:variant>
        <vt:i4>84</vt:i4>
      </vt:variant>
      <vt:variant>
        <vt:i4>0</vt:i4>
      </vt:variant>
      <vt:variant>
        <vt:i4>5</vt:i4>
      </vt:variant>
      <vt:variant>
        <vt:lpwstr>http://eur-lex.europa.eu/LexUriServ/LexUriServ.do?uri=OJ:L:2007:117:0009:0010:CS:PDF</vt:lpwstr>
      </vt:variant>
      <vt:variant>
        <vt:lpwstr/>
      </vt:variant>
      <vt:variant>
        <vt:i4>5111824</vt:i4>
      </vt:variant>
      <vt:variant>
        <vt:i4>81</vt:i4>
      </vt:variant>
      <vt:variant>
        <vt:i4>0</vt:i4>
      </vt:variant>
      <vt:variant>
        <vt:i4>5</vt:i4>
      </vt:variant>
      <vt:variant>
        <vt:lpwstr>http://eur-lex.europa.eu/LexUriServ/LexUriServ.do?uri=OJ:L:2007:031:0004:0005:CS:PDF</vt:lpwstr>
      </vt:variant>
      <vt:variant>
        <vt:lpwstr/>
      </vt:variant>
      <vt:variant>
        <vt:i4>6226013</vt:i4>
      </vt:variant>
      <vt:variant>
        <vt:i4>78</vt:i4>
      </vt:variant>
      <vt:variant>
        <vt:i4>0</vt:i4>
      </vt:variant>
      <vt:variant>
        <vt:i4>5</vt:i4>
      </vt:variant>
      <vt:variant>
        <vt:lpwstr>http://eur-lex.europa.eu/LexUriServ/site/cs/oj/2006/l_094/l_09420060401cs00260027.pdf</vt:lpwstr>
      </vt:variant>
      <vt:variant>
        <vt:lpwstr/>
      </vt:variant>
      <vt:variant>
        <vt:i4>4980765</vt:i4>
      </vt:variant>
      <vt:variant>
        <vt:i4>75</vt:i4>
      </vt:variant>
      <vt:variant>
        <vt:i4>0</vt:i4>
      </vt:variant>
      <vt:variant>
        <vt:i4>5</vt:i4>
      </vt:variant>
      <vt:variant>
        <vt:lpwstr>http://eur-lex.europa.eu/LexUriServ/LexUriServ.do?uri=OJ:L:2007:031:0006:0008:CS:PDF</vt:lpwstr>
      </vt:variant>
      <vt:variant>
        <vt:lpwstr/>
      </vt:variant>
      <vt:variant>
        <vt:i4>6029402</vt:i4>
      </vt:variant>
      <vt:variant>
        <vt:i4>72</vt:i4>
      </vt:variant>
      <vt:variant>
        <vt:i4>0</vt:i4>
      </vt:variant>
      <vt:variant>
        <vt:i4>5</vt:i4>
      </vt:variant>
      <vt:variant>
        <vt:lpwstr>http://eur-lex.europa.eu/LexUriServ/site/cs/oj/2006/l_271/l_27120060930cs00120018.pdf</vt:lpwstr>
      </vt:variant>
      <vt:variant>
        <vt:lpwstr/>
      </vt:variant>
      <vt:variant>
        <vt:i4>5701717</vt:i4>
      </vt:variant>
      <vt:variant>
        <vt:i4>69</vt:i4>
      </vt:variant>
      <vt:variant>
        <vt:i4>0</vt:i4>
      </vt:variant>
      <vt:variant>
        <vt:i4>5</vt:i4>
      </vt:variant>
      <vt:variant>
        <vt:lpwstr>http://europa.eu.int/eur-lex/lex/LexUriServ/site/cs/oj/2006/l_042/l_04220060214cs00220023.pdf</vt:lpwstr>
      </vt:variant>
      <vt:variant>
        <vt:lpwstr/>
      </vt:variant>
      <vt:variant>
        <vt:i4>5636178</vt:i4>
      </vt:variant>
      <vt:variant>
        <vt:i4>66</vt:i4>
      </vt:variant>
      <vt:variant>
        <vt:i4>0</vt:i4>
      </vt:variant>
      <vt:variant>
        <vt:i4>5</vt:i4>
      </vt:variant>
      <vt:variant>
        <vt:lpwstr>http://europa.eu.int/eur-lex/lex/LexUriServ/site/cs/oj/2005/l_328/l_32820051215cs00210026.pdf</vt:lpwstr>
      </vt:variant>
      <vt:variant>
        <vt:lpwstr/>
      </vt:variant>
      <vt:variant>
        <vt:i4>5701715</vt:i4>
      </vt:variant>
      <vt:variant>
        <vt:i4>63</vt:i4>
      </vt:variant>
      <vt:variant>
        <vt:i4>0</vt:i4>
      </vt:variant>
      <vt:variant>
        <vt:i4>5</vt:i4>
      </vt:variant>
      <vt:variant>
        <vt:lpwstr>http://europa.eu.int/eur-lex/lex/LexUriServ/site/cs/oj/2005/l_099/l_09920050419cs00050009.pdf</vt:lpwstr>
      </vt:variant>
      <vt:variant>
        <vt:lpwstr/>
      </vt:variant>
      <vt:variant>
        <vt:i4>917581</vt:i4>
      </vt:variant>
      <vt:variant>
        <vt:i4>60</vt:i4>
      </vt:variant>
      <vt:variant>
        <vt:i4>0</vt:i4>
      </vt:variant>
      <vt:variant>
        <vt:i4>5</vt:i4>
      </vt:variant>
      <vt:variant>
        <vt:lpwstr>http://europa.eu.int/eur-lex/pri/en/oj/dat/1999/l_296/l_29619991117en00030011.pdf</vt:lpwstr>
      </vt:variant>
      <vt:variant>
        <vt:lpwstr/>
      </vt:variant>
      <vt:variant>
        <vt:i4>5636186</vt:i4>
      </vt:variant>
      <vt:variant>
        <vt:i4>57</vt:i4>
      </vt:variant>
      <vt:variant>
        <vt:i4>0</vt:i4>
      </vt:variant>
      <vt:variant>
        <vt:i4>5</vt:i4>
      </vt:variant>
      <vt:variant>
        <vt:lpwstr>http://europa.eu.int/eur-lex/lex/LexUriServ/site/cs/oj/2004/l_317/l_31720041016cs00370039.pdf</vt:lpwstr>
      </vt:variant>
      <vt:variant>
        <vt:lpwstr/>
      </vt:variant>
      <vt:variant>
        <vt:i4>5636186</vt:i4>
      </vt:variant>
      <vt:variant>
        <vt:i4>54</vt:i4>
      </vt:variant>
      <vt:variant>
        <vt:i4>0</vt:i4>
      </vt:variant>
      <vt:variant>
        <vt:i4>5</vt:i4>
      </vt:variant>
      <vt:variant>
        <vt:lpwstr>http://europa.eu.int/eur-lex/lex/LexUriServ/site/cs/oj/2004/l_270/l_27020040818cs00080010.pdf</vt:lpwstr>
      </vt:variant>
      <vt:variant>
        <vt:lpwstr/>
      </vt:variant>
      <vt:variant>
        <vt:i4>5701712</vt:i4>
      </vt:variant>
      <vt:variant>
        <vt:i4>51</vt:i4>
      </vt:variant>
      <vt:variant>
        <vt:i4>0</vt:i4>
      </vt:variant>
      <vt:variant>
        <vt:i4>5</vt:i4>
      </vt:variant>
      <vt:variant>
        <vt:lpwstr>http://europa.eu.int/eur-lex/lex/LexUriServ/site/cs/oj/2004/l_270/l_27020040818cs00050007.pdf</vt:lpwstr>
      </vt:variant>
      <vt:variant>
        <vt:lpwstr/>
      </vt:variant>
      <vt:variant>
        <vt:i4>5701727</vt:i4>
      </vt:variant>
      <vt:variant>
        <vt:i4>48</vt:i4>
      </vt:variant>
      <vt:variant>
        <vt:i4>0</vt:i4>
      </vt:variant>
      <vt:variant>
        <vt:i4>5</vt:i4>
      </vt:variant>
      <vt:variant>
        <vt:lpwstr>http://europa.eu.int/eur-lex/lex/LexUriServ/site/cs/oj/2004/l_269/l_26920040817cs00140016.pdf</vt:lpwstr>
      </vt:variant>
      <vt:variant>
        <vt:lpwstr/>
      </vt:variant>
      <vt:variant>
        <vt:i4>5505116</vt:i4>
      </vt:variant>
      <vt:variant>
        <vt:i4>45</vt:i4>
      </vt:variant>
      <vt:variant>
        <vt:i4>0</vt:i4>
      </vt:variant>
      <vt:variant>
        <vt:i4>5</vt:i4>
      </vt:variant>
      <vt:variant>
        <vt:lpwstr>http://europa.eu.int/eur-lex/lex/LexUriServ/site/cs/oj/2004/l_251/l_25120040727cs00060008.pdf</vt:lpwstr>
      </vt:variant>
      <vt:variant>
        <vt:lpwstr/>
      </vt:variant>
      <vt:variant>
        <vt:i4>5701714</vt:i4>
      </vt:variant>
      <vt:variant>
        <vt:i4>42</vt:i4>
      </vt:variant>
      <vt:variant>
        <vt:i4>0</vt:i4>
      </vt:variant>
      <vt:variant>
        <vt:i4>5</vt:i4>
      </vt:variant>
      <vt:variant>
        <vt:lpwstr>http://europa.eu.int/eur-lex/lex/LexUriServ/site/cs/oj/2004/l_243/l_24320040715cs00150017.pdf</vt:lpwstr>
      </vt:variant>
      <vt:variant>
        <vt:lpwstr/>
      </vt:variant>
      <vt:variant>
        <vt:i4>786508</vt:i4>
      </vt:variant>
      <vt:variant>
        <vt:i4>39</vt:i4>
      </vt:variant>
      <vt:variant>
        <vt:i4>0</vt:i4>
      </vt:variant>
      <vt:variant>
        <vt:i4>5</vt:i4>
      </vt:variant>
      <vt:variant>
        <vt:lpwstr>http://europa.eu.int/eur-lex/pri/en/oj/dat/2003/l_271/l_27120031022en00130014.pdf</vt:lpwstr>
      </vt:variant>
      <vt:variant>
        <vt:lpwstr/>
      </vt:variant>
      <vt:variant>
        <vt:i4>786510</vt:i4>
      </vt:variant>
      <vt:variant>
        <vt:i4>36</vt:i4>
      </vt:variant>
      <vt:variant>
        <vt:i4>0</vt:i4>
      </vt:variant>
      <vt:variant>
        <vt:i4>5</vt:i4>
      </vt:variant>
      <vt:variant>
        <vt:lpwstr>http://europa.eu.int/eur-lex/pri/en/oj/dat/2003/l_026/l_02620030131en00030004.pdf</vt:lpwstr>
      </vt:variant>
      <vt:variant>
        <vt:lpwstr/>
      </vt:variant>
      <vt:variant>
        <vt:i4>917577</vt:i4>
      </vt:variant>
      <vt:variant>
        <vt:i4>33</vt:i4>
      </vt:variant>
      <vt:variant>
        <vt:i4>0</vt:i4>
      </vt:variant>
      <vt:variant>
        <vt:i4>5</vt:i4>
      </vt:variant>
      <vt:variant>
        <vt:lpwstr>http://europa.eu.int/eur-lex/pri/en/oj/dat/2002/l_157/l_15720020615en00410042.pdf</vt:lpwstr>
      </vt:variant>
      <vt:variant>
        <vt:lpwstr/>
      </vt:variant>
      <vt:variant>
        <vt:i4>917580</vt:i4>
      </vt:variant>
      <vt:variant>
        <vt:i4>30</vt:i4>
      </vt:variant>
      <vt:variant>
        <vt:i4>0</vt:i4>
      </vt:variant>
      <vt:variant>
        <vt:i4>5</vt:i4>
      </vt:variant>
      <vt:variant>
        <vt:lpwstr>http://europa.eu.int/eur-lex/pri/en/oj/dat/2001/l_321/l_32120011206en00180019.pdf</vt:lpwstr>
      </vt:variant>
      <vt:variant>
        <vt:lpwstr/>
      </vt:variant>
      <vt:variant>
        <vt:i4>983113</vt:i4>
      </vt:variant>
      <vt:variant>
        <vt:i4>27</vt:i4>
      </vt:variant>
      <vt:variant>
        <vt:i4>0</vt:i4>
      </vt:variant>
      <vt:variant>
        <vt:i4>5</vt:i4>
      </vt:variant>
      <vt:variant>
        <vt:lpwstr>http://europa.eu.int/eur-lex/pri/en/oj/dat/2001/l_130/l_13020010512en00250032.pdf</vt:lpwstr>
      </vt:variant>
      <vt:variant>
        <vt:lpwstr/>
      </vt:variant>
      <vt:variant>
        <vt:i4>917579</vt:i4>
      </vt:variant>
      <vt:variant>
        <vt:i4>24</vt:i4>
      </vt:variant>
      <vt:variant>
        <vt:i4>0</vt:i4>
      </vt:variant>
      <vt:variant>
        <vt:i4>5</vt:i4>
      </vt:variant>
      <vt:variant>
        <vt:lpwstr>http://europa.eu.int/eur-lex/pri/en/oj/dat/2001/l_062/l_06220010302en00030010.pdf</vt:lpwstr>
      </vt:variant>
      <vt:variant>
        <vt:lpwstr/>
      </vt:variant>
      <vt:variant>
        <vt:i4>7012477</vt:i4>
      </vt:variant>
      <vt:variant>
        <vt:i4>21</vt:i4>
      </vt:variant>
      <vt:variant>
        <vt:i4>0</vt:i4>
      </vt:variant>
      <vt:variant>
        <vt:i4>5</vt:i4>
      </vt:variant>
      <vt:variant>
        <vt:lpwstr>https://ec.europa.eu/jrc/en/eurl/feed-additives/evaluation-reports</vt:lpwstr>
      </vt:variant>
      <vt:variant>
        <vt:lpwstr/>
      </vt:variant>
      <vt:variant>
        <vt:i4>7012477</vt:i4>
      </vt:variant>
      <vt:variant>
        <vt:i4>18</vt:i4>
      </vt:variant>
      <vt:variant>
        <vt:i4>0</vt:i4>
      </vt:variant>
      <vt:variant>
        <vt:i4>5</vt:i4>
      </vt:variant>
      <vt:variant>
        <vt:lpwstr>https://ec.europa.eu/jrc/en/eurl/feed-additives/evaluation-reports</vt:lpwstr>
      </vt:variant>
      <vt:variant>
        <vt:lpwstr/>
      </vt:variant>
      <vt:variant>
        <vt:i4>4194414</vt:i4>
      </vt:variant>
      <vt:variant>
        <vt:i4>15</vt:i4>
      </vt:variant>
      <vt:variant>
        <vt:i4>0</vt:i4>
      </vt:variant>
      <vt:variant>
        <vt:i4>5</vt:i4>
      </vt:variant>
      <vt:variant>
        <vt:lpwstr>https://joint-research-centre.ec.europa.eu/eurl-fa-eurl-feed-additives/eurl-fa-authorisation/eurl-fa-evaluation-reports_en</vt:lpwstr>
      </vt:variant>
      <vt:variant>
        <vt:lpwstr/>
      </vt:variant>
      <vt:variant>
        <vt:i4>4653084</vt:i4>
      </vt:variant>
      <vt:variant>
        <vt:i4>12</vt:i4>
      </vt:variant>
      <vt:variant>
        <vt:i4>0</vt:i4>
      </vt:variant>
      <vt:variant>
        <vt:i4>5</vt:i4>
      </vt:variant>
      <vt:variant>
        <vt:lpwstr>http://data.europa.eu/eli/reg/2008/429/oj</vt:lpwstr>
      </vt:variant>
      <vt:variant>
        <vt:lpwstr/>
      </vt:variant>
      <vt:variant>
        <vt:i4>5963845</vt:i4>
      </vt:variant>
      <vt:variant>
        <vt:i4>9</vt:i4>
      </vt:variant>
      <vt:variant>
        <vt:i4>0</vt:i4>
      </vt:variant>
      <vt:variant>
        <vt:i4>5</vt:i4>
      </vt:variant>
      <vt:variant>
        <vt:lpwstr>http://irmm.jrc.ec.europa.eu/EURLs/EURL_feed_additives/Pages/index.aspx</vt:lpwstr>
      </vt:variant>
      <vt:variant>
        <vt:lpwstr/>
      </vt:variant>
      <vt:variant>
        <vt:i4>4194414</vt:i4>
      </vt:variant>
      <vt:variant>
        <vt:i4>6</vt:i4>
      </vt:variant>
      <vt:variant>
        <vt:i4>0</vt:i4>
      </vt:variant>
      <vt:variant>
        <vt:i4>5</vt:i4>
      </vt:variant>
      <vt:variant>
        <vt:lpwstr>https://joint-research-centre.ec.europa.eu/eurl-fa-eurl-feed-additives/eurl-fa-authorisation/eurl-fa-evaluation-reports_en</vt:lpwstr>
      </vt:variant>
      <vt:variant>
        <vt:lpwstr/>
      </vt:variant>
      <vt:variant>
        <vt:i4>7798845</vt:i4>
      </vt:variant>
      <vt:variant>
        <vt:i4>3</vt:i4>
      </vt:variant>
      <vt:variant>
        <vt:i4>0</vt:i4>
      </vt:variant>
      <vt:variant>
        <vt:i4>5</vt:i4>
      </vt:variant>
      <vt:variant>
        <vt:lpwstr>http://www.irmm.jrc.be/eurl-feed-additives</vt:lpwstr>
      </vt:variant>
      <vt:variant>
        <vt:lpwstr/>
      </vt:variant>
      <vt:variant>
        <vt:i4>7012477</vt:i4>
      </vt:variant>
      <vt:variant>
        <vt:i4>0</vt:i4>
      </vt:variant>
      <vt:variant>
        <vt:i4>0</vt:i4>
      </vt:variant>
      <vt:variant>
        <vt:i4>5</vt:i4>
      </vt:variant>
      <vt:variant>
        <vt:lpwstr>https://ec.europa.eu/jrc/en/eurl/feed-additives/evaluation-reports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Navrátilová Iva</dc:creator>
  <cp:keywords/>
  <dc:description/>
  <cp:lastModifiedBy>Dvořáková Iva</cp:lastModifiedBy>
  <cp:revision>859</cp:revision>
  <dcterms:created xsi:type="dcterms:W3CDTF">2016-07-21T11:43:00Z</dcterms:created>
  <dcterms:modified xsi:type="dcterms:W3CDTF">2026-10-20T08:39:00Z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2020-01-23T10:10:35.5153055Z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9d7a99e6-bdc8-474c-9037-abd75ef6a388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</Properties>
</file>