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39B8" w14:textId="77777777" w:rsidR="001704A3" w:rsidRPr="00F31E29" w:rsidRDefault="001704A3" w:rsidP="001704A3">
      <w:pPr>
        <w:spacing w:line="240" w:lineRule="atLeast"/>
        <w:rPr>
          <w:sz w:val="24"/>
        </w:rPr>
      </w:pPr>
      <w:r>
        <w:rPr>
          <w:noProof/>
        </w:rPr>
        <mc:AlternateContent>
          <mc:Choice Requires="wps">
            <w:drawing>
              <wp:anchor distT="0" distB="0" distL="114300" distR="114300" simplePos="0" relativeHeight="251659264" behindDoc="0" locked="1" layoutInCell="1" allowOverlap="1" wp14:anchorId="6F39C610" wp14:editId="167058E3">
                <wp:simplePos x="0" y="0"/>
                <wp:positionH relativeFrom="column">
                  <wp:posOffset>36830</wp:posOffset>
                </wp:positionH>
                <wp:positionV relativeFrom="paragraph">
                  <wp:posOffset>-109855</wp:posOffset>
                </wp:positionV>
                <wp:extent cx="1371600" cy="731520"/>
                <wp:effectExtent l="12700" t="13335" r="635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31520"/>
                        </a:xfrm>
                        <a:prstGeom prst="rect">
                          <a:avLst/>
                        </a:prstGeom>
                        <a:solidFill>
                          <a:srgbClr val="FFFFFF"/>
                        </a:solidFill>
                        <a:ln w="9525">
                          <a:solidFill>
                            <a:srgbClr val="000000"/>
                          </a:solidFill>
                          <a:miter lim="800000"/>
                          <a:headEnd/>
                          <a:tailEnd/>
                        </a:ln>
                      </wps:spPr>
                      <wps:txbx>
                        <w:txbxContent>
                          <w:p w14:paraId="4CB01CB4" w14:textId="77777777" w:rsidR="001704A3" w:rsidRDefault="001704A3" w:rsidP="001704A3">
                            <w:pPr>
                              <w:rPr>
                                <w:sz w:val="18"/>
                              </w:rPr>
                            </w:pPr>
                            <w:r>
                              <w:rPr>
                                <w:sz w:val="18"/>
                              </w:rPr>
                              <w:t>Číslo jednotného registru</w:t>
                            </w:r>
                          </w:p>
                          <w:p w14:paraId="1B4A07B3" w14:textId="77777777" w:rsidR="001704A3" w:rsidRDefault="001704A3" w:rsidP="001704A3">
                            <w:pPr>
                              <w:rPr>
                                <w:sz w:val="18"/>
                              </w:rPr>
                            </w:pPr>
                          </w:p>
                          <w:p w14:paraId="02161D7F" w14:textId="77777777" w:rsidR="001704A3" w:rsidRDefault="001704A3" w:rsidP="001704A3">
                            <w:pPr>
                              <w:rPr>
                                <w:sz w:val="18"/>
                              </w:rPr>
                            </w:pPr>
                            <w:r>
                              <w:rPr>
                                <w:sz w:val="18"/>
                              </w:rPr>
                              <w:t>CZ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C610" id="Rectangle 2" o:spid="_x0000_s1026" style="position:absolute;margin-left:2.9pt;margin-top:-8.65pt;width:108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iJEgIAACEEAAAOAAAAZHJzL2Uyb0RvYy54bWysU9tu2zAMfR+wfxD0vthOk6Y14hRFugwD&#10;ugvQ7QMUWbaFyaJGKbGzrx+lpGl2eRqmB4EUqaPDQ2p5N/aG7RV6DbbixSTnTFkJtbZtxb9+2by5&#10;4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">
                <v:textbox>
                  <w:txbxContent>
                    <w:p w14:paraId="4CB01CB4" w14:textId="77777777" w:rsidR="001704A3" w:rsidRDefault="001704A3" w:rsidP="001704A3">
                      <w:pPr>
                        <w:rPr>
                          <w:sz w:val="18"/>
                        </w:rPr>
                      </w:pPr>
                      <w:r>
                        <w:rPr>
                          <w:sz w:val="18"/>
                        </w:rPr>
                        <w:t>Číslo jednotného registru</w:t>
                      </w:r>
                    </w:p>
                    <w:p w14:paraId="1B4A07B3" w14:textId="77777777" w:rsidR="001704A3" w:rsidRDefault="001704A3" w:rsidP="001704A3">
                      <w:pPr>
                        <w:rPr>
                          <w:sz w:val="18"/>
                        </w:rPr>
                      </w:pPr>
                    </w:p>
                    <w:p w14:paraId="02161D7F" w14:textId="77777777" w:rsidR="001704A3" w:rsidRDefault="001704A3" w:rsidP="001704A3">
                      <w:pPr>
                        <w:rPr>
                          <w:sz w:val="18"/>
                        </w:rPr>
                      </w:pPr>
                      <w:r>
                        <w:rPr>
                          <w:sz w:val="18"/>
                        </w:rPr>
                        <w:t>CZ -</w:t>
                      </w:r>
                    </w:p>
                  </w:txbxContent>
                </v:textbox>
                <w10:anchorlock/>
              </v:rect>
            </w:pict>
          </mc:Fallback>
        </mc:AlternateContent>
      </w:r>
      <w:r>
        <w:rPr>
          <w:noProof/>
        </w:rPr>
        <mc:AlternateContent>
          <mc:Choice Requires="wps">
            <w:drawing>
              <wp:anchor distT="0" distB="0" distL="114300" distR="114300" simplePos="0" relativeHeight="251660288" behindDoc="0" locked="1" layoutInCell="1" allowOverlap="1" wp14:anchorId="6F0EC6B7" wp14:editId="24EA5AE9">
                <wp:simplePos x="0" y="0"/>
                <wp:positionH relativeFrom="column">
                  <wp:posOffset>4069715</wp:posOffset>
                </wp:positionH>
                <wp:positionV relativeFrom="paragraph">
                  <wp:posOffset>-170815</wp:posOffset>
                </wp:positionV>
                <wp:extent cx="2136775" cy="1082675"/>
                <wp:effectExtent l="6985" t="9525" r="889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1082675"/>
                        </a:xfrm>
                        <a:prstGeom prst="rect">
                          <a:avLst/>
                        </a:prstGeom>
                        <a:solidFill>
                          <a:srgbClr val="FFFFFF"/>
                        </a:solidFill>
                        <a:ln w="9525">
                          <a:solidFill>
                            <a:srgbClr val="000000"/>
                          </a:solidFill>
                          <a:miter lim="800000"/>
                          <a:headEnd/>
                          <a:tailEnd/>
                        </a:ln>
                      </wps:spPr>
                      <wps:txbx>
                        <w:txbxContent>
                          <w:p w14:paraId="4455B6AB" w14:textId="77777777" w:rsidR="001704A3" w:rsidRPr="008B6C23" w:rsidRDefault="001704A3" w:rsidP="001704A3">
                            <w:pPr>
                              <w:ind w:left="284"/>
                              <w:rPr>
                                <w:b/>
                                <w:bCs/>
                                <w:sz w:val="22"/>
                                <w:szCs w:val="22"/>
                              </w:rPr>
                            </w:pPr>
                            <w:r w:rsidRPr="008B6C23">
                              <w:rPr>
                                <w:b/>
                                <w:bCs/>
                                <w:sz w:val="22"/>
                                <w:szCs w:val="22"/>
                              </w:rPr>
                              <w:t>Jednotné podací místo:</w:t>
                            </w:r>
                          </w:p>
                          <w:p w14:paraId="274D9291" w14:textId="77777777" w:rsidR="001704A3" w:rsidRPr="008B6C23" w:rsidRDefault="001704A3" w:rsidP="001704A3">
                            <w:pPr>
                              <w:ind w:left="284"/>
                              <w:rPr>
                                <w:sz w:val="22"/>
                                <w:szCs w:val="22"/>
                              </w:rPr>
                            </w:pPr>
                            <w:r w:rsidRPr="008B6C23">
                              <w:rPr>
                                <w:sz w:val="22"/>
                                <w:szCs w:val="22"/>
                              </w:rPr>
                              <w:t>ÚKZÚZ</w:t>
                            </w:r>
                            <w:r>
                              <w:rPr>
                                <w:sz w:val="22"/>
                                <w:szCs w:val="22"/>
                              </w:rPr>
                              <w:t xml:space="preserve"> </w:t>
                            </w:r>
                            <w:r w:rsidRPr="008B6C23">
                              <w:rPr>
                                <w:sz w:val="22"/>
                                <w:szCs w:val="22"/>
                                <w:vertAlign w:val="superscript"/>
                              </w:rPr>
                              <w:t>*</w:t>
                            </w:r>
                          </w:p>
                          <w:p w14:paraId="65FC9359" w14:textId="77777777" w:rsidR="001704A3" w:rsidRPr="008B6C23" w:rsidRDefault="001704A3" w:rsidP="001704A3">
                            <w:pPr>
                              <w:ind w:left="284"/>
                              <w:rPr>
                                <w:sz w:val="22"/>
                                <w:szCs w:val="22"/>
                              </w:rPr>
                            </w:pPr>
                            <w:r w:rsidRPr="008B6C23">
                              <w:rPr>
                                <w:sz w:val="22"/>
                                <w:szCs w:val="22"/>
                              </w:rPr>
                              <w:t>Odbor osiv a sadby</w:t>
                            </w:r>
                          </w:p>
                          <w:p w14:paraId="25ADB2E5" w14:textId="77777777" w:rsidR="001704A3" w:rsidRPr="008B6C23" w:rsidRDefault="001704A3" w:rsidP="001704A3">
                            <w:pPr>
                              <w:ind w:left="284"/>
                              <w:rPr>
                                <w:sz w:val="22"/>
                                <w:szCs w:val="22"/>
                              </w:rPr>
                            </w:pPr>
                            <w:r w:rsidRPr="008B6C23">
                              <w:rPr>
                                <w:sz w:val="22"/>
                                <w:szCs w:val="22"/>
                              </w:rPr>
                              <w:t>registrace firem</w:t>
                            </w:r>
                          </w:p>
                          <w:p w14:paraId="13B4D4CF" w14:textId="77777777" w:rsidR="001704A3" w:rsidRPr="008B6C23" w:rsidRDefault="001704A3" w:rsidP="001704A3">
                            <w:pPr>
                              <w:ind w:left="284"/>
                              <w:rPr>
                                <w:sz w:val="22"/>
                                <w:szCs w:val="22"/>
                              </w:rPr>
                            </w:pPr>
                            <w:r w:rsidRPr="008B6C23">
                              <w:rPr>
                                <w:sz w:val="22"/>
                                <w:szCs w:val="22"/>
                              </w:rPr>
                              <w:t>Za opravnou 4</w:t>
                            </w:r>
                          </w:p>
                          <w:p w14:paraId="1B54C5F8" w14:textId="77777777" w:rsidR="001704A3" w:rsidRDefault="001704A3" w:rsidP="001704A3">
                            <w:pPr>
                              <w:ind w:left="284"/>
                              <w:rPr>
                                <w:sz w:val="22"/>
                                <w:szCs w:val="22"/>
                              </w:rPr>
                            </w:pPr>
                            <w:r w:rsidRPr="008B6C23">
                              <w:rPr>
                                <w:sz w:val="22"/>
                                <w:szCs w:val="22"/>
                              </w:rPr>
                              <w:t>150 06 Praha 5 - Motol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EC6B7" id="_x0000_t202" coordsize="21600,21600" o:spt="202" path="m,l,21600r21600,l21600,xe">
                <v:stroke joinstyle="miter"/>
                <v:path gradientshapeok="t" o:connecttype="rect"/>
              </v:shapetype>
              <v:shape id="Text Box 3" o:spid="_x0000_s1027" type="#_x0000_t202" style="position:absolute;margin-left:320.45pt;margin-top:-13.45pt;width:168.25pt;height: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h6GQIAADMEAAAOAAAAZHJzL2Uyb0RvYy54bWysU9uO2yAQfa/Uf0C8N3bcJJu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">
                <v:textbox>
                  <w:txbxContent>
                    <w:p w14:paraId="4455B6AB" w14:textId="77777777" w:rsidR="001704A3" w:rsidRPr="008B6C23" w:rsidRDefault="001704A3" w:rsidP="001704A3">
                      <w:pPr>
                        <w:ind w:left="284"/>
                        <w:rPr>
                          <w:b/>
                          <w:bCs/>
                          <w:sz w:val="22"/>
                          <w:szCs w:val="22"/>
                        </w:rPr>
                      </w:pPr>
                      <w:r w:rsidRPr="008B6C23">
                        <w:rPr>
                          <w:b/>
                          <w:bCs/>
                          <w:sz w:val="22"/>
                          <w:szCs w:val="22"/>
                        </w:rPr>
                        <w:t>Jednotné podací místo:</w:t>
                      </w:r>
                    </w:p>
                    <w:p w14:paraId="274D9291" w14:textId="77777777" w:rsidR="001704A3" w:rsidRPr="008B6C23" w:rsidRDefault="001704A3" w:rsidP="001704A3">
                      <w:pPr>
                        <w:ind w:left="284"/>
                        <w:rPr>
                          <w:sz w:val="22"/>
                          <w:szCs w:val="22"/>
                        </w:rPr>
                      </w:pPr>
                      <w:r w:rsidRPr="008B6C23">
                        <w:rPr>
                          <w:sz w:val="22"/>
                          <w:szCs w:val="22"/>
                        </w:rPr>
                        <w:t>ÚKZÚZ</w:t>
                      </w:r>
                      <w:r>
                        <w:rPr>
                          <w:sz w:val="22"/>
                          <w:szCs w:val="22"/>
                        </w:rPr>
                        <w:t xml:space="preserve"> </w:t>
                      </w:r>
                      <w:r w:rsidRPr="008B6C23">
                        <w:rPr>
                          <w:sz w:val="22"/>
                          <w:szCs w:val="22"/>
                          <w:vertAlign w:val="superscript"/>
                        </w:rPr>
                        <w:t>*</w:t>
                      </w:r>
                    </w:p>
                    <w:p w14:paraId="65FC9359" w14:textId="77777777" w:rsidR="001704A3" w:rsidRPr="008B6C23" w:rsidRDefault="001704A3" w:rsidP="001704A3">
                      <w:pPr>
                        <w:ind w:left="284"/>
                        <w:rPr>
                          <w:sz w:val="22"/>
                          <w:szCs w:val="22"/>
                        </w:rPr>
                      </w:pPr>
                      <w:r w:rsidRPr="008B6C23">
                        <w:rPr>
                          <w:sz w:val="22"/>
                          <w:szCs w:val="22"/>
                        </w:rPr>
                        <w:t>Odbor osiv a sadby</w:t>
                      </w:r>
                    </w:p>
                    <w:p w14:paraId="25ADB2E5" w14:textId="77777777" w:rsidR="001704A3" w:rsidRPr="008B6C23" w:rsidRDefault="001704A3" w:rsidP="001704A3">
                      <w:pPr>
                        <w:ind w:left="284"/>
                        <w:rPr>
                          <w:sz w:val="22"/>
                          <w:szCs w:val="22"/>
                        </w:rPr>
                      </w:pPr>
                      <w:r w:rsidRPr="008B6C23">
                        <w:rPr>
                          <w:sz w:val="22"/>
                          <w:szCs w:val="22"/>
                        </w:rPr>
                        <w:t>registrace firem</w:t>
                      </w:r>
                    </w:p>
                    <w:p w14:paraId="13B4D4CF" w14:textId="77777777" w:rsidR="001704A3" w:rsidRPr="008B6C23" w:rsidRDefault="001704A3" w:rsidP="001704A3">
                      <w:pPr>
                        <w:ind w:left="284"/>
                        <w:rPr>
                          <w:sz w:val="22"/>
                          <w:szCs w:val="22"/>
                        </w:rPr>
                      </w:pPr>
                      <w:r w:rsidRPr="008B6C23">
                        <w:rPr>
                          <w:sz w:val="22"/>
                          <w:szCs w:val="22"/>
                        </w:rPr>
                        <w:t>Za opravnou 4</w:t>
                      </w:r>
                    </w:p>
                    <w:p w14:paraId="1B54C5F8" w14:textId="77777777" w:rsidR="001704A3" w:rsidRDefault="001704A3" w:rsidP="001704A3">
                      <w:pPr>
                        <w:ind w:left="284"/>
                        <w:rPr>
                          <w:sz w:val="22"/>
                          <w:szCs w:val="22"/>
                        </w:rPr>
                      </w:pPr>
                      <w:r w:rsidRPr="008B6C23">
                        <w:rPr>
                          <w:sz w:val="22"/>
                          <w:szCs w:val="22"/>
                        </w:rPr>
                        <w:t>150 06 Praha 5 - Motol</w:t>
                      </w:r>
                    </w:p>
                  </w:txbxContent>
                </v:textbox>
                <w10:anchorlock/>
              </v:shape>
            </w:pict>
          </mc:Fallback>
        </mc:AlternateContent>
      </w:r>
    </w:p>
    <w:p w14:paraId="3E9049C5" w14:textId="77777777" w:rsidR="001704A3" w:rsidRPr="00F31E29" w:rsidRDefault="001704A3" w:rsidP="001704A3">
      <w:pPr>
        <w:spacing w:line="240" w:lineRule="atLeast"/>
        <w:rPr>
          <w:sz w:val="24"/>
        </w:rPr>
      </w:pPr>
    </w:p>
    <w:p w14:paraId="406AE335" w14:textId="77777777" w:rsidR="001704A3" w:rsidRPr="00F31E29" w:rsidRDefault="001704A3" w:rsidP="001704A3">
      <w:pPr>
        <w:spacing w:line="240" w:lineRule="atLeast"/>
        <w:rPr>
          <w:sz w:val="24"/>
        </w:rPr>
      </w:pPr>
    </w:p>
    <w:p w14:paraId="5F9B3D85" w14:textId="77777777" w:rsidR="001704A3" w:rsidRPr="00F31E29" w:rsidRDefault="001704A3" w:rsidP="001704A3">
      <w:pPr>
        <w:spacing w:line="240" w:lineRule="atLeast"/>
        <w:rPr>
          <w:sz w:val="24"/>
        </w:rPr>
      </w:pPr>
    </w:p>
    <w:p w14:paraId="61940C47" w14:textId="77777777" w:rsidR="001704A3" w:rsidRPr="00F31E29" w:rsidRDefault="001704A3" w:rsidP="001704A3">
      <w:pPr>
        <w:spacing w:line="240" w:lineRule="atLeast"/>
        <w:rPr>
          <w:sz w:val="24"/>
        </w:rPr>
      </w:pPr>
    </w:p>
    <w:p w14:paraId="07A7EE64" w14:textId="77777777" w:rsidR="001704A3" w:rsidRPr="00F31E29" w:rsidRDefault="001704A3" w:rsidP="001704A3">
      <w:pPr>
        <w:pStyle w:val="Nadpis4"/>
        <w:jc w:val="left"/>
        <w:rPr>
          <w:b w:val="0"/>
          <w:sz w:val="24"/>
        </w:rPr>
      </w:pPr>
    </w:p>
    <w:p w14:paraId="507129B3" w14:textId="77777777" w:rsidR="001704A3" w:rsidRPr="00E43FBD" w:rsidRDefault="001704A3" w:rsidP="001704A3">
      <w:pPr>
        <w:pStyle w:val="Nadpis4"/>
        <w:rPr>
          <w:caps/>
          <w:szCs w:val="28"/>
        </w:rPr>
      </w:pPr>
      <w:r w:rsidRPr="00E43FBD">
        <w:rPr>
          <w:caps/>
          <w:szCs w:val="28"/>
        </w:rPr>
        <w:t>Jednotná registrace A EVIDENCE osob,</w:t>
      </w:r>
    </w:p>
    <w:p w14:paraId="20599AC9" w14:textId="77777777" w:rsidR="001704A3" w:rsidRPr="00F31E29" w:rsidRDefault="001704A3" w:rsidP="001704A3">
      <w:pPr>
        <w:pStyle w:val="Nadpis4"/>
        <w:rPr>
          <w:b w:val="0"/>
          <w:sz w:val="24"/>
        </w:rPr>
      </w:pPr>
      <w:r w:rsidRPr="00F31E29">
        <w:rPr>
          <w:b w:val="0"/>
          <w:sz w:val="24"/>
        </w:rPr>
        <w:t>které</w:t>
      </w:r>
      <w:r w:rsidRPr="00F31E29">
        <w:rPr>
          <w:b w:val="0"/>
          <w:caps/>
          <w:sz w:val="24"/>
        </w:rPr>
        <w:t xml:space="preserve"> </w:t>
      </w:r>
      <w:r w:rsidRPr="00F31E29">
        <w:rPr>
          <w:b w:val="0"/>
          <w:sz w:val="24"/>
        </w:rPr>
        <w:t>vyrábějí a</w:t>
      </w:r>
      <w:r w:rsidRPr="00F31E29">
        <w:rPr>
          <w:b w:val="0"/>
          <w:caps/>
          <w:sz w:val="24"/>
        </w:rPr>
        <w:t xml:space="preserve"> </w:t>
      </w:r>
      <w:r w:rsidRPr="00F31E29">
        <w:rPr>
          <w:b w:val="0"/>
          <w:sz w:val="24"/>
        </w:rPr>
        <w:t xml:space="preserve">uvádějí do oběhu </w:t>
      </w:r>
      <w:r>
        <w:rPr>
          <w:b w:val="0"/>
          <w:sz w:val="24"/>
        </w:rPr>
        <w:t xml:space="preserve">rostliny, </w:t>
      </w:r>
      <w:r w:rsidRPr="00F31E29">
        <w:rPr>
          <w:b w:val="0"/>
          <w:sz w:val="24"/>
        </w:rPr>
        <w:t xml:space="preserve">rostlinné </w:t>
      </w:r>
      <w:r>
        <w:rPr>
          <w:b w:val="0"/>
          <w:sz w:val="24"/>
        </w:rPr>
        <w:t>produkty a jiné předměty</w:t>
      </w:r>
    </w:p>
    <w:p w14:paraId="2893D3EF" w14:textId="77777777" w:rsidR="001704A3" w:rsidRPr="00F31E29" w:rsidRDefault="001704A3" w:rsidP="001704A3">
      <w:pPr>
        <w:spacing w:line="240" w:lineRule="atLeast"/>
        <w:rPr>
          <w:sz w:val="24"/>
        </w:rPr>
      </w:pPr>
    </w:p>
    <w:p w14:paraId="4A36332B" w14:textId="77777777" w:rsidR="001704A3" w:rsidRPr="00E43FBD" w:rsidRDefault="001704A3" w:rsidP="001704A3">
      <w:pPr>
        <w:spacing w:after="120"/>
        <w:rPr>
          <w:b/>
          <w:sz w:val="22"/>
          <w:szCs w:val="22"/>
        </w:rPr>
      </w:pPr>
      <w:r w:rsidRPr="00E43FBD">
        <w:rPr>
          <w:b/>
          <w:sz w:val="22"/>
          <w:szCs w:val="22"/>
        </w:rPr>
        <w:t>S ohledem na činnost firmy podávám(e)</w:t>
      </w:r>
      <w:r w:rsidRPr="00E43FBD">
        <w:rPr>
          <w:b/>
          <w:sz w:val="22"/>
          <w:szCs w:val="22"/>
          <w:vertAlign w:val="superscript"/>
        </w:rPr>
        <w:t>1)</w:t>
      </w:r>
      <w:r w:rsidRPr="00E43FBD">
        <w:rPr>
          <w:b/>
          <w:sz w:val="22"/>
          <w:szCs w:val="22"/>
        </w:rPr>
        <w:t>:</w:t>
      </w:r>
    </w:p>
    <w:p w14:paraId="1C55CD11" w14:textId="77777777" w:rsidR="001704A3" w:rsidRDefault="001704A3" w:rsidP="001704A3">
      <w:pPr>
        <w:pStyle w:val="ZkladntextIMP"/>
        <w:numPr>
          <w:ilvl w:val="0"/>
          <w:numId w:val="1"/>
        </w:numPr>
        <w:spacing w:before="60"/>
        <w:ind w:left="709" w:hanging="425"/>
        <w:jc w:val="both"/>
        <w:rPr>
          <w:sz w:val="20"/>
        </w:rPr>
      </w:pPr>
      <w:r w:rsidRPr="00F31E29">
        <w:rPr>
          <w:b/>
          <w:bCs/>
          <w:sz w:val="22"/>
          <w:szCs w:val="22"/>
        </w:rPr>
        <w:t xml:space="preserve">Žádost o registraci </w:t>
      </w:r>
      <w:r w:rsidRPr="008B6C23">
        <w:rPr>
          <w:sz w:val="22"/>
          <w:szCs w:val="22"/>
        </w:rPr>
        <w:t xml:space="preserve">podle § 16 zákona č. 219/2003 Sb., </w:t>
      </w:r>
      <w:r w:rsidRPr="00E43FBD">
        <w:rPr>
          <w:b/>
          <w:sz w:val="22"/>
          <w:szCs w:val="22"/>
        </w:rPr>
        <w:t>o uvádění do oběhu osiva a sadby pěstovaných rostlin</w:t>
      </w:r>
      <w:r w:rsidRPr="008B6C23">
        <w:rPr>
          <w:sz w:val="22"/>
          <w:szCs w:val="22"/>
        </w:rPr>
        <w:t xml:space="preserve"> a o změně některých zákonů (zákon o oběhu osiva a sadby), ve znění pozdějších předpisů. </w:t>
      </w:r>
      <w:r w:rsidRPr="008B6C23">
        <w:rPr>
          <w:sz w:val="20"/>
        </w:rPr>
        <w:t xml:space="preserve">(Vyplňte </w:t>
      </w:r>
      <w:r w:rsidRPr="001A54AB">
        <w:rPr>
          <w:b/>
          <w:sz w:val="20"/>
        </w:rPr>
        <w:t>Přílohu č. 1</w:t>
      </w:r>
      <w:r w:rsidRPr="008B6C23">
        <w:rPr>
          <w:sz w:val="20"/>
        </w:rPr>
        <w:t>)</w:t>
      </w:r>
    </w:p>
    <w:p w14:paraId="22A8D3DA" w14:textId="77777777" w:rsidR="001704A3" w:rsidRPr="008B6C23" w:rsidRDefault="001704A3" w:rsidP="001704A3">
      <w:pPr>
        <w:pStyle w:val="ZkladntextIMP"/>
        <w:spacing w:before="60"/>
        <w:ind w:left="709"/>
        <w:jc w:val="both"/>
        <w:rPr>
          <w:sz w:val="20"/>
        </w:rPr>
      </w:pPr>
    </w:p>
    <w:p w14:paraId="41D42165" w14:textId="77777777" w:rsidR="001704A3" w:rsidRPr="0091289C" w:rsidRDefault="001704A3" w:rsidP="001704A3">
      <w:pPr>
        <w:pStyle w:val="ZkladntextIMP"/>
        <w:numPr>
          <w:ilvl w:val="0"/>
          <w:numId w:val="1"/>
        </w:numPr>
        <w:spacing w:before="60"/>
        <w:ind w:left="709" w:hanging="425"/>
        <w:jc w:val="both"/>
        <w:rPr>
          <w:sz w:val="22"/>
          <w:szCs w:val="22"/>
          <w:highlight w:val="yellow"/>
        </w:rPr>
      </w:pPr>
      <w:r w:rsidRPr="0091289C">
        <w:rPr>
          <w:b/>
          <w:sz w:val="22"/>
          <w:highlight w:val="yellow"/>
        </w:rPr>
        <w:t>Žádost o licenci</w:t>
      </w:r>
      <w:r w:rsidRPr="0091289C">
        <w:rPr>
          <w:sz w:val="22"/>
          <w:highlight w:val="yellow"/>
        </w:rPr>
        <w:t xml:space="preserve"> </w:t>
      </w:r>
      <w:r w:rsidRPr="0091289C">
        <w:rPr>
          <w:b/>
          <w:sz w:val="22"/>
          <w:highlight w:val="yellow"/>
        </w:rPr>
        <w:t>pro uvádění reprodukčního materiálu lesních dřevin</w:t>
      </w:r>
      <w:r w:rsidRPr="0091289C">
        <w:rPr>
          <w:sz w:val="22"/>
          <w:highlight w:val="yellow"/>
        </w:rPr>
        <w:t>, určených k obnově lesa a k zalesňování, do oběhu podle § 20 zákona č. 149/2003 Sb., o obchodu s reprodukčním materiálem lesních dřevin, ve znění pozdějších předpisů.</w:t>
      </w:r>
      <w:r w:rsidRPr="0091289C">
        <w:rPr>
          <w:sz w:val="20"/>
          <w:highlight w:val="yellow"/>
        </w:rPr>
        <w:t xml:space="preserve"> (Vyplňte </w:t>
      </w:r>
      <w:r w:rsidRPr="0091289C">
        <w:rPr>
          <w:b/>
          <w:sz w:val="20"/>
          <w:highlight w:val="yellow"/>
        </w:rPr>
        <w:t>Přílohu č. 2</w:t>
      </w:r>
      <w:r w:rsidRPr="0091289C">
        <w:rPr>
          <w:sz w:val="20"/>
          <w:highlight w:val="yellow"/>
        </w:rPr>
        <w:t>)</w:t>
      </w:r>
    </w:p>
    <w:p w14:paraId="0211F94F" w14:textId="77777777" w:rsidR="001704A3" w:rsidRPr="0091289C" w:rsidRDefault="001704A3" w:rsidP="001704A3">
      <w:pPr>
        <w:pStyle w:val="ZkladntextIMP"/>
        <w:numPr>
          <w:ilvl w:val="0"/>
          <w:numId w:val="1"/>
        </w:numPr>
        <w:spacing w:before="60"/>
        <w:ind w:left="1134" w:hanging="567"/>
        <w:jc w:val="both"/>
        <w:rPr>
          <w:sz w:val="22"/>
          <w:szCs w:val="22"/>
          <w:highlight w:val="yellow"/>
        </w:rPr>
      </w:pPr>
      <w:r w:rsidRPr="0091289C">
        <w:rPr>
          <w:b/>
          <w:sz w:val="20"/>
          <w:highlight w:val="yellow"/>
        </w:rPr>
        <w:t>Udělení nové licence</w:t>
      </w:r>
    </w:p>
    <w:p w14:paraId="06960878" w14:textId="77777777" w:rsidR="001704A3" w:rsidRPr="00E43FBD" w:rsidRDefault="001704A3" w:rsidP="001704A3">
      <w:pPr>
        <w:pStyle w:val="ZkladntextIMP"/>
        <w:numPr>
          <w:ilvl w:val="0"/>
          <w:numId w:val="1"/>
        </w:numPr>
        <w:spacing w:before="60"/>
        <w:ind w:left="1134" w:hanging="567"/>
        <w:jc w:val="both"/>
        <w:rPr>
          <w:sz w:val="22"/>
          <w:szCs w:val="22"/>
        </w:rPr>
      </w:pPr>
      <w:r w:rsidRPr="00E43FBD">
        <w:rPr>
          <w:b/>
          <w:sz w:val="20"/>
        </w:rPr>
        <w:t>Změnu odpovědného zástupce</w:t>
      </w:r>
      <w:r>
        <w:rPr>
          <w:sz w:val="20"/>
        </w:rPr>
        <w:t xml:space="preserve"> </w:t>
      </w:r>
    </w:p>
    <w:p w14:paraId="44CFA2FC" w14:textId="77777777" w:rsidR="001704A3" w:rsidRPr="00F4223A" w:rsidRDefault="001704A3" w:rsidP="001704A3">
      <w:pPr>
        <w:pStyle w:val="ZkladntextIMP"/>
        <w:spacing w:before="60"/>
        <w:ind w:left="1134"/>
        <w:jc w:val="both"/>
        <w:rPr>
          <w:sz w:val="22"/>
          <w:szCs w:val="22"/>
        </w:rPr>
      </w:pPr>
    </w:p>
    <w:p w14:paraId="6CAC81A4" w14:textId="77777777" w:rsidR="001704A3" w:rsidRPr="0091289C" w:rsidRDefault="001704A3" w:rsidP="001704A3">
      <w:pPr>
        <w:pStyle w:val="ZkladntextIMP"/>
        <w:numPr>
          <w:ilvl w:val="0"/>
          <w:numId w:val="1"/>
        </w:numPr>
        <w:spacing w:before="60"/>
        <w:ind w:left="709" w:hanging="425"/>
        <w:jc w:val="both"/>
        <w:rPr>
          <w:sz w:val="20"/>
          <w:highlight w:val="yellow"/>
        </w:rPr>
      </w:pPr>
      <w:r w:rsidRPr="0091289C">
        <w:rPr>
          <w:b/>
          <w:bCs/>
          <w:sz w:val="22"/>
          <w:szCs w:val="22"/>
          <w:highlight w:val="yellow"/>
        </w:rPr>
        <w:t xml:space="preserve">Žádost </w:t>
      </w:r>
      <w:r w:rsidRPr="0091289C">
        <w:rPr>
          <w:b/>
          <w:sz w:val="22"/>
          <w:szCs w:val="22"/>
          <w:highlight w:val="yellow"/>
        </w:rPr>
        <w:t>o registraci pro účely rostlinolékařské péče</w:t>
      </w:r>
      <w:r w:rsidRPr="0091289C">
        <w:rPr>
          <w:sz w:val="22"/>
          <w:szCs w:val="22"/>
          <w:highlight w:val="yellow"/>
        </w:rPr>
        <w:t xml:space="preserve"> podle čl. 66 odst. 1 nařízení Evropského parlamentu a Rady (EU) 2016/2031 o ochranných opatřeních proti škodlivým organismům rostlin a ustanovení § 12 odst. 1 zákona č. 326/2004 Sb., o rostlinolékařské péči </w:t>
      </w:r>
      <w:r w:rsidRPr="0091289C">
        <w:rPr>
          <w:sz w:val="22"/>
          <w:szCs w:val="22"/>
          <w:highlight w:val="yellow"/>
        </w:rPr>
        <w:br w:type="textWrapping" w:clear="all"/>
        <w:t xml:space="preserve">a o změně některých souvisejících zákonů, </w:t>
      </w:r>
      <w:r w:rsidRPr="0091289C">
        <w:rPr>
          <w:sz w:val="22"/>
          <w:highlight w:val="yellow"/>
        </w:rPr>
        <w:t xml:space="preserve">ve znění pozdějších předpisů. </w:t>
      </w:r>
      <w:r w:rsidRPr="0091289C">
        <w:rPr>
          <w:sz w:val="20"/>
          <w:highlight w:val="yellow"/>
        </w:rPr>
        <w:t xml:space="preserve">(Vyplňte </w:t>
      </w:r>
      <w:r w:rsidRPr="0091289C">
        <w:rPr>
          <w:b/>
          <w:sz w:val="20"/>
          <w:highlight w:val="yellow"/>
        </w:rPr>
        <w:t>Přílohu č. 3</w:t>
      </w:r>
      <w:r w:rsidRPr="0091289C">
        <w:rPr>
          <w:sz w:val="20"/>
          <w:highlight w:val="yellow"/>
        </w:rPr>
        <w:t>)</w:t>
      </w:r>
    </w:p>
    <w:p w14:paraId="30F654E9" w14:textId="77777777" w:rsidR="001704A3" w:rsidRPr="008B6C23" w:rsidRDefault="001704A3" w:rsidP="001704A3">
      <w:pPr>
        <w:pStyle w:val="ZkladntextIMP"/>
        <w:spacing w:before="60"/>
        <w:jc w:val="both"/>
        <w:rPr>
          <w:sz w:val="20"/>
        </w:rPr>
      </w:pPr>
    </w:p>
    <w:p w14:paraId="75242A82" w14:textId="77777777" w:rsidR="001704A3" w:rsidRPr="0091289C" w:rsidRDefault="001704A3" w:rsidP="001704A3">
      <w:pPr>
        <w:pStyle w:val="ZkladntextIMP"/>
        <w:numPr>
          <w:ilvl w:val="0"/>
          <w:numId w:val="2"/>
        </w:numPr>
        <w:spacing w:before="60"/>
        <w:ind w:left="709" w:hanging="425"/>
        <w:jc w:val="both"/>
        <w:rPr>
          <w:sz w:val="20"/>
          <w:highlight w:val="yellow"/>
        </w:rPr>
      </w:pPr>
      <w:r w:rsidRPr="0091289C">
        <w:rPr>
          <w:b/>
          <w:sz w:val="22"/>
          <w:highlight w:val="yellow"/>
        </w:rPr>
        <w:t>Žádost o udělení oprávnění k vydávání</w:t>
      </w:r>
      <w:r w:rsidRPr="0091289C">
        <w:rPr>
          <w:sz w:val="22"/>
          <w:szCs w:val="22"/>
          <w:highlight w:val="yellow"/>
        </w:rPr>
        <w:t xml:space="preserve"> </w:t>
      </w:r>
      <w:r w:rsidRPr="0091289C">
        <w:rPr>
          <w:b/>
          <w:sz w:val="22"/>
          <w:highlight w:val="yellow"/>
        </w:rPr>
        <w:t>rostlinolékařských pasů</w:t>
      </w:r>
      <w:r w:rsidRPr="0091289C">
        <w:rPr>
          <w:sz w:val="22"/>
          <w:highlight w:val="yellow"/>
        </w:rPr>
        <w:t xml:space="preserve"> v souladu s čl. 89 nařízení </w:t>
      </w:r>
      <w:r w:rsidRPr="0091289C">
        <w:rPr>
          <w:sz w:val="22"/>
          <w:szCs w:val="22"/>
          <w:highlight w:val="yellow"/>
        </w:rPr>
        <w:t>Evropského parlamentu a Rady (EU) 2016/2031 o ochranných opatřeních proti škodlivým organismům rostlin</w:t>
      </w:r>
      <w:r w:rsidRPr="0091289C">
        <w:rPr>
          <w:sz w:val="22"/>
          <w:highlight w:val="yellow"/>
        </w:rPr>
        <w:t xml:space="preserve"> a ustanovení § 13 odst. 1, 2 zákona č. 326/2004 Sb.</w:t>
      </w:r>
      <w:r w:rsidRPr="0091289C">
        <w:rPr>
          <w:sz w:val="22"/>
          <w:szCs w:val="22"/>
          <w:highlight w:val="yellow"/>
        </w:rPr>
        <w:t xml:space="preserve">, o rostlinolékařské péči a o změně některých souvisejících zákonů, </w:t>
      </w:r>
      <w:r w:rsidRPr="0091289C">
        <w:rPr>
          <w:sz w:val="22"/>
          <w:highlight w:val="yellow"/>
        </w:rPr>
        <w:t xml:space="preserve">ve znění pozdějších předpisů. </w:t>
      </w:r>
      <w:r w:rsidRPr="0091289C">
        <w:rPr>
          <w:sz w:val="20"/>
          <w:highlight w:val="yellow"/>
        </w:rPr>
        <w:t xml:space="preserve">(Vyplňte </w:t>
      </w:r>
      <w:r w:rsidRPr="0091289C">
        <w:rPr>
          <w:b/>
          <w:sz w:val="20"/>
          <w:highlight w:val="yellow"/>
        </w:rPr>
        <w:t>Přílohu č. 3</w:t>
      </w:r>
      <w:r w:rsidRPr="0091289C">
        <w:rPr>
          <w:sz w:val="20"/>
          <w:highlight w:val="yellow"/>
        </w:rPr>
        <w:t>)</w:t>
      </w:r>
    </w:p>
    <w:p w14:paraId="077FC274" w14:textId="77777777" w:rsidR="001704A3" w:rsidRPr="00E43FBD" w:rsidRDefault="001704A3" w:rsidP="001704A3">
      <w:pPr>
        <w:pStyle w:val="ZkladntextIMP"/>
        <w:spacing w:before="60"/>
        <w:ind w:left="284"/>
        <w:jc w:val="both"/>
        <w:rPr>
          <w:sz w:val="20"/>
        </w:rPr>
      </w:pPr>
    </w:p>
    <w:p w14:paraId="4B538E1E" w14:textId="77777777" w:rsidR="001704A3" w:rsidRPr="003F73D0" w:rsidRDefault="001704A3" w:rsidP="001704A3">
      <w:pPr>
        <w:pStyle w:val="Odstavecseseznamem"/>
        <w:numPr>
          <w:ilvl w:val="0"/>
          <w:numId w:val="2"/>
        </w:numPr>
        <w:ind w:left="709" w:hanging="425"/>
        <w:jc w:val="both"/>
      </w:pPr>
      <w:r w:rsidRPr="002058DA">
        <w:rPr>
          <w:b/>
          <w:sz w:val="22"/>
          <w:szCs w:val="22"/>
        </w:rPr>
        <w:t>Žádost o udělení oprávnění k vydávání</w:t>
      </w:r>
      <w:r w:rsidRPr="002058DA">
        <w:rPr>
          <w:sz w:val="22"/>
          <w:szCs w:val="22"/>
        </w:rPr>
        <w:t xml:space="preserve"> </w:t>
      </w:r>
      <w:r w:rsidRPr="002058DA">
        <w:rPr>
          <w:b/>
          <w:sz w:val="22"/>
          <w:szCs w:val="22"/>
        </w:rPr>
        <w:t>certifikačních návěsek</w:t>
      </w:r>
      <w:r w:rsidRPr="002058DA">
        <w:rPr>
          <w:sz w:val="22"/>
          <w:szCs w:val="22"/>
        </w:rPr>
        <w:t xml:space="preserve"> podle § 17 odst. 1 zákona č. 219/2003 Sb., </w:t>
      </w:r>
      <w:r w:rsidRPr="002058DA">
        <w:rPr>
          <w:b/>
          <w:sz w:val="22"/>
          <w:szCs w:val="22"/>
        </w:rPr>
        <w:t>o uvádění do oběhu osiva a sadby pěstovaných rostlin</w:t>
      </w:r>
      <w:r w:rsidRPr="002058DA">
        <w:rPr>
          <w:sz w:val="22"/>
          <w:szCs w:val="22"/>
        </w:rPr>
        <w:t xml:space="preserve"> a o změně některých zákonů (zákon o oběhu osiva a sadby), ve znění pozdějších předpisů.</w:t>
      </w:r>
    </w:p>
    <w:p w14:paraId="5F7FF4A8" w14:textId="77777777" w:rsidR="001704A3" w:rsidRDefault="001704A3" w:rsidP="001704A3">
      <w:pPr>
        <w:pStyle w:val="Odstavecseseznamem"/>
        <w:ind w:left="709"/>
        <w:jc w:val="both"/>
      </w:pPr>
      <w:r>
        <w:rPr>
          <w:b/>
          <w:sz w:val="22"/>
          <w:szCs w:val="22"/>
        </w:rPr>
        <w:t>(</w:t>
      </w:r>
      <w:r w:rsidRPr="00695325">
        <w:t xml:space="preserve">Vyplňte </w:t>
      </w:r>
      <w:r w:rsidRPr="00E43FBD">
        <w:rPr>
          <w:b/>
        </w:rPr>
        <w:t>Přílohu č.  4</w:t>
      </w:r>
      <w:r w:rsidRPr="00695325">
        <w:t xml:space="preserve">) </w:t>
      </w:r>
    </w:p>
    <w:p w14:paraId="4AD9B01D" w14:textId="77777777" w:rsidR="001704A3" w:rsidRPr="00695325" w:rsidRDefault="001704A3" w:rsidP="001704A3">
      <w:pPr>
        <w:pStyle w:val="Odstavecseseznamem"/>
        <w:ind w:left="709"/>
      </w:pPr>
    </w:p>
    <w:p w14:paraId="1C4635A2" w14:textId="77777777" w:rsidR="001704A3" w:rsidRPr="00E43FBD" w:rsidRDefault="001704A3" w:rsidP="001704A3">
      <w:pPr>
        <w:pStyle w:val="ZkladntextIMP"/>
        <w:numPr>
          <w:ilvl w:val="0"/>
          <w:numId w:val="2"/>
        </w:numPr>
        <w:spacing w:before="60"/>
        <w:ind w:left="357" w:hanging="357"/>
        <w:jc w:val="both"/>
        <w:rPr>
          <w:b/>
          <w:bCs/>
          <w:sz w:val="22"/>
          <w:szCs w:val="22"/>
        </w:rPr>
      </w:pPr>
      <w:r w:rsidRPr="00E43FBD">
        <w:rPr>
          <w:b/>
          <w:bCs/>
          <w:sz w:val="22"/>
          <w:szCs w:val="22"/>
        </w:rPr>
        <w:t xml:space="preserve">právnická </w:t>
      </w:r>
      <w:r w:rsidRPr="00E43FBD">
        <w:rPr>
          <w:b/>
          <w:sz w:val="22"/>
          <w:szCs w:val="22"/>
        </w:rPr>
        <w:t>osoba</w:t>
      </w:r>
      <w:r w:rsidRPr="00E43FBD">
        <w:rPr>
          <w:b/>
          <w:sz w:val="22"/>
          <w:szCs w:val="22"/>
          <w:vertAlign w:val="superscript"/>
        </w:rPr>
        <w:t>1)</w:t>
      </w:r>
    </w:p>
    <w:p w14:paraId="4C844D4F" w14:textId="77777777" w:rsidR="001704A3" w:rsidRPr="00E43FBD" w:rsidRDefault="001704A3" w:rsidP="001704A3">
      <w:pPr>
        <w:pStyle w:val="ZkladntextIMP"/>
        <w:numPr>
          <w:ilvl w:val="0"/>
          <w:numId w:val="2"/>
        </w:numPr>
        <w:ind w:left="357" w:hanging="357"/>
        <w:rPr>
          <w:b/>
          <w:bCs/>
          <w:sz w:val="22"/>
          <w:szCs w:val="22"/>
        </w:rPr>
      </w:pPr>
      <w:r w:rsidRPr="00E43FBD">
        <w:rPr>
          <w:b/>
          <w:bCs/>
          <w:sz w:val="22"/>
          <w:szCs w:val="22"/>
        </w:rPr>
        <w:t xml:space="preserve">podnikající fyzická </w:t>
      </w:r>
      <w:r w:rsidRPr="00E43FBD">
        <w:rPr>
          <w:b/>
          <w:sz w:val="22"/>
          <w:szCs w:val="22"/>
        </w:rPr>
        <w:t>osoba</w:t>
      </w:r>
      <w:r w:rsidRPr="00E43FBD">
        <w:rPr>
          <w:b/>
          <w:sz w:val="22"/>
          <w:szCs w:val="22"/>
          <w:vertAlign w:val="superscript"/>
        </w:rPr>
        <w:t>1)</w:t>
      </w:r>
    </w:p>
    <w:p w14:paraId="0A96B827" w14:textId="77777777" w:rsidR="001704A3" w:rsidRPr="00E43FBD" w:rsidRDefault="001704A3" w:rsidP="001704A3">
      <w:pPr>
        <w:pStyle w:val="ZkladntextIMP"/>
        <w:numPr>
          <w:ilvl w:val="0"/>
          <w:numId w:val="2"/>
        </w:numPr>
        <w:ind w:left="357" w:hanging="357"/>
        <w:rPr>
          <w:b/>
          <w:bCs/>
          <w:sz w:val="22"/>
          <w:szCs w:val="22"/>
        </w:rPr>
      </w:pPr>
      <w:r w:rsidRPr="00E43FBD">
        <w:rPr>
          <w:b/>
          <w:bCs/>
          <w:sz w:val="22"/>
          <w:szCs w:val="22"/>
        </w:rPr>
        <w:t xml:space="preserve">podnikající fyzická </w:t>
      </w:r>
      <w:r w:rsidRPr="00E43FBD">
        <w:rPr>
          <w:b/>
          <w:sz w:val="22"/>
          <w:szCs w:val="22"/>
        </w:rPr>
        <w:t>osoba, která zmocnila odpovědného zástupce k jednání</w:t>
      </w:r>
      <w:r w:rsidRPr="00E43FBD">
        <w:rPr>
          <w:b/>
          <w:sz w:val="22"/>
          <w:szCs w:val="22"/>
          <w:vertAlign w:val="superscript"/>
        </w:rPr>
        <w:t>1)</w:t>
      </w:r>
      <w:r>
        <w:rPr>
          <w:b/>
          <w:sz w:val="22"/>
          <w:szCs w:val="22"/>
          <w:vertAlign w:val="superscript"/>
        </w:rPr>
        <w:t>,2)</w:t>
      </w:r>
    </w:p>
    <w:p w14:paraId="53236B96" w14:textId="77777777" w:rsidR="001704A3" w:rsidRPr="00E43FBD" w:rsidRDefault="001704A3" w:rsidP="001704A3">
      <w:pPr>
        <w:pStyle w:val="ZkladntextIMP"/>
        <w:ind w:left="1151"/>
        <w:rPr>
          <w:b/>
          <w:bCs/>
          <w:sz w:val="22"/>
          <w:szCs w:val="22"/>
        </w:rPr>
      </w:pPr>
    </w:p>
    <w:p w14:paraId="10E334E8" w14:textId="77777777" w:rsidR="001704A3" w:rsidRDefault="001704A3" w:rsidP="001704A3">
      <w:pPr>
        <w:spacing w:before="60"/>
      </w:pPr>
      <w:r>
        <w:rPr>
          <w:b/>
        </w:rPr>
        <w:t>Název žadatele</w:t>
      </w:r>
      <w:r w:rsidRPr="008B6C23">
        <w:rPr>
          <w:b/>
        </w:rPr>
        <w:t xml:space="preserve"> </w:t>
      </w:r>
      <w:r w:rsidRPr="00E43FBD">
        <w:t>(jméno, příjmení fyzické podnikající osoby nebo název právnické osoby)</w:t>
      </w:r>
      <w:r>
        <w:t>:</w:t>
      </w:r>
    </w:p>
    <w:p w14:paraId="777172D5" w14:textId="77777777" w:rsidR="001704A3" w:rsidRPr="00E43FBD" w:rsidRDefault="001704A3" w:rsidP="001704A3">
      <w:pPr>
        <w:spacing w:before="60"/>
      </w:pPr>
    </w:p>
    <w:p w14:paraId="564F4B51" w14:textId="77777777" w:rsidR="001704A3" w:rsidRPr="008B6C23" w:rsidRDefault="001704A3" w:rsidP="001704A3">
      <w:pPr>
        <w:spacing w:before="60"/>
      </w:pPr>
      <w:r w:rsidRPr="008B6C23">
        <w:t>.......................……………………</w:t>
      </w:r>
      <w:r>
        <w:t>………………………………………………………………………………….</w:t>
      </w:r>
    </w:p>
    <w:p w14:paraId="3B0938AB" w14:textId="77777777" w:rsidR="001704A3" w:rsidRPr="008B6C23" w:rsidRDefault="001704A3" w:rsidP="001704A3"/>
    <w:p w14:paraId="6BCFD495" w14:textId="77777777" w:rsidR="001704A3" w:rsidRDefault="001704A3" w:rsidP="001704A3">
      <w:pPr>
        <w:rPr>
          <w:b/>
        </w:rPr>
      </w:pPr>
      <w:r>
        <w:rPr>
          <w:b/>
        </w:rPr>
        <w:t xml:space="preserve">Adresa </w:t>
      </w:r>
      <w:r w:rsidRPr="008B6C23">
        <w:rPr>
          <w:b/>
        </w:rPr>
        <w:t>sídl</w:t>
      </w:r>
      <w:r>
        <w:rPr>
          <w:b/>
        </w:rPr>
        <w:t xml:space="preserve">a nebo místa podnikání: </w:t>
      </w:r>
    </w:p>
    <w:p w14:paraId="1F1B3784" w14:textId="77777777" w:rsidR="001704A3" w:rsidRDefault="001704A3" w:rsidP="001704A3">
      <w:pPr>
        <w:rPr>
          <w:b/>
        </w:rPr>
      </w:pPr>
    </w:p>
    <w:p w14:paraId="722D7F45" w14:textId="77777777" w:rsidR="001704A3" w:rsidRPr="008B6C23" w:rsidRDefault="001704A3" w:rsidP="001704A3">
      <w:r w:rsidRPr="008B6C23">
        <w:t>………………………………………………………………………………………………………………………</w:t>
      </w:r>
    </w:p>
    <w:p w14:paraId="56785C5F" w14:textId="77777777" w:rsidR="001704A3" w:rsidRPr="008B6C23" w:rsidRDefault="001704A3" w:rsidP="001704A3">
      <w:r w:rsidRPr="008B6C23">
        <w:tab/>
      </w:r>
      <w:r w:rsidRPr="008B6C23">
        <w:tab/>
      </w:r>
    </w:p>
    <w:p w14:paraId="627C8E56" w14:textId="77777777" w:rsidR="001704A3" w:rsidRDefault="001704A3" w:rsidP="001704A3">
      <w:pPr>
        <w:jc w:val="both"/>
      </w:pPr>
      <w:r w:rsidRPr="008B6C23">
        <w:rPr>
          <w:b/>
        </w:rPr>
        <w:t>IČ</w:t>
      </w:r>
      <w:r w:rsidRPr="008B6C23">
        <w:t>………………..……</w:t>
      </w:r>
      <w:r>
        <w:t xml:space="preserve"> </w:t>
      </w:r>
      <w:r w:rsidRPr="008B6C23">
        <w:rPr>
          <w:b/>
        </w:rPr>
        <w:t>Datum narození</w:t>
      </w:r>
      <w:r w:rsidRPr="008B6C23">
        <w:t>………………………</w:t>
      </w:r>
      <w:r>
        <w:t>………………………………………………….</w:t>
      </w:r>
    </w:p>
    <w:p w14:paraId="5F6D73AC" w14:textId="77777777" w:rsidR="001704A3" w:rsidRDefault="001704A3" w:rsidP="001704A3">
      <w:pPr>
        <w:jc w:val="both"/>
      </w:pPr>
    </w:p>
    <w:p w14:paraId="04FB860C" w14:textId="77777777" w:rsidR="001704A3" w:rsidRDefault="001704A3" w:rsidP="001704A3">
      <w:pPr>
        <w:jc w:val="both"/>
      </w:pPr>
    </w:p>
    <w:p w14:paraId="405237CD" w14:textId="77777777" w:rsidR="001704A3" w:rsidRDefault="001704A3" w:rsidP="001704A3">
      <w:pPr>
        <w:jc w:val="both"/>
        <w:rPr>
          <w:b/>
        </w:rPr>
      </w:pPr>
    </w:p>
    <w:p w14:paraId="2D338B37" w14:textId="77777777" w:rsidR="001704A3" w:rsidRDefault="001704A3" w:rsidP="001704A3">
      <w:pPr>
        <w:jc w:val="both"/>
        <w:rPr>
          <w:b/>
        </w:rPr>
      </w:pPr>
      <w:r>
        <w:rPr>
          <w:b/>
        </w:rPr>
        <w:t>Kontakt na osobu pro komunikaci s úřadem:</w:t>
      </w:r>
    </w:p>
    <w:p w14:paraId="2D708B5B" w14:textId="77777777" w:rsidR="001704A3" w:rsidRDefault="001704A3" w:rsidP="001704A3">
      <w:pPr>
        <w:jc w:val="both"/>
      </w:pPr>
    </w:p>
    <w:p w14:paraId="519EFBBF" w14:textId="77777777" w:rsidR="001704A3" w:rsidRPr="00E43FBD" w:rsidRDefault="001704A3" w:rsidP="001704A3">
      <w:pPr>
        <w:jc w:val="both"/>
      </w:pPr>
      <w:r w:rsidRPr="00E43FBD">
        <w:t>Jméno a příjmení: …………………</w:t>
      </w:r>
      <w:r w:rsidRPr="008B6C23">
        <w:t>………………………………………………………………………</w:t>
      </w:r>
      <w:r>
        <w:t>…………</w:t>
      </w:r>
    </w:p>
    <w:p w14:paraId="5B2CB87C" w14:textId="77777777" w:rsidR="001704A3" w:rsidRDefault="001704A3" w:rsidP="001704A3">
      <w:pPr>
        <w:jc w:val="both"/>
        <w:rPr>
          <w:b/>
        </w:rPr>
      </w:pPr>
    </w:p>
    <w:p w14:paraId="5DAE4EAD" w14:textId="77777777" w:rsidR="001704A3" w:rsidRPr="002F042B" w:rsidRDefault="001704A3" w:rsidP="001704A3">
      <w:pPr>
        <w:jc w:val="both"/>
      </w:pPr>
      <w:r w:rsidRPr="00E43FBD">
        <w:t>Telefon:</w:t>
      </w:r>
      <w:r w:rsidRPr="002F042B">
        <w:t xml:space="preserve">………………………………………………………. </w:t>
      </w:r>
    </w:p>
    <w:p w14:paraId="030D36B1" w14:textId="77777777" w:rsidR="001704A3" w:rsidRPr="002F042B" w:rsidRDefault="001704A3" w:rsidP="001704A3">
      <w:pPr>
        <w:jc w:val="both"/>
      </w:pPr>
    </w:p>
    <w:p w14:paraId="2CF7D0BC" w14:textId="77777777" w:rsidR="001704A3" w:rsidRPr="002F042B" w:rsidRDefault="001704A3" w:rsidP="001704A3">
      <w:pPr>
        <w:jc w:val="both"/>
      </w:pPr>
      <w:r w:rsidRPr="00E43FBD">
        <w:t>E-mail:</w:t>
      </w:r>
      <w:r w:rsidRPr="002F042B">
        <w:t>………………………………………………………..</w:t>
      </w:r>
    </w:p>
    <w:p w14:paraId="3A0F8B20" w14:textId="77777777" w:rsidR="001704A3" w:rsidRPr="008B6C23" w:rsidRDefault="001704A3" w:rsidP="001704A3">
      <w:pPr>
        <w:jc w:val="both"/>
      </w:pPr>
    </w:p>
    <w:p w14:paraId="01591868" w14:textId="77777777" w:rsidR="001704A3" w:rsidRPr="002F042B" w:rsidRDefault="001704A3" w:rsidP="001704A3">
      <w:r w:rsidRPr="008B6C23">
        <w:rPr>
          <w:b/>
        </w:rPr>
        <w:t>Adresa žadatele určená k</w:t>
      </w:r>
      <w:r>
        <w:rPr>
          <w:b/>
        </w:rPr>
        <w:t> </w:t>
      </w:r>
      <w:r w:rsidRPr="008B6C23">
        <w:rPr>
          <w:b/>
        </w:rPr>
        <w:t>doručování</w:t>
      </w:r>
      <w:r>
        <w:rPr>
          <w:b/>
        </w:rPr>
        <w:t>,</w:t>
      </w:r>
      <w:r w:rsidRPr="008B6C23">
        <w:rPr>
          <w:b/>
        </w:rPr>
        <w:t xml:space="preserve"> </w:t>
      </w:r>
      <w:r w:rsidRPr="00E43FBD">
        <w:t xml:space="preserve">je-li odlišná od sídla nebo místa </w:t>
      </w:r>
      <w:r w:rsidRPr="002F042B">
        <w:t>podnikání:</w:t>
      </w:r>
    </w:p>
    <w:p w14:paraId="5209EFB9" w14:textId="77777777" w:rsidR="001704A3" w:rsidRPr="00E43FBD" w:rsidRDefault="001704A3" w:rsidP="001704A3"/>
    <w:p w14:paraId="623E70E9" w14:textId="77777777" w:rsidR="001704A3" w:rsidRPr="00E43FBD" w:rsidRDefault="001704A3" w:rsidP="001704A3">
      <w:r w:rsidRPr="00E43FBD">
        <w:t>……………………………………………………………………………………………………</w:t>
      </w:r>
      <w:r>
        <w:t>…………………</w:t>
      </w:r>
    </w:p>
    <w:p w14:paraId="107E84BF" w14:textId="77777777" w:rsidR="001704A3" w:rsidRPr="002F042B" w:rsidRDefault="001704A3" w:rsidP="001704A3">
      <w:pPr>
        <w:jc w:val="both"/>
      </w:pPr>
    </w:p>
    <w:p w14:paraId="60B74EA7" w14:textId="77777777" w:rsidR="001704A3" w:rsidRPr="008B6C23" w:rsidRDefault="001704A3" w:rsidP="001704A3">
      <w:r w:rsidRPr="008B6C23">
        <w:rPr>
          <w:b/>
        </w:rPr>
        <w:t xml:space="preserve">Jméno, příjmení a adresa osoby zmocněné žadatelem k jednání </w:t>
      </w:r>
      <w:r>
        <w:rPr>
          <w:b/>
          <w:vertAlign w:val="superscript"/>
        </w:rPr>
        <w:t>2</w:t>
      </w:r>
      <w:r w:rsidRPr="008B6C23">
        <w:rPr>
          <w:b/>
          <w:vertAlign w:val="superscript"/>
        </w:rPr>
        <w:t xml:space="preserve">) </w:t>
      </w:r>
      <w:r w:rsidRPr="008B6C23">
        <w:rPr>
          <w:b/>
        </w:rPr>
        <w:t xml:space="preserve">: </w:t>
      </w:r>
      <w:r w:rsidRPr="00275E58">
        <w:t>…………………………………………..</w:t>
      </w:r>
    </w:p>
    <w:p w14:paraId="73515081" w14:textId="77777777" w:rsidR="001704A3" w:rsidRPr="008B6C23" w:rsidRDefault="001704A3" w:rsidP="001704A3">
      <w:pPr>
        <w:rPr>
          <w:b/>
        </w:rPr>
      </w:pPr>
    </w:p>
    <w:p w14:paraId="118A5E07" w14:textId="77777777" w:rsidR="001704A3" w:rsidRPr="008B6C23" w:rsidRDefault="001704A3" w:rsidP="001704A3">
      <w:r w:rsidRPr="008B6C23">
        <w:t>…………………………………………………………………..</w:t>
      </w:r>
      <w:r>
        <w:t>………………………………………………….</w:t>
      </w:r>
    </w:p>
    <w:p w14:paraId="0445DB15" w14:textId="77777777" w:rsidR="001704A3" w:rsidRDefault="001704A3" w:rsidP="001704A3"/>
    <w:p w14:paraId="06F27260" w14:textId="77777777" w:rsidR="001704A3" w:rsidRDefault="001704A3" w:rsidP="001704A3">
      <w:pPr>
        <w:spacing w:line="276" w:lineRule="auto"/>
        <w:jc w:val="both"/>
      </w:pPr>
      <w:r w:rsidRPr="00E43FBD">
        <w:rPr>
          <w:b/>
        </w:rPr>
        <w:t>Adresa provozovny (provozoven), popř. identifikace polohy pozemků</w:t>
      </w:r>
      <w:r>
        <w:t xml:space="preserve">, </w:t>
      </w:r>
      <w:r w:rsidRPr="00E43FBD">
        <w:rPr>
          <w:b/>
        </w:rPr>
        <w:t>které jsou používány žadatelem k vykonávání činnosti</w:t>
      </w:r>
      <w:r>
        <w:t xml:space="preserve"> </w:t>
      </w:r>
      <w:r w:rsidRPr="00243E82">
        <w:t>(</w:t>
      </w:r>
      <w:r>
        <w:t xml:space="preserve">pěstování a </w:t>
      </w:r>
      <w:r w:rsidRPr="00243E82">
        <w:t>nakládání</w:t>
      </w:r>
      <w:r>
        <w:t xml:space="preserve"> s</w:t>
      </w:r>
      <w:r w:rsidRPr="00243E82">
        <w:t xml:space="preserve"> rostlin</w:t>
      </w:r>
      <w:r>
        <w:t>ami</w:t>
      </w:r>
      <w:r w:rsidRPr="00243E82">
        <w:t>, rostlinný</w:t>
      </w:r>
      <w:r>
        <w:t>mi</w:t>
      </w:r>
      <w:r w:rsidRPr="00243E82">
        <w:t xml:space="preserve"> produkt</w:t>
      </w:r>
      <w:r>
        <w:t>y</w:t>
      </w:r>
      <w:r w:rsidRPr="00243E82">
        <w:t xml:space="preserve"> nebo jiný</w:t>
      </w:r>
      <w:r>
        <w:t>mi</w:t>
      </w:r>
      <w:r w:rsidRPr="00243E82">
        <w:t xml:space="preserve"> předmět</w:t>
      </w:r>
      <w:r>
        <w:t>y včetně</w:t>
      </w:r>
      <w:r w:rsidRPr="00243E82">
        <w:t xml:space="preserve"> skladování, přepravy, balení a </w:t>
      </w:r>
      <w:r>
        <w:t>uvádění do oběhu</w:t>
      </w:r>
      <w:r w:rsidRPr="00243E82">
        <w:t>) a kontaktní údaje</w:t>
      </w:r>
      <w:r>
        <w:t xml:space="preserve"> na osoby v těchto provozovnách</w:t>
      </w:r>
      <w:r w:rsidRPr="00243E82">
        <w:rPr>
          <w:b/>
        </w:rPr>
        <w:t>:</w:t>
      </w:r>
      <w:r w:rsidRPr="00243E82">
        <w:t xml:space="preserve"> </w:t>
      </w:r>
    </w:p>
    <w:p w14:paraId="1E1A73C4" w14:textId="77777777" w:rsidR="001704A3" w:rsidRPr="00243E82" w:rsidRDefault="001704A3" w:rsidP="001704A3">
      <w:pPr>
        <w:spacing w:line="276" w:lineRule="auto"/>
      </w:pPr>
    </w:p>
    <w:p w14:paraId="77D7E417" w14:textId="77777777" w:rsidR="001704A3" w:rsidRPr="00E43FBD" w:rsidRDefault="001704A3" w:rsidP="001704A3">
      <w:pPr>
        <w:spacing w:line="276" w:lineRule="auto"/>
        <w:rPr>
          <w:b/>
        </w:rPr>
      </w:pPr>
      <w:r w:rsidRPr="00E43FBD">
        <w:t xml:space="preserve">□ </w:t>
      </w:r>
      <w:r w:rsidRPr="00E43FBD">
        <w:rPr>
          <w:b/>
        </w:rPr>
        <w:t xml:space="preserve">adresa a umístění provozovny je shodné s adresou místa podnikání/sídla   </w:t>
      </w:r>
    </w:p>
    <w:p w14:paraId="305647E8" w14:textId="77777777" w:rsidR="001704A3" w:rsidRPr="00E43FBD" w:rsidRDefault="001704A3" w:rsidP="001704A3">
      <w:pPr>
        <w:spacing w:line="276" w:lineRule="auto"/>
      </w:pPr>
      <w:r w:rsidRPr="00E43FBD">
        <w:t>Kontakt (jméno, příjmení, telefon, popř. e-mail) ……………………………………………………………………………</w:t>
      </w:r>
      <w:r>
        <w:t>……………………………………….</w:t>
      </w:r>
    </w:p>
    <w:p w14:paraId="79116B5D" w14:textId="77777777" w:rsidR="001704A3" w:rsidRDefault="001704A3" w:rsidP="001704A3">
      <w:pPr>
        <w:spacing w:line="276" w:lineRule="auto"/>
        <w:rPr>
          <w:i/>
        </w:rPr>
      </w:pPr>
    </w:p>
    <w:p w14:paraId="2C50D80E" w14:textId="77777777" w:rsidR="001704A3" w:rsidRPr="002F042B" w:rsidRDefault="001704A3" w:rsidP="001704A3">
      <w:pPr>
        <w:spacing w:line="276" w:lineRule="auto"/>
        <w:rPr>
          <w:i/>
        </w:rPr>
      </w:pPr>
      <w:r w:rsidRPr="002F042B">
        <w:rPr>
          <w:i/>
        </w:rPr>
        <w:t>…………………………………………………………………..………………………………………………….</w:t>
      </w:r>
    </w:p>
    <w:p w14:paraId="347D61EF" w14:textId="77777777" w:rsidR="001704A3" w:rsidRPr="002F042B" w:rsidRDefault="001704A3" w:rsidP="001704A3">
      <w:pPr>
        <w:spacing w:line="276" w:lineRule="auto"/>
        <w:rPr>
          <w:i/>
        </w:rPr>
      </w:pPr>
    </w:p>
    <w:p w14:paraId="4922E74A" w14:textId="77777777" w:rsidR="001704A3" w:rsidRPr="00243E82" w:rsidRDefault="001704A3" w:rsidP="001704A3">
      <w:pPr>
        <w:spacing w:line="276" w:lineRule="auto"/>
        <w:rPr>
          <w:i/>
        </w:rPr>
      </w:pPr>
    </w:p>
    <w:p w14:paraId="5B0FD713" w14:textId="77777777" w:rsidR="001704A3" w:rsidRPr="00243E82" w:rsidRDefault="001704A3" w:rsidP="001704A3">
      <w:pPr>
        <w:spacing w:line="276" w:lineRule="auto"/>
        <w:rPr>
          <w:i/>
        </w:rPr>
      </w:pPr>
      <w:r w:rsidRPr="00E43FBD">
        <w:t xml:space="preserve">□ </w:t>
      </w:r>
      <w:r w:rsidRPr="00E43FBD">
        <w:rPr>
          <w:b/>
        </w:rPr>
        <w:t>adresa a umístění provozovny je odlišné od adresy místa podnikání/sídla</w:t>
      </w:r>
      <w:r w:rsidRPr="00243E82">
        <w:rPr>
          <w:i/>
        </w:rPr>
        <w:t xml:space="preserve"> </w:t>
      </w:r>
      <w:r>
        <w:rPr>
          <w:i/>
        </w:rPr>
        <w:t>(v případě více provozoven uveďte adresy a kontaktní údaje na osoby v samostatné příloze žádosti)</w:t>
      </w:r>
    </w:p>
    <w:p w14:paraId="09BAE1E7" w14:textId="77777777" w:rsidR="001704A3" w:rsidRDefault="001704A3" w:rsidP="001704A3">
      <w:pPr>
        <w:spacing w:line="276" w:lineRule="auto"/>
        <w:rPr>
          <w:i/>
        </w:rPr>
      </w:pPr>
    </w:p>
    <w:p w14:paraId="617900E8" w14:textId="77777777" w:rsidR="001704A3" w:rsidRDefault="001704A3" w:rsidP="001704A3">
      <w:pPr>
        <w:spacing w:line="276" w:lineRule="auto"/>
        <w:rPr>
          <w:i/>
        </w:rPr>
      </w:pPr>
      <w:r w:rsidRPr="00243E82">
        <w:rPr>
          <w:i/>
        </w:rPr>
        <w:t>Adresa…………………………………………</w:t>
      </w:r>
      <w:r>
        <w:rPr>
          <w:i/>
        </w:rPr>
        <w:t>………………………………………………………………………………</w:t>
      </w:r>
    </w:p>
    <w:p w14:paraId="7A24A1A4" w14:textId="77777777" w:rsidR="001704A3" w:rsidRPr="00243E82" w:rsidRDefault="001704A3" w:rsidP="001704A3">
      <w:pPr>
        <w:spacing w:line="276" w:lineRule="auto"/>
        <w:rPr>
          <w:i/>
        </w:rPr>
      </w:pPr>
    </w:p>
    <w:p w14:paraId="6A59F6DA" w14:textId="77777777" w:rsidR="001704A3" w:rsidRPr="00243E82" w:rsidRDefault="001704A3" w:rsidP="001704A3">
      <w:pPr>
        <w:spacing w:line="276" w:lineRule="auto"/>
        <w:rPr>
          <w:i/>
        </w:rPr>
      </w:pPr>
      <w:r w:rsidRPr="00243E82">
        <w:rPr>
          <w:i/>
        </w:rPr>
        <w:t>………………………………………………………………..PSČ…………………………………</w:t>
      </w:r>
    </w:p>
    <w:p w14:paraId="18600727" w14:textId="77777777" w:rsidR="001704A3" w:rsidRDefault="001704A3" w:rsidP="001704A3">
      <w:pPr>
        <w:spacing w:line="276" w:lineRule="auto"/>
        <w:rPr>
          <w:i/>
        </w:rPr>
      </w:pPr>
    </w:p>
    <w:p w14:paraId="36FF239B" w14:textId="77777777" w:rsidR="001704A3" w:rsidRDefault="001704A3" w:rsidP="001704A3">
      <w:pPr>
        <w:spacing w:line="276" w:lineRule="auto"/>
        <w:rPr>
          <w:i/>
        </w:rPr>
      </w:pPr>
      <w:r>
        <w:rPr>
          <w:i/>
        </w:rPr>
        <w:t>Kontakt (jméno, příjmení, telefon, popř. e-mail) ……………………………………………………………………………</w:t>
      </w:r>
    </w:p>
    <w:p w14:paraId="7505D33D" w14:textId="77777777" w:rsidR="001704A3" w:rsidRDefault="001704A3" w:rsidP="001704A3">
      <w:pPr>
        <w:spacing w:line="276" w:lineRule="auto"/>
        <w:rPr>
          <w:i/>
        </w:rPr>
      </w:pPr>
    </w:p>
    <w:p w14:paraId="7B85B482" w14:textId="77777777" w:rsidR="001704A3" w:rsidRPr="002F042B" w:rsidRDefault="001704A3" w:rsidP="001704A3">
      <w:pPr>
        <w:spacing w:line="276" w:lineRule="auto"/>
        <w:rPr>
          <w:i/>
        </w:rPr>
      </w:pPr>
      <w:r w:rsidRPr="002F042B">
        <w:rPr>
          <w:i/>
        </w:rPr>
        <w:t>…………………………………………………………………..………………………………………………….</w:t>
      </w:r>
    </w:p>
    <w:p w14:paraId="536AC80D" w14:textId="77777777" w:rsidR="001704A3" w:rsidRPr="00243E82" w:rsidRDefault="001704A3" w:rsidP="001704A3">
      <w:pPr>
        <w:spacing w:line="276" w:lineRule="auto"/>
        <w:rPr>
          <w:i/>
        </w:rPr>
      </w:pPr>
    </w:p>
    <w:p w14:paraId="4289790F" w14:textId="77777777" w:rsidR="001704A3" w:rsidRPr="009869C4" w:rsidRDefault="001704A3" w:rsidP="001704A3">
      <w:pPr>
        <w:spacing w:line="276" w:lineRule="auto"/>
        <w:rPr>
          <w:i/>
        </w:rPr>
      </w:pPr>
      <w:r w:rsidRPr="009869C4">
        <w:rPr>
          <w:i/>
        </w:rPr>
        <w:t xml:space="preserve">□ </w:t>
      </w:r>
      <w:r w:rsidRPr="009869C4">
        <w:rPr>
          <w:b/>
          <w:i/>
        </w:rPr>
        <w:t>adresa a umístění provozovny je odlišné od adresy místa podnikání/sídla</w:t>
      </w:r>
      <w:r w:rsidRPr="009869C4">
        <w:rPr>
          <w:i/>
        </w:rPr>
        <w:t xml:space="preserve">   </w:t>
      </w:r>
    </w:p>
    <w:p w14:paraId="2EF6023A" w14:textId="77777777" w:rsidR="001704A3" w:rsidRPr="009869C4" w:rsidRDefault="001704A3" w:rsidP="001704A3">
      <w:pPr>
        <w:spacing w:line="276" w:lineRule="auto"/>
        <w:rPr>
          <w:i/>
        </w:rPr>
      </w:pPr>
    </w:p>
    <w:p w14:paraId="2EC03361" w14:textId="77777777" w:rsidR="001704A3" w:rsidRPr="009869C4" w:rsidRDefault="001704A3" w:rsidP="001704A3">
      <w:pPr>
        <w:spacing w:line="276" w:lineRule="auto"/>
        <w:rPr>
          <w:i/>
        </w:rPr>
      </w:pPr>
      <w:r w:rsidRPr="009869C4">
        <w:rPr>
          <w:i/>
        </w:rPr>
        <w:t>Adresa…………………………………………………………………………………………………………………………</w:t>
      </w:r>
    </w:p>
    <w:p w14:paraId="1E7FCE95" w14:textId="77777777" w:rsidR="001704A3" w:rsidRPr="009869C4" w:rsidRDefault="001704A3" w:rsidP="001704A3">
      <w:pPr>
        <w:spacing w:line="276" w:lineRule="auto"/>
        <w:rPr>
          <w:i/>
        </w:rPr>
      </w:pPr>
    </w:p>
    <w:p w14:paraId="2824E267" w14:textId="77777777" w:rsidR="001704A3" w:rsidRPr="009869C4" w:rsidRDefault="001704A3" w:rsidP="001704A3">
      <w:pPr>
        <w:spacing w:line="276" w:lineRule="auto"/>
        <w:rPr>
          <w:i/>
        </w:rPr>
      </w:pPr>
      <w:r w:rsidRPr="009869C4">
        <w:rPr>
          <w:i/>
        </w:rPr>
        <w:t>………………………………………………………………..PSČ…………………………………</w:t>
      </w:r>
    </w:p>
    <w:p w14:paraId="2A0E4CB5" w14:textId="77777777" w:rsidR="001704A3" w:rsidRPr="009869C4" w:rsidRDefault="001704A3" w:rsidP="001704A3">
      <w:pPr>
        <w:spacing w:line="276" w:lineRule="auto"/>
        <w:rPr>
          <w:i/>
        </w:rPr>
      </w:pPr>
    </w:p>
    <w:p w14:paraId="01A17394" w14:textId="77777777" w:rsidR="001704A3" w:rsidRPr="009869C4" w:rsidRDefault="001704A3" w:rsidP="001704A3">
      <w:pPr>
        <w:spacing w:line="276" w:lineRule="auto"/>
        <w:rPr>
          <w:i/>
        </w:rPr>
      </w:pPr>
      <w:r w:rsidRPr="009869C4">
        <w:rPr>
          <w:i/>
        </w:rPr>
        <w:t>Kontakt (jméno, příjmení, telefon, popř. e-mail) ……………………………………………………………………………</w:t>
      </w:r>
    </w:p>
    <w:p w14:paraId="29DBB49B" w14:textId="77777777" w:rsidR="001704A3" w:rsidRPr="009869C4" w:rsidRDefault="001704A3" w:rsidP="001704A3">
      <w:pPr>
        <w:spacing w:line="276" w:lineRule="auto"/>
        <w:rPr>
          <w:i/>
        </w:rPr>
      </w:pPr>
    </w:p>
    <w:p w14:paraId="6CAC6EDB" w14:textId="77777777" w:rsidR="001704A3" w:rsidRPr="009869C4" w:rsidRDefault="001704A3" w:rsidP="001704A3">
      <w:pPr>
        <w:spacing w:line="276" w:lineRule="auto"/>
        <w:rPr>
          <w:i/>
        </w:rPr>
      </w:pPr>
      <w:r w:rsidRPr="009869C4">
        <w:rPr>
          <w:i/>
        </w:rPr>
        <w:t>…………………………………………………………………..………………………………………………….</w:t>
      </w:r>
    </w:p>
    <w:p w14:paraId="2E25B704" w14:textId="77777777" w:rsidR="001704A3" w:rsidRPr="008B6C23" w:rsidRDefault="001704A3" w:rsidP="001704A3">
      <w:pPr>
        <w:spacing w:line="276" w:lineRule="auto"/>
      </w:pPr>
    </w:p>
    <w:p w14:paraId="77EAE273" w14:textId="77777777" w:rsidR="001704A3" w:rsidRPr="008B6C23" w:rsidRDefault="001704A3" w:rsidP="001704A3"/>
    <w:p w14:paraId="08FE595B" w14:textId="77777777" w:rsidR="001704A3" w:rsidRDefault="001704A3" w:rsidP="001704A3">
      <w:pPr>
        <w:pStyle w:val="Nadpis3"/>
        <w:rPr>
          <w:sz w:val="20"/>
        </w:rPr>
      </w:pPr>
    </w:p>
    <w:p w14:paraId="20B6AA0A" w14:textId="77777777" w:rsidR="001704A3" w:rsidRPr="008B6C23" w:rsidRDefault="001704A3" w:rsidP="001704A3">
      <w:pPr>
        <w:pStyle w:val="Nadpis3"/>
        <w:rPr>
          <w:sz w:val="20"/>
        </w:rPr>
      </w:pPr>
      <w:r w:rsidRPr="008B6C23">
        <w:rPr>
          <w:sz w:val="20"/>
        </w:rPr>
        <w:t>V</w:t>
      </w:r>
      <w:r>
        <w:rPr>
          <w:b w:val="0"/>
          <w:sz w:val="20"/>
        </w:rPr>
        <w:t>……………………………</w:t>
      </w:r>
      <w:r w:rsidRPr="008B6C23">
        <w:rPr>
          <w:b w:val="0"/>
          <w:sz w:val="20"/>
        </w:rPr>
        <w:t>.</w:t>
      </w:r>
      <w:r>
        <w:rPr>
          <w:b w:val="0"/>
          <w:sz w:val="20"/>
        </w:rPr>
        <w:t xml:space="preserve">   </w:t>
      </w:r>
      <w:r w:rsidRPr="008B6C23">
        <w:rPr>
          <w:sz w:val="20"/>
        </w:rPr>
        <w:t xml:space="preserve">dne: </w:t>
      </w:r>
      <w:r w:rsidRPr="008B6C23">
        <w:rPr>
          <w:b w:val="0"/>
          <w:sz w:val="20"/>
        </w:rPr>
        <w:t>…………………</w:t>
      </w:r>
      <w:r w:rsidRPr="008B6C23">
        <w:rPr>
          <w:sz w:val="20"/>
        </w:rPr>
        <w:t xml:space="preserve">                    Podpis a razítko žadatele</w:t>
      </w:r>
    </w:p>
    <w:p w14:paraId="1AA5FB08" w14:textId="77777777" w:rsidR="001704A3" w:rsidRDefault="001704A3" w:rsidP="001704A3">
      <w:pPr>
        <w:jc w:val="both"/>
        <w:rPr>
          <w:sz w:val="16"/>
          <w:szCs w:val="16"/>
          <w:vertAlign w:val="superscript"/>
        </w:rPr>
      </w:pPr>
    </w:p>
    <w:p w14:paraId="6C9C1AA0" w14:textId="77777777" w:rsidR="001704A3" w:rsidRPr="008B6C23" w:rsidRDefault="001704A3" w:rsidP="001704A3">
      <w:pPr>
        <w:jc w:val="both"/>
        <w:rPr>
          <w:sz w:val="16"/>
          <w:szCs w:val="16"/>
          <w:vertAlign w:val="superscript"/>
        </w:rPr>
      </w:pPr>
    </w:p>
    <w:p w14:paraId="3BB65939" w14:textId="77777777" w:rsidR="001704A3" w:rsidRPr="008B6C23" w:rsidRDefault="001704A3" w:rsidP="001704A3">
      <w:pPr>
        <w:pStyle w:val="ZkladntextIMP"/>
        <w:rPr>
          <w:b/>
          <w:sz w:val="28"/>
        </w:rPr>
      </w:pPr>
    </w:p>
    <w:p w14:paraId="5D89A52A" w14:textId="77777777" w:rsidR="001704A3" w:rsidRDefault="001704A3" w:rsidP="001704A3">
      <w:pPr>
        <w:pStyle w:val="ZkladntextIMP"/>
        <w:jc w:val="center"/>
        <w:rPr>
          <w:b/>
          <w:sz w:val="28"/>
        </w:rPr>
      </w:pPr>
    </w:p>
    <w:p w14:paraId="049224B6" w14:textId="77777777" w:rsidR="001704A3" w:rsidRPr="008B6C23" w:rsidRDefault="001704A3" w:rsidP="001704A3">
      <w:pPr>
        <w:pStyle w:val="ZkladntextIMP"/>
        <w:rPr>
          <w:b/>
          <w:sz w:val="28"/>
        </w:rPr>
      </w:pPr>
    </w:p>
    <w:p w14:paraId="75971588" w14:textId="77777777" w:rsidR="001704A3" w:rsidRDefault="001704A3" w:rsidP="001704A3">
      <w:pPr>
        <w:pStyle w:val="ZkladntextIMP"/>
        <w:jc w:val="center"/>
        <w:rPr>
          <w:b/>
          <w:sz w:val="28"/>
        </w:rPr>
      </w:pPr>
      <w:r w:rsidRPr="008B6C23">
        <w:rPr>
          <w:b/>
          <w:sz w:val="28"/>
        </w:rPr>
        <w:t>Návod k vyplnění žádosti:</w:t>
      </w:r>
    </w:p>
    <w:p w14:paraId="4022042F" w14:textId="77777777" w:rsidR="001704A3" w:rsidRPr="008B6C23" w:rsidRDefault="001704A3" w:rsidP="001704A3">
      <w:pPr>
        <w:pStyle w:val="ZkladntextIMP"/>
        <w:jc w:val="center"/>
        <w:rPr>
          <w:b/>
          <w:sz w:val="28"/>
        </w:rPr>
      </w:pPr>
    </w:p>
    <w:p w14:paraId="740749A0" w14:textId="77777777" w:rsidR="001704A3" w:rsidRDefault="001704A3" w:rsidP="001704A3">
      <w:pPr>
        <w:pStyle w:val="ZkladntextIMP"/>
        <w:jc w:val="both"/>
        <w:rPr>
          <w:sz w:val="22"/>
        </w:rPr>
      </w:pPr>
      <w:r w:rsidRPr="008B6C23">
        <w:rPr>
          <w:b/>
          <w:bCs/>
          <w:sz w:val="22"/>
        </w:rPr>
        <w:t xml:space="preserve">Žadatel vyplní </w:t>
      </w:r>
      <w:r>
        <w:rPr>
          <w:b/>
          <w:bCs/>
          <w:sz w:val="22"/>
        </w:rPr>
        <w:t>první dvě</w:t>
      </w:r>
      <w:r w:rsidRPr="008B6C23">
        <w:rPr>
          <w:b/>
          <w:bCs/>
          <w:sz w:val="22"/>
        </w:rPr>
        <w:t xml:space="preserve"> stran</w:t>
      </w:r>
      <w:r>
        <w:rPr>
          <w:b/>
          <w:bCs/>
          <w:sz w:val="22"/>
        </w:rPr>
        <w:t>y žádosti</w:t>
      </w:r>
      <w:r w:rsidRPr="008B6C23">
        <w:rPr>
          <w:sz w:val="22"/>
        </w:rPr>
        <w:t>.</w:t>
      </w:r>
    </w:p>
    <w:p w14:paraId="56A07510" w14:textId="77777777" w:rsidR="001704A3" w:rsidRDefault="001704A3" w:rsidP="001704A3">
      <w:pPr>
        <w:pStyle w:val="ZkladntextIMP"/>
        <w:ind w:left="360"/>
        <w:jc w:val="both"/>
        <w:rPr>
          <w:sz w:val="22"/>
        </w:rPr>
      </w:pPr>
    </w:p>
    <w:p w14:paraId="64B7BD0E" w14:textId="77777777" w:rsidR="001704A3" w:rsidRDefault="001704A3" w:rsidP="001704A3">
      <w:pPr>
        <w:pStyle w:val="ZkladntextIMP"/>
        <w:jc w:val="both"/>
        <w:rPr>
          <w:b/>
          <w:bCs/>
          <w:sz w:val="22"/>
        </w:rPr>
      </w:pPr>
      <w:r>
        <w:rPr>
          <w:b/>
          <w:bCs/>
          <w:sz w:val="22"/>
        </w:rPr>
        <w:t>Dle požadované registrace vytiskne příslušné přílohy a ty následně vyplní.</w:t>
      </w:r>
    </w:p>
    <w:p w14:paraId="77DC9E8B" w14:textId="77777777" w:rsidR="001704A3" w:rsidRPr="008B6C23" w:rsidRDefault="001704A3" w:rsidP="001704A3">
      <w:pPr>
        <w:pStyle w:val="ZkladntextIMP"/>
        <w:ind w:left="360"/>
        <w:jc w:val="both"/>
        <w:rPr>
          <w:sz w:val="22"/>
        </w:rPr>
      </w:pPr>
    </w:p>
    <w:p w14:paraId="65BB403E" w14:textId="77777777" w:rsidR="001704A3" w:rsidRDefault="001704A3" w:rsidP="001704A3">
      <w:pPr>
        <w:pStyle w:val="ZkladntextIMP"/>
        <w:jc w:val="both"/>
        <w:rPr>
          <w:b/>
          <w:bCs/>
          <w:sz w:val="22"/>
          <w:u w:val="single"/>
        </w:rPr>
      </w:pPr>
      <w:r w:rsidRPr="00F428D3">
        <w:rPr>
          <w:b/>
          <w:bCs/>
          <w:sz w:val="22"/>
          <w:u w:val="single"/>
        </w:rPr>
        <w:t>Správní poplatek</w:t>
      </w:r>
      <w:r>
        <w:rPr>
          <w:b/>
          <w:bCs/>
          <w:sz w:val="22"/>
          <w:u w:val="single"/>
        </w:rPr>
        <w:t xml:space="preserve"> je nutné uhradit vylepením „kolkové známky“ při prvním podání žádosti o</w:t>
      </w:r>
    </w:p>
    <w:p w14:paraId="5B9C6D34" w14:textId="77777777" w:rsidR="001704A3" w:rsidRPr="00E43FBD" w:rsidRDefault="001704A3" w:rsidP="001704A3">
      <w:pPr>
        <w:pStyle w:val="ZkladntextIMP"/>
        <w:numPr>
          <w:ilvl w:val="0"/>
          <w:numId w:val="3"/>
        </w:numPr>
        <w:jc w:val="both"/>
        <w:rPr>
          <w:b/>
          <w:bCs/>
          <w:sz w:val="22"/>
          <w:u w:val="single"/>
        </w:rPr>
      </w:pPr>
      <w:r w:rsidRPr="00E43FBD">
        <w:rPr>
          <w:b/>
          <w:sz w:val="22"/>
        </w:rPr>
        <w:t>registraci osoby</w:t>
      </w:r>
      <w:r w:rsidRPr="008B6C23">
        <w:rPr>
          <w:sz w:val="22"/>
        </w:rPr>
        <w:t xml:space="preserve"> podle § 16 odst. 1 zákona č. 219/2003 Sb., o oběhu osiva a sadby, ve znění pozdějších předpisů</w:t>
      </w:r>
    </w:p>
    <w:p w14:paraId="1B164633" w14:textId="77777777" w:rsidR="001704A3" w:rsidRPr="00E43FBD" w:rsidRDefault="001704A3" w:rsidP="001704A3">
      <w:pPr>
        <w:pStyle w:val="ZkladntextIMP"/>
        <w:numPr>
          <w:ilvl w:val="0"/>
          <w:numId w:val="3"/>
        </w:numPr>
        <w:jc w:val="both"/>
        <w:rPr>
          <w:b/>
          <w:bCs/>
          <w:sz w:val="22"/>
          <w:u w:val="single"/>
        </w:rPr>
      </w:pPr>
      <w:r w:rsidRPr="00E43FBD">
        <w:rPr>
          <w:b/>
          <w:sz w:val="22"/>
        </w:rPr>
        <w:t>o udělení licence</w:t>
      </w:r>
      <w:r w:rsidRPr="008B6C23">
        <w:rPr>
          <w:sz w:val="22"/>
        </w:rPr>
        <w:t xml:space="preserve"> podle zákona č. 149/2003 Sb., </w:t>
      </w:r>
      <w:r w:rsidRPr="008B6C23">
        <w:rPr>
          <w:bCs/>
          <w:sz w:val="22"/>
        </w:rPr>
        <w:t>o obchodu s reprodukčním materiálem lesních dřevin,</w:t>
      </w:r>
      <w:r w:rsidRPr="008B6C23">
        <w:rPr>
          <w:sz w:val="22"/>
        </w:rPr>
        <w:t xml:space="preserve"> ve znění pozdějších předpisů</w:t>
      </w:r>
    </w:p>
    <w:p w14:paraId="408FD1FE" w14:textId="77777777" w:rsidR="001704A3" w:rsidRPr="00E43FBD" w:rsidRDefault="001704A3" w:rsidP="001704A3">
      <w:pPr>
        <w:pStyle w:val="ZkladntextIMP"/>
        <w:numPr>
          <w:ilvl w:val="0"/>
          <w:numId w:val="3"/>
        </w:numPr>
        <w:jc w:val="both"/>
        <w:rPr>
          <w:bCs/>
          <w:sz w:val="22"/>
        </w:rPr>
      </w:pPr>
      <w:r w:rsidRPr="00E43FBD">
        <w:rPr>
          <w:b/>
          <w:bCs/>
          <w:sz w:val="22"/>
        </w:rPr>
        <w:t>registraci pro účely rostlinolékařské péče</w:t>
      </w:r>
      <w:r w:rsidRPr="00E43FBD">
        <w:rPr>
          <w:bCs/>
          <w:sz w:val="22"/>
        </w:rPr>
        <w:t xml:space="preserve"> podle čl. 66 odst. 1 nařízení Evropského parlamentu a Rady (EU) 2016/2031</w:t>
      </w:r>
    </w:p>
    <w:p w14:paraId="6877D157" w14:textId="77777777" w:rsidR="001704A3" w:rsidRPr="00F428D3" w:rsidRDefault="001704A3" w:rsidP="001704A3">
      <w:pPr>
        <w:pStyle w:val="ZkladntextIMP"/>
        <w:jc w:val="both"/>
        <w:rPr>
          <w:b/>
          <w:bCs/>
          <w:sz w:val="22"/>
          <w:u w:val="single"/>
        </w:rPr>
      </w:pPr>
      <w:r>
        <w:rPr>
          <w:b/>
          <w:bCs/>
          <w:sz w:val="22"/>
          <w:u w:val="single"/>
        </w:rPr>
        <w:t>na první stranu přílohy č. 1, 2, 3.</w:t>
      </w:r>
    </w:p>
    <w:p w14:paraId="57A6EF2A" w14:textId="77777777" w:rsidR="001704A3" w:rsidRPr="008B6C23" w:rsidRDefault="001704A3" w:rsidP="001704A3">
      <w:pPr>
        <w:pStyle w:val="ZkladntextIMP"/>
        <w:ind w:left="360"/>
        <w:jc w:val="both"/>
        <w:rPr>
          <w:b/>
          <w:bCs/>
          <w:sz w:val="22"/>
        </w:rPr>
      </w:pPr>
    </w:p>
    <w:p w14:paraId="3A320210" w14:textId="77777777" w:rsidR="001704A3" w:rsidRPr="008B6C23" w:rsidRDefault="001704A3" w:rsidP="001704A3">
      <w:pPr>
        <w:pStyle w:val="ZkladntextIMP"/>
        <w:jc w:val="both"/>
        <w:rPr>
          <w:sz w:val="22"/>
        </w:rPr>
      </w:pP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t>__________________________________________________________________________________</w:t>
      </w:r>
    </w:p>
    <w:p w14:paraId="2B85F78E" w14:textId="77777777" w:rsidR="001704A3" w:rsidRPr="00CE4E23" w:rsidRDefault="001704A3" w:rsidP="001704A3">
      <w:pPr>
        <w:pStyle w:val="ZkladntextIMP"/>
        <w:jc w:val="both"/>
        <w:rPr>
          <w:sz w:val="22"/>
        </w:rPr>
      </w:pPr>
      <w:r w:rsidRPr="00E43FBD">
        <w:rPr>
          <w:b/>
          <w:sz w:val="22"/>
        </w:rPr>
        <w:t xml:space="preserve">Registrace </w:t>
      </w:r>
      <w:r>
        <w:rPr>
          <w:b/>
          <w:sz w:val="22"/>
        </w:rPr>
        <w:t xml:space="preserve">pro účely rostlinolékařské péče </w:t>
      </w:r>
      <w:r w:rsidRPr="00E43FBD">
        <w:rPr>
          <w:b/>
          <w:sz w:val="22"/>
        </w:rPr>
        <w:t>není vyžadována v těchto případech</w:t>
      </w:r>
      <w:r w:rsidRPr="00CE4E23">
        <w:rPr>
          <w:sz w:val="22"/>
        </w:rPr>
        <w:t xml:space="preserve"> uvedených podle čl. 65 odst. 3 písm. a) až d) nařízení EU 2016/2031 níže:</w:t>
      </w:r>
    </w:p>
    <w:p w14:paraId="4D76D0F6" w14:textId="77777777" w:rsidR="001704A3" w:rsidRPr="00CE4E23" w:rsidRDefault="001704A3" w:rsidP="001704A3">
      <w:pPr>
        <w:pStyle w:val="ZkladntextIMP"/>
        <w:jc w:val="both"/>
        <w:rPr>
          <w:sz w:val="22"/>
        </w:rPr>
      </w:pPr>
    </w:p>
    <w:p w14:paraId="623B470E" w14:textId="77777777" w:rsidR="001704A3" w:rsidRPr="00CE4E23" w:rsidRDefault="001704A3" w:rsidP="001704A3">
      <w:pPr>
        <w:pStyle w:val="ZkladntextIMP"/>
        <w:jc w:val="both"/>
        <w:rPr>
          <w:sz w:val="22"/>
        </w:rPr>
      </w:pPr>
      <w:r w:rsidRPr="00CE4E23">
        <w:rPr>
          <w:sz w:val="22"/>
        </w:rPr>
        <w:t>a) Profesionální provozovatel dodává výhradně a přímo konečným uživatelům malá množství určitých rostlin, rostlinných produktů a jiných předmětů. To neplatí u internetového prodeje (smlouvy uzavírané na dálku).</w:t>
      </w:r>
    </w:p>
    <w:p w14:paraId="1721CE30" w14:textId="77777777" w:rsidR="001704A3" w:rsidRPr="00CE4E23" w:rsidRDefault="001704A3" w:rsidP="001704A3">
      <w:pPr>
        <w:pStyle w:val="ZkladntextIMP"/>
        <w:jc w:val="both"/>
        <w:rPr>
          <w:sz w:val="22"/>
        </w:rPr>
      </w:pPr>
    </w:p>
    <w:p w14:paraId="06EFC2B6" w14:textId="77777777" w:rsidR="001704A3" w:rsidRPr="00E43FBD" w:rsidRDefault="001704A3" w:rsidP="001704A3">
      <w:pPr>
        <w:pStyle w:val="ZkladntextIMP"/>
        <w:jc w:val="both"/>
        <w:rPr>
          <w:sz w:val="22"/>
          <w:u w:val="single"/>
        </w:rPr>
      </w:pPr>
      <w:r w:rsidRPr="00CE4E23">
        <w:rPr>
          <w:sz w:val="22"/>
        </w:rPr>
        <w:t xml:space="preserve">b) Profesionální provozovatel dodává výhradně a přímo konečným uživatelům malá množství určitých semen, na které se nesmí vztahovat čl. 72 nařízení EU 2016/2031, týkající se rostlin, rostlinných produktů, jiných předmětů, pro něž jsou při dovozu do EU vyžadována rostlinolékařská osvědčení. </w:t>
      </w:r>
      <w:r>
        <w:rPr>
          <w:sz w:val="22"/>
        </w:rPr>
        <w:br w:type="textWrapping" w:clear="all"/>
      </w:r>
      <w:r w:rsidRPr="00E43FBD">
        <w:rPr>
          <w:sz w:val="22"/>
          <w:u w:val="single"/>
        </w:rPr>
        <w:t>Za malá množství semen podle čl. 65 odst. 3 písm. b) nařízení (EU) 2016/2031 se považují malá balení osiv stanovená v souladu s § 19a odst. 1 a 6 zákona o oběhu osiva a sadby.</w:t>
      </w:r>
    </w:p>
    <w:p w14:paraId="370D673B" w14:textId="77777777" w:rsidR="001704A3" w:rsidRPr="00CE4E23" w:rsidRDefault="001704A3" w:rsidP="001704A3">
      <w:pPr>
        <w:pStyle w:val="ZkladntextIMP"/>
        <w:jc w:val="both"/>
        <w:rPr>
          <w:sz w:val="22"/>
        </w:rPr>
      </w:pPr>
    </w:p>
    <w:p w14:paraId="183E153B" w14:textId="77777777" w:rsidR="001704A3" w:rsidRPr="00CE4E23" w:rsidRDefault="001704A3" w:rsidP="001704A3">
      <w:pPr>
        <w:pStyle w:val="ZkladntextIMP"/>
        <w:jc w:val="both"/>
        <w:rPr>
          <w:sz w:val="22"/>
        </w:rPr>
      </w:pPr>
      <w:r w:rsidRPr="00CE4E23">
        <w:rPr>
          <w:sz w:val="22"/>
        </w:rPr>
        <w:t xml:space="preserve">c) subjekt v rámci podnikání rostliny, rostlinné produkty a jiné předměty pouze přepravuje profesionálnímu provozovateli. </w:t>
      </w:r>
    </w:p>
    <w:p w14:paraId="20C14743" w14:textId="77777777" w:rsidR="001704A3" w:rsidRPr="00CE4E23" w:rsidRDefault="001704A3" w:rsidP="001704A3">
      <w:pPr>
        <w:pStyle w:val="ZkladntextIMP"/>
        <w:jc w:val="both"/>
        <w:rPr>
          <w:sz w:val="22"/>
        </w:rPr>
      </w:pPr>
    </w:p>
    <w:p w14:paraId="31D78C1D" w14:textId="77777777" w:rsidR="001704A3" w:rsidRPr="008B6C23" w:rsidRDefault="001704A3" w:rsidP="001704A3">
      <w:pPr>
        <w:pStyle w:val="ZkladntextIMP"/>
        <w:jc w:val="both"/>
        <w:rPr>
          <w:sz w:val="22"/>
        </w:rPr>
      </w:pPr>
      <w:r w:rsidRPr="00CE4E23">
        <w:rPr>
          <w:sz w:val="22"/>
        </w:rPr>
        <w:t>d) subjekt v rámci podnikání výhradně přepravuje předměty všeho druhu za použití dřevěného obalového materiálu.</w:t>
      </w:r>
      <w:r w:rsidRPr="00CE4E23">
        <w:rPr>
          <w:sz w:val="22"/>
        </w:rPr>
        <w:tab/>
      </w:r>
    </w:p>
    <w:p w14:paraId="352705E9" w14:textId="77777777" w:rsidR="001704A3" w:rsidRPr="008B6C23" w:rsidRDefault="001704A3" w:rsidP="001704A3">
      <w:pPr>
        <w:pStyle w:val="ZkladntextIMP"/>
        <w:jc w:val="both"/>
        <w:rPr>
          <w:sz w:val="22"/>
        </w:rPr>
      </w:pPr>
    </w:p>
    <w:p w14:paraId="351A7929" w14:textId="77777777" w:rsidR="001704A3" w:rsidRPr="00E43FBD" w:rsidRDefault="001704A3" w:rsidP="001704A3">
      <w:pPr>
        <w:pStyle w:val="ZkladntextIMP"/>
        <w:jc w:val="both"/>
        <w:rPr>
          <w:b/>
          <w:sz w:val="22"/>
          <w:szCs w:val="22"/>
        </w:rPr>
      </w:pPr>
      <w:r w:rsidRPr="00E43FBD">
        <w:rPr>
          <w:b/>
          <w:bCs/>
          <w:sz w:val="22"/>
          <w:szCs w:val="22"/>
        </w:rPr>
        <w:t>Dotazy a informace k žádosti</w:t>
      </w:r>
      <w:r w:rsidRPr="00E43FBD">
        <w:rPr>
          <w:b/>
          <w:sz w:val="22"/>
          <w:szCs w:val="22"/>
        </w:rPr>
        <w:t>:</w:t>
      </w:r>
    </w:p>
    <w:p w14:paraId="53A6F89A" w14:textId="77777777" w:rsidR="001704A3" w:rsidRPr="00E43FBD" w:rsidRDefault="001704A3" w:rsidP="001704A3">
      <w:pPr>
        <w:pStyle w:val="ZkladntextIMP"/>
        <w:jc w:val="both"/>
        <w:rPr>
          <w:sz w:val="22"/>
          <w:szCs w:val="22"/>
        </w:rPr>
      </w:pPr>
      <w:r w:rsidRPr="00B76BBF">
        <w:rPr>
          <w:sz w:val="22"/>
          <w:szCs w:val="22"/>
        </w:rPr>
        <w:t xml:space="preserve"> </w:t>
      </w:r>
    </w:p>
    <w:p w14:paraId="479C1C90" w14:textId="77777777" w:rsidR="001704A3" w:rsidRPr="00E43FBD" w:rsidRDefault="001704A3" w:rsidP="001704A3">
      <w:pPr>
        <w:pStyle w:val="ZkladntextIMP"/>
        <w:numPr>
          <w:ilvl w:val="0"/>
          <w:numId w:val="1"/>
        </w:numPr>
        <w:jc w:val="both"/>
        <w:rPr>
          <w:b/>
          <w:sz w:val="22"/>
          <w:szCs w:val="22"/>
        </w:rPr>
      </w:pPr>
      <w:r w:rsidRPr="00B76BBF">
        <w:rPr>
          <w:sz w:val="22"/>
          <w:szCs w:val="22"/>
        </w:rPr>
        <w:t xml:space="preserve">o registraci osoby </w:t>
      </w:r>
      <w:r w:rsidRPr="00F52054">
        <w:rPr>
          <w:sz w:val="22"/>
          <w:szCs w:val="22"/>
        </w:rPr>
        <w:t xml:space="preserve">podle § 16 zákona č. 219/2003 Sb.: </w:t>
      </w:r>
      <w:r w:rsidRPr="00E43FBD">
        <w:rPr>
          <w:b/>
          <w:sz w:val="22"/>
          <w:szCs w:val="22"/>
        </w:rPr>
        <w:t>Ing. Natálie Králíková: 257 294 298, natalie.kralikova@ukzuz.cz</w:t>
      </w:r>
    </w:p>
    <w:p w14:paraId="4B009A60" w14:textId="77777777" w:rsidR="001704A3" w:rsidRPr="00B76BBF" w:rsidRDefault="001704A3" w:rsidP="001704A3">
      <w:pPr>
        <w:pStyle w:val="ZkladntextIMP"/>
        <w:numPr>
          <w:ilvl w:val="0"/>
          <w:numId w:val="1"/>
        </w:numPr>
        <w:jc w:val="both"/>
        <w:rPr>
          <w:b/>
          <w:sz w:val="22"/>
          <w:szCs w:val="22"/>
        </w:rPr>
      </w:pPr>
      <w:r w:rsidRPr="00B76BBF">
        <w:rPr>
          <w:sz w:val="22"/>
          <w:szCs w:val="22"/>
        </w:rPr>
        <w:t>o udělení licence podle</w:t>
      </w:r>
      <w:r w:rsidRPr="00F52054">
        <w:rPr>
          <w:sz w:val="22"/>
          <w:szCs w:val="22"/>
        </w:rPr>
        <w:t xml:space="preserve"> § 20 zákona č. 149/2003 Sb.: </w:t>
      </w:r>
      <w:r w:rsidRPr="00E43FBD">
        <w:rPr>
          <w:b/>
          <w:sz w:val="22"/>
          <w:szCs w:val="22"/>
        </w:rPr>
        <w:t xml:space="preserve">Ing. Vlasta Knorová: 221 812 351, </w:t>
      </w:r>
      <w:r w:rsidRPr="00B76BBF">
        <w:rPr>
          <w:b/>
          <w:sz w:val="22"/>
          <w:szCs w:val="22"/>
        </w:rPr>
        <w:t>vlasta.knorova@mze.cz</w:t>
      </w:r>
    </w:p>
    <w:p w14:paraId="712F3B73" w14:textId="77777777" w:rsidR="001704A3" w:rsidRPr="00D1783D" w:rsidRDefault="001704A3" w:rsidP="001704A3">
      <w:pPr>
        <w:pStyle w:val="ZkladntextIMP"/>
        <w:numPr>
          <w:ilvl w:val="0"/>
          <w:numId w:val="1"/>
        </w:numPr>
        <w:jc w:val="both"/>
        <w:rPr>
          <w:b/>
          <w:sz w:val="22"/>
          <w:szCs w:val="22"/>
        </w:rPr>
      </w:pPr>
      <w:r w:rsidRPr="00F52054">
        <w:rPr>
          <w:sz w:val="22"/>
          <w:szCs w:val="22"/>
        </w:rPr>
        <w:t>o registraci osoby pro rostlinolékařské účely podle čl. 66 odst. 1</w:t>
      </w:r>
      <w:r>
        <w:rPr>
          <w:sz w:val="22"/>
          <w:szCs w:val="22"/>
        </w:rPr>
        <w:t xml:space="preserve"> </w:t>
      </w:r>
      <w:r w:rsidRPr="00F52054">
        <w:rPr>
          <w:sz w:val="22"/>
          <w:szCs w:val="22"/>
        </w:rPr>
        <w:t xml:space="preserve">nařízení EU 2016/2031 </w:t>
      </w:r>
      <w:r>
        <w:rPr>
          <w:sz w:val="22"/>
          <w:szCs w:val="22"/>
        </w:rPr>
        <w:br w:type="textWrapping" w:clear="all"/>
        <w:t xml:space="preserve">a </w:t>
      </w:r>
      <w:r w:rsidRPr="00F52054">
        <w:rPr>
          <w:sz w:val="22"/>
          <w:szCs w:val="22"/>
        </w:rPr>
        <w:t xml:space="preserve">udělení oprávnění k vydání RL pasů podle čl. 89 nařízení EU 2016/2031.: </w:t>
      </w:r>
      <w:r w:rsidRPr="00B76BBF">
        <w:rPr>
          <w:b/>
          <w:sz w:val="22"/>
          <w:szCs w:val="22"/>
        </w:rPr>
        <w:t>I</w:t>
      </w:r>
      <w:r w:rsidRPr="00F52054">
        <w:rPr>
          <w:b/>
          <w:sz w:val="22"/>
          <w:szCs w:val="22"/>
        </w:rPr>
        <w:t>ng. Markéta Kaupe: 235 010</w:t>
      </w:r>
      <w:r>
        <w:rPr>
          <w:b/>
          <w:sz w:val="22"/>
          <w:szCs w:val="22"/>
        </w:rPr>
        <w:t> </w:t>
      </w:r>
      <w:r w:rsidRPr="00F52054">
        <w:rPr>
          <w:b/>
          <w:sz w:val="22"/>
          <w:szCs w:val="22"/>
        </w:rPr>
        <w:t>322</w:t>
      </w:r>
      <w:r>
        <w:rPr>
          <w:b/>
          <w:sz w:val="22"/>
          <w:szCs w:val="22"/>
        </w:rPr>
        <w:t xml:space="preserve">, </w:t>
      </w:r>
      <w:hyperlink r:id="rId7" w:history="1">
        <w:r w:rsidRPr="000D227A">
          <w:rPr>
            <w:rStyle w:val="Hypertextovodkaz"/>
            <w:b/>
            <w:sz w:val="22"/>
            <w:szCs w:val="22"/>
          </w:rPr>
          <w:t>marketa.kaupe@ukzuz.cz</w:t>
        </w:r>
      </w:hyperlink>
      <w:r>
        <w:rPr>
          <w:b/>
          <w:sz w:val="22"/>
          <w:szCs w:val="22"/>
        </w:rPr>
        <w:t xml:space="preserve"> </w:t>
      </w:r>
    </w:p>
    <w:p w14:paraId="3C089E2B" w14:textId="77777777" w:rsidR="002F2684" w:rsidRDefault="002F2684"/>
    <w:p w14:paraId="31A8A6F9" w14:textId="0B4FF449" w:rsidR="001704A3" w:rsidRPr="008B6C23" w:rsidRDefault="001704A3" w:rsidP="001704A3">
      <w:pPr>
        <w:pStyle w:val="Nadpis3"/>
        <w:rPr>
          <w:b w:val="0"/>
        </w:rPr>
      </w:pPr>
      <w:r w:rsidRPr="008B6C23">
        <w:rPr>
          <w:b w:val="0"/>
        </w:rPr>
        <w:lastRenderedPageBreak/>
        <w:t>Příloha č. 1</w:t>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r w:rsidRPr="008B6C23">
        <w:rPr>
          <w:b w:val="0"/>
        </w:rPr>
        <w:tab/>
      </w:r>
    </w:p>
    <w:p w14:paraId="2E1A5FA5" w14:textId="77777777" w:rsidR="001704A3" w:rsidRPr="008B6C23" w:rsidRDefault="001704A3" w:rsidP="001704A3">
      <w:pPr>
        <w:pStyle w:val="Nadpis3"/>
      </w:pPr>
    </w:p>
    <w:p w14:paraId="44D417D4" w14:textId="77777777" w:rsidR="001704A3" w:rsidRPr="008B6C23" w:rsidRDefault="001704A3" w:rsidP="001704A3"/>
    <w:p w14:paraId="17A30685" w14:textId="77777777" w:rsidR="001704A3" w:rsidRPr="008B6C23" w:rsidRDefault="001704A3" w:rsidP="001704A3"/>
    <w:p w14:paraId="643DE25F" w14:textId="77777777" w:rsidR="001704A3" w:rsidRPr="008B6C23" w:rsidRDefault="001704A3" w:rsidP="001704A3"/>
    <w:p w14:paraId="35225059" w14:textId="77777777" w:rsidR="001704A3" w:rsidRPr="008B6C23" w:rsidRDefault="001704A3" w:rsidP="001704A3"/>
    <w:p w14:paraId="00712726" w14:textId="77777777" w:rsidR="001704A3" w:rsidRPr="008B6C23" w:rsidRDefault="001704A3" w:rsidP="001704A3">
      <w:pPr>
        <w:pStyle w:val="Nadpis3"/>
        <w:jc w:val="left"/>
        <w:rPr>
          <w:sz w:val="32"/>
        </w:rPr>
      </w:pPr>
      <w:r>
        <w:rPr>
          <w:sz w:val="32"/>
        </w:rPr>
        <w:t>Žádost</w:t>
      </w:r>
      <w:r w:rsidRPr="008B6C23">
        <w:rPr>
          <w:sz w:val="32"/>
        </w:rPr>
        <w:t xml:space="preserve"> o registraci</w:t>
      </w:r>
      <w:r>
        <w:rPr>
          <w:sz w:val="32"/>
        </w:rPr>
        <w:t xml:space="preserve"> osob</w:t>
      </w:r>
    </w:p>
    <w:p w14:paraId="0FF794DB" w14:textId="77777777" w:rsidR="001704A3" w:rsidRPr="008B6C23" w:rsidRDefault="001704A3" w:rsidP="001704A3"/>
    <w:p w14:paraId="281643F1" w14:textId="77777777" w:rsidR="001704A3" w:rsidRPr="008B6C23" w:rsidRDefault="001704A3" w:rsidP="001704A3">
      <w:pPr>
        <w:pStyle w:val="Nadpis3"/>
        <w:jc w:val="left"/>
        <w:rPr>
          <w:b w:val="0"/>
          <w:sz w:val="24"/>
        </w:rPr>
      </w:pPr>
      <w:r w:rsidRPr="008B6C23">
        <w:t>podle § 16 zákona č. 219/2003 Sb., o uvádění do oběhu osiva a sadby pěstovaných rostlin</w:t>
      </w:r>
      <w:r w:rsidRPr="008B6C23">
        <w:br/>
        <w:t>a o změně některých zákonů (zákon o oběhu osiva a sadby), ve znění pozdějších předpisů</w:t>
      </w:r>
    </w:p>
    <w:p w14:paraId="7939443C" w14:textId="77777777" w:rsidR="001704A3" w:rsidRPr="008B6C23" w:rsidRDefault="001704A3" w:rsidP="001704A3">
      <w:pPr>
        <w:pStyle w:val="Nadpis3"/>
      </w:pPr>
    </w:p>
    <w:p w14:paraId="24FBA587" w14:textId="77777777" w:rsidR="001704A3" w:rsidRPr="008B6C23" w:rsidRDefault="001704A3" w:rsidP="001704A3">
      <w:pPr>
        <w:pStyle w:val="Nadpis6"/>
        <w:rPr>
          <w:vertAlign w:val="superscript"/>
        </w:rPr>
      </w:pPr>
      <w:r w:rsidRPr="008B6C23">
        <w:t>Zaměření žadatele</w:t>
      </w:r>
      <w:r>
        <w:t xml:space="preserve"> </w:t>
      </w:r>
      <w:r w:rsidRPr="008B6C23">
        <w:rPr>
          <w:vertAlign w:val="superscript"/>
        </w:rPr>
        <w:t>1)</w:t>
      </w:r>
    </w:p>
    <w:p w14:paraId="6509E151" w14:textId="77777777" w:rsidR="001704A3" w:rsidRPr="008B6C23" w:rsidRDefault="001704A3" w:rsidP="001704A3">
      <w:pPr>
        <w:pStyle w:val="Zhlav"/>
        <w:tabs>
          <w:tab w:val="clear" w:pos="4536"/>
          <w:tab w:val="clear" w:pos="9072"/>
        </w:tabs>
      </w:pPr>
    </w:p>
    <w:p w14:paraId="4715BFE2" w14:textId="77777777" w:rsidR="001704A3" w:rsidRPr="008B6C23" w:rsidRDefault="001704A3" w:rsidP="001704A3">
      <w:pPr>
        <w:pStyle w:val="ZkladntextIMP"/>
        <w:numPr>
          <w:ilvl w:val="0"/>
          <w:numId w:val="1"/>
        </w:numPr>
        <w:ind w:left="360"/>
        <w:rPr>
          <w:i/>
          <w:iCs/>
        </w:rPr>
      </w:pPr>
      <w:r w:rsidRPr="008B6C23">
        <w:rPr>
          <w:i/>
          <w:iCs/>
        </w:rPr>
        <w:t>výroba rozmnožovacího materiálu za účelem uvedení do oběhu</w:t>
      </w:r>
    </w:p>
    <w:p w14:paraId="286F2AAD" w14:textId="77777777" w:rsidR="001704A3" w:rsidRPr="008B6C23" w:rsidRDefault="001704A3" w:rsidP="001704A3">
      <w:pPr>
        <w:pStyle w:val="ZkladntextIMP"/>
        <w:numPr>
          <w:ilvl w:val="0"/>
          <w:numId w:val="1"/>
        </w:numPr>
        <w:ind w:left="360"/>
        <w:rPr>
          <w:i/>
          <w:iCs/>
        </w:rPr>
      </w:pPr>
      <w:r w:rsidRPr="008B6C23">
        <w:rPr>
          <w:i/>
          <w:iCs/>
        </w:rPr>
        <w:t>dovoz rozmnožovacího materiálu za účelem uvedení do oběhu</w:t>
      </w:r>
    </w:p>
    <w:p w14:paraId="4BC50610" w14:textId="77777777" w:rsidR="001704A3" w:rsidRPr="008B6C23" w:rsidRDefault="001704A3" w:rsidP="001704A3">
      <w:pPr>
        <w:pStyle w:val="ZkladntextIMP"/>
        <w:numPr>
          <w:ilvl w:val="0"/>
          <w:numId w:val="1"/>
        </w:numPr>
        <w:ind w:left="360"/>
        <w:rPr>
          <w:i/>
          <w:iCs/>
        </w:rPr>
      </w:pPr>
      <w:r w:rsidRPr="008B6C23">
        <w:rPr>
          <w:i/>
          <w:iCs/>
        </w:rPr>
        <w:t>uvádění rozmnožovacího materiálu do oběhu</w:t>
      </w:r>
    </w:p>
    <w:p w14:paraId="60867E22" w14:textId="77777777" w:rsidR="001704A3" w:rsidRPr="008B6C23" w:rsidRDefault="001704A3" w:rsidP="001704A3">
      <w:pPr>
        <w:pStyle w:val="Nadpis3"/>
      </w:pPr>
    </w:p>
    <w:p w14:paraId="22A1D4E4" w14:textId="77777777" w:rsidR="001704A3" w:rsidRPr="003A4718" w:rsidRDefault="001704A3" w:rsidP="001704A3">
      <w:pPr>
        <w:pStyle w:val="Nadpis3"/>
        <w:rPr>
          <w:szCs w:val="22"/>
        </w:rPr>
      </w:pPr>
      <w:r w:rsidRPr="008B6C23">
        <w:rPr>
          <w:sz w:val="28"/>
        </w:rPr>
        <w:t>Specifikace činnosti podle skupin plodin</w:t>
      </w:r>
      <w:r w:rsidRPr="008B6C23">
        <w:rPr>
          <w:sz w:val="28"/>
          <w:vertAlign w:val="superscript"/>
        </w:rPr>
        <w:t xml:space="preserve"> </w:t>
      </w:r>
      <w:r w:rsidRPr="003A4718">
        <w:rPr>
          <w:szCs w:val="22"/>
          <w:vertAlign w:val="superscript"/>
        </w:rPr>
        <w:t>1)</w:t>
      </w:r>
      <w:r>
        <w:rPr>
          <w:szCs w:val="22"/>
        </w:rPr>
        <w:t>:</w:t>
      </w:r>
    </w:p>
    <w:p w14:paraId="3570EFF1" w14:textId="77777777" w:rsidR="001704A3" w:rsidRPr="008B6C23" w:rsidRDefault="001704A3" w:rsidP="001704A3"/>
    <w:p w14:paraId="48B1C478" w14:textId="77777777" w:rsidR="001704A3" w:rsidRPr="008B6C23" w:rsidRDefault="001704A3" w:rsidP="001704A3">
      <w:pPr>
        <w:pStyle w:val="Nadpis1"/>
        <w:spacing w:after="120"/>
        <w:ind w:left="68"/>
        <w:rPr>
          <w:b/>
          <w:bCs/>
        </w:rPr>
      </w:pPr>
      <w:r w:rsidRPr="008B6C23">
        <w:rPr>
          <w:b/>
          <w:bCs/>
        </w:rPr>
        <w:t>Rozmnožovací materiál:</w:t>
      </w:r>
    </w:p>
    <w:p w14:paraId="66CB1A37" w14:textId="77777777" w:rsidR="001704A3" w:rsidRPr="008B6C23" w:rsidRDefault="001704A3" w:rsidP="001704A3">
      <w:pPr>
        <w:numPr>
          <w:ilvl w:val="0"/>
          <w:numId w:val="4"/>
        </w:numPr>
        <w:ind w:firstLine="66"/>
        <w:rPr>
          <w:b/>
          <w:bCs/>
          <w:sz w:val="24"/>
        </w:rPr>
      </w:pPr>
      <w:r w:rsidRPr="008B6C23">
        <w:rPr>
          <w:b/>
          <w:bCs/>
          <w:sz w:val="24"/>
        </w:rPr>
        <w:t xml:space="preserve">ovocných druhů (včetně jahodníku) </w:t>
      </w:r>
    </w:p>
    <w:p w14:paraId="18B99C08" w14:textId="77777777" w:rsidR="001704A3" w:rsidRPr="008B6C23" w:rsidRDefault="001704A3" w:rsidP="001704A3">
      <w:pPr>
        <w:numPr>
          <w:ilvl w:val="0"/>
          <w:numId w:val="4"/>
        </w:numPr>
        <w:ind w:firstLine="66"/>
        <w:rPr>
          <w:b/>
          <w:bCs/>
          <w:sz w:val="24"/>
        </w:rPr>
      </w:pPr>
      <w:r w:rsidRPr="008B6C23">
        <w:rPr>
          <w:b/>
          <w:bCs/>
          <w:sz w:val="24"/>
        </w:rPr>
        <w:t>vinné révy</w:t>
      </w:r>
    </w:p>
    <w:p w14:paraId="23A38F89" w14:textId="77777777" w:rsidR="001704A3" w:rsidRPr="008B6C23" w:rsidRDefault="001704A3" w:rsidP="001704A3">
      <w:pPr>
        <w:numPr>
          <w:ilvl w:val="0"/>
          <w:numId w:val="4"/>
        </w:numPr>
        <w:ind w:firstLine="66"/>
        <w:rPr>
          <w:b/>
          <w:bCs/>
          <w:sz w:val="24"/>
        </w:rPr>
      </w:pPr>
      <w:r w:rsidRPr="008B6C23">
        <w:rPr>
          <w:b/>
          <w:bCs/>
          <w:sz w:val="24"/>
        </w:rPr>
        <w:t xml:space="preserve">chmele </w:t>
      </w:r>
    </w:p>
    <w:p w14:paraId="54C65030" w14:textId="77777777" w:rsidR="001704A3" w:rsidRPr="008B6C23" w:rsidRDefault="001704A3" w:rsidP="001704A3">
      <w:pPr>
        <w:numPr>
          <w:ilvl w:val="0"/>
          <w:numId w:val="4"/>
        </w:numPr>
        <w:ind w:firstLine="66"/>
        <w:rPr>
          <w:sz w:val="24"/>
        </w:rPr>
      </w:pPr>
      <w:r w:rsidRPr="008B6C23">
        <w:rPr>
          <w:b/>
          <w:bCs/>
          <w:sz w:val="24"/>
        </w:rPr>
        <w:t>okrasných druhů</w:t>
      </w:r>
    </w:p>
    <w:p w14:paraId="56FF1DF9" w14:textId="77777777" w:rsidR="001704A3" w:rsidRPr="008B6C23" w:rsidRDefault="001704A3" w:rsidP="001704A3">
      <w:pPr>
        <w:numPr>
          <w:ilvl w:val="0"/>
          <w:numId w:val="4"/>
        </w:numPr>
        <w:ind w:firstLine="66"/>
        <w:rPr>
          <w:sz w:val="24"/>
        </w:rPr>
      </w:pPr>
      <w:r w:rsidRPr="008B6C23">
        <w:rPr>
          <w:b/>
          <w:bCs/>
          <w:sz w:val="24"/>
        </w:rPr>
        <w:t>sazenic zelenin</w:t>
      </w:r>
    </w:p>
    <w:p w14:paraId="142DBFD0" w14:textId="77777777" w:rsidR="001704A3" w:rsidRPr="008B6C23" w:rsidRDefault="001704A3" w:rsidP="001704A3">
      <w:pPr>
        <w:pStyle w:val="ZkladntextIMP"/>
      </w:pPr>
    </w:p>
    <w:p w14:paraId="3A2446AF" w14:textId="77777777" w:rsidR="001704A3" w:rsidRPr="008B6C23" w:rsidRDefault="001704A3" w:rsidP="001704A3">
      <w:pPr>
        <w:pStyle w:val="ZkladntextIMP"/>
      </w:pPr>
    </w:p>
    <w:p w14:paraId="1CB8834A" w14:textId="77777777" w:rsidR="001704A3" w:rsidRPr="008B6C23" w:rsidRDefault="001704A3" w:rsidP="001704A3">
      <w:pPr>
        <w:pStyle w:val="ZkladntextIMP"/>
        <w:spacing w:after="120"/>
        <w:rPr>
          <w:b/>
        </w:rPr>
      </w:pPr>
      <w:r w:rsidRPr="008B6C23">
        <w:rPr>
          <w:b/>
        </w:rPr>
        <w:t>K žádosti přikládám</w:t>
      </w:r>
      <w:r w:rsidRPr="008B6C23">
        <w:rPr>
          <w:b/>
          <w:vertAlign w:val="superscript"/>
        </w:rPr>
        <w:t xml:space="preserve"> </w:t>
      </w:r>
      <w:r w:rsidRPr="008B6C23">
        <w:rPr>
          <w:b/>
        </w:rPr>
        <w:t>následující doklady</w:t>
      </w:r>
      <w:r w:rsidRPr="008B6C23">
        <w:rPr>
          <w:b/>
          <w:vertAlign w:val="superscript"/>
        </w:rPr>
        <w:t>1)</w:t>
      </w:r>
      <w:r w:rsidRPr="008B6C23">
        <w:rPr>
          <w:b/>
        </w:rPr>
        <w:t>:</w:t>
      </w:r>
    </w:p>
    <w:p w14:paraId="6D916DF2" w14:textId="77777777" w:rsidR="001704A3" w:rsidRPr="008B6C23" w:rsidRDefault="001704A3" w:rsidP="001704A3">
      <w:pPr>
        <w:numPr>
          <w:ilvl w:val="0"/>
          <w:numId w:val="4"/>
        </w:numPr>
        <w:jc w:val="both"/>
        <w:rPr>
          <w:sz w:val="24"/>
        </w:rPr>
      </w:pPr>
      <w:r w:rsidRPr="008B6C23">
        <w:rPr>
          <w:sz w:val="24"/>
        </w:rPr>
        <w:t>u fyzických osob doklad o odborné způsobilosti (originál nebo úředně ověřená kopie výučního listu, vysvědčení nebo diplomu z odborné zemědělské nebo zahradnické školy)</w:t>
      </w:r>
    </w:p>
    <w:p w14:paraId="7F33C25D" w14:textId="77777777" w:rsidR="001704A3" w:rsidRPr="008B6C23" w:rsidRDefault="001704A3" w:rsidP="001704A3">
      <w:pPr>
        <w:numPr>
          <w:ilvl w:val="0"/>
          <w:numId w:val="4"/>
        </w:numPr>
        <w:jc w:val="both"/>
        <w:rPr>
          <w:sz w:val="24"/>
        </w:rPr>
      </w:pPr>
      <w:r w:rsidRPr="008B6C23">
        <w:rPr>
          <w:sz w:val="24"/>
        </w:rPr>
        <w:t>u právnických osob písemné prohlášení o zastupující osobě, která musí prokázat svou odbornou způsobilost dokladem (originál nebo úředně ověřená kopie výučního listu, vysvědčení nebo diplomu z odborné zemědělské nebo zahradnické školy)</w:t>
      </w:r>
    </w:p>
    <w:p w14:paraId="7FB467E3" w14:textId="77777777" w:rsidR="001704A3" w:rsidRPr="008B6C23" w:rsidRDefault="001704A3" w:rsidP="001704A3">
      <w:pPr>
        <w:numPr>
          <w:ilvl w:val="0"/>
          <w:numId w:val="4"/>
        </w:numPr>
        <w:rPr>
          <w:i/>
          <w:sz w:val="28"/>
        </w:rPr>
      </w:pPr>
      <w:r w:rsidRPr="008B6C23">
        <w:rPr>
          <w:sz w:val="24"/>
        </w:rPr>
        <w:t>kol</w:t>
      </w:r>
      <w:r>
        <w:rPr>
          <w:sz w:val="24"/>
        </w:rPr>
        <w:t>ková známka</w:t>
      </w:r>
      <w:r w:rsidRPr="008B6C23">
        <w:rPr>
          <w:sz w:val="24"/>
        </w:rPr>
        <w:t xml:space="preserve"> (100 Kč) jako správní poplatek</w:t>
      </w:r>
    </w:p>
    <w:p w14:paraId="47026447" w14:textId="77777777" w:rsidR="001704A3" w:rsidRPr="008B6C23" w:rsidRDefault="001704A3" w:rsidP="001704A3">
      <w:pPr>
        <w:pStyle w:val="Nadpis3"/>
      </w:pPr>
    </w:p>
    <w:p w14:paraId="41CDD887" w14:textId="77777777" w:rsidR="001704A3" w:rsidRPr="008B6C23" w:rsidRDefault="001704A3" w:rsidP="001704A3">
      <w:pPr>
        <w:pStyle w:val="Nadpis3"/>
      </w:pPr>
    </w:p>
    <w:p w14:paraId="10F879A1" w14:textId="77777777" w:rsidR="001704A3" w:rsidRDefault="001704A3" w:rsidP="001704A3">
      <w:pPr>
        <w:pStyle w:val="Nadpis3"/>
      </w:pPr>
    </w:p>
    <w:p w14:paraId="275ECD03" w14:textId="77777777" w:rsidR="001704A3" w:rsidRPr="0072173F" w:rsidRDefault="001704A3" w:rsidP="001704A3"/>
    <w:p w14:paraId="7AEBB66A" w14:textId="77777777" w:rsidR="001704A3" w:rsidRPr="008B6C23" w:rsidRDefault="001704A3" w:rsidP="001704A3">
      <w:pPr>
        <w:pStyle w:val="Nadpis3"/>
      </w:pPr>
    </w:p>
    <w:p w14:paraId="3FC207E7" w14:textId="77777777" w:rsidR="001704A3" w:rsidRPr="008B6C23" w:rsidRDefault="001704A3" w:rsidP="001704A3">
      <w:pPr>
        <w:pStyle w:val="Nadpis3"/>
      </w:pPr>
    </w:p>
    <w:p w14:paraId="11B60B74" w14:textId="77777777" w:rsidR="001704A3" w:rsidRPr="008B6C23" w:rsidRDefault="001704A3" w:rsidP="001704A3">
      <w:pPr>
        <w:pStyle w:val="Nadpis3"/>
      </w:pPr>
      <w:r w:rsidRPr="008B6C23">
        <w:tab/>
      </w:r>
      <w:r w:rsidRPr="008B6C23">
        <w:tab/>
      </w:r>
      <w:r w:rsidRPr="008B6C23">
        <w:tab/>
      </w:r>
      <w:r w:rsidRPr="008B6C23">
        <w:tab/>
      </w:r>
      <w:r w:rsidRPr="008B6C23">
        <w:tab/>
      </w:r>
      <w:r w:rsidRPr="008B6C23">
        <w:tab/>
      </w:r>
      <w:r w:rsidRPr="008B6C23">
        <w:tab/>
        <w:t>Podpis a razítko žadatele</w:t>
      </w:r>
    </w:p>
    <w:p w14:paraId="0FE20F26" w14:textId="77777777" w:rsidR="001704A3" w:rsidRPr="008B6C23" w:rsidRDefault="001704A3" w:rsidP="001704A3">
      <w:pPr>
        <w:pStyle w:val="ZkladntextIMP"/>
      </w:pPr>
    </w:p>
    <w:p w14:paraId="6E6BEC82" w14:textId="77777777" w:rsidR="001704A3" w:rsidRPr="008B6C23" w:rsidRDefault="001704A3" w:rsidP="001704A3">
      <w:pPr>
        <w:pStyle w:val="ZkladntextIMP"/>
      </w:pPr>
    </w:p>
    <w:p w14:paraId="3D5D30E9" w14:textId="77777777" w:rsidR="001704A3" w:rsidRPr="008B6C23" w:rsidRDefault="001704A3" w:rsidP="001704A3">
      <w:pPr>
        <w:pStyle w:val="ZkladntextIMP"/>
      </w:pPr>
    </w:p>
    <w:p w14:paraId="3B2A33E2" w14:textId="77777777" w:rsidR="001704A3" w:rsidRDefault="001704A3" w:rsidP="001704A3">
      <w:pPr>
        <w:pStyle w:val="ZkladntextIMP"/>
      </w:pPr>
    </w:p>
    <w:p w14:paraId="5D154BC0" w14:textId="77777777" w:rsidR="001704A3" w:rsidRDefault="001704A3" w:rsidP="001704A3">
      <w:pPr>
        <w:pStyle w:val="ZkladntextIMP"/>
      </w:pPr>
    </w:p>
    <w:p w14:paraId="1507FF1C" w14:textId="77777777" w:rsidR="001704A3" w:rsidRPr="008B6C23" w:rsidRDefault="001704A3" w:rsidP="001704A3">
      <w:pPr>
        <w:pStyle w:val="ZkladntextIMP"/>
      </w:pPr>
      <w:r>
        <w:rPr>
          <w:noProof/>
        </w:rPr>
        <mc:AlternateContent>
          <mc:Choice Requires="wps">
            <w:drawing>
              <wp:anchor distT="0" distB="0" distL="114300" distR="114300" simplePos="0" relativeHeight="251662336" behindDoc="0" locked="0" layoutInCell="0" allowOverlap="1" wp14:anchorId="7E487D67" wp14:editId="3DFFE715">
                <wp:simplePos x="0" y="0"/>
                <wp:positionH relativeFrom="column">
                  <wp:posOffset>1660525</wp:posOffset>
                </wp:positionH>
                <wp:positionV relativeFrom="paragraph">
                  <wp:posOffset>236855</wp:posOffset>
                </wp:positionV>
                <wp:extent cx="90805" cy="106045"/>
                <wp:effectExtent l="7620" t="10795" r="6350" b="6985"/>
                <wp:wrapSquare wrapText="bothSides"/>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EAD32" id="Obdélník 3" o:spid="_x0000_s1026" style="position:absolute;margin-left:130.75pt;margin-top:18.65pt;width:7.1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" o:allowincell="f">
                <w10:wrap type="square"/>
              </v:rect>
            </w:pict>
          </mc:Fallback>
        </mc:AlternateContent>
      </w:r>
    </w:p>
    <w:p w14:paraId="6ED2A066" w14:textId="77777777" w:rsidR="001704A3" w:rsidRDefault="001704A3" w:rsidP="001704A3">
      <w:r>
        <w:rPr>
          <w:noProof/>
        </w:rPr>
        <mc:AlternateContent>
          <mc:Choice Requires="wps">
            <w:drawing>
              <wp:anchor distT="0" distB="0" distL="114300" distR="114300" simplePos="0" relativeHeight="251664384" behindDoc="0" locked="0" layoutInCell="0" allowOverlap="1" wp14:anchorId="1D50E47A" wp14:editId="4359D99D">
                <wp:simplePos x="0" y="0"/>
                <wp:positionH relativeFrom="column">
                  <wp:posOffset>1660525</wp:posOffset>
                </wp:positionH>
                <wp:positionV relativeFrom="paragraph">
                  <wp:posOffset>49530</wp:posOffset>
                </wp:positionV>
                <wp:extent cx="90805" cy="91440"/>
                <wp:effectExtent l="7620" t="5715" r="6350" b="7620"/>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FE5BC" id="Přímá spojnic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3.9pt" to="137.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" o:allowincell="f">
                <w10:wrap type="square"/>
              </v:line>
            </w:pict>
          </mc:Fallback>
        </mc:AlternateContent>
      </w:r>
      <w:r>
        <w:rPr>
          <w:noProof/>
        </w:rPr>
        <mc:AlternateContent>
          <mc:Choice Requires="wps">
            <w:drawing>
              <wp:anchor distT="0" distB="0" distL="114300" distR="114300" simplePos="0" relativeHeight="251663360" behindDoc="0" locked="0" layoutInCell="0" allowOverlap="1" wp14:anchorId="68FE25D6" wp14:editId="78FE7FB8">
                <wp:simplePos x="0" y="0"/>
                <wp:positionH relativeFrom="column">
                  <wp:posOffset>1659890</wp:posOffset>
                </wp:positionH>
                <wp:positionV relativeFrom="paragraph">
                  <wp:posOffset>37465</wp:posOffset>
                </wp:positionV>
                <wp:extent cx="91440" cy="91440"/>
                <wp:effectExtent l="6985" t="12700" r="6350" b="10160"/>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EF6A" id="Přímá spojnice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pt,2.95pt" to="137.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" o:allowincell="f">
                <w10:wrap type="square"/>
              </v:line>
            </w:pict>
          </mc:Fallback>
        </mc:AlternateContent>
      </w:r>
      <w:r w:rsidRPr="008B6C23">
        <w:rPr>
          <w:sz w:val="18"/>
        </w:rPr>
        <w:t xml:space="preserve">1)  Zaškrtněte odpovídající údaj </w:t>
      </w:r>
    </w:p>
    <w:p w14:paraId="216050FC" w14:textId="155B5795" w:rsidR="001704A3" w:rsidRPr="001704A3" w:rsidRDefault="001704A3" w:rsidP="001704A3">
      <w:pPr>
        <w:keepNext/>
        <w:jc w:val="both"/>
        <w:outlineLvl w:val="2"/>
        <w:rPr>
          <w:sz w:val="22"/>
        </w:rPr>
      </w:pPr>
      <w:r w:rsidRPr="001704A3">
        <w:rPr>
          <w:sz w:val="22"/>
        </w:rPr>
        <w:lastRenderedPageBreak/>
        <w:t>Příloha č. 3</w:t>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r w:rsidRPr="001704A3">
        <w:rPr>
          <w:sz w:val="22"/>
        </w:rPr>
        <w:tab/>
      </w:r>
    </w:p>
    <w:p w14:paraId="070F84A1" w14:textId="77777777" w:rsidR="001704A3" w:rsidRPr="001704A3" w:rsidRDefault="001704A3" w:rsidP="001704A3">
      <w:pPr>
        <w:rPr>
          <w:sz w:val="28"/>
          <w:szCs w:val="28"/>
        </w:rPr>
      </w:pPr>
    </w:p>
    <w:p w14:paraId="795FC6FD" w14:textId="77777777" w:rsidR="001704A3" w:rsidRPr="001704A3" w:rsidRDefault="001704A3" w:rsidP="001704A3">
      <w:pPr>
        <w:keepNext/>
        <w:numPr>
          <w:ilvl w:val="0"/>
          <w:numId w:val="5"/>
        </w:numPr>
        <w:ind w:left="357" w:hanging="357"/>
        <w:outlineLvl w:val="2"/>
        <w:rPr>
          <w:b/>
          <w:sz w:val="28"/>
          <w:szCs w:val="28"/>
        </w:rPr>
      </w:pPr>
      <w:r w:rsidRPr="001704A3">
        <w:rPr>
          <w:b/>
          <w:sz w:val="28"/>
          <w:szCs w:val="28"/>
        </w:rPr>
        <w:t>Žádost o registraci osob podle čl. 66 odst. 2 nařízení EU 2016/2031</w:t>
      </w:r>
    </w:p>
    <w:p w14:paraId="6A61C215" w14:textId="77777777" w:rsidR="001704A3" w:rsidRPr="001704A3" w:rsidRDefault="001704A3" w:rsidP="001704A3">
      <w:pPr>
        <w:keepNext/>
        <w:outlineLvl w:val="2"/>
        <w:rPr>
          <w:b/>
          <w:sz w:val="28"/>
          <w:szCs w:val="28"/>
        </w:rPr>
      </w:pPr>
    </w:p>
    <w:p w14:paraId="435F884E" w14:textId="77777777" w:rsidR="001704A3" w:rsidRPr="001704A3" w:rsidRDefault="001704A3" w:rsidP="001704A3">
      <w:pPr>
        <w:spacing w:before="240" w:after="60"/>
        <w:outlineLvl w:val="5"/>
        <w:rPr>
          <w:b/>
          <w:bCs/>
          <w:sz w:val="22"/>
          <w:szCs w:val="24"/>
        </w:rPr>
      </w:pPr>
    </w:p>
    <w:p w14:paraId="42FCE8A9" w14:textId="77777777" w:rsidR="001704A3" w:rsidRPr="001704A3" w:rsidRDefault="001704A3" w:rsidP="001704A3">
      <w:pPr>
        <w:spacing w:before="240" w:after="60"/>
        <w:outlineLvl w:val="5"/>
        <w:rPr>
          <w:bCs/>
          <w:sz w:val="24"/>
          <w:szCs w:val="24"/>
        </w:rPr>
      </w:pPr>
      <w:r w:rsidRPr="001704A3">
        <w:rPr>
          <w:b/>
          <w:bCs/>
          <w:sz w:val="24"/>
          <w:szCs w:val="24"/>
        </w:rPr>
        <w:t>Žádám o registraci jedné nebo více činností</w:t>
      </w:r>
      <w:r w:rsidRPr="001704A3">
        <w:rPr>
          <w:bCs/>
          <w:sz w:val="24"/>
          <w:szCs w:val="24"/>
        </w:rPr>
        <w:t xml:space="preserve"> (označené „x“ v tabulce na str. 1)</w:t>
      </w:r>
    </w:p>
    <w:p w14:paraId="7B766A71" w14:textId="77777777" w:rsidR="001704A3" w:rsidRPr="001704A3" w:rsidRDefault="001704A3" w:rsidP="001704A3">
      <w:pPr>
        <w:spacing w:before="240" w:after="60"/>
        <w:outlineLvl w:val="5"/>
        <w:rPr>
          <w:bCs/>
          <w:sz w:val="24"/>
          <w:szCs w:val="24"/>
        </w:rPr>
      </w:pPr>
      <w:r w:rsidRPr="001704A3">
        <w:rPr>
          <w:bCs/>
          <w:sz w:val="24"/>
          <w:szCs w:val="24"/>
        </w:rPr>
        <w:t>týkajících se rostlin, rostlinných produktů a jiných předmětů, které má záměr vykonávat a prosím</w:t>
      </w:r>
      <w:r w:rsidRPr="001704A3">
        <w:rPr>
          <w:bCs/>
          <w:sz w:val="24"/>
          <w:szCs w:val="24"/>
        </w:rPr>
        <w:br w:type="textWrapping" w:clear="all"/>
        <w:t>o vyřízení žádosti o registraci:</w:t>
      </w:r>
      <w:r w:rsidRPr="001704A3">
        <w:rPr>
          <w:bCs/>
          <w:sz w:val="24"/>
          <w:szCs w:val="24"/>
          <w:vertAlign w:val="superscript"/>
        </w:rPr>
        <w:t xml:space="preserve"> </w:t>
      </w:r>
    </w:p>
    <w:p w14:paraId="08DE6318" w14:textId="77777777" w:rsidR="001704A3" w:rsidRPr="001704A3" w:rsidRDefault="001704A3" w:rsidP="001704A3">
      <w:pPr>
        <w:suppressAutoHyphens/>
        <w:spacing w:line="276" w:lineRule="auto"/>
        <w:rPr>
          <w:sz w:val="24"/>
          <w:szCs w:val="24"/>
        </w:rPr>
      </w:pPr>
    </w:p>
    <w:tbl>
      <w:tblPr>
        <w:tblpPr w:leftFromText="141" w:rightFromText="141" w:vertAnchor="page" w:horzAnchor="margin" w:tblpXSpec="center" w:tblpY="4966"/>
        <w:tblW w:w="8935" w:type="dxa"/>
        <w:tblCellMar>
          <w:left w:w="70" w:type="dxa"/>
          <w:right w:w="70" w:type="dxa"/>
        </w:tblCellMar>
        <w:tblLook w:val="04A0" w:firstRow="1" w:lastRow="0" w:firstColumn="1" w:lastColumn="0" w:noHBand="0" w:noVBand="1"/>
      </w:tblPr>
      <w:tblGrid>
        <w:gridCol w:w="1507"/>
        <w:gridCol w:w="1860"/>
        <w:gridCol w:w="1590"/>
        <w:gridCol w:w="3978"/>
      </w:tblGrid>
      <w:tr w:rsidR="001704A3" w:rsidRPr="001704A3" w14:paraId="0366D39B" w14:textId="77777777" w:rsidTr="001B6732">
        <w:trPr>
          <w:trHeight w:val="447"/>
        </w:trPr>
        <w:tc>
          <w:tcPr>
            <w:tcW w:w="33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8C54E0" w14:textId="77777777" w:rsidR="001704A3" w:rsidRPr="001704A3" w:rsidRDefault="001704A3" w:rsidP="001704A3">
            <w:pPr>
              <w:spacing w:before="240" w:after="60"/>
              <w:outlineLvl w:val="5"/>
              <w:rPr>
                <w:b/>
                <w:bCs/>
                <w:sz w:val="24"/>
                <w:szCs w:val="24"/>
              </w:rPr>
            </w:pPr>
            <w:r w:rsidRPr="001704A3">
              <w:rPr>
                <w:b/>
                <w:bCs/>
                <w:sz w:val="24"/>
                <w:szCs w:val="24"/>
              </w:rPr>
              <w:t>Typ činnosti pro registraci osob</w:t>
            </w:r>
          </w:p>
          <w:p w14:paraId="60A10850" w14:textId="77777777" w:rsidR="001704A3" w:rsidRPr="001704A3" w:rsidRDefault="001704A3" w:rsidP="001704A3">
            <w:pPr>
              <w:spacing w:before="240" w:after="60"/>
              <w:outlineLvl w:val="5"/>
              <w:rPr>
                <w:b/>
                <w:bCs/>
                <w:sz w:val="24"/>
                <w:szCs w:val="24"/>
              </w:rPr>
            </w:pPr>
          </w:p>
        </w:tc>
        <w:tc>
          <w:tcPr>
            <w:tcW w:w="1590" w:type="dxa"/>
            <w:tcBorders>
              <w:top w:val="single" w:sz="4" w:space="0" w:color="auto"/>
              <w:left w:val="nil"/>
              <w:bottom w:val="single" w:sz="4" w:space="0" w:color="auto"/>
              <w:right w:val="single" w:sz="4" w:space="0" w:color="auto"/>
            </w:tcBorders>
            <w:shd w:val="clear" w:color="auto" w:fill="auto"/>
            <w:hideMark/>
          </w:tcPr>
          <w:p w14:paraId="1CC8D755" w14:textId="77777777" w:rsidR="001704A3" w:rsidRPr="001704A3" w:rsidRDefault="001704A3" w:rsidP="001704A3">
            <w:pPr>
              <w:spacing w:before="240" w:after="60"/>
              <w:outlineLvl w:val="5"/>
              <w:rPr>
                <w:b/>
                <w:bCs/>
                <w:sz w:val="24"/>
                <w:szCs w:val="24"/>
              </w:rPr>
            </w:pPr>
            <w:r w:rsidRPr="001704A3">
              <w:rPr>
                <w:b/>
                <w:bCs/>
                <w:sz w:val="24"/>
                <w:szCs w:val="24"/>
              </w:rPr>
              <w:t>Zaškrtněte vybraný řádek (x)</w:t>
            </w:r>
          </w:p>
        </w:tc>
        <w:tc>
          <w:tcPr>
            <w:tcW w:w="3978" w:type="dxa"/>
            <w:tcBorders>
              <w:top w:val="single" w:sz="4" w:space="0" w:color="auto"/>
              <w:left w:val="nil"/>
              <w:bottom w:val="single" w:sz="4" w:space="0" w:color="auto"/>
              <w:right w:val="single" w:sz="4" w:space="0" w:color="auto"/>
            </w:tcBorders>
            <w:shd w:val="clear" w:color="auto" w:fill="auto"/>
            <w:hideMark/>
          </w:tcPr>
          <w:p w14:paraId="5FF98B6E" w14:textId="77777777" w:rsidR="001704A3" w:rsidRPr="001704A3" w:rsidRDefault="001704A3" w:rsidP="001704A3">
            <w:pPr>
              <w:spacing w:before="240" w:after="60"/>
              <w:outlineLvl w:val="5"/>
              <w:rPr>
                <w:b/>
                <w:bCs/>
                <w:sz w:val="24"/>
                <w:szCs w:val="24"/>
              </w:rPr>
            </w:pPr>
            <w:r w:rsidRPr="001704A3">
              <w:rPr>
                <w:b/>
                <w:bCs/>
                <w:sz w:val="24"/>
                <w:szCs w:val="24"/>
              </w:rPr>
              <w:t>Návaznost na tabulku „Skupina komodit</w:t>
            </w:r>
          </w:p>
        </w:tc>
      </w:tr>
      <w:tr w:rsidR="001704A3" w:rsidRPr="001704A3" w14:paraId="14F90F29" w14:textId="77777777" w:rsidTr="001B6732">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D09037" w14:textId="77777777" w:rsidR="001704A3" w:rsidRPr="001704A3" w:rsidRDefault="001704A3" w:rsidP="001704A3">
            <w:pPr>
              <w:spacing w:before="240" w:after="60"/>
              <w:outlineLvl w:val="5"/>
              <w:rPr>
                <w:b/>
                <w:bCs/>
                <w:sz w:val="24"/>
                <w:szCs w:val="24"/>
              </w:rPr>
            </w:pPr>
            <w:r w:rsidRPr="001704A3">
              <w:rPr>
                <w:b/>
                <w:bCs/>
                <w:sz w:val="24"/>
                <w:szCs w:val="24"/>
              </w:rPr>
              <w:t>Vývoz z EU*</w:t>
            </w:r>
          </w:p>
        </w:tc>
        <w:tc>
          <w:tcPr>
            <w:tcW w:w="1590" w:type="dxa"/>
            <w:tcBorders>
              <w:top w:val="single" w:sz="4" w:space="0" w:color="auto"/>
              <w:left w:val="nil"/>
              <w:bottom w:val="single" w:sz="4" w:space="0" w:color="auto"/>
              <w:right w:val="single" w:sz="4" w:space="0" w:color="auto"/>
            </w:tcBorders>
            <w:shd w:val="clear" w:color="auto" w:fill="auto"/>
            <w:noWrap/>
            <w:hideMark/>
          </w:tcPr>
          <w:p w14:paraId="4E395C94" w14:textId="77777777" w:rsidR="001704A3" w:rsidRPr="001704A3" w:rsidRDefault="001704A3" w:rsidP="001704A3">
            <w:pPr>
              <w:spacing w:before="240" w:after="60"/>
              <w:outlineLvl w:val="5"/>
              <w:rPr>
                <w:b/>
                <w:bCs/>
                <w:sz w:val="24"/>
                <w:szCs w:val="24"/>
              </w:rPr>
            </w:pPr>
          </w:p>
        </w:tc>
        <w:tc>
          <w:tcPr>
            <w:tcW w:w="3978" w:type="dxa"/>
            <w:tcBorders>
              <w:top w:val="single" w:sz="4" w:space="0" w:color="auto"/>
              <w:left w:val="nil"/>
              <w:bottom w:val="single" w:sz="4" w:space="0" w:color="auto"/>
              <w:right w:val="single" w:sz="4" w:space="0" w:color="auto"/>
            </w:tcBorders>
            <w:shd w:val="clear" w:color="auto" w:fill="auto"/>
            <w:noWrap/>
            <w:hideMark/>
          </w:tcPr>
          <w:p w14:paraId="09A1885D" w14:textId="77777777" w:rsidR="001704A3" w:rsidRPr="001704A3" w:rsidRDefault="001704A3" w:rsidP="001704A3">
            <w:pPr>
              <w:spacing w:before="240" w:after="60"/>
              <w:outlineLvl w:val="5"/>
              <w:rPr>
                <w:b/>
                <w:bCs/>
                <w:sz w:val="24"/>
                <w:szCs w:val="24"/>
              </w:rPr>
            </w:pPr>
            <w:r w:rsidRPr="001704A3">
              <w:rPr>
                <w:b/>
                <w:bCs/>
                <w:sz w:val="24"/>
                <w:szCs w:val="24"/>
              </w:rPr>
              <w:t>Ne</w:t>
            </w:r>
          </w:p>
        </w:tc>
      </w:tr>
      <w:tr w:rsidR="001704A3" w:rsidRPr="001704A3" w14:paraId="0B802D2C" w14:textId="77777777" w:rsidTr="001B6732">
        <w:trPr>
          <w:trHeight w:val="883"/>
        </w:trPr>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C7544A" w14:textId="77777777" w:rsidR="001704A3" w:rsidRPr="001704A3" w:rsidRDefault="001704A3" w:rsidP="001704A3">
            <w:pPr>
              <w:spacing w:before="240" w:after="60"/>
              <w:outlineLvl w:val="5"/>
              <w:rPr>
                <w:b/>
                <w:bCs/>
                <w:sz w:val="24"/>
                <w:szCs w:val="24"/>
              </w:rPr>
            </w:pPr>
            <w:r w:rsidRPr="001704A3">
              <w:rPr>
                <w:b/>
                <w:bCs/>
                <w:sz w:val="24"/>
                <w:szCs w:val="24"/>
              </w:rPr>
              <w:t>Dovoz do EU</w:t>
            </w:r>
          </w:p>
        </w:tc>
        <w:tc>
          <w:tcPr>
            <w:tcW w:w="1590" w:type="dxa"/>
            <w:tcBorders>
              <w:top w:val="single" w:sz="4" w:space="0" w:color="auto"/>
              <w:left w:val="nil"/>
              <w:bottom w:val="single" w:sz="4" w:space="0" w:color="auto"/>
              <w:right w:val="single" w:sz="4" w:space="0" w:color="auto"/>
            </w:tcBorders>
            <w:shd w:val="clear" w:color="auto" w:fill="auto"/>
            <w:noWrap/>
          </w:tcPr>
          <w:p w14:paraId="46F95DCB" w14:textId="77777777" w:rsidR="001704A3" w:rsidRPr="001704A3" w:rsidRDefault="001704A3" w:rsidP="001704A3">
            <w:pPr>
              <w:spacing w:before="240" w:after="60"/>
              <w:outlineLvl w:val="5"/>
              <w:rPr>
                <w:b/>
                <w:bCs/>
                <w:sz w:val="24"/>
                <w:szCs w:val="24"/>
              </w:rPr>
            </w:pPr>
          </w:p>
        </w:tc>
        <w:tc>
          <w:tcPr>
            <w:tcW w:w="3978" w:type="dxa"/>
            <w:vMerge w:val="restart"/>
            <w:tcBorders>
              <w:top w:val="single" w:sz="4" w:space="0" w:color="auto"/>
              <w:left w:val="nil"/>
              <w:right w:val="single" w:sz="4" w:space="0" w:color="auto"/>
            </w:tcBorders>
            <w:shd w:val="clear" w:color="auto" w:fill="auto"/>
            <w:noWrap/>
            <w:hideMark/>
          </w:tcPr>
          <w:p w14:paraId="67901673" w14:textId="77777777" w:rsidR="001704A3" w:rsidRPr="001704A3" w:rsidRDefault="001704A3" w:rsidP="001704A3">
            <w:pPr>
              <w:spacing w:before="240" w:after="60"/>
              <w:outlineLvl w:val="5"/>
              <w:rPr>
                <w:bCs/>
                <w:sz w:val="24"/>
                <w:szCs w:val="24"/>
              </w:rPr>
            </w:pPr>
            <w:r w:rsidRPr="001704A3">
              <w:rPr>
                <w:b/>
                <w:bCs/>
                <w:sz w:val="24"/>
                <w:szCs w:val="24"/>
              </w:rPr>
              <w:t xml:space="preserve">Ano </w:t>
            </w:r>
            <w:r w:rsidRPr="001704A3">
              <w:rPr>
                <w:bCs/>
                <w:sz w:val="24"/>
                <w:szCs w:val="24"/>
              </w:rPr>
              <w:t xml:space="preserve">– </w:t>
            </w:r>
            <w:r w:rsidRPr="001704A3">
              <w:rPr>
                <w:b/>
                <w:bCs/>
                <w:sz w:val="24"/>
                <w:szCs w:val="24"/>
              </w:rPr>
              <w:t>tabulku na str. 3 až 4</w:t>
            </w:r>
            <w:r w:rsidRPr="001704A3">
              <w:rPr>
                <w:bCs/>
                <w:sz w:val="24"/>
                <w:szCs w:val="24"/>
              </w:rPr>
              <w:t xml:space="preserve"> vyplňte současně s žádostí o oprávnění k vydávání rostlinolékařských pasů zaškrtnutím komodit, které budou předmětem činnosti.</w:t>
            </w:r>
          </w:p>
          <w:p w14:paraId="1DBA3496" w14:textId="77777777" w:rsidR="001704A3" w:rsidRPr="001704A3" w:rsidRDefault="001704A3" w:rsidP="001704A3">
            <w:pPr>
              <w:rPr>
                <w:sz w:val="24"/>
                <w:szCs w:val="24"/>
              </w:rPr>
            </w:pPr>
          </w:p>
        </w:tc>
      </w:tr>
      <w:tr w:rsidR="001704A3" w:rsidRPr="001704A3" w14:paraId="6C2F251C" w14:textId="77777777" w:rsidTr="001B6732">
        <w:trPr>
          <w:trHeight w:val="872"/>
        </w:trPr>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5199D2" w14:textId="77777777" w:rsidR="001704A3" w:rsidRPr="001704A3" w:rsidRDefault="001704A3" w:rsidP="001704A3">
            <w:pPr>
              <w:spacing w:before="240" w:after="60"/>
              <w:outlineLvl w:val="5"/>
              <w:rPr>
                <w:b/>
                <w:bCs/>
                <w:sz w:val="24"/>
                <w:szCs w:val="24"/>
              </w:rPr>
            </w:pPr>
            <w:r w:rsidRPr="008E3348">
              <w:rPr>
                <w:b/>
                <w:bCs/>
                <w:sz w:val="24"/>
                <w:szCs w:val="24"/>
                <w:highlight w:val="yellow"/>
              </w:rPr>
              <w:t>Uvádění do oběhu</w:t>
            </w:r>
            <w:r w:rsidRPr="001704A3">
              <w:rPr>
                <w:b/>
                <w:bCs/>
                <w:sz w:val="24"/>
                <w:szCs w:val="24"/>
              </w:rPr>
              <w:t xml:space="preserve"> </w:t>
            </w:r>
          </w:p>
        </w:tc>
        <w:tc>
          <w:tcPr>
            <w:tcW w:w="1590" w:type="dxa"/>
            <w:tcBorders>
              <w:top w:val="single" w:sz="4" w:space="0" w:color="auto"/>
              <w:left w:val="nil"/>
              <w:right w:val="single" w:sz="4" w:space="0" w:color="auto"/>
            </w:tcBorders>
            <w:shd w:val="clear" w:color="auto" w:fill="auto"/>
            <w:noWrap/>
          </w:tcPr>
          <w:p w14:paraId="0886E6E8" w14:textId="77777777" w:rsidR="001704A3" w:rsidRPr="001704A3" w:rsidRDefault="001704A3" w:rsidP="001704A3">
            <w:pPr>
              <w:spacing w:before="240" w:after="60"/>
              <w:outlineLvl w:val="5"/>
              <w:rPr>
                <w:b/>
                <w:bCs/>
                <w:sz w:val="24"/>
                <w:szCs w:val="24"/>
              </w:rPr>
            </w:pPr>
          </w:p>
        </w:tc>
        <w:tc>
          <w:tcPr>
            <w:tcW w:w="3978" w:type="dxa"/>
            <w:vMerge/>
            <w:tcBorders>
              <w:left w:val="nil"/>
              <w:right w:val="single" w:sz="4" w:space="0" w:color="auto"/>
            </w:tcBorders>
            <w:shd w:val="clear" w:color="auto" w:fill="auto"/>
            <w:noWrap/>
          </w:tcPr>
          <w:p w14:paraId="3A550F0C" w14:textId="77777777" w:rsidR="001704A3" w:rsidRPr="001704A3" w:rsidRDefault="001704A3" w:rsidP="001704A3">
            <w:pPr>
              <w:spacing w:before="240" w:after="60"/>
              <w:outlineLvl w:val="5"/>
              <w:rPr>
                <w:b/>
                <w:bCs/>
                <w:sz w:val="24"/>
                <w:szCs w:val="24"/>
              </w:rPr>
            </w:pPr>
          </w:p>
        </w:tc>
      </w:tr>
      <w:tr w:rsidR="001704A3" w:rsidRPr="001704A3" w14:paraId="29F19B9F" w14:textId="77777777" w:rsidTr="001B6732">
        <w:trPr>
          <w:trHeight w:val="125"/>
        </w:trPr>
        <w:tc>
          <w:tcPr>
            <w:tcW w:w="1507" w:type="dxa"/>
            <w:vMerge w:val="restart"/>
            <w:tcBorders>
              <w:top w:val="single" w:sz="4" w:space="0" w:color="auto"/>
              <w:left w:val="single" w:sz="4" w:space="0" w:color="auto"/>
              <w:right w:val="single" w:sz="4" w:space="0" w:color="auto"/>
            </w:tcBorders>
            <w:shd w:val="clear" w:color="auto" w:fill="auto"/>
          </w:tcPr>
          <w:p w14:paraId="67AF96A2" w14:textId="77777777" w:rsidR="001704A3" w:rsidRPr="001704A3" w:rsidRDefault="001704A3" w:rsidP="001704A3">
            <w:pPr>
              <w:spacing w:before="240" w:after="60"/>
              <w:outlineLvl w:val="5"/>
              <w:rPr>
                <w:b/>
                <w:bCs/>
                <w:sz w:val="24"/>
                <w:szCs w:val="24"/>
              </w:rPr>
            </w:pPr>
            <w:r w:rsidRPr="001704A3">
              <w:rPr>
                <w:b/>
                <w:bCs/>
                <w:sz w:val="24"/>
                <w:szCs w:val="24"/>
              </w:rPr>
              <w:t>Ošetřování a výroba dřevěných obalů (dřevo, obaly, pomocné dřevo)**</w:t>
            </w:r>
          </w:p>
        </w:tc>
        <w:tc>
          <w:tcPr>
            <w:tcW w:w="1860" w:type="dxa"/>
            <w:tcBorders>
              <w:top w:val="single" w:sz="4" w:space="0" w:color="auto"/>
              <w:left w:val="nil"/>
              <w:bottom w:val="single" w:sz="4" w:space="0" w:color="auto"/>
              <w:right w:val="single" w:sz="4" w:space="0" w:color="auto"/>
            </w:tcBorders>
            <w:shd w:val="clear" w:color="auto" w:fill="auto"/>
            <w:noWrap/>
          </w:tcPr>
          <w:p w14:paraId="5632C19B" w14:textId="77777777" w:rsidR="001704A3" w:rsidRPr="001704A3" w:rsidRDefault="001704A3" w:rsidP="001704A3">
            <w:pPr>
              <w:spacing w:before="240" w:after="60"/>
              <w:outlineLvl w:val="5"/>
              <w:rPr>
                <w:b/>
                <w:bCs/>
                <w:sz w:val="24"/>
                <w:szCs w:val="24"/>
              </w:rPr>
            </w:pPr>
            <w:r w:rsidRPr="001704A3">
              <w:rPr>
                <w:b/>
                <w:bCs/>
                <w:sz w:val="24"/>
                <w:szCs w:val="24"/>
              </w:rPr>
              <w:t>Ošetřování dřeva a DOM***</w:t>
            </w:r>
          </w:p>
        </w:tc>
        <w:tc>
          <w:tcPr>
            <w:tcW w:w="1590" w:type="dxa"/>
            <w:tcBorders>
              <w:top w:val="single" w:sz="4" w:space="0" w:color="auto"/>
              <w:left w:val="nil"/>
              <w:bottom w:val="single" w:sz="4" w:space="0" w:color="auto"/>
              <w:right w:val="single" w:sz="4" w:space="0" w:color="auto"/>
            </w:tcBorders>
            <w:shd w:val="clear" w:color="auto" w:fill="auto"/>
          </w:tcPr>
          <w:p w14:paraId="743A41B4" w14:textId="77777777" w:rsidR="001704A3" w:rsidRPr="001704A3" w:rsidRDefault="001704A3" w:rsidP="001704A3">
            <w:pPr>
              <w:spacing w:before="240" w:after="60"/>
              <w:outlineLvl w:val="5"/>
              <w:rPr>
                <w:b/>
                <w:bCs/>
                <w:sz w:val="24"/>
                <w:szCs w:val="24"/>
              </w:rPr>
            </w:pPr>
          </w:p>
        </w:tc>
        <w:tc>
          <w:tcPr>
            <w:tcW w:w="3978" w:type="dxa"/>
            <w:tcBorders>
              <w:top w:val="single" w:sz="4" w:space="0" w:color="auto"/>
              <w:left w:val="nil"/>
              <w:bottom w:val="single" w:sz="4" w:space="0" w:color="auto"/>
              <w:right w:val="single" w:sz="4" w:space="0" w:color="auto"/>
            </w:tcBorders>
            <w:shd w:val="clear" w:color="auto" w:fill="auto"/>
          </w:tcPr>
          <w:p w14:paraId="79F793E4" w14:textId="77777777" w:rsidR="001704A3" w:rsidRPr="001704A3" w:rsidRDefault="001704A3" w:rsidP="001704A3">
            <w:pPr>
              <w:spacing w:before="240" w:after="60"/>
              <w:outlineLvl w:val="5"/>
              <w:rPr>
                <w:b/>
                <w:bCs/>
                <w:sz w:val="24"/>
                <w:szCs w:val="24"/>
              </w:rPr>
            </w:pPr>
            <w:r w:rsidRPr="001704A3">
              <w:rPr>
                <w:b/>
                <w:bCs/>
                <w:sz w:val="24"/>
                <w:szCs w:val="24"/>
              </w:rPr>
              <w:t>Ne</w:t>
            </w:r>
          </w:p>
        </w:tc>
      </w:tr>
      <w:tr w:rsidR="001704A3" w:rsidRPr="001704A3" w14:paraId="1C7051CF" w14:textId="77777777" w:rsidTr="001B6732">
        <w:trPr>
          <w:trHeight w:val="125"/>
        </w:trPr>
        <w:tc>
          <w:tcPr>
            <w:tcW w:w="1507" w:type="dxa"/>
            <w:vMerge/>
            <w:tcBorders>
              <w:left w:val="single" w:sz="4" w:space="0" w:color="auto"/>
              <w:bottom w:val="single" w:sz="4" w:space="0" w:color="auto"/>
              <w:right w:val="single" w:sz="4" w:space="0" w:color="auto"/>
            </w:tcBorders>
            <w:shd w:val="clear" w:color="auto" w:fill="auto"/>
          </w:tcPr>
          <w:p w14:paraId="34EBFE1A" w14:textId="77777777" w:rsidR="001704A3" w:rsidRPr="001704A3" w:rsidRDefault="001704A3" w:rsidP="001704A3">
            <w:pPr>
              <w:spacing w:before="240" w:after="60"/>
              <w:outlineLvl w:val="5"/>
              <w:rPr>
                <w:b/>
                <w:bCs/>
                <w:sz w:val="24"/>
                <w:szCs w:val="24"/>
              </w:rPr>
            </w:pPr>
          </w:p>
        </w:tc>
        <w:tc>
          <w:tcPr>
            <w:tcW w:w="1860" w:type="dxa"/>
            <w:tcBorders>
              <w:top w:val="single" w:sz="4" w:space="0" w:color="auto"/>
              <w:left w:val="nil"/>
              <w:bottom w:val="single" w:sz="4" w:space="0" w:color="auto"/>
              <w:right w:val="single" w:sz="4" w:space="0" w:color="auto"/>
            </w:tcBorders>
            <w:shd w:val="clear" w:color="auto" w:fill="auto"/>
            <w:noWrap/>
          </w:tcPr>
          <w:p w14:paraId="5C7FEF07" w14:textId="77777777" w:rsidR="001704A3" w:rsidRPr="001704A3" w:rsidRDefault="001704A3" w:rsidP="001704A3">
            <w:pPr>
              <w:spacing w:before="240" w:after="60"/>
              <w:outlineLvl w:val="5"/>
              <w:rPr>
                <w:b/>
                <w:bCs/>
                <w:sz w:val="24"/>
                <w:szCs w:val="24"/>
              </w:rPr>
            </w:pPr>
            <w:r w:rsidRPr="001704A3">
              <w:rPr>
                <w:b/>
                <w:bCs/>
                <w:sz w:val="24"/>
                <w:szCs w:val="24"/>
              </w:rPr>
              <w:t>Výroba DOM</w:t>
            </w:r>
          </w:p>
        </w:tc>
        <w:tc>
          <w:tcPr>
            <w:tcW w:w="1590" w:type="dxa"/>
            <w:tcBorders>
              <w:top w:val="single" w:sz="4" w:space="0" w:color="auto"/>
              <w:left w:val="nil"/>
              <w:bottom w:val="single" w:sz="4" w:space="0" w:color="auto"/>
              <w:right w:val="single" w:sz="4" w:space="0" w:color="auto"/>
            </w:tcBorders>
            <w:shd w:val="clear" w:color="auto" w:fill="auto"/>
          </w:tcPr>
          <w:p w14:paraId="3301D99A" w14:textId="77777777" w:rsidR="001704A3" w:rsidRPr="001704A3" w:rsidRDefault="001704A3" w:rsidP="001704A3">
            <w:pPr>
              <w:spacing w:before="240" w:after="60"/>
              <w:outlineLvl w:val="5"/>
              <w:rPr>
                <w:b/>
                <w:bCs/>
                <w:sz w:val="24"/>
                <w:szCs w:val="24"/>
              </w:rPr>
            </w:pPr>
          </w:p>
        </w:tc>
        <w:tc>
          <w:tcPr>
            <w:tcW w:w="3978" w:type="dxa"/>
            <w:tcBorders>
              <w:top w:val="single" w:sz="4" w:space="0" w:color="auto"/>
              <w:left w:val="nil"/>
              <w:bottom w:val="single" w:sz="4" w:space="0" w:color="auto"/>
              <w:right w:val="single" w:sz="4" w:space="0" w:color="auto"/>
            </w:tcBorders>
            <w:shd w:val="clear" w:color="auto" w:fill="auto"/>
          </w:tcPr>
          <w:p w14:paraId="6905BEA9" w14:textId="77777777" w:rsidR="001704A3" w:rsidRPr="001704A3" w:rsidRDefault="001704A3" w:rsidP="001704A3">
            <w:pPr>
              <w:spacing w:before="240" w:after="60"/>
              <w:outlineLvl w:val="5"/>
              <w:rPr>
                <w:b/>
                <w:bCs/>
                <w:sz w:val="24"/>
                <w:szCs w:val="24"/>
              </w:rPr>
            </w:pPr>
            <w:r w:rsidRPr="001704A3">
              <w:rPr>
                <w:b/>
                <w:bCs/>
                <w:sz w:val="24"/>
                <w:szCs w:val="24"/>
              </w:rPr>
              <w:t>Ne</w:t>
            </w:r>
          </w:p>
        </w:tc>
      </w:tr>
    </w:tbl>
    <w:p w14:paraId="1BFF21B5" w14:textId="77777777" w:rsidR="001704A3" w:rsidRPr="001704A3" w:rsidRDefault="001704A3" w:rsidP="001704A3">
      <w:pPr>
        <w:suppressAutoHyphens/>
        <w:spacing w:line="276" w:lineRule="auto"/>
        <w:jc w:val="both"/>
        <w:rPr>
          <w:b/>
        </w:rPr>
      </w:pPr>
    </w:p>
    <w:p w14:paraId="25BCD660" w14:textId="77777777" w:rsidR="001704A3" w:rsidRPr="001704A3" w:rsidRDefault="001704A3" w:rsidP="001704A3">
      <w:pPr>
        <w:suppressAutoHyphens/>
        <w:spacing w:line="276" w:lineRule="auto"/>
        <w:jc w:val="both"/>
        <w:rPr>
          <w:b/>
        </w:rPr>
      </w:pPr>
      <w:r w:rsidRPr="001704A3">
        <w:rPr>
          <w:b/>
        </w:rPr>
        <w:t>* Registrace pro vývoz z EU se vyžaduje</w:t>
      </w:r>
      <w:r w:rsidRPr="001704A3">
        <w:t xml:space="preserve"> u všech profesionálních provozovatelů, kteří </w:t>
      </w:r>
      <w:r w:rsidRPr="001704A3">
        <w:rPr>
          <w:b/>
        </w:rPr>
        <w:t>žádají o vystavení rostlinolékařského osvědčení nebo předvývozního certifikátu</w:t>
      </w:r>
      <w:r w:rsidRPr="001704A3">
        <w:t xml:space="preserve"> (čl. 100, 101, 102 nařízení EU 2016/2031). Žádost může profesionální uživatel podat společně s první žádostí o vývoz, vývozní šetření (</w:t>
      </w:r>
      <w:r w:rsidRPr="001704A3">
        <w:rPr>
          <w:u w:val="single"/>
        </w:rPr>
        <w:t>oddělení inspekce dovozu a vývozu v rámci ÚKZÚZ)</w:t>
      </w:r>
      <w:r w:rsidRPr="001704A3">
        <w:t>.</w:t>
      </w:r>
    </w:p>
    <w:p w14:paraId="5878EE80" w14:textId="77777777" w:rsidR="001704A3" w:rsidRPr="001704A3" w:rsidRDefault="001704A3" w:rsidP="001704A3">
      <w:pPr>
        <w:suppressAutoHyphens/>
        <w:spacing w:line="276" w:lineRule="auto"/>
        <w:jc w:val="both"/>
      </w:pPr>
      <w:r w:rsidRPr="001704A3">
        <w:rPr>
          <w:b/>
        </w:rPr>
        <w:t>** Registrace není pro ošetřování a výrobu DOM nutná</w:t>
      </w:r>
      <w:r w:rsidRPr="001704A3">
        <w:t xml:space="preserve">, </w:t>
      </w:r>
      <w:r w:rsidRPr="001704A3">
        <w:rPr>
          <w:b/>
        </w:rPr>
        <w:t>pokud je žadatel již zapsán v obchodním nebo živnostenském rejstříku nebo v registru vedeném ÚKZÚZ</w:t>
      </w:r>
      <w:r w:rsidRPr="001704A3">
        <w:t xml:space="preserve"> podle § 12 zákona č. 326/2004 Sb. </w:t>
      </w:r>
      <w:hyperlink r:id="rId8" w:history="1">
        <w:r w:rsidRPr="001704A3">
          <w:rPr>
            <w:color w:val="0000FF"/>
            <w:u w:val="single"/>
          </w:rPr>
          <w:t>http://intranet.ukzuz.cz/public/app/eagriapp/ro/Prehled/</w:t>
        </w:r>
      </w:hyperlink>
    </w:p>
    <w:p w14:paraId="3262853C" w14:textId="77777777" w:rsidR="001704A3" w:rsidRPr="001704A3" w:rsidRDefault="001704A3" w:rsidP="001704A3">
      <w:pPr>
        <w:suppressAutoHyphens/>
        <w:spacing w:line="276" w:lineRule="auto"/>
        <w:jc w:val="both"/>
        <w:rPr>
          <w:u w:val="single"/>
        </w:rPr>
      </w:pPr>
      <w:r w:rsidRPr="001704A3">
        <w:rPr>
          <w:u w:val="single"/>
        </w:rPr>
        <w:t xml:space="preserve">Registrovaný provozovatel k získání oprávnění k označování DOM (pro sušárny a výrobu DOM) podá žádost na ÚKZÚZ </w:t>
      </w:r>
      <w:r w:rsidRPr="001704A3">
        <w:rPr>
          <w:u w:val="single"/>
        </w:rPr>
        <w:br w:type="textWrapping" w:clear="all"/>
        <w:t xml:space="preserve">v samostatném formuláři žádosti. V případě dotazů k této problematice se obraťte na Ing. Jarmilu Černou – 545 110 437, </w:t>
      </w:r>
      <w:hyperlink r:id="rId9" w:history="1">
        <w:r w:rsidRPr="001704A3">
          <w:rPr>
            <w:color w:val="0000FF"/>
            <w:u w:val="single"/>
          </w:rPr>
          <w:t>jarmila.cerna@ukzuz.cz</w:t>
        </w:r>
      </w:hyperlink>
      <w:r w:rsidRPr="001704A3">
        <w:rPr>
          <w:u w:val="single"/>
        </w:rPr>
        <w:t xml:space="preserve"> </w:t>
      </w:r>
    </w:p>
    <w:p w14:paraId="089E1562" w14:textId="77777777" w:rsidR="001704A3" w:rsidRPr="001704A3" w:rsidRDefault="001704A3" w:rsidP="001704A3">
      <w:pPr>
        <w:suppressAutoHyphens/>
        <w:spacing w:line="276" w:lineRule="auto"/>
        <w:jc w:val="both"/>
        <w:rPr>
          <w:u w:val="single"/>
        </w:rPr>
      </w:pPr>
    </w:p>
    <w:p w14:paraId="33A70820" w14:textId="77777777" w:rsidR="001704A3" w:rsidRPr="001704A3" w:rsidRDefault="001704A3" w:rsidP="001704A3">
      <w:pPr>
        <w:suppressAutoHyphens/>
        <w:spacing w:line="276" w:lineRule="auto"/>
        <w:jc w:val="both"/>
        <w:rPr>
          <w:i/>
          <w:iCs/>
        </w:rPr>
      </w:pPr>
      <w:r w:rsidRPr="001704A3">
        <w:t>***S</w:t>
      </w:r>
      <w:r w:rsidRPr="001704A3">
        <w:rPr>
          <w:i/>
          <w:iCs/>
        </w:rPr>
        <w:t>ušárny dřeva, způsob ošetření - tepelné, mikrovlnné, chemické ošetření, tlaková chemická impregnace</w:t>
      </w:r>
    </w:p>
    <w:p w14:paraId="29EF7DF5" w14:textId="77777777" w:rsidR="001704A3" w:rsidRPr="001704A3" w:rsidRDefault="001704A3" w:rsidP="001704A3">
      <w:pPr>
        <w:suppressAutoHyphens/>
        <w:spacing w:line="276" w:lineRule="auto"/>
        <w:jc w:val="both"/>
        <w:rPr>
          <w:i/>
          <w:iCs/>
        </w:rPr>
      </w:pPr>
    </w:p>
    <w:p w14:paraId="63BFDAAC" w14:textId="77777777" w:rsidR="001704A3" w:rsidRPr="001704A3" w:rsidRDefault="001704A3" w:rsidP="001704A3">
      <w:pPr>
        <w:suppressAutoHyphens/>
        <w:spacing w:line="276" w:lineRule="auto"/>
        <w:jc w:val="both"/>
        <w:rPr>
          <w:iCs/>
          <w:sz w:val="28"/>
          <w:szCs w:val="28"/>
        </w:rPr>
      </w:pPr>
      <w:r w:rsidRPr="001704A3">
        <w:rPr>
          <w:b/>
          <w:iCs/>
          <w:sz w:val="28"/>
          <w:szCs w:val="28"/>
        </w:rPr>
        <w:lastRenderedPageBreak/>
        <w:t xml:space="preserve">2. Žádost o udělení oprávnění k vydávání rostlinolékařských pasů pro rostliny, rostlinné produkty a jiné předměty </w:t>
      </w:r>
      <w:r w:rsidRPr="001704A3">
        <w:rPr>
          <w:iCs/>
          <w:sz w:val="28"/>
          <w:szCs w:val="28"/>
        </w:rPr>
        <w:t>podle čl. 89 odst. 1 nařízení EU 2016/2031</w:t>
      </w:r>
    </w:p>
    <w:p w14:paraId="5234DAF0" w14:textId="77777777" w:rsidR="001704A3" w:rsidRPr="001704A3" w:rsidRDefault="001704A3" w:rsidP="001704A3">
      <w:pPr>
        <w:suppressAutoHyphens/>
        <w:spacing w:line="276" w:lineRule="auto"/>
        <w:ind w:left="720"/>
        <w:jc w:val="both"/>
        <w:rPr>
          <w:iCs/>
          <w:sz w:val="24"/>
        </w:rPr>
      </w:pPr>
      <w:r w:rsidRPr="001704A3">
        <w:rPr>
          <w:iCs/>
          <w:sz w:val="24"/>
        </w:rPr>
        <w:t xml:space="preserve"> </w:t>
      </w:r>
    </w:p>
    <w:p w14:paraId="50C01CF3" w14:textId="77777777" w:rsidR="001704A3" w:rsidRPr="001704A3" w:rsidRDefault="001704A3" w:rsidP="001704A3">
      <w:pPr>
        <w:numPr>
          <w:ilvl w:val="0"/>
          <w:numId w:val="6"/>
        </w:numPr>
        <w:suppressAutoHyphens/>
        <w:spacing w:line="276" w:lineRule="auto"/>
        <w:jc w:val="both"/>
        <w:rPr>
          <w:iCs/>
          <w:sz w:val="24"/>
        </w:rPr>
      </w:pPr>
      <w:r w:rsidRPr="001704A3">
        <w:rPr>
          <w:b/>
          <w:iCs/>
          <w:sz w:val="24"/>
        </w:rPr>
        <w:t xml:space="preserve">Žádám </w:t>
      </w:r>
      <w:r w:rsidRPr="001704A3">
        <w:rPr>
          <w:iCs/>
          <w:sz w:val="24"/>
        </w:rPr>
        <w:t xml:space="preserve">o udělení oprávnění k vydávání rostlinolékařských pasů </w:t>
      </w:r>
      <w:r w:rsidRPr="001704A3">
        <w:rPr>
          <w:b/>
          <w:iCs/>
          <w:sz w:val="24"/>
        </w:rPr>
        <w:t>pro rostliny, rostlinné produkty a jiné předměty označené „x“ v tabulce na str. 3 až 4.</w:t>
      </w:r>
    </w:p>
    <w:p w14:paraId="75238877" w14:textId="77777777" w:rsidR="001704A3" w:rsidRPr="001704A3" w:rsidRDefault="001704A3" w:rsidP="001704A3">
      <w:pPr>
        <w:suppressAutoHyphens/>
        <w:spacing w:line="276" w:lineRule="auto"/>
        <w:ind w:left="720"/>
        <w:jc w:val="both"/>
        <w:rPr>
          <w:iCs/>
          <w:sz w:val="24"/>
        </w:rPr>
      </w:pPr>
    </w:p>
    <w:p w14:paraId="6F373689" w14:textId="77777777" w:rsidR="001704A3" w:rsidRPr="001704A3" w:rsidRDefault="001704A3" w:rsidP="001704A3">
      <w:pPr>
        <w:numPr>
          <w:ilvl w:val="0"/>
          <w:numId w:val="6"/>
        </w:numPr>
        <w:suppressAutoHyphens/>
        <w:spacing w:line="276" w:lineRule="auto"/>
        <w:jc w:val="both"/>
        <w:rPr>
          <w:iCs/>
          <w:sz w:val="24"/>
        </w:rPr>
      </w:pPr>
      <w:r w:rsidRPr="001704A3">
        <w:rPr>
          <w:b/>
          <w:iCs/>
          <w:sz w:val="24"/>
        </w:rPr>
        <w:t>Za účelem ověření znalostí potřebných k provádění šetření</w:t>
      </w:r>
      <w:r w:rsidRPr="001704A3">
        <w:rPr>
          <w:iCs/>
          <w:sz w:val="24"/>
        </w:rPr>
        <w:t xml:space="preserve"> podle čl. 87 odst. 1 – 3 nařízení EU 2016/2031 pro skupiny rostlin, rostlinných produktů a jiných předmětů označených v tabulce na str. 3 až 4</w:t>
      </w:r>
      <w:r w:rsidRPr="001704A3">
        <w:rPr>
          <w:b/>
          <w:iCs/>
          <w:sz w:val="24"/>
        </w:rPr>
        <w:t xml:space="preserve"> žádám o zaslání přihlašovacích údajů ke složení distančního testu umístěného na internetových stránkách ÚKZÚZ pro následující osoby:</w:t>
      </w:r>
    </w:p>
    <w:p w14:paraId="343428F8" w14:textId="77777777" w:rsidR="001704A3" w:rsidRPr="001704A3" w:rsidRDefault="001704A3" w:rsidP="001704A3">
      <w:pPr>
        <w:suppressAutoHyphens/>
        <w:spacing w:line="276" w:lineRule="auto"/>
        <w:jc w:val="both"/>
        <w:rPr>
          <w:iCs/>
          <w:sz w:val="24"/>
        </w:rPr>
      </w:pPr>
    </w:p>
    <w:tbl>
      <w:tblPr>
        <w:tblStyle w:val="Mkatabulky"/>
        <w:tblW w:w="9081" w:type="dxa"/>
        <w:tblLook w:val="04A0" w:firstRow="1" w:lastRow="0" w:firstColumn="1" w:lastColumn="0" w:noHBand="0" w:noVBand="1"/>
      </w:tblPr>
      <w:tblGrid>
        <w:gridCol w:w="437"/>
        <w:gridCol w:w="2336"/>
        <w:gridCol w:w="1119"/>
        <w:gridCol w:w="2472"/>
        <w:gridCol w:w="2717"/>
      </w:tblGrid>
      <w:tr w:rsidR="001704A3" w:rsidRPr="001704A3" w14:paraId="50695F35" w14:textId="77777777" w:rsidTr="00F531BF">
        <w:trPr>
          <w:trHeight w:val="615"/>
        </w:trPr>
        <w:tc>
          <w:tcPr>
            <w:tcW w:w="383" w:type="dxa"/>
          </w:tcPr>
          <w:p w14:paraId="50148E08" w14:textId="77777777" w:rsidR="001704A3" w:rsidRPr="001704A3" w:rsidRDefault="001704A3" w:rsidP="001704A3">
            <w:pPr>
              <w:suppressAutoHyphens/>
              <w:spacing w:line="276" w:lineRule="auto"/>
              <w:jc w:val="both"/>
              <w:rPr>
                <w:i/>
                <w:iCs/>
                <w:sz w:val="24"/>
              </w:rPr>
            </w:pPr>
            <w:r w:rsidRPr="001704A3">
              <w:rPr>
                <w:i/>
                <w:iCs/>
                <w:sz w:val="24"/>
              </w:rPr>
              <w:t>Č.</w:t>
            </w:r>
          </w:p>
        </w:tc>
        <w:tc>
          <w:tcPr>
            <w:tcW w:w="2351" w:type="dxa"/>
          </w:tcPr>
          <w:p w14:paraId="3F999DE0" w14:textId="77777777" w:rsidR="001704A3" w:rsidRPr="001704A3" w:rsidRDefault="001704A3" w:rsidP="001704A3">
            <w:pPr>
              <w:suppressAutoHyphens/>
              <w:spacing w:line="276" w:lineRule="auto"/>
              <w:jc w:val="both"/>
              <w:rPr>
                <w:i/>
                <w:iCs/>
                <w:sz w:val="24"/>
              </w:rPr>
            </w:pPr>
            <w:r w:rsidRPr="001704A3">
              <w:rPr>
                <w:i/>
                <w:iCs/>
                <w:sz w:val="24"/>
              </w:rPr>
              <w:t>Jméno, příjmení</w:t>
            </w:r>
          </w:p>
        </w:tc>
        <w:tc>
          <w:tcPr>
            <w:tcW w:w="1120" w:type="dxa"/>
          </w:tcPr>
          <w:p w14:paraId="034A7378" w14:textId="77777777" w:rsidR="001704A3" w:rsidRPr="001704A3" w:rsidRDefault="001704A3" w:rsidP="001704A3">
            <w:pPr>
              <w:suppressAutoHyphens/>
              <w:spacing w:line="276" w:lineRule="auto"/>
              <w:jc w:val="both"/>
              <w:rPr>
                <w:i/>
                <w:iCs/>
                <w:sz w:val="24"/>
              </w:rPr>
            </w:pPr>
            <w:r w:rsidRPr="001704A3">
              <w:rPr>
                <w:i/>
                <w:iCs/>
                <w:sz w:val="24"/>
              </w:rPr>
              <w:t>Datum narození</w:t>
            </w:r>
          </w:p>
        </w:tc>
        <w:tc>
          <w:tcPr>
            <w:tcW w:w="2489" w:type="dxa"/>
          </w:tcPr>
          <w:p w14:paraId="5A3C74F2" w14:textId="77777777" w:rsidR="001704A3" w:rsidRPr="001704A3" w:rsidRDefault="001704A3" w:rsidP="001704A3">
            <w:pPr>
              <w:suppressAutoHyphens/>
              <w:spacing w:line="276" w:lineRule="auto"/>
              <w:jc w:val="both"/>
              <w:rPr>
                <w:i/>
                <w:iCs/>
                <w:sz w:val="24"/>
              </w:rPr>
            </w:pPr>
            <w:r w:rsidRPr="001704A3">
              <w:rPr>
                <w:i/>
                <w:iCs/>
                <w:sz w:val="24"/>
              </w:rPr>
              <w:t>Adresa trvalého pobytu</w:t>
            </w:r>
          </w:p>
        </w:tc>
        <w:tc>
          <w:tcPr>
            <w:tcW w:w="2738" w:type="dxa"/>
          </w:tcPr>
          <w:p w14:paraId="5C5F4427" w14:textId="77777777" w:rsidR="001704A3" w:rsidRPr="001704A3" w:rsidRDefault="001704A3" w:rsidP="001704A3">
            <w:pPr>
              <w:suppressAutoHyphens/>
              <w:spacing w:line="276" w:lineRule="auto"/>
              <w:jc w:val="both"/>
              <w:rPr>
                <w:i/>
                <w:iCs/>
                <w:sz w:val="24"/>
              </w:rPr>
            </w:pPr>
            <w:r w:rsidRPr="001704A3">
              <w:rPr>
                <w:i/>
                <w:iCs/>
                <w:sz w:val="24"/>
              </w:rPr>
              <w:t>Telefon</w:t>
            </w:r>
          </w:p>
          <w:p w14:paraId="4DC66DA6" w14:textId="77777777" w:rsidR="001704A3" w:rsidRPr="001704A3" w:rsidRDefault="001704A3" w:rsidP="001704A3">
            <w:pPr>
              <w:suppressAutoHyphens/>
              <w:spacing w:line="276" w:lineRule="auto"/>
              <w:jc w:val="both"/>
              <w:rPr>
                <w:i/>
                <w:iCs/>
                <w:sz w:val="24"/>
              </w:rPr>
            </w:pPr>
            <w:r w:rsidRPr="001704A3">
              <w:rPr>
                <w:i/>
                <w:iCs/>
                <w:sz w:val="24"/>
              </w:rPr>
              <w:t>E-mail</w:t>
            </w:r>
          </w:p>
        </w:tc>
      </w:tr>
      <w:tr w:rsidR="001704A3" w:rsidRPr="001704A3" w14:paraId="34D9D9CD" w14:textId="77777777" w:rsidTr="00F531BF">
        <w:trPr>
          <w:trHeight w:val="307"/>
        </w:trPr>
        <w:tc>
          <w:tcPr>
            <w:tcW w:w="383" w:type="dxa"/>
            <w:vMerge w:val="restart"/>
          </w:tcPr>
          <w:p w14:paraId="75764F4A" w14:textId="77777777" w:rsidR="001704A3" w:rsidRPr="001704A3" w:rsidRDefault="001704A3" w:rsidP="001704A3">
            <w:pPr>
              <w:suppressAutoHyphens/>
              <w:spacing w:line="276" w:lineRule="auto"/>
              <w:jc w:val="both"/>
              <w:rPr>
                <w:i/>
                <w:iCs/>
                <w:sz w:val="24"/>
              </w:rPr>
            </w:pPr>
            <w:r w:rsidRPr="001704A3">
              <w:rPr>
                <w:i/>
                <w:iCs/>
                <w:sz w:val="24"/>
              </w:rPr>
              <w:t>1.</w:t>
            </w:r>
          </w:p>
        </w:tc>
        <w:tc>
          <w:tcPr>
            <w:tcW w:w="2351" w:type="dxa"/>
            <w:vMerge w:val="restart"/>
          </w:tcPr>
          <w:p w14:paraId="56CCBE52" w14:textId="77777777" w:rsidR="001704A3" w:rsidRPr="001704A3" w:rsidRDefault="001704A3" w:rsidP="001704A3">
            <w:pPr>
              <w:suppressAutoHyphens/>
              <w:spacing w:line="276" w:lineRule="auto"/>
              <w:jc w:val="both"/>
              <w:rPr>
                <w:i/>
                <w:iCs/>
                <w:sz w:val="24"/>
              </w:rPr>
            </w:pPr>
          </w:p>
        </w:tc>
        <w:tc>
          <w:tcPr>
            <w:tcW w:w="1120" w:type="dxa"/>
            <w:vMerge w:val="restart"/>
          </w:tcPr>
          <w:p w14:paraId="07AE341F" w14:textId="77777777" w:rsidR="001704A3" w:rsidRPr="001704A3" w:rsidRDefault="001704A3" w:rsidP="001704A3">
            <w:pPr>
              <w:suppressAutoHyphens/>
              <w:spacing w:line="276" w:lineRule="auto"/>
              <w:jc w:val="both"/>
              <w:rPr>
                <w:i/>
                <w:iCs/>
                <w:sz w:val="24"/>
              </w:rPr>
            </w:pPr>
          </w:p>
        </w:tc>
        <w:tc>
          <w:tcPr>
            <w:tcW w:w="2489" w:type="dxa"/>
            <w:vMerge w:val="restart"/>
          </w:tcPr>
          <w:p w14:paraId="4112450E" w14:textId="77777777" w:rsidR="001704A3" w:rsidRPr="001704A3" w:rsidRDefault="001704A3" w:rsidP="001704A3">
            <w:pPr>
              <w:suppressAutoHyphens/>
              <w:spacing w:line="276" w:lineRule="auto"/>
              <w:jc w:val="both"/>
              <w:rPr>
                <w:i/>
                <w:iCs/>
                <w:sz w:val="24"/>
              </w:rPr>
            </w:pPr>
          </w:p>
          <w:p w14:paraId="74F001F9" w14:textId="77777777" w:rsidR="001704A3" w:rsidRPr="001704A3" w:rsidRDefault="001704A3" w:rsidP="001704A3">
            <w:pPr>
              <w:suppressAutoHyphens/>
              <w:spacing w:line="276" w:lineRule="auto"/>
              <w:jc w:val="both"/>
              <w:rPr>
                <w:i/>
                <w:iCs/>
                <w:sz w:val="24"/>
              </w:rPr>
            </w:pPr>
          </w:p>
        </w:tc>
        <w:tc>
          <w:tcPr>
            <w:tcW w:w="2738" w:type="dxa"/>
          </w:tcPr>
          <w:p w14:paraId="3688B022" w14:textId="77777777" w:rsidR="001704A3" w:rsidRPr="001704A3" w:rsidRDefault="001704A3" w:rsidP="001704A3">
            <w:pPr>
              <w:suppressAutoHyphens/>
              <w:spacing w:line="276" w:lineRule="auto"/>
              <w:jc w:val="both"/>
              <w:rPr>
                <w:i/>
                <w:iCs/>
                <w:sz w:val="24"/>
              </w:rPr>
            </w:pPr>
          </w:p>
        </w:tc>
      </w:tr>
      <w:tr w:rsidR="001704A3" w:rsidRPr="001704A3" w14:paraId="1342DDBC" w14:textId="77777777" w:rsidTr="00F531BF">
        <w:trPr>
          <w:trHeight w:val="307"/>
        </w:trPr>
        <w:tc>
          <w:tcPr>
            <w:tcW w:w="383" w:type="dxa"/>
            <w:vMerge/>
          </w:tcPr>
          <w:p w14:paraId="248551F6" w14:textId="77777777" w:rsidR="001704A3" w:rsidRPr="001704A3" w:rsidRDefault="001704A3" w:rsidP="001704A3">
            <w:pPr>
              <w:suppressAutoHyphens/>
              <w:spacing w:line="276" w:lineRule="auto"/>
              <w:jc w:val="both"/>
              <w:rPr>
                <w:i/>
                <w:iCs/>
                <w:sz w:val="24"/>
              </w:rPr>
            </w:pPr>
          </w:p>
        </w:tc>
        <w:tc>
          <w:tcPr>
            <w:tcW w:w="2351" w:type="dxa"/>
            <w:vMerge/>
          </w:tcPr>
          <w:p w14:paraId="29A5FE98" w14:textId="77777777" w:rsidR="001704A3" w:rsidRPr="001704A3" w:rsidRDefault="001704A3" w:rsidP="001704A3">
            <w:pPr>
              <w:suppressAutoHyphens/>
              <w:spacing w:line="276" w:lineRule="auto"/>
              <w:jc w:val="both"/>
              <w:rPr>
                <w:i/>
                <w:iCs/>
                <w:sz w:val="24"/>
              </w:rPr>
            </w:pPr>
          </w:p>
        </w:tc>
        <w:tc>
          <w:tcPr>
            <w:tcW w:w="1120" w:type="dxa"/>
            <w:vMerge/>
          </w:tcPr>
          <w:p w14:paraId="6024D7D8" w14:textId="77777777" w:rsidR="001704A3" w:rsidRPr="001704A3" w:rsidRDefault="001704A3" w:rsidP="001704A3">
            <w:pPr>
              <w:suppressAutoHyphens/>
              <w:spacing w:line="276" w:lineRule="auto"/>
              <w:jc w:val="both"/>
              <w:rPr>
                <w:i/>
                <w:iCs/>
                <w:sz w:val="24"/>
              </w:rPr>
            </w:pPr>
          </w:p>
        </w:tc>
        <w:tc>
          <w:tcPr>
            <w:tcW w:w="2489" w:type="dxa"/>
            <w:vMerge/>
          </w:tcPr>
          <w:p w14:paraId="00797661" w14:textId="77777777" w:rsidR="001704A3" w:rsidRPr="001704A3" w:rsidRDefault="001704A3" w:rsidP="001704A3">
            <w:pPr>
              <w:suppressAutoHyphens/>
              <w:spacing w:line="276" w:lineRule="auto"/>
              <w:jc w:val="both"/>
              <w:rPr>
                <w:i/>
                <w:iCs/>
                <w:sz w:val="24"/>
              </w:rPr>
            </w:pPr>
          </w:p>
        </w:tc>
        <w:tc>
          <w:tcPr>
            <w:tcW w:w="2738" w:type="dxa"/>
          </w:tcPr>
          <w:p w14:paraId="4EBF12D9" w14:textId="77777777" w:rsidR="001704A3" w:rsidRPr="001704A3" w:rsidRDefault="001704A3" w:rsidP="001704A3">
            <w:pPr>
              <w:suppressAutoHyphens/>
              <w:spacing w:line="276" w:lineRule="auto"/>
              <w:jc w:val="both"/>
              <w:rPr>
                <w:i/>
                <w:iCs/>
                <w:sz w:val="24"/>
              </w:rPr>
            </w:pPr>
          </w:p>
        </w:tc>
      </w:tr>
      <w:tr w:rsidR="001704A3" w:rsidRPr="001704A3" w14:paraId="39FCF795" w14:textId="77777777" w:rsidTr="00F531BF">
        <w:trPr>
          <w:trHeight w:val="307"/>
        </w:trPr>
        <w:tc>
          <w:tcPr>
            <w:tcW w:w="383" w:type="dxa"/>
            <w:vMerge w:val="restart"/>
          </w:tcPr>
          <w:p w14:paraId="07413E81" w14:textId="77777777" w:rsidR="001704A3" w:rsidRPr="001704A3" w:rsidRDefault="001704A3" w:rsidP="001704A3">
            <w:pPr>
              <w:suppressAutoHyphens/>
              <w:spacing w:line="276" w:lineRule="auto"/>
              <w:jc w:val="both"/>
              <w:rPr>
                <w:i/>
                <w:iCs/>
                <w:sz w:val="24"/>
              </w:rPr>
            </w:pPr>
            <w:r w:rsidRPr="001704A3">
              <w:rPr>
                <w:i/>
                <w:iCs/>
                <w:sz w:val="24"/>
              </w:rPr>
              <w:t>2.</w:t>
            </w:r>
          </w:p>
        </w:tc>
        <w:tc>
          <w:tcPr>
            <w:tcW w:w="2351" w:type="dxa"/>
            <w:vMerge w:val="restart"/>
          </w:tcPr>
          <w:p w14:paraId="6D07A018" w14:textId="77777777" w:rsidR="001704A3" w:rsidRPr="001704A3" w:rsidRDefault="001704A3" w:rsidP="001704A3">
            <w:pPr>
              <w:suppressAutoHyphens/>
              <w:spacing w:line="276" w:lineRule="auto"/>
              <w:jc w:val="both"/>
              <w:rPr>
                <w:i/>
                <w:iCs/>
                <w:sz w:val="24"/>
              </w:rPr>
            </w:pPr>
          </w:p>
        </w:tc>
        <w:tc>
          <w:tcPr>
            <w:tcW w:w="1120" w:type="dxa"/>
            <w:vMerge w:val="restart"/>
          </w:tcPr>
          <w:p w14:paraId="5895B2A0" w14:textId="77777777" w:rsidR="001704A3" w:rsidRPr="001704A3" w:rsidRDefault="001704A3" w:rsidP="001704A3">
            <w:pPr>
              <w:suppressAutoHyphens/>
              <w:spacing w:line="276" w:lineRule="auto"/>
              <w:jc w:val="both"/>
              <w:rPr>
                <w:i/>
                <w:iCs/>
                <w:sz w:val="24"/>
              </w:rPr>
            </w:pPr>
          </w:p>
        </w:tc>
        <w:tc>
          <w:tcPr>
            <w:tcW w:w="2489" w:type="dxa"/>
            <w:vMerge w:val="restart"/>
          </w:tcPr>
          <w:p w14:paraId="01F29259" w14:textId="77777777" w:rsidR="001704A3" w:rsidRPr="001704A3" w:rsidRDefault="001704A3" w:rsidP="001704A3">
            <w:pPr>
              <w:suppressAutoHyphens/>
              <w:spacing w:line="276" w:lineRule="auto"/>
              <w:jc w:val="both"/>
              <w:rPr>
                <w:i/>
                <w:iCs/>
                <w:sz w:val="24"/>
              </w:rPr>
            </w:pPr>
          </w:p>
          <w:p w14:paraId="51E51B3A" w14:textId="77777777" w:rsidR="001704A3" w:rsidRPr="001704A3" w:rsidRDefault="001704A3" w:rsidP="001704A3">
            <w:pPr>
              <w:suppressAutoHyphens/>
              <w:spacing w:line="276" w:lineRule="auto"/>
              <w:jc w:val="both"/>
              <w:rPr>
                <w:i/>
                <w:iCs/>
                <w:sz w:val="24"/>
              </w:rPr>
            </w:pPr>
          </w:p>
        </w:tc>
        <w:tc>
          <w:tcPr>
            <w:tcW w:w="2738" w:type="dxa"/>
          </w:tcPr>
          <w:p w14:paraId="5D525112" w14:textId="77777777" w:rsidR="001704A3" w:rsidRPr="001704A3" w:rsidRDefault="001704A3" w:rsidP="001704A3">
            <w:pPr>
              <w:suppressAutoHyphens/>
              <w:spacing w:line="276" w:lineRule="auto"/>
              <w:jc w:val="both"/>
              <w:rPr>
                <w:i/>
                <w:iCs/>
                <w:sz w:val="24"/>
              </w:rPr>
            </w:pPr>
          </w:p>
        </w:tc>
      </w:tr>
      <w:tr w:rsidR="001704A3" w:rsidRPr="001704A3" w14:paraId="31992F03" w14:textId="77777777" w:rsidTr="00F531BF">
        <w:trPr>
          <w:trHeight w:val="307"/>
        </w:trPr>
        <w:tc>
          <w:tcPr>
            <w:tcW w:w="383" w:type="dxa"/>
            <w:vMerge/>
          </w:tcPr>
          <w:p w14:paraId="38B2D304" w14:textId="77777777" w:rsidR="001704A3" w:rsidRPr="001704A3" w:rsidRDefault="001704A3" w:rsidP="001704A3">
            <w:pPr>
              <w:suppressAutoHyphens/>
              <w:spacing w:line="276" w:lineRule="auto"/>
              <w:jc w:val="both"/>
              <w:rPr>
                <w:i/>
                <w:iCs/>
                <w:sz w:val="24"/>
              </w:rPr>
            </w:pPr>
          </w:p>
        </w:tc>
        <w:tc>
          <w:tcPr>
            <w:tcW w:w="2351" w:type="dxa"/>
            <w:vMerge/>
          </w:tcPr>
          <w:p w14:paraId="3F5609A9" w14:textId="77777777" w:rsidR="001704A3" w:rsidRPr="001704A3" w:rsidRDefault="001704A3" w:rsidP="001704A3">
            <w:pPr>
              <w:suppressAutoHyphens/>
              <w:spacing w:line="276" w:lineRule="auto"/>
              <w:jc w:val="both"/>
              <w:rPr>
                <w:i/>
                <w:iCs/>
                <w:sz w:val="24"/>
              </w:rPr>
            </w:pPr>
          </w:p>
        </w:tc>
        <w:tc>
          <w:tcPr>
            <w:tcW w:w="1120" w:type="dxa"/>
            <w:vMerge/>
          </w:tcPr>
          <w:p w14:paraId="62BD5DA0" w14:textId="77777777" w:rsidR="001704A3" w:rsidRPr="001704A3" w:rsidRDefault="001704A3" w:rsidP="001704A3">
            <w:pPr>
              <w:suppressAutoHyphens/>
              <w:spacing w:line="276" w:lineRule="auto"/>
              <w:jc w:val="both"/>
              <w:rPr>
                <w:i/>
                <w:iCs/>
                <w:sz w:val="24"/>
              </w:rPr>
            </w:pPr>
          </w:p>
        </w:tc>
        <w:tc>
          <w:tcPr>
            <w:tcW w:w="2489" w:type="dxa"/>
            <w:vMerge/>
          </w:tcPr>
          <w:p w14:paraId="15BDBD09" w14:textId="77777777" w:rsidR="001704A3" w:rsidRPr="001704A3" w:rsidRDefault="001704A3" w:rsidP="001704A3">
            <w:pPr>
              <w:suppressAutoHyphens/>
              <w:spacing w:line="276" w:lineRule="auto"/>
              <w:jc w:val="both"/>
              <w:rPr>
                <w:i/>
                <w:iCs/>
                <w:sz w:val="24"/>
              </w:rPr>
            </w:pPr>
          </w:p>
        </w:tc>
        <w:tc>
          <w:tcPr>
            <w:tcW w:w="2738" w:type="dxa"/>
          </w:tcPr>
          <w:p w14:paraId="2B09CA0D" w14:textId="77777777" w:rsidR="001704A3" w:rsidRPr="001704A3" w:rsidRDefault="001704A3" w:rsidP="001704A3">
            <w:pPr>
              <w:suppressAutoHyphens/>
              <w:spacing w:line="276" w:lineRule="auto"/>
              <w:jc w:val="both"/>
              <w:rPr>
                <w:i/>
                <w:iCs/>
                <w:sz w:val="24"/>
              </w:rPr>
            </w:pPr>
          </w:p>
        </w:tc>
      </w:tr>
      <w:tr w:rsidR="001704A3" w:rsidRPr="001704A3" w14:paraId="6A7611F9" w14:textId="77777777" w:rsidTr="00F531BF">
        <w:trPr>
          <w:trHeight w:val="307"/>
        </w:trPr>
        <w:tc>
          <w:tcPr>
            <w:tcW w:w="383" w:type="dxa"/>
            <w:vMerge w:val="restart"/>
          </w:tcPr>
          <w:p w14:paraId="5CAD5B35" w14:textId="77777777" w:rsidR="001704A3" w:rsidRPr="001704A3" w:rsidRDefault="001704A3" w:rsidP="001704A3">
            <w:pPr>
              <w:suppressAutoHyphens/>
              <w:spacing w:line="276" w:lineRule="auto"/>
              <w:jc w:val="both"/>
              <w:rPr>
                <w:i/>
                <w:iCs/>
                <w:sz w:val="24"/>
              </w:rPr>
            </w:pPr>
            <w:r w:rsidRPr="001704A3">
              <w:rPr>
                <w:i/>
                <w:iCs/>
                <w:sz w:val="24"/>
              </w:rPr>
              <w:t>3.</w:t>
            </w:r>
          </w:p>
        </w:tc>
        <w:tc>
          <w:tcPr>
            <w:tcW w:w="2351" w:type="dxa"/>
            <w:vMerge w:val="restart"/>
          </w:tcPr>
          <w:p w14:paraId="0190E749" w14:textId="77777777" w:rsidR="001704A3" w:rsidRPr="001704A3" w:rsidRDefault="001704A3" w:rsidP="001704A3">
            <w:pPr>
              <w:suppressAutoHyphens/>
              <w:spacing w:line="276" w:lineRule="auto"/>
              <w:jc w:val="both"/>
              <w:rPr>
                <w:i/>
                <w:iCs/>
                <w:sz w:val="24"/>
              </w:rPr>
            </w:pPr>
          </w:p>
        </w:tc>
        <w:tc>
          <w:tcPr>
            <w:tcW w:w="1120" w:type="dxa"/>
            <w:vMerge w:val="restart"/>
          </w:tcPr>
          <w:p w14:paraId="2F0585A1" w14:textId="77777777" w:rsidR="001704A3" w:rsidRPr="001704A3" w:rsidRDefault="001704A3" w:rsidP="001704A3">
            <w:pPr>
              <w:suppressAutoHyphens/>
              <w:spacing w:line="276" w:lineRule="auto"/>
              <w:jc w:val="both"/>
              <w:rPr>
                <w:i/>
                <w:iCs/>
                <w:sz w:val="24"/>
              </w:rPr>
            </w:pPr>
          </w:p>
        </w:tc>
        <w:tc>
          <w:tcPr>
            <w:tcW w:w="2489" w:type="dxa"/>
            <w:vMerge w:val="restart"/>
          </w:tcPr>
          <w:p w14:paraId="01E44E7B" w14:textId="77777777" w:rsidR="001704A3" w:rsidRPr="001704A3" w:rsidRDefault="001704A3" w:rsidP="001704A3">
            <w:pPr>
              <w:suppressAutoHyphens/>
              <w:spacing w:line="276" w:lineRule="auto"/>
              <w:jc w:val="both"/>
              <w:rPr>
                <w:i/>
                <w:iCs/>
                <w:sz w:val="24"/>
              </w:rPr>
            </w:pPr>
          </w:p>
          <w:p w14:paraId="2EA36D42" w14:textId="77777777" w:rsidR="001704A3" w:rsidRPr="001704A3" w:rsidRDefault="001704A3" w:rsidP="001704A3">
            <w:pPr>
              <w:suppressAutoHyphens/>
              <w:spacing w:line="276" w:lineRule="auto"/>
              <w:jc w:val="both"/>
              <w:rPr>
                <w:i/>
                <w:iCs/>
                <w:sz w:val="24"/>
              </w:rPr>
            </w:pPr>
          </w:p>
        </w:tc>
        <w:tc>
          <w:tcPr>
            <w:tcW w:w="2738" w:type="dxa"/>
          </w:tcPr>
          <w:p w14:paraId="4EA35163" w14:textId="77777777" w:rsidR="001704A3" w:rsidRPr="001704A3" w:rsidRDefault="001704A3" w:rsidP="001704A3">
            <w:pPr>
              <w:suppressAutoHyphens/>
              <w:spacing w:line="276" w:lineRule="auto"/>
              <w:jc w:val="both"/>
              <w:rPr>
                <w:i/>
                <w:iCs/>
                <w:sz w:val="24"/>
              </w:rPr>
            </w:pPr>
          </w:p>
        </w:tc>
      </w:tr>
      <w:tr w:rsidR="001704A3" w:rsidRPr="001704A3" w14:paraId="52C5E37F" w14:textId="77777777" w:rsidTr="00F531BF">
        <w:trPr>
          <w:trHeight w:val="307"/>
        </w:trPr>
        <w:tc>
          <w:tcPr>
            <w:tcW w:w="383" w:type="dxa"/>
            <w:vMerge/>
          </w:tcPr>
          <w:p w14:paraId="4E9C7F3B" w14:textId="77777777" w:rsidR="001704A3" w:rsidRPr="001704A3" w:rsidRDefault="001704A3" w:rsidP="001704A3">
            <w:pPr>
              <w:suppressAutoHyphens/>
              <w:spacing w:line="276" w:lineRule="auto"/>
              <w:jc w:val="both"/>
              <w:rPr>
                <w:i/>
                <w:iCs/>
                <w:sz w:val="24"/>
              </w:rPr>
            </w:pPr>
          </w:p>
        </w:tc>
        <w:tc>
          <w:tcPr>
            <w:tcW w:w="2351" w:type="dxa"/>
            <w:vMerge/>
          </w:tcPr>
          <w:p w14:paraId="64C9EB59" w14:textId="77777777" w:rsidR="001704A3" w:rsidRPr="001704A3" w:rsidRDefault="001704A3" w:rsidP="001704A3">
            <w:pPr>
              <w:suppressAutoHyphens/>
              <w:spacing w:line="276" w:lineRule="auto"/>
              <w:jc w:val="both"/>
              <w:rPr>
                <w:i/>
                <w:iCs/>
                <w:sz w:val="24"/>
              </w:rPr>
            </w:pPr>
          </w:p>
        </w:tc>
        <w:tc>
          <w:tcPr>
            <w:tcW w:w="1120" w:type="dxa"/>
            <w:vMerge/>
          </w:tcPr>
          <w:p w14:paraId="3156AB45" w14:textId="77777777" w:rsidR="001704A3" w:rsidRPr="001704A3" w:rsidRDefault="001704A3" w:rsidP="001704A3">
            <w:pPr>
              <w:suppressAutoHyphens/>
              <w:spacing w:line="276" w:lineRule="auto"/>
              <w:jc w:val="both"/>
              <w:rPr>
                <w:i/>
                <w:iCs/>
                <w:sz w:val="24"/>
              </w:rPr>
            </w:pPr>
          </w:p>
        </w:tc>
        <w:tc>
          <w:tcPr>
            <w:tcW w:w="2489" w:type="dxa"/>
            <w:vMerge/>
          </w:tcPr>
          <w:p w14:paraId="64F54C28" w14:textId="77777777" w:rsidR="001704A3" w:rsidRPr="001704A3" w:rsidRDefault="001704A3" w:rsidP="001704A3">
            <w:pPr>
              <w:suppressAutoHyphens/>
              <w:spacing w:line="276" w:lineRule="auto"/>
              <w:jc w:val="both"/>
              <w:rPr>
                <w:i/>
                <w:iCs/>
                <w:sz w:val="24"/>
              </w:rPr>
            </w:pPr>
          </w:p>
        </w:tc>
        <w:tc>
          <w:tcPr>
            <w:tcW w:w="2738" w:type="dxa"/>
          </w:tcPr>
          <w:p w14:paraId="31778F6C" w14:textId="77777777" w:rsidR="001704A3" w:rsidRPr="001704A3" w:rsidRDefault="001704A3" w:rsidP="001704A3">
            <w:pPr>
              <w:suppressAutoHyphens/>
              <w:spacing w:line="276" w:lineRule="auto"/>
              <w:jc w:val="both"/>
              <w:rPr>
                <w:i/>
                <w:iCs/>
                <w:sz w:val="24"/>
              </w:rPr>
            </w:pPr>
          </w:p>
        </w:tc>
      </w:tr>
      <w:tr w:rsidR="001704A3" w:rsidRPr="001704A3" w14:paraId="25622930" w14:textId="77777777" w:rsidTr="00F531BF">
        <w:trPr>
          <w:trHeight w:val="307"/>
        </w:trPr>
        <w:tc>
          <w:tcPr>
            <w:tcW w:w="383" w:type="dxa"/>
            <w:vMerge w:val="restart"/>
          </w:tcPr>
          <w:p w14:paraId="0CB560FF" w14:textId="77777777" w:rsidR="001704A3" w:rsidRPr="001704A3" w:rsidRDefault="001704A3" w:rsidP="001704A3">
            <w:pPr>
              <w:suppressAutoHyphens/>
              <w:spacing w:line="276" w:lineRule="auto"/>
              <w:jc w:val="both"/>
              <w:rPr>
                <w:i/>
                <w:iCs/>
                <w:sz w:val="24"/>
              </w:rPr>
            </w:pPr>
            <w:r w:rsidRPr="001704A3">
              <w:rPr>
                <w:i/>
                <w:iCs/>
                <w:sz w:val="24"/>
              </w:rPr>
              <w:t>4.</w:t>
            </w:r>
          </w:p>
        </w:tc>
        <w:tc>
          <w:tcPr>
            <w:tcW w:w="2351" w:type="dxa"/>
            <w:vMerge w:val="restart"/>
          </w:tcPr>
          <w:p w14:paraId="2556D2A8" w14:textId="77777777" w:rsidR="001704A3" w:rsidRPr="001704A3" w:rsidRDefault="001704A3" w:rsidP="001704A3">
            <w:pPr>
              <w:suppressAutoHyphens/>
              <w:spacing w:line="276" w:lineRule="auto"/>
              <w:jc w:val="both"/>
              <w:rPr>
                <w:i/>
                <w:iCs/>
                <w:sz w:val="24"/>
              </w:rPr>
            </w:pPr>
          </w:p>
        </w:tc>
        <w:tc>
          <w:tcPr>
            <w:tcW w:w="1120" w:type="dxa"/>
            <w:vMerge w:val="restart"/>
          </w:tcPr>
          <w:p w14:paraId="0EDC3D78" w14:textId="77777777" w:rsidR="001704A3" w:rsidRPr="001704A3" w:rsidRDefault="001704A3" w:rsidP="001704A3">
            <w:pPr>
              <w:suppressAutoHyphens/>
              <w:spacing w:line="276" w:lineRule="auto"/>
              <w:jc w:val="both"/>
              <w:rPr>
                <w:i/>
                <w:iCs/>
                <w:sz w:val="24"/>
              </w:rPr>
            </w:pPr>
          </w:p>
        </w:tc>
        <w:tc>
          <w:tcPr>
            <w:tcW w:w="2489" w:type="dxa"/>
            <w:vMerge w:val="restart"/>
          </w:tcPr>
          <w:p w14:paraId="322ECE2E" w14:textId="77777777" w:rsidR="001704A3" w:rsidRPr="001704A3" w:rsidRDefault="001704A3" w:rsidP="001704A3">
            <w:pPr>
              <w:suppressAutoHyphens/>
              <w:spacing w:line="276" w:lineRule="auto"/>
              <w:jc w:val="both"/>
              <w:rPr>
                <w:i/>
                <w:iCs/>
                <w:sz w:val="24"/>
              </w:rPr>
            </w:pPr>
          </w:p>
          <w:p w14:paraId="48A88D48" w14:textId="77777777" w:rsidR="001704A3" w:rsidRPr="001704A3" w:rsidRDefault="001704A3" w:rsidP="001704A3">
            <w:pPr>
              <w:suppressAutoHyphens/>
              <w:spacing w:line="276" w:lineRule="auto"/>
              <w:jc w:val="both"/>
              <w:rPr>
                <w:i/>
                <w:iCs/>
                <w:sz w:val="24"/>
              </w:rPr>
            </w:pPr>
          </w:p>
        </w:tc>
        <w:tc>
          <w:tcPr>
            <w:tcW w:w="2738" w:type="dxa"/>
          </w:tcPr>
          <w:p w14:paraId="0540E371" w14:textId="77777777" w:rsidR="001704A3" w:rsidRPr="001704A3" w:rsidRDefault="001704A3" w:rsidP="001704A3">
            <w:pPr>
              <w:suppressAutoHyphens/>
              <w:spacing w:line="276" w:lineRule="auto"/>
              <w:jc w:val="both"/>
              <w:rPr>
                <w:i/>
                <w:iCs/>
                <w:sz w:val="24"/>
              </w:rPr>
            </w:pPr>
          </w:p>
        </w:tc>
      </w:tr>
      <w:tr w:rsidR="001704A3" w:rsidRPr="001704A3" w14:paraId="5A3916B6" w14:textId="77777777" w:rsidTr="00F531BF">
        <w:trPr>
          <w:trHeight w:val="307"/>
        </w:trPr>
        <w:tc>
          <w:tcPr>
            <w:tcW w:w="383" w:type="dxa"/>
            <w:vMerge/>
          </w:tcPr>
          <w:p w14:paraId="41D2E6B0" w14:textId="77777777" w:rsidR="001704A3" w:rsidRPr="001704A3" w:rsidRDefault="001704A3" w:rsidP="001704A3">
            <w:pPr>
              <w:suppressAutoHyphens/>
              <w:spacing w:line="276" w:lineRule="auto"/>
              <w:jc w:val="both"/>
              <w:rPr>
                <w:i/>
                <w:iCs/>
                <w:sz w:val="24"/>
              </w:rPr>
            </w:pPr>
          </w:p>
        </w:tc>
        <w:tc>
          <w:tcPr>
            <w:tcW w:w="2351" w:type="dxa"/>
            <w:vMerge/>
          </w:tcPr>
          <w:p w14:paraId="52E8B605" w14:textId="77777777" w:rsidR="001704A3" w:rsidRPr="001704A3" w:rsidRDefault="001704A3" w:rsidP="001704A3">
            <w:pPr>
              <w:suppressAutoHyphens/>
              <w:spacing w:line="276" w:lineRule="auto"/>
              <w:jc w:val="both"/>
              <w:rPr>
                <w:i/>
                <w:iCs/>
                <w:sz w:val="24"/>
              </w:rPr>
            </w:pPr>
          </w:p>
        </w:tc>
        <w:tc>
          <w:tcPr>
            <w:tcW w:w="1120" w:type="dxa"/>
            <w:vMerge/>
          </w:tcPr>
          <w:p w14:paraId="449BAD9D" w14:textId="77777777" w:rsidR="001704A3" w:rsidRPr="001704A3" w:rsidRDefault="001704A3" w:rsidP="001704A3">
            <w:pPr>
              <w:suppressAutoHyphens/>
              <w:spacing w:line="276" w:lineRule="auto"/>
              <w:jc w:val="both"/>
              <w:rPr>
                <w:i/>
                <w:iCs/>
                <w:sz w:val="24"/>
              </w:rPr>
            </w:pPr>
          </w:p>
        </w:tc>
        <w:tc>
          <w:tcPr>
            <w:tcW w:w="2489" w:type="dxa"/>
            <w:vMerge/>
          </w:tcPr>
          <w:p w14:paraId="23604B09" w14:textId="77777777" w:rsidR="001704A3" w:rsidRPr="001704A3" w:rsidRDefault="001704A3" w:rsidP="001704A3">
            <w:pPr>
              <w:suppressAutoHyphens/>
              <w:spacing w:line="276" w:lineRule="auto"/>
              <w:jc w:val="both"/>
              <w:rPr>
                <w:i/>
                <w:iCs/>
                <w:sz w:val="24"/>
              </w:rPr>
            </w:pPr>
          </w:p>
        </w:tc>
        <w:tc>
          <w:tcPr>
            <w:tcW w:w="2738" w:type="dxa"/>
          </w:tcPr>
          <w:p w14:paraId="402B5A6E" w14:textId="77777777" w:rsidR="001704A3" w:rsidRPr="001704A3" w:rsidRDefault="001704A3" w:rsidP="001704A3">
            <w:pPr>
              <w:suppressAutoHyphens/>
              <w:spacing w:line="276" w:lineRule="auto"/>
              <w:jc w:val="both"/>
              <w:rPr>
                <w:i/>
                <w:iCs/>
                <w:sz w:val="24"/>
              </w:rPr>
            </w:pPr>
          </w:p>
        </w:tc>
      </w:tr>
      <w:tr w:rsidR="001704A3" w:rsidRPr="001704A3" w14:paraId="6EB85FCA" w14:textId="77777777" w:rsidTr="00F531BF">
        <w:trPr>
          <w:trHeight w:val="307"/>
        </w:trPr>
        <w:tc>
          <w:tcPr>
            <w:tcW w:w="383" w:type="dxa"/>
            <w:vMerge w:val="restart"/>
          </w:tcPr>
          <w:p w14:paraId="5B291B68" w14:textId="77777777" w:rsidR="001704A3" w:rsidRPr="001704A3" w:rsidRDefault="001704A3" w:rsidP="001704A3">
            <w:pPr>
              <w:suppressAutoHyphens/>
              <w:spacing w:line="276" w:lineRule="auto"/>
              <w:jc w:val="both"/>
              <w:rPr>
                <w:i/>
                <w:iCs/>
                <w:sz w:val="24"/>
              </w:rPr>
            </w:pPr>
            <w:r w:rsidRPr="001704A3">
              <w:rPr>
                <w:i/>
                <w:iCs/>
                <w:sz w:val="24"/>
              </w:rPr>
              <w:t>5.</w:t>
            </w:r>
          </w:p>
        </w:tc>
        <w:tc>
          <w:tcPr>
            <w:tcW w:w="2351" w:type="dxa"/>
            <w:vMerge w:val="restart"/>
          </w:tcPr>
          <w:p w14:paraId="530D5612" w14:textId="77777777" w:rsidR="001704A3" w:rsidRPr="001704A3" w:rsidRDefault="001704A3" w:rsidP="001704A3">
            <w:pPr>
              <w:suppressAutoHyphens/>
              <w:spacing w:line="276" w:lineRule="auto"/>
              <w:jc w:val="both"/>
              <w:rPr>
                <w:i/>
                <w:iCs/>
                <w:sz w:val="24"/>
              </w:rPr>
            </w:pPr>
          </w:p>
        </w:tc>
        <w:tc>
          <w:tcPr>
            <w:tcW w:w="1120" w:type="dxa"/>
            <w:vMerge w:val="restart"/>
          </w:tcPr>
          <w:p w14:paraId="41ABE2F4" w14:textId="77777777" w:rsidR="001704A3" w:rsidRPr="001704A3" w:rsidRDefault="001704A3" w:rsidP="001704A3">
            <w:pPr>
              <w:suppressAutoHyphens/>
              <w:spacing w:line="276" w:lineRule="auto"/>
              <w:jc w:val="both"/>
              <w:rPr>
                <w:i/>
                <w:iCs/>
                <w:sz w:val="24"/>
              </w:rPr>
            </w:pPr>
          </w:p>
        </w:tc>
        <w:tc>
          <w:tcPr>
            <w:tcW w:w="2489" w:type="dxa"/>
            <w:vMerge w:val="restart"/>
          </w:tcPr>
          <w:p w14:paraId="7A2E927D" w14:textId="77777777" w:rsidR="001704A3" w:rsidRPr="001704A3" w:rsidRDefault="001704A3" w:rsidP="001704A3">
            <w:pPr>
              <w:suppressAutoHyphens/>
              <w:spacing w:line="276" w:lineRule="auto"/>
              <w:jc w:val="both"/>
              <w:rPr>
                <w:i/>
                <w:iCs/>
                <w:sz w:val="24"/>
              </w:rPr>
            </w:pPr>
          </w:p>
          <w:p w14:paraId="67B6BC2B" w14:textId="77777777" w:rsidR="001704A3" w:rsidRPr="001704A3" w:rsidRDefault="001704A3" w:rsidP="001704A3">
            <w:pPr>
              <w:suppressAutoHyphens/>
              <w:spacing w:line="276" w:lineRule="auto"/>
              <w:jc w:val="both"/>
              <w:rPr>
                <w:i/>
                <w:iCs/>
                <w:sz w:val="24"/>
              </w:rPr>
            </w:pPr>
          </w:p>
        </w:tc>
        <w:tc>
          <w:tcPr>
            <w:tcW w:w="2738" w:type="dxa"/>
          </w:tcPr>
          <w:p w14:paraId="685DBA13" w14:textId="77777777" w:rsidR="001704A3" w:rsidRPr="001704A3" w:rsidRDefault="001704A3" w:rsidP="001704A3">
            <w:pPr>
              <w:suppressAutoHyphens/>
              <w:spacing w:line="276" w:lineRule="auto"/>
              <w:jc w:val="both"/>
              <w:rPr>
                <w:i/>
                <w:iCs/>
                <w:sz w:val="24"/>
              </w:rPr>
            </w:pPr>
          </w:p>
        </w:tc>
      </w:tr>
      <w:tr w:rsidR="001704A3" w:rsidRPr="001704A3" w14:paraId="6945EDED" w14:textId="77777777" w:rsidTr="00F531BF">
        <w:trPr>
          <w:trHeight w:val="307"/>
        </w:trPr>
        <w:tc>
          <w:tcPr>
            <w:tcW w:w="383" w:type="dxa"/>
            <w:vMerge/>
          </w:tcPr>
          <w:p w14:paraId="323FB003" w14:textId="77777777" w:rsidR="001704A3" w:rsidRPr="001704A3" w:rsidRDefault="001704A3" w:rsidP="001704A3">
            <w:pPr>
              <w:suppressAutoHyphens/>
              <w:spacing w:line="276" w:lineRule="auto"/>
              <w:jc w:val="both"/>
              <w:rPr>
                <w:i/>
                <w:iCs/>
                <w:sz w:val="24"/>
              </w:rPr>
            </w:pPr>
          </w:p>
        </w:tc>
        <w:tc>
          <w:tcPr>
            <w:tcW w:w="2351" w:type="dxa"/>
            <w:vMerge/>
          </w:tcPr>
          <w:p w14:paraId="50501EA8" w14:textId="77777777" w:rsidR="001704A3" w:rsidRPr="001704A3" w:rsidRDefault="001704A3" w:rsidP="001704A3">
            <w:pPr>
              <w:suppressAutoHyphens/>
              <w:spacing w:line="276" w:lineRule="auto"/>
              <w:jc w:val="both"/>
              <w:rPr>
                <w:i/>
                <w:iCs/>
                <w:sz w:val="24"/>
              </w:rPr>
            </w:pPr>
          </w:p>
        </w:tc>
        <w:tc>
          <w:tcPr>
            <w:tcW w:w="1120" w:type="dxa"/>
            <w:vMerge/>
          </w:tcPr>
          <w:p w14:paraId="2CB4FC62" w14:textId="77777777" w:rsidR="001704A3" w:rsidRPr="001704A3" w:rsidRDefault="001704A3" w:rsidP="001704A3">
            <w:pPr>
              <w:suppressAutoHyphens/>
              <w:spacing w:line="276" w:lineRule="auto"/>
              <w:jc w:val="both"/>
              <w:rPr>
                <w:i/>
                <w:iCs/>
                <w:sz w:val="24"/>
              </w:rPr>
            </w:pPr>
          </w:p>
        </w:tc>
        <w:tc>
          <w:tcPr>
            <w:tcW w:w="2489" w:type="dxa"/>
            <w:vMerge/>
          </w:tcPr>
          <w:p w14:paraId="3642FDEA" w14:textId="77777777" w:rsidR="001704A3" w:rsidRPr="001704A3" w:rsidRDefault="001704A3" w:rsidP="001704A3">
            <w:pPr>
              <w:suppressAutoHyphens/>
              <w:spacing w:line="276" w:lineRule="auto"/>
              <w:jc w:val="both"/>
              <w:rPr>
                <w:i/>
                <w:iCs/>
                <w:sz w:val="24"/>
              </w:rPr>
            </w:pPr>
          </w:p>
        </w:tc>
        <w:tc>
          <w:tcPr>
            <w:tcW w:w="2738" w:type="dxa"/>
          </w:tcPr>
          <w:p w14:paraId="4313CA55" w14:textId="77777777" w:rsidR="001704A3" w:rsidRPr="001704A3" w:rsidRDefault="001704A3" w:rsidP="001704A3">
            <w:pPr>
              <w:suppressAutoHyphens/>
              <w:spacing w:line="276" w:lineRule="auto"/>
              <w:jc w:val="both"/>
              <w:rPr>
                <w:i/>
                <w:iCs/>
                <w:sz w:val="24"/>
              </w:rPr>
            </w:pPr>
          </w:p>
        </w:tc>
      </w:tr>
    </w:tbl>
    <w:p w14:paraId="3AC58F24" w14:textId="77777777" w:rsidR="001704A3" w:rsidRPr="001704A3" w:rsidRDefault="001704A3" w:rsidP="001704A3">
      <w:pPr>
        <w:spacing w:before="240" w:after="60" w:line="276" w:lineRule="auto"/>
        <w:outlineLvl w:val="5"/>
        <w:rPr>
          <w:bCs/>
          <w:sz w:val="22"/>
          <w:szCs w:val="22"/>
        </w:rPr>
      </w:pPr>
    </w:p>
    <w:p w14:paraId="48111D16" w14:textId="77777777" w:rsidR="001704A3" w:rsidRPr="001704A3" w:rsidRDefault="001704A3" w:rsidP="001704A3">
      <w:pPr>
        <w:spacing w:before="240" w:after="60" w:line="276" w:lineRule="auto"/>
        <w:outlineLvl w:val="5"/>
        <w:rPr>
          <w:bCs/>
          <w:sz w:val="22"/>
          <w:szCs w:val="22"/>
        </w:rPr>
      </w:pPr>
      <w:r w:rsidRPr="001704A3">
        <w:rPr>
          <w:bCs/>
          <w:sz w:val="22"/>
          <w:szCs w:val="22"/>
        </w:rPr>
        <w:t>Druhou z podmínek pro udělení oprávnění k vydávání rostlinolékařských pasů podle čl. 89 odst. 1 písm. b) nařízení EU 2016/2031 prověří ÚKZÚZ místním šetřením u žadatele.</w:t>
      </w:r>
    </w:p>
    <w:p w14:paraId="5395B9FF" w14:textId="77777777" w:rsidR="001704A3" w:rsidRPr="001704A3" w:rsidRDefault="001704A3" w:rsidP="001704A3">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r w:rsidRPr="001704A3">
        <w:softHyphen/>
      </w:r>
    </w:p>
    <w:p w14:paraId="320D3FC8" w14:textId="77777777" w:rsidR="001704A3" w:rsidRPr="001704A3" w:rsidRDefault="001704A3" w:rsidP="001704A3">
      <w:pPr>
        <w:spacing w:line="276" w:lineRule="auto"/>
        <w:jc w:val="both"/>
      </w:pPr>
      <w:r w:rsidRPr="001704A3">
        <w:t>Pokud žadatel prokáže znalosti úspěšným složením distančního testu a má zavedeny systémy a postupy, které mu umožňuíí plnit povinnosti týkající se vysledovatelnosti ověřené na základě místního šetření ÚKZÚZ, udělí ÚKZÚZ žadateli oprávnění k vydávání rostlinolékařských pasů pro skupiny komodit, které budou uvedeny v žádosti.</w:t>
      </w:r>
    </w:p>
    <w:p w14:paraId="4154B4D2" w14:textId="77777777" w:rsidR="001704A3" w:rsidRPr="001704A3" w:rsidRDefault="001704A3" w:rsidP="001704A3">
      <w:pPr>
        <w:spacing w:before="240" w:after="60" w:line="276" w:lineRule="auto"/>
        <w:outlineLvl w:val="5"/>
        <w:rPr>
          <w:b/>
          <w:bCs/>
          <w:sz w:val="22"/>
          <w:szCs w:val="22"/>
        </w:rPr>
      </w:pPr>
    </w:p>
    <w:p w14:paraId="69A9BBF8" w14:textId="77777777" w:rsidR="001704A3" w:rsidRPr="001704A3" w:rsidRDefault="001704A3" w:rsidP="001704A3">
      <w:pPr>
        <w:spacing w:before="240" w:after="60" w:line="276" w:lineRule="auto"/>
        <w:outlineLvl w:val="5"/>
        <w:rPr>
          <w:b/>
          <w:bCs/>
          <w:sz w:val="22"/>
          <w:szCs w:val="22"/>
        </w:rPr>
      </w:pPr>
      <w:r w:rsidRPr="001704A3">
        <w:rPr>
          <w:b/>
          <w:bCs/>
          <w:sz w:val="22"/>
          <w:szCs w:val="22"/>
        </w:rPr>
        <w:t>Skupiny rostlin a rostlinných produktů (komodit), jichž se bude týkat činnost žadatele na str. 1</w:t>
      </w:r>
      <w:r w:rsidRPr="001704A3">
        <w:rPr>
          <w:bCs/>
          <w:sz w:val="22"/>
          <w:szCs w:val="22"/>
        </w:rPr>
        <w:t xml:space="preserve"> </w:t>
      </w:r>
      <w:r w:rsidRPr="001704A3">
        <w:rPr>
          <w:b/>
          <w:bCs/>
          <w:sz w:val="22"/>
          <w:szCs w:val="22"/>
        </w:rPr>
        <w:t xml:space="preserve">a jsou </w:t>
      </w:r>
    </w:p>
    <w:p w14:paraId="2F9D1793" w14:textId="77777777" w:rsidR="001704A3" w:rsidRPr="001704A3" w:rsidRDefault="001704A3" w:rsidP="001704A3">
      <w:pPr>
        <w:spacing w:before="240" w:after="60" w:line="276" w:lineRule="auto"/>
        <w:outlineLvl w:val="5"/>
        <w:rPr>
          <w:b/>
          <w:bCs/>
          <w:sz w:val="22"/>
          <w:szCs w:val="22"/>
        </w:rPr>
      </w:pPr>
      <w:r w:rsidRPr="001704A3">
        <w:rPr>
          <w:b/>
          <w:bCs/>
          <w:sz w:val="22"/>
          <w:szCs w:val="22"/>
        </w:rPr>
        <w:t xml:space="preserve">zároveň předmětem rozsahu žádosti o oprávnění k vystavování RL pasů označte „x“ </w:t>
      </w:r>
    </w:p>
    <w:p w14:paraId="389E2D42" w14:textId="77777777" w:rsidR="001704A3" w:rsidRPr="001704A3" w:rsidRDefault="001704A3" w:rsidP="001704A3">
      <w:pPr>
        <w:spacing w:before="240" w:after="60" w:line="276" w:lineRule="auto"/>
        <w:outlineLvl w:val="5"/>
        <w:rPr>
          <w:bCs/>
          <w:sz w:val="22"/>
          <w:szCs w:val="22"/>
        </w:rPr>
      </w:pPr>
      <w:r w:rsidRPr="001704A3">
        <w:rPr>
          <w:b/>
          <w:bCs/>
          <w:sz w:val="22"/>
          <w:szCs w:val="22"/>
        </w:rPr>
        <w:t>v tabulce na straně 3 až 4 (druhý a čtvrtý sloupec).</w:t>
      </w:r>
    </w:p>
    <w:tbl>
      <w:tblPr>
        <w:tblpPr w:leftFromText="141" w:rightFromText="141" w:vertAnchor="text" w:tblpY="-517"/>
        <w:tblW w:w="0" w:type="auto"/>
        <w:tblCellMar>
          <w:left w:w="70" w:type="dxa"/>
          <w:right w:w="70" w:type="dxa"/>
        </w:tblCellMar>
        <w:tblLook w:val="04A0" w:firstRow="1" w:lastRow="0" w:firstColumn="1" w:lastColumn="0" w:noHBand="0" w:noVBand="1"/>
      </w:tblPr>
      <w:tblGrid>
        <w:gridCol w:w="2374"/>
        <w:gridCol w:w="1061"/>
        <w:gridCol w:w="3223"/>
        <w:gridCol w:w="1567"/>
        <w:gridCol w:w="143"/>
        <w:gridCol w:w="694"/>
      </w:tblGrid>
      <w:tr w:rsidR="001704A3" w:rsidRPr="001704A3" w14:paraId="1C56FD1E" w14:textId="77777777" w:rsidTr="001B6732">
        <w:trPr>
          <w:trHeight w:val="841"/>
        </w:trPr>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273B0210" w14:textId="77777777" w:rsidR="001704A3" w:rsidRPr="001704A3" w:rsidRDefault="001704A3" w:rsidP="001704A3">
            <w:pPr>
              <w:rPr>
                <w:b/>
                <w:bCs/>
              </w:rPr>
            </w:pPr>
            <w:r w:rsidRPr="001704A3">
              <w:rPr>
                <w:b/>
                <w:bCs/>
              </w:rPr>
              <w:lastRenderedPageBreak/>
              <w:t>Skupina komodit</w:t>
            </w:r>
          </w:p>
        </w:tc>
        <w:tc>
          <w:tcPr>
            <w:tcW w:w="6688"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CAE56C" w14:textId="77777777" w:rsidR="001704A3" w:rsidRPr="001704A3" w:rsidRDefault="001704A3" w:rsidP="001704A3">
            <w:pPr>
              <w:rPr>
                <w:b/>
                <w:bCs/>
              </w:rPr>
            </w:pPr>
            <w:r w:rsidRPr="001704A3">
              <w:rPr>
                <w:b/>
                <w:bCs/>
                <w:u w:val="single"/>
              </w:rPr>
              <w:t>Označte „x“ vybranou skupinu komodit</w:t>
            </w:r>
            <w:r w:rsidRPr="001704A3">
              <w:rPr>
                <w:b/>
                <w:bCs/>
              </w:rPr>
              <w:t xml:space="preserve"> </w:t>
            </w:r>
            <w:r w:rsidRPr="001704A3">
              <w:rPr>
                <w:bCs/>
              </w:rPr>
              <w:t>pro registraci osob a oprávnění k vydávání RL pasů</w:t>
            </w:r>
            <w:r w:rsidRPr="001704A3">
              <w:rPr>
                <w:b/>
                <w:bCs/>
              </w:rPr>
              <w:t xml:space="preserve"> </w:t>
            </w:r>
            <w:r w:rsidRPr="001704A3">
              <w:rPr>
                <w:b/>
                <w:bCs/>
                <w:u w:val="single"/>
              </w:rPr>
              <w:t>ve druhém sloupci</w:t>
            </w:r>
            <w:r w:rsidRPr="001704A3">
              <w:rPr>
                <w:b/>
                <w:bCs/>
              </w:rPr>
              <w:t xml:space="preserve"> </w:t>
            </w:r>
          </w:p>
          <w:p w14:paraId="0BD03043" w14:textId="77777777" w:rsidR="001704A3" w:rsidRPr="001704A3" w:rsidRDefault="001704A3" w:rsidP="001704A3">
            <w:pPr>
              <w:rPr>
                <w:b/>
                <w:bCs/>
              </w:rPr>
            </w:pPr>
            <w:r w:rsidRPr="001704A3">
              <w:rPr>
                <w:b/>
                <w:bCs/>
                <w:u w:val="single"/>
              </w:rPr>
              <w:t>a upřesnění</w:t>
            </w:r>
            <w:r w:rsidRPr="001704A3">
              <w:rPr>
                <w:b/>
                <w:bCs/>
              </w:rPr>
              <w:t xml:space="preserve"> </w:t>
            </w:r>
            <w:r w:rsidRPr="001704A3">
              <w:rPr>
                <w:bCs/>
              </w:rPr>
              <w:t>v rámci skupiny</w:t>
            </w:r>
            <w:r w:rsidRPr="001704A3">
              <w:rPr>
                <w:b/>
                <w:bCs/>
              </w:rPr>
              <w:t xml:space="preserve"> </w:t>
            </w:r>
            <w:r w:rsidRPr="001704A3">
              <w:rPr>
                <w:b/>
                <w:bCs/>
                <w:u w:val="single"/>
              </w:rPr>
              <w:t xml:space="preserve">ve čtvrtém sloupci </w:t>
            </w:r>
          </w:p>
          <w:p w14:paraId="4CD82D84" w14:textId="77777777" w:rsidR="001704A3" w:rsidRPr="001704A3" w:rsidRDefault="001704A3" w:rsidP="001704A3">
            <w:pPr>
              <w:rPr>
                <w:b/>
                <w:bCs/>
              </w:rPr>
            </w:pPr>
          </w:p>
        </w:tc>
      </w:tr>
      <w:tr w:rsidR="001704A3" w:rsidRPr="001704A3" w14:paraId="13167A9A" w14:textId="77777777" w:rsidTr="001B6732">
        <w:trPr>
          <w:trHeight w:val="330"/>
        </w:trPr>
        <w:tc>
          <w:tcPr>
            <w:tcW w:w="2374" w:type="dxa"/>
            <w:vMerge w:val="restart"/>
            <w:tcBorders>
              <w:top w:val="single" w:sz="4" w:space="0" w:color="auto"/>
              <w:left w:val="single" w:sz="4" w:space="0" w:color="auto"/>
              <w:right w:val="single" w:sz="4" w:space="0" w:color="auto"/>
            </w:tcBorders>
            <w:shd w:val="clear" w:color="auto" w:fill="auto"/>
            <w:hideMark/>
          </w:tcPr>
          <w:p w14:paraId="50392B68" w14:textId="77777777" w:rsidR="001704A3" w:rsidRPr="001704A3" w:rsidRDefault="001704A3" w:rsidP="001704A3">
            <w:pPr>
              <w:rPr>
                <w:b/>
                <w:bCs/>
              </w:rPr>
            </w:pPr>
            <w:r w:rsidRPr="001704A3">
              <w:rPr>
                <w:b/>
                <w:bCs/>
              </w:rPr>
              <w:t>Ovocné druhy včetně jahodníku</w:t>
            </w:r>
          </w:p>
        </w:tc>
        <w:tc>
          <w:tcPr>
            <w:tcW w:w="1061" w:type="dxa"/>
            <w:vMerge w:val="restart"/>
            <w:tcBorders>
              <w:top w:val="single" w:sz="4" w:space="0" w:color="auto"/>
              <w:left w:val="single" w:sz="4" w:space="0" w:color="auto"/>
              <w:right w:val="single" w:sz="4" w:space="0" w:color="auto"/>
            </w:tcBorders>
            <w:shd w:val="clear" w:color="auto" w:fill="auto"/>
          </w:tcPr>
          <w:p w14:paraId="3C4327DF"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775D6FD9" w14:textId="77777777" w:rsidR="001704A3" w:rsidRPr="001704A3" w:rsidRDefault="001704A3" w:rsidP="001704A3">
            <w:pPr>
              <w:rPr>
                <w:b/>
              </w:rPr>
            </w:pPr>
            <w:r w:rsidRPr="001704A3">
              <w:rPr>
                <w:b/>
              </w:rPr>
              <w:t>osivo</w:t>
            </w:r>
          </w:p>
          <w:p w14:paraId="5698CFDE" w14:textId="77777777" w:rsidR="001704A3" w:rsidRPr="001704A3" w:rsidRDefault="001704A3" w:rsidP="001704A3"/>
        </w:tc>
        <w:tc>
          <w:tcPr>
            <w:tcW w:w="2404" w:type="dxa"/>
            <w:gridSpan w:val="3"/>
            <w:tcBorders>
              <w:top w:val="single" w:sz="4" w:space="0" w:color="auto"/>
              <w:left w:val="nil"/>
              <w:bottom w:val="single" w:sz="4" w:space="0" w:color="auto"/>
              <w:right w:val="single" w:sz="4" w:space="0" w:color="auto"/>
            </w:tcBorders>
          </w:tcPr>
          <w:p w14:paraId="3F6B5130" w14:textId="77777777" w:rsidR="001704A3" w:rsidRPr="001704A3" w:rsidRDefault="001704A3" w:rsidP="001704A3"/>
        </w:tc>
      </w:tr>
      <w:tr w:rsidR="001704A3" w:rsidRPr="001704A3" w14:paraId="15218CD6" w14:textId="77777777" w:rsidTr="001B6732">
        <w:trPr>
          <w:trHeight w:val="510"/>
        </w:trPr>
        <w:tc>
          <w:tcPr>
            <w:tcW w:w="2374" w:type="dxa"/>
            <w:vMerge/>
            <w:tcBorders>
              <w:left w:val="single" w:sz="4" w:space="0" w:color="auto"/>
              <w:right w:val="single" w:sz="4" w:space="0" w:color="auto"/>
            </w:tcBorders>
            <w:hideMark/>
          </w:tcPr>
          <w:p w14:paraId="606A2974"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63C53A3B"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2057C346" w14:textId="77777777" w:rsidR="001704A3" w:rsidRPr="001704A3" w:rsidRDefault="001704A3" w:rsidP="001704A3">
            <w:r w:rsidRPr="001704A3">
              <w:rPr>
                <w:b/>
              </w:rPr>
              <w:t>rostliny určené k pěstování</w:t>
            </w:r>
            <w:r w:rsidRPr="001704A3">
              <w:t>, kromě osiva</w:t>
            </w:r>
          </w:p>
        </w:tc>
        <w:tc>
          <w:tcPr>
            <w:tcW w:w="2404" w:type="dxa"/>
            <w:gridSpan w:val="3"/>
            <w:tcBorders>
              <w:top w:val="single" w:sz="4" w:space="0" w:color="auto"/>
              <w:left w:val="nil"/>
              <w:bottom w:val="single" w:sz="4" w:space="0" w:color="auto"/>
              <w:right w:val="single" w:sz="4" w:space="0" w:color="auto"/>
            </w:tcBorders>
          </w:tcPr>
          <w:p w14:paraId="61EB261A" w14:textId="77777777" w:rsidR="001704A3" w:rsidRPr="001704A3" w:rsidRDefault="001704A3" w:rsidP="001704A3"/>
        </w:tc>
      </w:tr>
      <w:tr w:rsidR="001704A3" w:rsidRPr="001704A3" w14:paraId="0BE2773C" w14:textId="77777777" w:rsidTr="001B6732">
        <w:trPr>
          <w:trHeight w:val="510"/>
        </w:trPr>
        <w:tc>
          <w:tcPr>
            <w:tcW w:w="2374" w:type="dxa"/>
            <w:vMerge/>
            <w:tcBorders>
              <w:left w:val="single" w:sz="4" w:space="0" w:color="auto"/>
              <w:right w:val="single" w:sz="4" w:space="0" w:color="auto"/>
            </w:tcBorders>
          </w:tcPr>
          <w:p w14:paraId="4324BBF8"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734BE4D8"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419724CF" w14:textId="77777777" w:rsidR="001704A3" w:rsidRPr="001704A3" w:rsidRDefault="001704A3" w:rsidP="001704A3">
            <w:r w:rsidRPr="001704A3">
              <w:rPr>
                <w:b/>
              </w:rPr>
              <w:t>rostliny neurčené k pěstování</w:t>
            </w:r>
            <w:r w:rsidRPr="001704A3">
              <w:t xml:space="preserve"> (např. řezané větve) </w:t>
            </w:r>
          </w:p>
          <w:p w14:paraId="5E6BFA3B" w14:textId="77777777" w:rsidR="001704A3" w:rsidRPr="001704A3" w:rsidRDefault="001704A3" w:rsidP="001704A3">
            <w:pPr>
              <w:rPr>
                <w:b/>
              </w:rPr>
            </w:pPr>
          </w:p>
        </w:tc>
        <w:tc>
          <w:tcPr>
            <w:tcW w:w="2404" w:type="dxa"/>
            <w:gridSpan w:val="3"/>
            <w:tcBorders>
              <w:top w:val="single" w:sz="4" w:space="0" w:color="auto"/>
              <w:left w:val="nil"/>
              <w:bottom w:val="single" w:sz="4" w:space="0" w:color="auto"/>
              <w:right w:val="single" w:sz="4" w:space="0" w:color="auto"/>
            </w:tcBorders>
          </w:tcPr>
          <w:p w14:paraId="6F6B8BE3" w14:textId="77777777" w:rsidR="001704A3" w:rsidRPr="001704A3" w:rsidRDefault="001704A3" w:rsidP="001704A3"/>
        </w:tc>
      </w:tr>
      <w:tr w:rsidR="001704A3" w:rsidRPr="001704A3" w14:paraId="72FBE71A" w14:textId="77777777" w:rsidTr="001B6732">
        <w:trPr>
          <w:trHeight w:val="510"/>
        </w:trPr>
        <w:tc>
          <w:tcPr>
            <w:tcW w:w="2374" w:type="dxa"/>
            <w:vMerge/>
            <w:tcBorders>
              <w:left w:val="single" w:sz="4" w:space="0" w:color="auto"/>
              <w:right w:val="single" w:sz="4" w:space="0" w:color="auto"/>
            </w:tcBorders>
          </w:tcPr>
          <w:p w14:paraId="0A04DE57"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77D26327"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5D32CE2C" w14:textId="77777777" w:rsidR="001704A3" w:rsidRPr="001704A3" w:rsidRDefault="001704A3" w:rsidP="001704A3">
            <w:r w:rsidRPr="001704A3">
              <w:rPr>
                <w:b/>
              </w:rPr>
              <w:t>plody s listy a stopkami</w:t>
            </w:r>
            <w:r w:rsidRPr="001704A3">
              <w:t xml:space="preserve"> </w:t>
            </w:r>
          </w:p>
          <w:p w14:paraId="011C4355" w14:textId="77777777" w:rsidR="001704A3" w:rsidRPr="001704A3" w:rsidRDefault="001704A3" w:rsidP="001704A3"/>
        </w:tc>
        <w:tc>
          <w:tcPr>
            <w:tcW w:w="2404" w:type="dxa"/>
            <w:gridSpan w:val="3"/>
            <w:tcBorders>
              <w:top w:val="single" w:sz="4" w:space="0" w:color="auto"/>
              <w:left w:val="nil"/>
              <w:bottom w:val="single" w:sz="4" w:space="0" w:color="auto"/>
              <w:right w:val="single" w:sz="4" w:space="0" w:color="auto"/>
            </w:tcBorders>
          </w:tcPr>
          <w:p w14:paraId="344FC316" w14:textId="77777777" w:rsidR="001704A3" w:rsidRPr="001704A3" w:rsidRDefault="001704A3" w:rsidP="001704A3"/>
        </w:tc>
      </w:tr>
      <w:tr w:rsidR="001704A3" w:rsidRPr="001704A3" w14:paraId="39A4A614" w14:textId="77777777" w:rsidTr="001B6732">
        <w:trPr>
          <w:trHeight w:val="554"/>
        </w:trPr>
        <w:tc>
          <w:tcPr>
            <w:tcW w:w="2374" w:type="dxa"/>
            <w:vMerge/>
            <w:tcBorders>
              <w:left w:val="single" w:sz="4" w:space="0" w:color="auto"/>
              <w:right w:val="single" w:sz="4" w:space="0" w:color="auto"/>
            </w:tcBorders>
          </w:tcPr>
          <w:p w14:paraId="44DDBA0F"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09379902" w14:textId="77777777" w:rsidR="001704A3" w:rsidRPr="001704A3" w:rsidRDefault="001704A3" w:rsidP="001704A3"/>
        </w:tc>
        <w:tc>
          <w:tcPr>
            <w:tcW w:w="3223" w:type="dxa"/>
            <w:vMerge w:val="restart"/>
            <w:tcBorders>
              <w:top w:val="single" w:sz="4" w:space="0" w:color="auto"/>
              <w:left w:val="nil"/>
              <w:right w:val="single" w:sz="4" w:space="0" w:color="auto"/>
            </w:tcBorders>
            <w:shd w:val="clear" w:color="auto" w:fill="auto"/>
          </w:tcPr>
          <w:p w14:paraId="34F5A71C" w14:textId="77777777" w:rsidR="001704A3" w:rsidRPr="001704A3" w:rsidRDefault="001704A3" w:rsidP="001704A3">
            <w:pPr>
              <w:rPr>
                <w:b/>
              </w:rPr>
            </w:pPr>
            <w:r w:rsidRPr="001704A3">
              <w:rPr>
                <w:b/>
              </w:rPr>
              <w:t xml:space="preserve">živý pyl </w:t>
            </w:r>
          </w:p>
        </w:tc>
        <w:tc>
          <w:tcPr>
            <w:tcW w:w="1710" w:type="dxa"/>
            <w:gridSpan w:val="2"/>
            <w:vMerge w:val="restart"/>
            <w:tcBorders>
              <w:top w:val="single" w:sz="4" w:space="0" w:color="auto"/>
              <w:left w:val="single" w:sz="4" w:space="0" w:color="auto"/>
              <w:bottom w:val="single" w:sz="4" w:space="0" w:color="auto"/>
            </w:tcBorders>
          </w:tcPr>
          <w:p w14:paraId="4F18BEA7" w14:textId="77777777" w:rsidR="001704A3" w:rsidRPr="001704A3" w:rsidRDefault="001704A3" w:rsidP="001704A3"/>
        </w:tc>
        <w:tc>
          <w:tcPr>
            <w:tcW w:w="694" w:type="dxa"/>
            <w:vMerge w:val="restart"/>
            <w:tcBorders>
              <w:top w:val="single" w:sz="4" w:space="0" w:color="auto"/>
              <w:right w:val="single" w:sz="4" w:space="0" w:color="auto"/>
            </w:tcBorders>
          </w:tcPr>
          <w:p w14:paraId="0356F293" w14:textId="77777777" w:rsidR="001704A3" w:rsidRPr="001704A3" w:rsidRDefault="001704A3" w:rsidP="001704A3"/>
        </w:tc>
      </w:tr>
      <w:tr w:rsidR="001704A3" w:rsidRPr="001704A3" w14:paraId="2AA1AEC9" w14:textId="77777777" w:rsidTr="001B6732">
        <w:trPr>
          <w:trHeight w:val="70"/>
        </w:trPr>
        <w:tc>
          <w:tcPr>
            <w:tcW w:w="2374" w:type="dxa"/>
            <w:tcBorders>
              <w:left w:val="single" w:sz="4" w:space="0" w:color="auto"/>
              <w:bottom w:val="single" w:sz="4" w:space="0" w:color="auto"/>
              <w:right w:val="single" w:sz="4" w:space="0" w:color="auto"/>
            </w:tcBorders>
          </w:tcPr>
          <w:p w14:paraId="7C841B56" w14:textId="77777777" w:rsidR="001704A3" w:rsidRPr="001704A3" w:rsidRDefault="001704A3" w:rsidP="001704A3">
            <w:pPr>
              <w:rPr>
                <w:b/>
                <w:bCs/>
              </w:rPr>
            </w:pPr>
          </w:p>
        </w:tc>
        <w:tc>
          <w:tcPr>
            <w:tcW w:w="1061" w:type="dxa"/>
            <w:tcBorders>
              <w:left w:val="single" w:sz="4" w:space="0" w:color="auto"/>
              <w:bottom w:val="single" w:sz="4" w:space="0" w:color="auto"/>
              <w:right w:val="single" w:sz="4" w:space="0" w:color="auto"/>
            </w:tcBorders>
          </w:tcPr>
          <w:p w14:paraId="7319BCC8" w14:textId="77777777" w:rsidR="001704A3" w:rsidRPr="001704A3" w:rsidRDefault="001704A3" w:rsidP="001704A3"/>
        </w:tc>
        <w:tc>
          <w:tcPr>
            <w:tcW w:w="3223" w:type="dxa"/>
            <w:vMerge/>
            <w:tcBorders>
              <w:left w:val="nil"/>
              <w:bottom w:val="single" w:sz="4" w:space="0" w:color="auto"/>
              <w:right w:val="single" w:sz="4" w:space="0" w:color="auto"/>
            </w:tcBorders>
            <w:shd w:val="clear" w:color="auto" w:fill="auto"/>
          </w:tcPr>
          <w:p w14:paraId="3D6C3F50" w14:textId="77777777" w:rsidR="001704A3" w:rsidRPr="001704A3" w:rsidRDefault="001704A3" w:rsidP="001704A3"/>
        </w:tc>
        <w:tc>
          <w:tcPr>
            <w:tcW w:w="1710" w:type="dxa"/>
            <w:gridSpan w:val="2"/>
            <w:vMerge/>
            <w:tcBorders>
              <w:top w:val="single" w:sz="4" w:space="0" w:color="auto"/>
              <w:left w:val="nil"/>
              <w:bottom w:val="single" w:sz="4" w:space="0" w:color="auto"/>
            </w:tcBorders>
          </w:tcPr>
          <w:p w14:paraId="7CC5C73C" w14:textId="77777777" w:rsidR="001704A3" w:rsidRPr="001704A3" w:rsidRDefault="001704A3" w:rsidP="001704A3"/>
        </w:tc>
        <w:tc>
          <w:tcPr>
            <w:tcW w:w="694" w:type="dxa"/>
            <w:vMerge/>
            <w:tcBorders>
              <w:bottom w:val="single" w:sz="4" w:space="0" w:color="auto"/>
              <w:right w:val="single" w:sz="4" w:space="0" w:color="auto"/>
            </w:tcBorders>
          </w:tcPr>
          <w:p w14:paraId="4A794D92" w14:textId="77777777" w:rsidR="001704A3" w:rsidRPr="001704A3" w:rsidRDefault="001704A3" w:rsidP="001704A3"/>
        </w:tc>
      </w:tr>
      <w:tr w:rsidR="001704A3" w:rsidRPr="001704A3" w14:paraId="3DECF2BE" w14:textId="77777777" w:rsidTr="001B6732">
        <w:trPr>
          <w:trHeight w:val="635"/>
        </w:trPr>
        <w:tc>
          <w:tcPr>
            <w:tcW w:w="2374" w:type="dxa"/>
            <w:vMerge w:val="restart"/>
            <w:tcBorders>
              <w:left w:val="single" w:sz="4" w:space="0" w:color="auto"/>
              <w:right w:val="single" w:sz="4" w:space="0" w:color="auto"/>
            </w:tcBorders>
          </w:tcPr>
          <w:p w14:paraId="17BB1935" w14:textId="77777777" w:rsidR="001704A3" w:rsidRPr="001704A3" w:rsidRDefault="001704A3" w:rsidP="001704A3">
            <w:pPr>
              <w:rPr>
                <w:b/>
                <w:bCs/>
              </w:rPr>
            </w:pPr>
            <w:r w:rsidRPr="001704A3">
              <w:rPr>
                <w:b/>
                <w:bCs/>
              </w:rPr>
              <w:t>Vinná réva</w:t>
            </w:r>
          </w:p>
        </w:tc>
        <w:tc>
          <w:tcPr>
            <w:tcW w:w="1061" w:type="dxa"/>
            <w:vMerge w:val="restart"/>
            <w:tcBorders>
              <w:left w:val="single" w:sz="4" w:space="0" w:color="auto"/>
              <w:right w:val="single" w:sz="4" w:space="0" w:color="auto"/>
            </w:tcBorders>
          </w:tcPr>
          <w:p w14:paraId="7FC2C4F7" w14:textId="77777777" w:rsidR="001704A3" w:rsidRPr="001704A3" w:rsidRDefault="001704A3" w:rsidP="001704A3"/>
        </w:tc>
        <w:tc>
          <w:tcPr>
            <w:tcW w:w="3223" w:type="dxa"/>
            <w:tcBorders>
              <w:left w:val="nil"/>
              <w:bottom w:val="single" w:sz="4" w:space="0" w:color="auto"/>
              <w:right w:val="single" w:sz="4" w:space="0" w:color="auto"/>
            </w:tcBorders>
            <w:shd w:val="clear" w:color="auto" w:fill="auto"/>
          </w:tcPr>
          <w:p w14:paraId="6E0B3934" w14:textId="77777777" w:rsidR="001704A3" w:rsidRPr="001704A3" w:rsidRDefault="001704A3" w:rsidP="001704A3">
            <w:r w:rsidRPr="001704A3">
              <w:rPr>
                <w:b/>
              </w:rPr>
              <w:t>rostliny určené k pěstování</w:t>
            </w:r>
            <w:r w:rsidRPr="001704A3">
              <w:t>, kromě plodů a semen</w:t>
            </w:r>
          </w:p>
        </w:tc>
        <w:tc>
          <w:tcPr>
            <w:tcW w:w="2404" w:type="dxa"/>
            <w:gridSpan w:val="3"/>
            <w:tcBorders>
              <w:left w:val="nil"/>
              <w:bottom w:val="single" w:sz="4" w:space="0" w:color="auto"/>
              <w:right w:val="single" w:sz="4" w:space="0" w:color="auto"/>
            </w:tcBorders>
          </w:tcPr>
          <w:p w14:paraId="3F9E7B4C" w14:textId="77777777" w:rsidR="001704A3" w:rsidRPr="001704A3" w:rsidRDefault="001704A3" w:rsidP="001704A3"/>
        </w:tc>
      </w:tr>
      <w:tr w:rsidR="001704A3" w:rsidRPr="001704A3" w14:paraId="5A0F439C" w14:textId="77777777" w:rsidTr="001B6732">
        <w:trPr>
          <w:trHeight w:val="635"/>
        </w:trPr>
        <w:tc>
          <w:tcPr>
            <w:tcW w:w="2374" w:type="dxa"/>
            <w:vMerge/>
            <w:tcBorders>
              <w:left w:val="single" w:sz="4" w:space="0" w:color="auto"/>
              <w:bottom w:val="single" w:sz="4" w:space="0" w:color="auto"/>
              <w:right w:val="single" w:sz="4" w:space="0" w:color="auto"/>
            </w:tcBorders>
          </w:tcPr>
          <w:p w14:paraId="46293E96" w14:textId="77777777" w:rsidR="001704A3" w:rsidRPr="001704A3" w:rsidRDefault="001704A3" w:rsidP="001704A3">
            <w:pPr>
              <w:rPr>
                <w:b/>
                <w:bCs/>
              </w:rPr>
            </w:pPr>
          </w:p>
        </w:tc>
        <w:tc>
          <w:tcPr>
            <w:tcW w:w="1061" w:type="dxa"/>
            <w:vMerge/>
            <w:tcBorders>
              <w:left w:val="single" w:sz="4" w:space="0" w:color="auto"/>
              <w:bottom w:val="single" w:sz="4" w:space="0" w:color="auto"/>
              <w:right w:val="single" w:sz="4" w:space="0" w:color="auto"/>
            </w:tcBorders>
          </w:tcPr>
          <w:p w14:paraId="3752D8FC" w14:textId="77777777" w:rsidR="001704A3" w:rsidRPr="001704A3" w:rsidRDefault="001704A3" w:rsidP="001704A3"/>
        </w:tc>
        <w:tc>
          <w:tcPr>
            <w:tcW w:w="3223" w:type="dxa"/>
            <w:tcBorders>
              <w:left w:val="nil"/>
              <w:bottom w:val="single" w:sz="4" w:space="0" w:color="auto"/>
              <w:right w:val="single" w:sz="4" w:space="0" w:color="auto"/>
            </w:tcBorders>
            <w:shd w:val="clear" w:color="auto" w:fill="auto"/>
          </w:tcPr>
          <w:p w14:paraId="005B02E2" w14:textId="77777777" w:rsidR="001704A3" w:rsidRPr="001704A3" w:rsidRDefault="001704A3" w:rsidP="001704A3">
            <w:r w:rsidRPr="001704A3">
              <w:rPr>
                <w:b/>
              </w:rPr>
              <w:t>rostliny neurčené k pěstování</w:t>
            </w:r>
            <w:r w:rsidRPr="001704A3">
              <w:t>, kromě plodů a semen (např. řezané větve)</w:t>
            </w:r>
          </w:p>
        </w:tc>
        <w:tc>
          <w:tcPr>
            <w:tcW w:w="2404" w:type="dxa"/>
            <w:gridSpan w:val="3"/>
            <w:tcBorders>
              <w:left w:val="nil"/>
              <w:bottom w:val="single" w:sz="4" w:space="0" w:color="auto"/>
              <w:right w:val="single" w:sz="4" w:space="0" w:color="auto"/>
            </w:tcBorders>
          </w:tcPr>
          <w:p w14:paraId="3E8A4895" w14:textId="77777777" w:rsidR="001704A3" w:rsidRPr="001704A3" w:rsidRDefault="001704A3" w:rsidP="001704A3"/>
        </w:tc>
      </w:tr>
      <w:tr w:rsidR="001704A3" w:rsidRPr="001704A3" w14:paraId="1BD252C7" w14:textId="77777777" w:rsidTr="001B6732">
        <w:trPr>
          <w:trHeight w:val="623"/>
        </w:trPr>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16A1AAD7" w14:textId="77777777" w:rsidR="001704A3" w:rsidRPr="001704A3" w:rsidRDefault="001704A3" w:rsidP="001704A3">
            <w:pPr>
              <w:rPr>
                <w:b/>
                <w:bCs/>
              </w:rPr>
            </w:pPr>
            <w:r w:rsidRPr="001704A3">
              <w:rPr>
                <w:b/>
                <w:bCs/>
              </w:rPr>
              <w:t>Chmel - rostliny určené k pěstování</w:t>
            </w:r>
          </w:p>
        </w:tc>
        <w:tc>
          <w:tcPr>
            <w:tcW w:w="668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323B48C" w14:textId="77777777" w:rsidR="001704A3" w:rsidRPr="001704A3" w:rsidRDefault="001704A3" w:rsidP="001704A3"/>
        </w:tc>
      </w:tr>
      <w:tr w:rsidR="001704A3" w:rsidRPr="001704A3" w14:paraId="5691440D" w14:textId="77777777" w:rsidTr="001B6732">
        <w:trPr>
          <w:trHeight w:val="405"/>
        </w:trPr>
        <w:tc>
          <w:tcPr>
            <w:tcW w:w="23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BE4FB1" w14:textId="77777777" w:rsidR="001704A3" w:rsidRPr="001704A3" w:rsidRDefault="001704A3" w:rsidP="001704A3">
            <w:pPr>
              <w:rPr>
                <w:b/>
                <w:bCs/>
              </w:rPr>
            </w:pPr>
            <w:r w:rsidRPr="001704A3">
              <w:rPr>
                <w:b/>
                <w:bCs/>
              </w:rPr>
              <w:t>Okrasné druhy</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14:paraId="16042A5F"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38DA35BC" w14:textId="77777777" w:rsidR="001704A3" w:rsidRPr="001704A3" w:rsidRDefault="001704A3" w:rsidP="001704A3">
            <w:r w:rsidRPr="001704A3">
              <w:rPr>
                <w:b/>
              </w:rPr>
              <w:t>osivo</w:t>
            </w:r>
          </w:p>
        </w:tc>
        <w:tc>
          <w:tcPr>
            <w:tcW w:w="2404" w:type="dxa"/>
            <w:gridSpan w:val="3"/>
            <w:tcBorders>
              <w:top w:val="single" w:sz="4" w:space="0" w:color="auto"/>
              <w:left w:val="nil"/>
              <w:bottom w:val="single" w:sz="4" w:space="0" w:color="auto"/>
              <w:right w:val="single" w:sz="4" w:space="0" w:color="auto"/>
            </w:tcBorders>
          </w:tcPr>
          <w:p w14:paraId="264C421E" w14:textId="77777777" w:rsidR="001704A3" w:rsidRPr="001704A3" w:rsidRDefault="001704A3" w:rsidP="001704A3"/>
        </w:tc>
      </w:tr>
      <w:tr w:rsidR="001704A3" w:rsidRPr="001704A3" w14:paraId="05D32052" w14:textId="77777777" w:rsidTr="001B6732">
        <w:trPr>
          <w:trHeight w:val="510"/>
        </w:trPr>
        <w:tc>
          <w:tcPr>
            <w:tcW w:w="2374" w:type="dxa"/>
            <w:vMerge/>
            <w:tcBorders>
              <w:top w:val="single" w:sz="4" w:space="0" w:color="auto"/>
              <w:left w:val="single" w:sz="4" w:space="0" w:color="auto"/>
              <w:bottom w:val="single" w:sz="4" w:space="0" w:color="auto"/>
              <w:right w:val="single" w:sz="4" w:space="0" w:color="auto"/>
            </w:tcBorders>
            <w:hideMark/>
          </w:tcPr>
          <w:p w14:paraId="1DEC87AF" w14:textId="77777777" w:rsidR="001704A3" w:rsidRPr="001704A3" w:rsidRDefault="001704A3" w:rsidP="001704A3">
            <w:pPr>
              <w:rPr>
                <w:b/>
                <w:bCs/>
              </w:rPr>
            </w:pPr>
          </w:p>
        </w:tc>
        <w:tc>
          <w:tcPr>
            <w:tcW w:w="1061" w:type="dxa"/>
            <w:vMerge/>
            <w:tcBorders>
              <w:top w:val="single" w:sz="4" w:space="0" w:color="auto"/>
              <w:left w:val="single" w:sz="4" w:space="0" w:color="auto"/>
              <w:bottom w:val="single" w:sz="4" w:space="0" w:color="auto"/>
              <w:right w:val="single" w:sz="4" w:space="0" w:color="auto"/>
            </w:tcBorders>
          </w:tcPr>
          <w:p w14:paraId="161DF9B4"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1701198D" w14:textId="77777777" w:rsidR="001704A3" w:rsidRPr="001704A3" w:rsidRDefault="001704A3" w:rsidP="001704A3">
            <w:r w:rsidRPr="001704A3">
              <w:rPr>
                <w:b/>
              </w:rPr>
              <w:t>rostliny určené k pěstování</w:t>
            </w:r>
            <w:r w:rsidRPr="001704A3">
              <w:t>, kromě semen</w:t>
            </w:r>
          </w:p>
        </w:tc>
        <w:tc>
          <w:tcPr>
            <w:tcW w:w="2404" w:type="dxa"/>
            <w:gridSpan w:val="3"/>
            <w:tcBorders>
              <w:top w:val="single" w:sz="4" w:space="0" w:color="auto"/>
              <w:left w:val="nil"/>
              <w:bottom w:val="single" w:sz="4" w:space="0" w:color="auto"/>
              <w:right w:val="single" w:sz="4" w:space="0" w:color="auto"/>
            </w:tcBorders>
          </w:tcPr>
          <w:p w14:paraId="203E01AD" w14:textId="77777777" w:rsidR="001704A3" w:rsidRPr="001704A3" w:rsidRDefault="001704A3" w:rsidP="001704A3"/>
        </w:tc>
      </w:tr>
      <w:tr w:rsidR="001704A3" w:rsidRPr="001704A3" w14:paraId="07B25C1A" w14:textId="77777777" w:rsidTr="001B6732">
        <w:trPr>
          <w:trHeight w:val="510"/>
        </w:trPr>
        <w:tc>
          <w:tcPr>
            <w:tcW w:w="2374" w:type="dxa"/>
            <w:vMerge/>
            <w:tcBorders>
              <w:top w:val="single" w:sz="4" w:space="0" w:color="auto"/>
              <w:left w:val="single" w:sz="4" w:space="0" w:color="auto"/>
              <w:bottom w:val="single" w:sz="4" w:space="0" w:color="auto"/>
              <w:right w:val="single" w:sz="4" w:space="0" w:color="auto"/>
            </w:tcBorders>
          </w:tcPr>
          <w:p w14:paraId="0F8B8E6F" w14:textId="77777777" w:rsidR="001704A3" w:rsidRPr="001704A3" w:rsidRDefault="001704A3" w:rsidP="001704A3">
            <w:pPr>
              <w:rPr>
                <w:b/>
                <w:bCs/>
              </w:rPr>
            </w:pPr>
          </w:p>
        </w:tc>
        <w:tc>
          <w:tcPr>
            <w:tcW w:w="1061" w:type="dxa"/>
            <w:vMerge/>
            <w:tcBorders>
              <w:top w:val="single" w:sz="4" w:space="0" w:color="auto"/>
              <w:left w:val="single" w:sz="4" w:space="0" w:color="auto"/>
              <w:bottom w:val="single" w:sz="4" w:space="0" w:color="auto"/>
              <w:right w:val="single" w:sz="4" w:space="0" w:color="auto"/>
            </w:tcBorders>
          </w:tcPr>
          <w:p w14:paraId="77E3E4FA"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7CD454E9" w14:textId="77777777" w:rsidR="001704A3" w:rsidRPr="001704A3" w:rsidRDefault="001704A3" w:rsidP="001704A3">
            <w:pPr>
              <w:rPr>
                <w:i/>
              </w:rPr>
            </w:pPr>
            <w:r w:rsidRPr="001704A3">
              <w:rPr>
                <w:b/>
              </w:rPr>
              <w:t>rostliny neurčené k pěstování</w:t>
            </w:r>
            <w:r w:rsidRPr="001704A3">
              <w:t xml:space="preserve"> (např. řezané větve) </w:t>
            </w:r>
            <w:r w:rsidRPr="001704A3">
              <w:rPr>
                <w:b/>
              </w:rPr>
              <w:t>včetně plodů</w:t>
            </w:r>
            <w:r w:rsidRPr="001704A3">
              <w:t xml:space="preserve"> (např. řezané větve, šišky) </w:t>
            </w:r>
          </w:p>
        </w:tc>
        <w:tc>
          <w:tcPr>
            <w:tcW w:w="2404" w:type="dxa"/>
            <w:gridSpan w:val="3"/>
            <w:tcBorders>
              <w:top w:val="single" w:sz="4" w:space="0" w:color="auto"/>
              <w:left w:val="nil"/>
              <w:bottom w:val="single" w:sz="4" w:space="0" w:color="auto"/>
              <w:right w:val="single" w:sz="4" w:space="0" w:color="auto"/>
            </w:tcBorders>
          </w:tcPr>
          <w:p w14:paraId="78CA65DA" w14:textId="77777777" w:rsidR="001704A3" w:rsidRPr="001704A3" w:rsidRDefault="001704A3" w:rsidP="001704A3"/>
        </w:tc>
      </w:tr>
      <w:tr w:rsidR="001704A3" w:rsidRPr="001704A3" w14:paraId="11B2332E" w14:textId="77777777" w:rsidTr="001B6732">
        <w:trPr>
          <w:trHeight w:val="510"/>
        </w:trPr>
        <w:tc>
          <w:tcPr>
            <w:tcW w:w="2374" w:type="dxa"/>
            <w:vMerge/>
            <w:tcBorders>
              <w:top w:val="single" w:sz="4" w:space="0" w:color="auto"/>
              <w:left w:val="single" w:sz="4" w:space="0" w:color="auto"/>
              <w:bottom w:val="single" w:sz="4" w:space="0" w:color="auto"/>
              <w:right w:val="single" w:sz="4" w:space="0" w:color="auto"/>
            </w:tcBorders>
          </w:tcPr>
          <w:p w14:paraId="60840751" w14:textId="77777777" w:rsidR="001704A3" w:rsidRPr="001704A3" w:rsidRDefault="001704A3" w:rsidP="001704A3">
            <w:pPr>
              <w:rPr>
                <w:b/>
                <w:bCs/>
              </w:rPr>
            </w:pPr>
          </w:p>
        </w:tc>
        <w:tc>
          <w:tcPr>
            <w:tcW w:w="1061" w:type="dxa"/>
            <w:vMerge/>
            <w:tcBorders>
              <w:top w:val="single" w:sz="4" w:space="0" w:color="auto"/>
              <w:left w:val="single" w:sz="4" w:space="0" w:color="auto"/>
              <w:bottom w:val="single" w:sz="4" w:space="0" w:color="auto"/>
              <w:right w:val="single" w:sz="4" w:space="0" w:color="auto"/>
            </w:tcBorders>
          </w:tcPr>
          <w:p w14:paraId="44199F45"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25FFE2AD" w14:textId="77777777" w:rsidR="001704A3" w:rsidRPr="001704A3" w:rsidRDefault="001704A3" w:rsidP="001704A3">
            <w:r w:rsidRPr="001704A3">
              <w:rPr>
                <w:b/>
              </w:rPr>
              <w:t xml:space="preserve">živý pyl </w:t>
            </w:r>
            <w:r w:rsidRPr="001704A3">
              <w:t xml:space="preserve"> </w:t>
            </w:r>
          </w:p>
        </w:tc>
        <w:tc>
          <w:tcPr>
            <w:tcW w:w="2404" w:type="dxa"/>
            <w:gridSpan w:val="3"/>
            <w:tcBorders>
              <w:top w:val="single" w:sz="4" w:space="0" w:color="auto"/>
              <w:left w:val="nil"/>
              <w:bottom w:val="single" w:sz="4" w:space="0" w:color="auto"/>
              <w:right w:val="single" w:sz="4" w:space="0" w:color="auto"/>
            </w:tcBorders>
          </w:tcPr>
          <w:p w14:paraId="64A7BAB2" w14:textId="77777777" w:rsidR="001704A3" w:rsidRPr="001704A3" w:rsidRDefault="001704A3" w:rsidP="001704A3"/>
        </w:tc>
      </w:tr>
      <w:tr w:rsidR="001704A3" w:rsidRPr="001704A3" w14:paraId="0E64D504" w14:textId="77777777" w:rsidTr="001B6732">
        <w:trPr>
          <w:trHeight w:val="435"/>
        </w:trPr>
        <w:tc>
          <w:tcPr>
            <w:tcW w:w="2374" w:type="dxa"/>
            <w:vMerge w:val="restart"/>
            <w:tcBorders>
              <w:top w:val="single" w:sz="4" w:space="0" w:color="auto"/>
              <w:left w:val="single" w:sz="4" w:space="0" w:color="auto"/>
              <w:right w:val="single" w:sz="4" w:space="0" w:color="auto"/>
            </w:tcBorders>
            <w:shd w:val="clear" w:color="auto" w:fill="auto"/>
            <w:hideMark/>
          </w:tcPr>
          <w:p w14:paraId="7C62307E" w14:textId="77777777" w:rsidR="001704A3" w:rsidRPr="001704A3" w:rsidRDefault="001704A3" w:rsidP="001704A3">
            <w:pPr>
              <w:rPr>
                <w:b/>
                <w:bCs/>
              </w:rPr>
            </w:pPr>
            <w:r w:rsidRPr="008E3348">
              <w:rPr>
                <w:b/>
                <w:bCs/>
                <w:highlight w:val="yellow"/>
              </w:rPr>
              <w:t>Lesní dřeviny</w:t>
            </w:r>
          </w:p>
        </w:tc>
        <w:tc>
          <w:tcPr>
            <w:tcW w:w="1061" w:type="dxa"/>
            <w:vMerge w:val="restart"/>
            <w:tcBorders>
              <w:top w:val="single" w:sz="4" w:space="0" w:color="auto"/>
              <w:left w:val="single" w:sz="4" w:space="0" w:color="auto"/>
              <w:right w:val="single" w:sz="4" w:space="0" w:color="auto"/>
            </w:tcBorders>
            <w:shd w:val="clear" w:color="auto" w:fill="auto"/>
          </w:tcPr>
          <w:p w14:paraId="5DEB483C"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263F0662" w14:textId="77777777" w:rsidR="001704A3" w:rsidRPr="008E3348" w:rsidRDefault="001704A3" w:rsidP="001704A3">
            <w:pPr>
              <w:rPr>
                <w:highlight w:val="yellow"/>
              </w:rPr>
            </w:pPr>
            <w:r w:rsidRPr="008E3348">
              <w:rPr>
                <w:b/>
                <w:highlight w:val="yellow"/>
              </w:rPr>
              <w:t>osivo</w:t>
            </w:r>
            <w:r w:rsidRPr="008E3348">
              <w:rPr>
                <w:highlight w:val="yellow"/>
              </w:rPr>
              <w:t xml:space="preserve"> </w:t>
            </w:r>
          </w:p>
        </w:tc>
        <w:tc>
          <w:tcPr>
            <w:tcW w:w="2404" w:type="dxa"/>
            <w:gridSpan w:val="3"/>
            <w:tcBorders>
              <w:top w:val="single" w:sz="4" w:space="0" w:color="auto"/>
              <w:left w:val="nil"/>
              <w:bottom w:val="single" w:sz="4" w:space="0" w:color="auto"/>
              <w:right w:val="single" w:sz="4" w:space="0" w:color="auto"/>
            </w:tcBorders>
          </w:tcPr>
          <w:p w14:paraId="5AE4963F" w14:textId="77777777" w:rsidR="001704A3" w:rsidRPr="001704A3" w:rsidRDefault="001704A3" w:rsidP="001704A3"/>
        </w:tc>
      </w:tr>
      <w:tr w:rsidR="001704A3" w:rsidRPr="001704A3" w14:paraId="3E013DDB" w14:textId="77777777" w:rsidTr="001B6732">
        <w:trPr>
          <w:trHeight w:val="510"/>
        </w:trPr>
        <w:tc>
          <w:tcPr>
            <w:tcW w:w="2374" w:type="dxa"/>
            <w:vMerge/>
            <w:tcBorders>
              <w:left w:val="single" w:sz="4" w:space="0" w:color="auto"/>
              <w:right w:val="single" w:sz="4" w:space="0" w:color="auto"/>
            </w:tcBorders>
            <w:hideMark/>
          </w:tcPr>
          <w:p w14:paraId="4D4CC408"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15094EFC"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2127D87D" w14:textId="77777777" w:rsidR="001704A3" w:rsidRPr="001704A3" w:rsidRDefault="001704A3" w:rsidP="001704A3">
            <w:r w:rsidRPr="008E3348">
              <w:rPr>
                <w:b/>
                <w:highlight w:val="yellow"/>
              </w:rPr>
              <w:t>rostliny určené k pěstování</w:t>
            </w:r>
            <w:r w:rsidRPr="008E3348">
              <w:rPr>
                <w:highlight w:val="yellow"/>
              </w:rPr>
              <w:t xml:space="preserve"> kromě plodů a semen</w:t>
            </w:r>
          </w:p>
        </w:tc>
        <w:tc>
          <w:tcPr>
            <w:tcW w:w="2404" w:type="dxa"/>
            <w:gridSpan w:val="3"/>
            <w:tcBorders>
              <w:top w:val="single" w:sz="4" w:space="0" w:color="auto"/>
              <w:left w:val="nil"/>
              <w:bottom w:val="single" w:sz="4" w:space="0" w:color="auto"/>
              <w:right w:val="single" w:sz="4" w:space="0" w:color="auto"/>
            </w:tcBorders>
          </w:tcPr>
          <w:p w14:paraId="10A8FD11" w14:textId="77777777" w:rsidR="001704A3" w:rsidRPr="001704A3" w:rsidRDefault="001704A3" w:rsidP="001704A3"/>
        </w:tc>
      </w:tr>
      <w:tr w:rsidR="001704A3" w:rsidRPr="001704A3" w14:paraId="2FD73249" w14:textId="77777777" w:rsidTr="001B6732">
        <w:trPr>
          <w:trHeight w:val="510"/>
        </w:trPr>
        <w:tc>
          <w:tcPr>
            <w:tcW w:w="2374" w:type="dxa"/>
            <w:vMerge/>
            <w:tcBorders>
              <w:left w:val="single" w:sz="4" w:space="0" w:color="auto"/>
              <w:bottom w:val="single" w:sz="4" w:space="0" w:color="auto"/>
              <w:right w:val="single" w:sz="4" w:space="0" w:color="auto"/>
            </w:tcBorders>
          </w:tcPr>
          <w:p w14:paraId="50AEDBBD" w14:textId="77777777" w:rsidR="001704A3" w:rsidRPr="001704A3" w:rsidRDefault="001704A3" w:rsidP="001704A3">
            <w:pPr>
              <w:rPr>
                <w:b/>
                <w:bCs/>
              </w:rPr>
            </w:pPr>
          </w:p>
        </w:tc>
        <w:tc>
          <w:tcPr>
            <w:tcW w:w="1061" w:type="dxa"/>
            <w:vMerge/>
            <w:tcBorders>
              <w:left w:val="single" w:sz="4" w:space="0" w:color="auto"/>
              <w:bottom w:val="single" w:sz="4" w:space="0" w:color="auto"/>
              <w:right w:val="single" w:sz="4" w:space="0" w:color="auto"/>
            </w:tcBorders>
          </w:tcPr>
          <w:p w14:paraId="5F30D20D"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6EF7283E" w14:textId="77777777" w:rsidR="001704A3" w:rsidRPr="001704A3" w:rsidRDefault="001704A3" w:rsidP="001704A3">
            <w:r w:rsidRPr="001704A3">
              <w:rPr>
                <w:b/>
              </w:rPr>
              <w:t xml:space="preserve">živý pyl </w:t>
            </w:r>
            <w:r w:rsidRPr="001704A3">
              <w:t xml:space="preserve"> </w:t>
            </w:r>
          </w:p>
        </w:tc>
        <w:tc>
          <w:tcPr>
            <w:tcW w:w="2404" w:type="dxa"/>
            <w:gridSpan w:val="3"/>
            <w:tcBorders>
              <w:top w:val="single" w:sz="4" w:space="0" w:color="auto"/>
              <w:left w:val="nil"/>
              <w:bottom w:val="single" w:sz="4" w:space="0" w:color="auto"/>
              <w:right w:val="single" w:sz="4" w:space="0" w:color="auto"/>
            </w:tcBorders>
          </w:tcPr>
          <w:p w14:paraId="1ACFC577" w14:textId="77777777" w:rsidR="001704A3" w:rsidRPr="001704A3" w:rsidRDefault="001704A3" w:rsidP="001704A3"/>
        </w:tc>
      </w:tr>
      <w:tr w:rsidR="001704A3" w:rsidRPr="001704A3" w14:paraId="3DB1D0C6" w14:textId="77777777" w:rsidTr="001B6732">
        <w:trPr>
          <w:trHeight w:val="471"/>
        </w:trPr>
        <w:tc>
          <w:tcPr>
            <w:tcW w:w="2374" w:type="dxa"/>
            <w:vMerge w:val="restart"/>
            <w:tcBorders>
              <w:top w:val="single" w:sz="4" w:space="0" w:color="auto"/>
              <w:left w:val="single" w:sz="4" w:space="0" w:color="auto"/>
              <w:right w:val="single" w:sz="4" w:space="0" w:color="auto"/>
            </w:tcBorders>
            <w:shd w:val="clear" w:color="auto" w:fill="auto"/>
            <w:hideMark/>
          </w:tcPr>
          <w:p w14:paraId="6DB0DC01" w14:textId="77777777" w:rsidR="001704A3" w:rsidRPr="001704A3" w:rsidRDefault="001704A3" w:rsidP="001704A3">
            <w:pPr>
              <w:rPr>
                <w:b/>
                <w:bCs/>
              </w:rPr>
            </w:pPr>
            <w:r w:rsidRPr="001704A3">
              <w:rPr>
                <w:b/>
                <w:bCs/>
              </w:rPr>
              <w:t>Zelenina</w:t>
            </w:r>
          </w:p>
        </w:tc>
        <w:tc>
          <w:tcPr>
            <w:tcW w:w="1061" w:type="dxa"/>
            <w:vMerge w:val="restart"/>
            <w:tcBorders>
              <w:top w:val="single" w:sz="4" w:space="0" w:color="auto"/>
              <w:left w:val="single" w:sz="4" w:space="0" w:color="auto"/>
              <w:right w:val="single" w:sz="4" w:space="0" w:color="auto"/>
            </w:tcBorders>
            <w:shd w:val="clear" w:color="auto" w:fill="auto"/>
          </w:tcPr>
          <w:p w14:paraId="34F50920" w14:textId="77777777" w:rsidR="001704A3" w:rsidRPr="001704A3" w:rsidRDefault="001704A3" w:rsidP="001704A3"/>
        </w:tc>
        <w:tc>
          <w:tcPr>
            <w:tcW w:w="3223" w:type="dxa"/>
            <w:tcBorders>
              <w:top w:val="single" w:sz="4" w:space="0" w:color="auto"/>
              <w:left w:val="nil"/>
              <w:right w:val="single" w:sz="4" w:space="0" w:color="auto"/>
            </w:tcBorders>
            <w:shd w:val="clear" w:color="auto" w:fill="auto"/>
            <w:hideMark/>
          </w:tcPr>
          <w:p w14:paraId="376BE6B8" w14:textId="77777777" w:rsidR="001704A3" w:rsidRPr="001704A3" w:rsidRDefault="001704A3" w:rsidP="001704A3">
            <w:pPr>
              <w:rPr>
                <w:b/>
              </w:rPr>
            </w:pPr>
            <w:r w:rsidRPr="001704A3">
              <w:rPr>
                <w:b/>
              </w:rPr>
              <w:t>osivo</w:t>
            </w:r>
          </w:p>
        </w:tc>
        <w:tc>
          <w:tcPr>
            <w:tcW w:w="2404" w:type="dxa"/>
            <w:gridSpan w:val="3"/>
            <w:tcBorders>
              <w:top w:val="single" w:sz="4" w:space="0" w:color="auto"/>
              <w:left w:val="nil"/>
              <w:right w:val="single" w:sz="4" w:space="0" w:color="auto"/>
            </w:tcBorders>
          </w:tcPr>
          <w:p w14:paraId="417EEF5E" w14:textId="77777777" w:rsidR="001704A3" w:rsidRPr="001704A3" w:rsidRDefault="001704A3" w:rsidP="001704A3">
            <w:pPr>
              <w:ind w:left="720"/>
            </w:pPr>
          </w:p>
        </w:tc>
      </w:tr>
      <w:tr w:rsidR="001704A3" w:rsidRPr="001704A3" w14:paraId="54955C03" w14:textId="77777777" w:rsidTr="001B6732">
        <w:trPr>
          <w:trHeight w:val="423"/>
        </w:trPr>
        <w:tc>
          <w:tcPr>
            <w:tcW w:w="2374" w:type="dxa"/>
            <w:vMerge/>
            <w:tcBorders>
              <w:left w:val="single" w:sz="4" w:space="0" w:color="auto"/>
              <w:right w:val="single" w:sz="4" w:space="0" w:color="auto"/>
            </w:tcBorders>
            <w:hideMark/>
          </w:tcPr>
          <w:p w14:paraId="69A31DC9"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31BA8A67"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5C5C57D9" w14:textId="77777777" w:rsidR="001704A3" w:rsidRPr="001704A3" w:rsidRDefault="001704A3" w:rsidP="001704A3">
            <w:pPr>
              <w:rPr>
                <w:b/>
              </w:rPr>
            </w:pPr>
            <w:r w:rsidRPr="001704A3">
              <w:rPr>
                <w:b/>
              </w:rPr>
              <w:t>rostliny určené k pěstování, sazenice</w:t>
            </w:r>
          </w:p>
        </w:tc>
        <w:tc>
          <w:tcPr>
            <w:tcW w:w="2404" w:type="dxa"/>
            <w:gridSpan w:val="3"/>
            <w:tcBorders>
              <w:top w:val="single" w:sz="4" w:space="0" w:color="auto"/>
              <w:left w:val="nil"/>
              <w:bottom w:val="single" w:sz="4" w:space="0" w:color="auto"/>
              <w:right w:val="single" w:sz="4" w:space="0" w:color="auto"/>
            </w:tcBorders>
          </w:tcPr>
          <w:p w14:paraId="5DA31624" w14:textId="77777777" w:rsidR="001704A3" w:rsidRPr="001704A3" w:rsidRDefault="001704A3" w:rsidP="001704A3">
            <w:pPr>
              <w:ind w:left="720"/>
            </w:pPr>
          </w:p>
        </w:tc>
      </w:tr>
      <w:tr w:rsidR="001704A3" w:rsidRPr="001704A3" w14:paraId="367A30F3" w14:textId="77777777" w:rsidTr="001B6732">
        <w:trPr>
          <w:trHeight w:val="525"/>
        </w:trPr>
        <w:tc>
          <w:tcPr>
            <w:tcW w:w="23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F7BF60" w14:textId="77777777" w:rsidR="001704A3" w:rsidRPr="001704A3" w:rsidRDefault="001704A3" w:rsidP="001704A3">
            <w:pPr>
              <w:rPr>
                <w:b/>
                <w:bCs/>
              </w:rPr>
            </w:pPr>
            <w:r w:rsidRPr="001704A3">
              <w:rPr>
                <w:b/>
                <w:bCs/>
              </w:rPr>
              <w:t>Léčivé, aromatické a kořeninové rostliny (LAKR)</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tcPr>
          <w:p w14:paraId="3B758903"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27160857" w14:textId="77777777" w:rsidR="001704A3" w:rsidRPr="001704A3" w:rsidRDefault="001704A3" w:rsidP="001704A3">
            <w:pPr>
              <w:rPr>
                <w:b/>
              </w:rPr>
            </w:pPr>
            <w:r w:rsidRPr="001704A3">
              <w:rPr>
                <w:b/>
              </w:rPr>
              <w:t>osivo</w:t>
            </w:r>
          </w:p>
        </w:tc>
        <w:tc>
          <w:tcPr>
            <w:tcW w:w="2404" w:type="dxa"/>
            <w:gridSpan w:val="3"/>
            <w:tcBorders>
              <w:top w:val="single" w:sz="4" w:space="0" w:color="auto"/>
              <w:left w:val="nil"/>
              <w:bottom w:val="single" w:sz="4" w:space="0" w:color="auto"/>
              <w:right w:val="single" w:sz="4" w:space="0" w:color="auto"/>
            </w:tcBorders>
          </w:tcPr>
          <w:p w14:paraId="134AC527" w14:textId="77777777" w:rsidR="001704A3" w:rsidRPr="001704A3" w:rsidRDefault="001704A3" w:rsidP="001704A3"/>
        </w:tc>
      </w:tr>
      <w:tr w:rsidR="001704A3" w:rsidRPr="001704A3" w14:paraId="7AD87967" w14:textId="77777777" w:rsidTr="001B6732">
        <w:trPr>
          <w:trHeight w:val="450"/>
        </w:trPr>
        <w:tc>
          <w:tcPr>
            <w:tcW w:w="2374" w:type="dxa"/>
            <w:vMerge/>
            <w:tcBorders>
              <w:top w:val="single" w:sz="4" w:space="0" w:color="auto"/>
              <w:left w:val="single" w:sz="4" w:space="0" w:color="auto"/>
              <w:bottom w:val="single" w:sz="8" w:space="0" w:color="auto"/>
              <w:right w:val="single" w:sz="4" w:space="0" w:color="auto"/>
            </w:tcBorders>
            <w:hideMark/>
          </w:tcPr>
          <w:p w14:paraId="08B4B492" w14:textId="77777777" w:rsidR="001704A3" w:rsidRPr="001704A3" w:rsidRDefault="001704A3" w:rsidP="001704A3">
            <w:pPr>
              <w:rPr>
                <w:b/>
                <w:bCs/>
              </w:rPr>
            </w:pPr>
          </w:p>
        </w:tc>
        <w:tc>
          <w:tcPr>
            <w:tcW w:w="1061" w:type="dxa"/>
            <w:vMerge/>
            <w:tcBorders>
              <w:top w:val="single" w:sz="4" w:space="0" w:color="auto"/>
              <w:left w:val="single" w:sz="4" w:space="0" w:color="auto"/>
              <w:bottom w:val="single" w:sz="8" w:space="0" w:color="auto"/>
              <w:right w:val="single" w:sz="4" w:space="0" w:color="auto"/>
            </w:tcBorders>
          </w:tcPr>
          <w:p w14:paraId="177FF3CC" w14:textId="77777777" w:rsidR="001704A3" w:rsidRPr="001704A3" w:rsidRDefault="001704A3" w:rsidP="001704A3"/>
        </w:tc>
        <w:tc>
          <w:tcPr>
            <w:tcW w:w="3223" w:type="dxa"/>
            <w:tcBorders>
              <w:top w:val="single" w:sz="4" w:space="0" w:color="auto"/>
              <w:left w:val="nil"/>
              <w:bottom w:val="single" w:sz="8" w:space="0" w:color="auto"/>
              <w:right w:val="single" w:sz="4" w:space="0" w:color="auto"/>
            </w:tcBorders>
            <w:shd w:val="clear" w:color="auto" w:fill="auto"/>
            <w:hideMark/>
          </w:tcPr>
          <w:p w14:paraId="22B899C6" w14:textId="77777777" w:rsidR="001704A3" w:rsidRPr="001704A3" w:rsidRDefault="001704A3" w:rsidP="001704A3">
            <w:pPr>
              <w:rPr>
                <w:b/>
              </w:rPr>
            </w:pPr>
            <w:r w:rsidRPr="001704A3">
              <w:rPr>
                <w:b/>
              </w:rPr>
              <w:t>rostliny určené k pěstování</w:t>
            </w:r>
          </w:p>
        </w:tc>
        <w:tc>
          <w:tcPr>
            <w:tcW w:w="2404" w:type="dxa"/>
            <w:gridSpan w:val="3"/>
            <w:tcBorders>
              <w:top w:val="single" w:sz="4" w:space="0" w:color="auto"/>
              <w:left w:val="nil"/>
              <w:bottom w:val="single" w:sz="8" w:space="0" w:color="auto"/>
              <w:right w:val="single" w:sz="4" w:space="0" w:color="auto"/>
            </w:tcBorders>
          </w:tcPr>
          <w:p w14:paraId="1EF01168" w14:textId="77777777" w:rsidR="001704A3" w:rsidRPr="001704A3" w:rsidRDefault="001704A3" w:rsidP="001704A3"/>
        </w:tc>
      </w:tr>
      <w:tr w:rsidR="001704A3" w:rsidRPr="001704A3" w14:paraId="123CE241" w14:textId="77777777" w:rsidTr="001B6732">
        <w:trPr>
          <w:trHeight w:val="555"/>
        </w:trPr>
        <w:tc>
          <w:tcPr>
            <w:tcW w:w="2374" w:type="dxa"/>
            <w:vMerge w:val="restart"/>
            <w:tcBorders>
              <w:top w:val="single" w:sz="8" w:space="0" w:color="auto"/>
              <w:left w:val="single" w:sz="8" w:space="0" w:color="auto"/>
              <w:right w:val="single" w:sz="4" w:space="0" w:color="auto"/>
            </w:tcBorders>
            <w:shd w:val="clear" w:color="auto" w:fill="auto"/>
            <w:hideMark/>
          </w:tcPr>
          <w:p w14:paraId="5DB64E37" w14:textId="77777777" w:rsidR="001704A3" w:rsidRPr="001704A3" w:rsidRDefault="001704A3" w:rsidP="001704A3">
            <w:pPr>
              <w:rPr>
                <w:b/>
                <w:bCs/>
              </w:rPr>
            </w:pPr>
            <w:r w:rsidRPr="001704A3">
              <w:rPr>
                <w:b/>
                <w:bCs/>
              </w:rPr>
              <w:t xml:space="preserve"> Brambor</w:t>
            </w:r>
          </w:p>
        </w:tc>
        <w:tc>
          <w:tcPr>
            <w:tcW w:w="1061" w:type="dxa"/>
            <w:vMerge w:val="restart"/>
            <w:tcBorders>
              <w:top w:val="single" w:sz="8" w:space="0" w:color="auto"/>
              <w:left w:val="single" w:sz="4" w:space="0" w:color="auto"/>
              <w:right w:val="single" w:sz="4" w:space="0" w:color="auto"/>
            </w:tcBorders>
            <w:shd w:val="clear" w:color="auto" w:fill="auto"/>
          </w:tcPr>
          <w:p w14:paraId="35E3801A" w14:textId="77777777" w:rsidR="001704A3" w:rsidRPr="001704A3" w:rsidRDefault="001704A3" w:rsidP="001704A3"/>
        </w:tc>
        <w:tc>
          <w:tcPr>
            <w:tcW w:w="3223" w:type="dxa"/>
            <w:tcBorders>
              <w:top w:val="single" w:sz="8" w:space="0" w:color="auto"/>
              <w:left w:val="nil"/>
              <w:bottom w:val="single" w:sz="4" w:space="0" w:color="auto"/>
              <w:right w:val="single" w:sz="4" w:space="0" w:color="auto"/>
            </w:tcBorders>
            <w:shd w:val="clear" w:color="auto" w:fill="auto"/>
          </w:tcPr>
          <w:p w14:paraId="73B64367" w14:textId="77777777" w:rsidR="001704A3" w:rsidRPr="001704A3" w:rsidRDefault="001704A3" w:rsidP="001704A3">
            <w:pPr>
              <w:rPr>
                <w:b/>
              </w:rPr>
            </w:pPr>
            <w:r w:rsidRPr="001704A3">
              <w:rPr>
                <w:b/>
              </w:rPr>
              <w:t>osivo</w:t>
            </w:r>
          </w:p>
        </w:tc>
        <w:tc>
          <w:tcPr>
            <w:tcW w:w="2404" w:type="dxa"/>
            <w:gridSpan w:val="3"/>
            <w:tcBorders>
              <w:top w:val="single" w:sz="8" w:space="0" w:color="auto"/>
              <w:left w:val="nil"/>
              <w:bottom w:val="single" w:sz="4" w:space="0" w:color="auto"/>
              <w:right w:val="single" w:sz="8" w:space="0" w:color="auto"/>
            </w:tcBorders>
            <w:shd w:val="clear" w:color="auto" w:fill="auto"/>
          </w:tcPr>
          <w:p w14:paraId="3244BE14" w14:textId="77777777" w:rsidR="001704A3" w:rsidRPr="001704A3" w:rsidRDefault="001704A3" w:rsidP="001704A3">
            <w:pPr>
              <w:ind w:left="720"/>
            </w:pPr>
          </w:p>
        </w:tc>
      </w:tr>
      <w:tr w:rsidR="001704A3" w:rsidRPr="001704A3" w14:paraId="53AF4F25" w14:textId="77777777" w:rsidTr="001B6732">
        <w:trPr>
          <w:trHeight w:val="555"/>
        </w:trPr>
        <w:tc>
          <w:tcPr>
            <w:tcW w:w="2374" w:type="dxa"/>
            <w:vMerge/>
            <w:tcBorders>
              <w:left w:val="single" w:sz="8" w:space="0" w:color="auto"/>
              <w:right w:val="single" w:sz="4" w:space="0" w:color="auto"/>
            </w:tcBorders>
            <w:shd w:val="clear" w:color="auto" w:fill="auto"/>
          </w:tcPr>
          <w:p w14:paraId="44C09B0C" w14:textId="77777777" w:rsidR="001704A3" w:rsidRPr="001704A3" w:rsidRDefault="001704A3" w:rsidP="001704A3">
            <w:pPr>
              <w:rPr>
                <w:b/>
                <w:bCs/>
              </w:rPr>
            </w:pPr>
          </w:p>
        </w:tc>
        <w:tc>
          <w:tcPr>
            <w:tcW w:w="1061" w:type="dxa"/>
            <w:vMerge/>
            <w:tcBorders>
              <w:left w:val="single" w:sz="4" w:space="0" w:color="auto"/>
              <w:right w:val="single" w:sz="4" w:space="0" w:color="auto"/>
            </w:tcBorders>
            <w:shd w:val="clear" w:color="auto" w:fill="auto"/>
          </w:tcPr>
          <w:p w14:paraId="2C09077C"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7170D7A4" w14:textId="77777777" w:rsidR="001704A3" w:rsidRPr="001704A3" w:rsidRDefault="001704A3" w:rsidP="001704A3">
            <w:pPr>
              <w:rPr>
                <w:b/>
              </w:rPr>
            </w:pPr>
            <w:r w:rsidRPr="001704A3">
              <w:rPr>
                <w:b/>
              </w:rPr>
              <w:t>sadba</w:t>
            </w:r>
          </w:p>
        </w:tc>
        <w:tc>
          <w:tcPr>
            <w:tcW w:w="2404" w:type="dxa"/>
            <w:gridSpan w:val="3"/>
            <w:tcBorders>
              <w:top w:val="single" w:sz="4" w:space="0" w:color="auto"/>
              <w:left w:val="nil"/>
              <w:bottom w:val="single" w:sz="4" w:space="0" w:color="auto"/>
              <w:right w:val="single" w:sz="8" w:space="0" w:color="auto"/>
            </w:tcBorders>
            <w:shd w:val="clear" w:color="auto" w:fill="auto"/>
          </w:tcPr>
          <w:p w14:paraId="110DA63E" w14:textId="77777777" w:rsidR="001704A3" w:rsidRPr="001704A3" w:rsidRDefault="001704A3" w:rsidP="001704A3">
            <w:pPr>
              <w:ind w:left="720"/>
            </w:pPr>
          </w:p>
        </w:tc>
      </w:tr>
      <w:tr w:rsidR="001704A3" w:rsidRPr="001704A3" w14:paraId="7318FABB" w14:textId="77777777" w:rsidTr="001B6732">
        <w:trPr>
          <w:trHeight w:val="555"/>
        </w:trPr>
        <w:tc>
          <w:tcPr>
            <w:tcW w:w="2374" w:type="dxa"/>
            <w:vMerge/>
            <w:tcBorders>
              <w:left w:val="single" w:sz="8" w:space="0" w:color="auto"/>
              <w:right w:val="single" w:sz="4" w:space="0" w:color="auto"/>
            </w:tcBorders>
            <w:shd w:val="clear" w:color="auto" w:fill="auto"/>
          </w:tcPr>
          <w:p w14:paraId="077C283E" w14:textId="77777777" w:rsidR="001704A3" w:rsidRPr="001704A3" w:rsidRDefault="001704A3" w:rsidP="001704A3">
            <w:pPr>
              <w:rPr>
                <w:b/>
                <w:bCs/>
              </w:rPr>
            </w:pPr>
          </w:p>
        </w:tc>
        <w:tc>
          <w:tcPr>
            <w:tcW w:w="1061" w:type="dxa"/>
            <w:vMerge/>
            <w:tcBorders>
              <w:left w:val="single" w:sz="4" w:space="0" w:color="auto"/>
              <w:right w:val="single" w:sz="4" w:space="0" w:color="auto"/>
            </w:tcBorders>
            <w:shd w:val="clear" w:color="auto" w:fill="auto"/>
          </w:tcPr>
          <w:p w14:paraId="41209848" w14:textId="77777777" w:rsidR="001704A3" w:rsidRPr="001704A3" w:rsidRDefault="001704A3" w:rsidP="001704A3"/>
        </w:tc>
        <w:tc>
          <w:tcPr>
            <w:tcW w:w="3223" w:type="dxa"/>
            <w:vMerge w:val="restart"/>
            <w:tcBorders>
              <w:top w:val="single" w:sz="4" w:space="0" w:color="auto"/>
              <w:left w:val="nil"/>
              <w:right w:val="single" w:sz="4" w:space="0" w:color="auto"/>
            </w:tcBorders>
            <w:shd w:val="clear" w:color="auto" w:fill="auto"/>
          </w:tcPr>
          <w:p w14:paraId="1A7EE01E" w14:textId="77777777" w:rsidR="001704A3" w:rsidRPr="001704A3" w:rsidRDefault="001704A3" w:rsidP="001704A3">
            <w:pPr>
              <w:rPr>
                <w:b/>
              </w:rPr>
            </w:pPr>
            <w:r w:rsidRPr="001704A3">
              <w:rPr>
                <w:b/>
              </w:rPr>
              <w:t>Hlízy jiné než sadba</w:t>
            </w:r>
          </w:p>
        </w:tc>
        <w:tc>
          <w:tcPr>
            <w:tcW w:w="1567" w:type="dxa"/>
            <w:tcBorders>
              <w:top w:val="single" w:sz="4" w:space="0" w:color="auto"/>
              <w:left w:val="nil"/>
              <w:bottom w:val="single" w:sz="4" w:space="0" w:color="auto"/>
              <w:right w:val="single" w:sz="8" w:space="0" w:color="auto"/>
            </w:tcBorders>
            <w:shd w:val="clear" w:color="auto" w:fill="auto"/>
          </w:tcPr>
          <w:p w14:paraId="1068B033" w14:textId="77777777" w:rsidR="001704A3" w:rsidRPr="001704A3" w:rsidRDefault="001704A3" w:rsidP="001704A3">
            <w:r w:rsidRPr="001704A3">
              <w:t>pěstování</w:t>
            </w:r>
          </w:p>
        </w:tc>
        <w:tc>
          <w:tcPr>
            <w:tcW w:w="837" w:type="dxa"/>
            <w:gridSpan w:val="2"/>
            <w:tcBorders>
              <w:top w:val="single" w:sz="4" w:space="0" w:color="auto"/>
              <w:left w:val="single" w:sz="8" w:space="0" w:color="auto"/>
              <w:bottom w:val="single" w:sz="4" w:space="0" w:color="auto"/>
              <w:right w:val="single" w:sz="4" w:space="0" w:color="auto"/>
            </w:tcBorders>
            <w:shd w:val="clear" w:color="auto" w:fill="auto"/>
          </w:tcPr>
          <w:p w14:paraId="1B3C4B14" w14:textId="77777777" w:rsidR="001704A3" w:rsidRPr="001704A3" w:rsidRDefault="001704A3" w:rsidP="001704A3">
            <w:pPr>
              <w:ind w:left="720"/>
            </w:pPr>
          </w:p>
        </w:tc>
      </w:tr>
      <w:tr w:rsidR="001704A3" w:rsidRPr="001704A3" w14:paraId="6C5EC512" w14:textId="77777777" w:rsidTr="001B6732">
        <w:trPr>
          <w:trHeight w:val="555"/>
        </w:trPr>
        <w:tc>
          <w:tcPr>
            <w:tcW w:w="2374" w:type="dxa"/>
            <w:vMerge/>
            <w:tcBorders>
              <w:left w:val="single" w:sz="8" w:space="0" w:color="auto"/>
              <w:right w:val="single" w:sz="4" w:space="0" w:color="auto"/>
            </w:tcBorders>
            <w:shd w:val="clear" w:color="auto" w:fill="auto"/>
          </w:tcPr>
          <w:p w14:paraId="2057C82E" w14:textId="77777777" w:rsidR="001704A3" w:rsidRPr="001704A3" w:rsidRDefault="001704A3" w:rsidP="001704A3">
            <w:pPr>
              <w:rPr>
                <w:b/>
                <w:bCs/>
              </w:rPr>
            </w:pPr>
          </w:p>
        </w:tc>
        <w:tc>
          <w:tcPr>
            <w:tcW w:w="1061" w:type="dxa"/>
            <w:vMerge/>
            <w:tcBorders>
              <w:left w:val="single" w:sz="4" w:space="0" w:color="auto"/>
              <w:right w:val="single" w:sz="4" w:space="0" w:color="auto"/>
            </w:tcBorders>
            <w:shd w:val="clear" w:color="auto" w:fill="auto"/>
          </w:tcPr>
          <w:p w14:paraId="62A74415" w14:textId="77777777" w:rsidR="001704A3" w:rsidRPr="001704A3" w:rsidRDefault="001704A3" w:rsidP="001704A3"/>
        </w:tc>
        <w:tc>
          <w:tcPr>
            <w:tcW w:w="3223" w:type="dxa"/>
            <w:vMerge/>
            <w:tcBorders>
              <w:left w:val="nil"/>
              <w:right w:val="single" w:sz="4" w:space="0" w:color="auto"/>
            </w:tcBorders>
            <w:shd w:val="clear" w:color="auto" w:fill="auto"/>
          </w:tcPr>
          <w:p w14:paraId="45EBBC62" w14:textId="77777777" w:rsidR="001704A3" w:rsidRPr="001704A3" w:rsidRDefault="001704A3" w:rsidP="001704A3">
            <w:pPr>
              <w:rPr>
                <w:b/>
              </w:rPr>
            </w:pPr>
          </w:p>
        </w:tc>
        <w:tc>
          <w:tcPr>
            <w:tcW w:w="1567" w:type="dxa"/>
            <w:tcBorders>
              <w:top w:val="single" w:sz="4" w:space="0" w:color="auto"/>
              <w:left w:val="nil"/>
              <w:bottom w:val="single" w:sz="4" w:space="0" w:color="auto"/>
              <w:right w:val="single" w:sz="8" w:space="0" w:color="auto"/>
            </w:tcBorders>
            <w:shd w:val="clear" w:color="auto" w:fill="auto"/>
          </w:tcPr>
          <w:p w14:paraId="7FA6E4DF" w14:textId="77777777" w:rsidR="001704A3" w:rsidRPr="001704A3" w:rsidRDefault="001704A3" w:rsidP="001704A3">
            <w:r w:rsidRPr="001704A3">
              <w:t>balírny</w:t>
            </w:r>
          </w:p>
        </w:tc>
        <w:tc>
          <w:tcPr>
            <w:tcW w:w="837" w:type="dxa"/>
            <w:gridSpan w:val="2"/>
            <w:tcBorders>
              <w:top w:val="single" w:sz="4" w:space="0" w:color="auto"/>
              <w:left w:val="single" w:sz="8" w:space="0" w:color="auto"/>
              <w:bottom w:val="single" w:sz="4" w:space="0" w:color="auto"/>
              <w:right w:val="single" w:sz="4" w:space="0" w:color="auto"/>
            </w:tcBorders>
            <w:shd w:val="clear" w:color="auto" w:fill="auto"/>
          </w:tcPr>
          <w:p w14:paraId="40A74715" w14:textId="77777777" w:rsidR="001704A3" w:rsidRPr="001704A3" w:rsidRDefault="001704A3" w:rsidP="001704A3">
            <w:pPr>
              <w:ind w:left="720"/>
            </w:pPr>
          </w:p>
        </w:tc>
      </w:tr>
      <w:tr w:rsidR="001704A3" w:rsidRPr="001704A3" w14:paraId="0559F196" w14:textId="77777777" w:rsidTr="001B6732">
        <w:trPr>
          <w:trHeight w:val="555"/>
        </w:trPr>
        <w:tc>
          <w:tcPr>
            <w:tcW w:w="2374" w:type="dxa"/>
            <w:vMerge/>
            <w:tcBorders>
              <w:left w:val="single" w:sz="8" w:space="0" w:color="auto"/>
              <w:bottom w:val="single" w:sz="8" w:space="0" w:color="auto"/>
              <w:right w:val="single" w:sz="4" w:space="0" w:color="auto"/>
            </w:tcBorders>
            <w:shd w:val="clear" w:color="auto" w:fill="auto"/>
          </w:tcPr>
          <w:p w14:paraId="0ABB3895" w14:textId="77777777" w:rsidR="001704A3" w:rsidRPr="001704A3" w:rsidRDefault="001704A3" w:rsidP="001704A3">
            <w:pPr>
              <w:rPr>
                <w:b/>
                <w:bCs/>
              </w:rPr>
            </w:pPr>
          </w:p>
        </w:tc>
        <w:tc>
          <w:tcPr>
            <w:tcW w:w="1061" w:type="dxa"/>
            <w:vMerge/>
            <w:tcBorders>
              <w:left w:val="single" w:sz="4" w:space="0" w:color="auto"/>
              <w:bottom w:val="single" w:sz="8" w:space="0" w:color="auto"/>
              <w:right w:val="single" w:sz="4" w:space="0" w:color="auto"/>
            </w:tcBorders>
            <w:shd w:val="clear" w:color="auto" w:fill="auto"/>
          </w:tcPr>
          <w:p w14:paraId="4B76551D" w14:textId="77777777" w:rsidR="001704A3" w:rsidRPr="001704A3" w:rsidRDefault="001704A3" w:rsidP="001704A3"/>
        </w:tc>
        <w:tc>
          <w:tcPr>
            <w:tcW w:w="3223" w:type="dxa"/>
            <w:vMerge/>
            <w:tcBorders>
              <w:left w:val="nil"/>
              <w:bottom w:val="single" w:sz="8" w:space="0" w:color="auto"/>
              <w:right w:val="single" w:sz="4" w:space="0" w:color="auto"/>
            </w:tcBorders>
            <w:shd w:val="clear" w:color="auto" w:fill="auto"/>
          </w:tcPr>
          <w:p w14:paraId="15AC2117" w14:textId="77777777" w:rsidR="001704A3" w:rsidRPr="001704A3" w:rsidRDefault="001704A3" w:rsidP="001704A3">
            <w:pPr>
              <w:rPr>
                <w:b/>
              </w:rPr>
            </w:pPr>
          </w:p>
        </w:tc>
        <w:tc>
          <w:tcPr>
            <w:tcW w:w="1567" w:type="dxa"/>
            <w:tcBorders>
              <w:top w:val="single" w:sz="4" w:space="0" w:color="auto"/>
              <w:left w:val="nil"/>
              <w:bottom w:val="single" w:sz="8" w:space="0" w:color="auto"/>
              <w:right w:val="single" w:sz="8" w:space="0" w:color="auto"/>
            </w:tcBorders>
            <w:shd w:val="clear" w:color="auto" w:fill="auto"/>
          </w:tcPr>
          <w:p w14:paraId="077E23E2" w14:textId="77777777" w:rsidR="001704A3" w:rsidRPr="001704A3" w:rsidRDefault="001704A3" w:rsidP="001704A3">
            <w:r w:rsidRPr="001704A3">
              <w:t>obchodní sklady</w:t>
            </w:r>
          </w:p>
        </w:tc>
        <w:tc>
          <w:tcPr>
            <w:tcW w:w="837" w:type="dxa"/>
            <w:gridSpan w:val="2"/>
            <w:tcBorders>
              <w:top w:val="single" w:sz="4" w:space="0" w:color="auto"/>
              <w:left w:val="single" w:sz="8" w:space="0" w:color="auto"/>
              <w:bottom w:val="single" w:sz="4" w:space="0" w:color="auto"/>
              <w:right w:val="single" w:sz="4" w:space="0" w:color="auto"/>
            </w:tcBorders>
            <w:shd w:val="clear" w:color="auto" w:fill="auto"/>
          </w:tcPr>
          <w:p w14:paraId="0D33553E" w14:textId="77777777" w:rsidR="001704A3" w:rsidRPr="001704A3" w:rsidRDefault="001704A3" w:rsidP="001704A3">
            <w:pPr>
              <w:ind w:left="720"/>
            </w:pPr>
          </w:p>
        </w:tc>
      </w:tr>
      <w:tr w:rsidR="001704A3" w:rsidRPr="001704A3" w14:paraId="066438CE" w14:textId="77777777" w:rsidTr="001B6732">
        <w:trPr>
          <w:trHeight w:val="412"/>
        </w:trPr>
        <w:tc>
          <w:tcPr>
            <w:tcW w:w="2374" w:type="dxa"/>
            <w:vMerge w:val="restart"/>
            <w:tcBorders>
              <w:top w:val="single" w:sz="4" w:space="0" w:color="auto"/>
              <w:left w:val="single" w:sz="4" w:space="0" w:color="auto"/>
              <w:right w:val="single" w:sz="4" w:space="0" w:color="auto"/>
            </w:tcBorders>
            <w:shd w:val="clear" w:color="auto" w:fill="auto"/>
            <w:hideMark/>
          </w:tcPr>
          <w:p w14:paraId="6695B499" w14:textId="77777777" w:rsidR="001704A3" w:rsidRPr="001704A3" w:rsidRDefault="001704A3" w:rsidP="001704A3">
            <w:pPr>
              <w:rPr>
                <w:b/>
                <w:bCs/>
              </w:rPr>
            </w:pPr>
            <w:r w:rsidRPr="001704A3">
              <w:rPr>
                <w:b/>
                <w:bCs/>
              </w:rPr>
              <w:lastRenderedPageBreak/>
              <w:t>Zemědělské druhy</w:t>
            </w:r>
          </w:p>
        </w:tc>
        <w:tc>
          <w:tcPr>
            <w:tcW w:w="1061" w:type="dxa"/>
            <w:vMerge w:val="restart"/>
            <w:tcBorders>
              <w:top w:val="single" w:sz="4" w:space="0" w:color="auto"/>
              <w:left w:val="single" w:sz="4" w:space="0" w:color="auto"/>
              <w:right w:val="single" w:sz="4" w:space="0" w:color="auto"/>
            </w:tcBorders>
            <w:shd w:val="clear" w:color="auto" w:fill="auto"/>
            <w:hideMark/>
          </w:tcPr>
          <w:p w14:paraId="183E38C3" w14:textId="77777777" w:rsidR="001704A3" w:rsidRPr="001704A3" w:rsidRDefault="001704A3" w:rsidP="001704A3">
            <w:r w:rsidRPr="001704A3">
              <w:t>Ano</w:t>
            </w:r>
          </w:p>
        </w:tc>
        <w:tc>
          <w:tcPr>
            <w:tcW w:w="3223" w:type="dxa"/>
            <w:tcBorders>
              <w:top w:val="single" w:sz="4" w:space="0" w:color="auto"/>
              <w:left w:val="nil"/>
              <w:bottom w:val="single" w:sz="4" w:space="0" w:color="auto"/>
              <w:right w:val="single" w:sz="4" w:space="0" w:color="auto"/>
            </w:tcBorders>
            <w:shd w:val="clear" w:color="auto" w:fill="auto"/>
            <w:hideMark/>
          </w:tcPr>
          <w:p w14:paraId="261448E3" w14:textId="77777777" w:rsidR="001704A3" w:rsidRPr="001704A3" w:rsidRDefault="001704A3" w:rsidP="001704A3">
            <w:pPr>
              <w:rPr>
                <w:b/>
              </w:rPr>
            </w:pPr>
            <w:r w:rsidRPr="001704A3">
              <w:rPr>
                <w:b/>
              </w:rPr>
              <w:t>osivo</w:t>
            </w:r>
          </w:p>
        </w:tc>
        <w:tc>
          <w:tcPr>
            <w:tcW w:w="2404" w:type="dxa"/>
            <w:gridSpan w:val="3"/>
            <w:tcBorders>
              <w:top w:val="single" w:sz="4" w:space="0" w:color="auto"/>
              <w:bottom w:val="single" w:sz="4" w:space="0" w:color="auto"/>
              <w:right w:val="single" w:sz="4" w:space="0" w:color="auto"/>
            </w:tcBorders>
          </w:tcPr>
          <w:p w14:paraId="733D0135" w14:textId="77777777" w:rsidR="001704A3" w:rsidRPr="001704A3" w:rsidRDefault="001704A3" w:rsidP="001704A3"/>
        </w:tc>
      </w:tr>
      <w:tr w:rsidR="001704A3" w:rsidRPr="001704A3" w14:paraId="0558018A" w14:textId="77777777" w:rsidTr="001B6732">
        <w:trPr>
          <w:trHeight w:val="60"/>
        </w:trPr>
        <w:tc>
          <w:tcPr>
            <w:tcW w:w="2374" w:type="dxa"/>
            <w:vMerge/>
            <w:tcBorders>
              <w:left w:val="single" w:sz="4" w:space="0" w:color="auto"/>
              <w:right w:val="single" w:sz="4" w:space="0" w:color="auto"/>
            </w:tcBorders>
            <w:hideMark/>
          </w:tcPr>
          <w:p w14:paraId="4DE3F5B3" w14:textId="77777777" w:rsidR="001704A3" w:rsidRPr="001704A3" w:rsidRDefault="001704A3" w:rsidP="001704A3">
            <w:pPr>
              <w:rPr>
                <w:b/>
                <w:bCs/>
              </w:rPr>
            </w:pPr>
          </w:p>
        </w:tc>
        <w:tc>
          <w:tcPr>
            <w:tcW w:w="1061" w:type="dxa"/>
            <w:vMerge/>
            <w:tcBorders>
              <w:left w:val="single" w:sz="4" w:space="0" w:color="auto"/>
              <w:right w:val="single" w:sz="4" w:space="0" w:color="auto"/>
            </w:tcBorders>
            <w:hideMark/>
          </w:tcPr>
          <w:p w14:paraId="3D55BD14"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hideMark/>
          </w:tcPr>
          <w:p w14:paraId="1D437512" w14:textId="77777777" w:rsidR="001704A3" w:rsidRPr="001704A3" w:rsidRDefault="001704A3" w:rsidP="001704A3">
            <w:r w:rsidRPr="001704A3">
              <w:rPr>
                <w:b/>
              </w:rPr>
              <w:t>sadba (sazečka) do CHZ</w:t>
            </w:r>
            <w:r w:rsidRPr="001704A3">
              <w:t xml:space="preserve"> </w:t>
            </w:r>
          </w:p>
          <w:p w14:paraId="3FEEEDFC" w14:textId="77777777" w:rsidR="001704A3" w:rsidRPr="001704A3" w:rsidRDefault="001704A3" w:rsidP="001704A3">
            <w:r w:rsidRPr="001704A3">
              <w:t>řepa obecná (</w:t>
            </w:r>
            <w:r w:rsidRPr="001704A3">
              <w:rPr>
                <w:i/>
              </w:rPr>
              <w:t>Beta vulgaris</w:t>
            </w:r>
            <w:r w:rsidRPr="001704A3">
              <w:t>)</w:t>
            </w:r>
          </w:p>
          <w:p w14:paraId="4C2CAA19" w14:textId="77777777" w:rsidR="001704A3" w:rsidRPr="001704A3" w:rsidRDefault="001704A3" w:rsidP="001704A3"/>
        </w:tc>
        <w:tc>
          <w:tcPr>
            <w:tcW w:w="2404" w:type="dxa"/>
            <w:gridSpan w:val="3"/>
            <w:tcBorders>
              <w:top w:val="single" w:sz="4" w:space="0" w:color="auto"/>
              <w:left w:val="nil"/>
              <w:bottom w:val="single" w:sz="4" w:space="0" w:color="auto"/>
              <w:right w:val="single" w:sz="4" w:space="0" w:color="auto"/>
            </w:tcBorders>
          </w:tcPr>
          <w:p w14:paraId="68865AD8" w14:textId="77777777" w:rsidR="001704A3" w:rsidRPr="001704A3" w:rsidRDefault="001704A3" w:rsidP="001704A3"/>
        </w:tc>
      </w:tr>
      <w:tr w:rsidR="001704A3" w:rsidRPr="001704A3" w14:paraId="59F7A9B6" w14:textId="77777777" w:rsidTr="001B6732">
        <w:trPr>
          <w:trHeight w:val="381"/>
        </w:trPr>
        <w:tc>
          <w:tcPr>
            <w:tcW w:w="2374" w:type="dxa"/>
            <w:vMerge/>
            <w:tcBorders>
              <w:left w:val="single" w:sz="4" w:space="0" w:color="auto"/>
              <w:right w:val="single" w:sz="4" w:space="0" w:color="auto"/>
            </w:tcBorders>
          </w:tcPr>
          <w:p w14:paraId="1C3FC248"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550D1201"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7178A5FF" w14:textId="77777777" w:rsidR="001704A3" w:rsidRPr="001704A3" w:rsidRDefault="001704A3" w:rsidP="001704A3">
            <w:r w:rsidRPr="001704A3">
              <w:rPr>
                <w:b/>
              </w:rPr>
              <w:t>rostliny</w:t>
            </w:r>
            <w:r w:rsidRPr="001704A3">
              <w:t xml:space="preserve"> </w:t>
            </w:r>
            <w:r w:rsidRPr="001704A3">
              <w:rPr>
                <w:b/>
              </w:rPr>
              <w:t>k průmyslovému zpracování do CHZ</w:t>
            </w:r>
            <w:r w:rsidRPr="001704A3">
              <w:t xml:space="preserve"> </w:t>
            </w:r>
          </w:p>
          <w:p w14:paraId="3C852E95" w14:textId="77777777" w:rsidR="001704A3" w:rsidRPr="001704A3" w:rsidRDefault="001704A3" w:rsidP="001704A3">
            <w:r w:rsidRPr="001704A3">
              <w:t>řepa obecná (</w:t>
            </w:r>
            <w:r w:rsidRPr="001704A3">
              <w:rPr>
                <w:i/>
              </w:rPr>
              <w:t>Beta vulgaris</w:t>
            </w:r>
            <w:r w:rsidRPr="001704A3">
              <w:t xml:space="preserve">) </w:t>
            </w:r>
          </w:p>
        </w:tc>
        <w:tc>
          <w:tcPr>
            <w:tcW w:w="2404" w:type="dxa"/>
            <w:gridSpan w:val="3"/>
            <w:tcBorders>
              <w:top w:val="single" w:sz="4" w:space="0" w:color="auto"/>
              <w:left w:val="nil"/>
              <w:bottom w:val="single" w:sz="4" w:space="0" w:color="auto"/>
              <w:right w:val="single" w:sz="4" w:space="0" w:color="auto"/>
            </w:tcBorders>
          </w:tcPr>
          <w:p w14:paraId="5C58E936" w14:textId="77777777" w:rsidR="001704A3" w:rsidRPr="001704A3" w:rsidRDefault="001704A3" w:rsidP="001704A3"/>
        </w:tc>
      </w:tr>
      <w:tr w:rsidR="001704A3" w:rsidRPr="001704A3" w14:paraId="195029AB" w14:textId="77777777" w:rsidTr="001B6732">
        <w:trPr>
          <w:trHeight w:val="381"/>
        </w:trPr>
        <w:tc>
          <w:tcPr>
            <w:tcW w:w="2374" w:type="dxa"/>
            <w:vMerge/>
            <w:tcBorders>
              <w:left w:val="single" w:sz="4" w:space="0" w:color="auto"/>
              <w:right w:val="single" w:sz="4" w:space="0" w:color="auto"/>
            </w:tcBorders>
          </w:tcPr>
          <w:p w14:paraId="0D3696F1" w14:textId="77777777" w:rsidR="001704A3" w:rsidRPr="001704A3" w:rsidRDefault="001704A3" w:rsidP="001704A3">
            <w:pPr>
              <w:rPr>
                <w:b/>
                <w:bCs/>
              </w:rPr>
            </w:pPr>
          </w:p>
        </w:tc>
        <w:tc>
          <w:tcPr>
            <w:tcW w:w="1061" w:type="dxa"/>
            <w:vMerge/>
            <w:tcBorders>
              <w:left w:val="single" w:sz="4" w:space="0" w:color="auto"/>
              <w:right w:val="single" w:sz="4" w:space="0" w:color="auto"/>
            </w:tcBorders>
          </w:tcPr>
          <w:p w14:paraId="02495DA4"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539A17FF" w14:textId="77777777" w:rsidR="001704A3" w:rsidRPr="001704A3" w:rsidRDefault="001704A3" w:rsidP="001704A3">
            <w:pPr>
              <w:rPr>
                <w:b/>
              </w:rPr>
            </w:pPr>
            <w:r w:rsidRPr="001704A3">
              <w:rPr>
                <w:b/>
              </w:rPr>
              <w:t xml:space="preserve">půda a nesterilizovaný odpad </w:t>
            </w:r>
          </w:p>
          <w:p w14:paraId="59976D0D" w14:textId="77777777" w:rsidR="001704A3" w:rsidRPr="001704A3" w:rsidRDefault="001704A3" w:rsidP="001704A3">
            <w:r w:rsidRPr="001704A3">
              <w:t>z řepy obecné (</w:t>
            </w:r>
            <w:r w:rsidRPr="001704A3">
              <w:rPr>
                <w:i/>
              </w:rPr>
              <w:t>Beta vulgaris</w:t>
            </w:r>
            <w:r w:rsidRPr="001704A3">
              <w:t>)</w:t>
            </w:r>
          </w:p>
        </w:tc>
        <w:tc>
          <w:tcPr>
            <w:tcW w:w="2404" w:type="dxa"/>
            <w:gridSpan w:val="3"/>
            <w:tcBorders>
              <w:top w:val="single" w:sz="4" w:space="0" w:color="auto"/>
              <w:left w:val="nil"/>
              <w:bottom w:val="single" w:sz="4" w:space="0" w:color="auto"/>
              <w:right w:val="single" w:sz="4" w:space="0" w:color="auto"/>
            </w:tcBorders>
          </w:tcPr>
          <w:p w14:paraId="213F6D48" w14:textId="77777777" w:rsidR="001704A3" w:rsidRPr="001704A3" w:rsidRDefault="001704A3" w:rsidP="001704A3"/>
        </w:tc>
      </w:tr>
      <w:tr w:rsidR="001704A3" w:rsidRPr="001704A3" w14:paraId="76B2434A" w14:textId="77777777" w:rsidTr="001B6732">
        <w:trPr>
          <w:trHeight w:val="381"/>
        </w:trPr>
        <w:tc>
          <w:tcPr>
            <w:tcW w:w="2374" w:type="dxa"/>
            <w:vMerge/>
            <w:tcBorders>
              <w:left w:val="single" w:sz="4" w:space="0" w:color="auto"/>
              <w:bottom w:val="single" w:sz="4" w:space="0" w:color="auto"/>
              <w:right w:val="single" w:sz="4" w:space="0" w:color="auto"/>
            </w:tcBorders>
          </w:tcPr>
          <w:p w14:paraId="335B35AD" w14:textId="77777777" w:rsidR="001704A3" w:rsidRPr="001704A3" w:rsidRDefault="001704A3" w:rsidP="001704A3">
            <w:pPr>
              <w:rPr>
                <w:b/>
                <w:bCs/>
              </w:rPr>
            </w:pPr>
          </w:p>
        </w:tc>
        <w:tc>
          <w:tcPr>
            <w:tcW w:w="1061" w:type="dxa"/>
            <w:vMerge/>
            <w:tcBorders>
              <w:left w:val="single" w:sz="4" w:space="0" w:color="auto"/>
              <w:bottom w:val="single" w:sz="4" w:space="0" w:color="auto"/>
              <w:right w:val="single" w:sz="4" w:space="0" w:color="auto"/>
            </w:tcBorders>
          </w:tcPr>
          <w:p w14:paraId="4D26FC4C" w14:textId="77777777" w:rsidR="001704A3" w:rsidRPr="001704A3" w:rsidRDefault="001704A3" w:rsidP="001704A3"/>
        </w:tc>
        <w:tc>
          <w:tcPr>
            <w:tcW w:w="3223" w:type="dxa"/>
            <w:tcBorders>
              <w:top w:val="single" w:sz="4" w:space="0" w:color="auto"/>
              <w:left w:val="nil"/>
              <w:bottom w:val="single" w:sz="4" w:space="0" w:color="auto"/>
              <w:right w:val="single" w:sz="4" w:space="0" w:color="auto"/>
            </w:tcBorders>
            <w:shd w:val="clear" w:color="auto" w:fill="auto"/>
          </w:tcPr>
          <w:p w14:paraId="6BA9D044" w14:textId="77777777" w:rsidR="001704A3" w:rsidRPr="001704A3" w:rsidRDefault="001704A3" w:rsidP="001704A3">
            <w:pPr>
              <w:rPr>
                <w:b/>
              </w:rPr>
            </w:pPr>
            <w:r w:rsidRPr="001704A3">
              <w:rPr>
                <w:b/>
              </w:rPr>
              <w:t xml:space="preserve">tobolky </w:t>
            </w:r>
            <w:r w:rsidRPr="001704A3">
              <w:t>bavlníku</w:t>
            </w:r>
            <w:r w:rsidRPr="001704A3">
              <w:rPr>
                <w:b/>
              </w:rPr>
              <w:t xml:space="preserve"> (</w:t>
            </w:r>
            <w:r w:rsidRPr="001704A3">
              <w:rPr>
                <w:i/>
                <w:iCs/>
                <w:lang w:val="en"/>
              </w:rPr>
              <w:t>Gossypium</w:t>
            </w:r>
            <w:r w:rsidRPr="001704A3">
              <w:rPr>
                <w:lang w:val="en"/>
              </w:rPr>
              <w:t xml:space="preserve"> spp.) a </w:t>
            </w:r>
            <w:r w:rsidRPr="001704A3">
              <w:rPr>
                <w:b/>
              </w:rPr>
              <w:t>neodzrněná bavlna do CHZ</w:t>
            </w:r>
          </w:p>
        </w:tc>
        <w:tc>
          <w:tcPr>
            <w:tcW w:w="2404" w:type="dxa"/>
            <w:gridSpan w:val="3"/>
            <w:tcBorders>
              <w:top w:val="single" w:sz="4" w:space="0" w:color="auto"/>
              <w:left w:val="nil"/>
              <w:bottom w:val="single" w:sz="4" w:space="0" w:color="auto"/>
              <w:right w:val="single" w:sz="4" w:space="0" w:color="auto"/>
            </w:tcBorders>
          </w:tcPr>
          <w:p w14:paraId="6CA7A6AE" w14:textId="77777777" w:rsidR="001704A3" w:rsidRPr="001704A3" w:rsidRDefault="001704A3" w:rsidP="001704A3"/>
        </w:tc>
      </w:tr>
      <w:tr w:rsidR="001704A3" w:rsidRPr="001704A3" w14:paraId="4E890A70" w14:textId="77777777" w:rsidTr="001B6732">
        <w:trPr>
          <w:trHeight w:val="510"/>
        </w:trPr>
        <w:tc>
          <w:tcPr>
            <w:tcW w:w="66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CC653F" w14:textId="77777777" w:rsidR="001704A3" w:rsidRPr="001704A3" w:rsidRDefault="001704A3" w:rsidP="001704A3">
            <w:pPr>
              <w:rPr>
                <w:b/>
                <w:bCs/>
              </w:rPr>
            </w:pPr>
            <w:r w:rsidRPr="001704A3">
              <w:rPr>
                <w:b/>
                <w:bCs/>
              </w:rPr>
              <w:t>Dřevo, kůra a výrobky ze dřeva kromě DOM</w:t>
            </w:r>
          </w:p>
          <w:p w14:paraId="4F54E300" w14:textId="77777777" w:rsidR="001704A3" w:rsidRPr="001704A3" w:rsidRDefault="001704A3" w:rsidP="001704A3">
            <w:r w:rsidRPr="001704A3">
              <w:t xml:space="preserve">dřevo získané zcela nebo z části </w:t>
            </w:r>
          </w:p>
          <w:p w14:paraId="06954AEC" w14:textId="77777777" w:rsidR="001704A3" w:rsidRPr="001704A3" w:rsidRDefault="001704A3" w:rsidP="001704A3">
            <w:r w:rsidRPr="001704A3">
              <w:t>z ořešáku (</w:t>
            </w:r>
            <w:r w:rsidRPr="001704A3">
              <w:rPr>
                <w:i/>
              </w:rPr>
              <w:t>Juglans</w:t>
            </w:r>
            <w:r w:rsidRPr="001704A3">
              <w:t xml:space="preserve"> spp.), platanu (</w:t>
            </w:r>
            <w:r w:rsidRPr="001704A3">
              <w:rPr>
                <w:i/>
                <w:iCs/>
              </w:rPr>
              <w:t xml:space="preserve">Platanus </w:t>
            </w:r>
            <w:r w:rsidRPr="001704A3">
              <w:t xml:space="preserve"> spp.</w:t>
            </w:r>
            <w:r w:rsidRPr="001704A3">
              <w:rPr>
                <w:iCs/>
              </w:rPr>
              <w:t>)</w:t>
            </w:r>
            <w:r w:rsidRPr="001704A3">
              <w:t xml:space="preserve"> a lapiny (</w:t>
            </w:r>
            <w:r w:rsidRPr="001704A3">
              <w:rPr>
                <w:i/>
              </w:rPr>
              <w:t xml:space="preserve">Pterocarya </w:t>
            </w:r>
            <w:r w:rsidRPr="001704A3">
              <w:t xml:space="preserve"> spp.), včetně dřeva zbaveného přirozeně zaobleného povrchu, s CN kódy 4401 12 00, 4401 22 00, 4401 40 90, 4401 40 90, a z části též 4403 12 00, 4403 99 00, 4404 20 00, 4407 99</w:t>
            </w:r>
          </w:p>
          <w:p w14:paraId="286803FF" w14:textId="77777777" w:rsidR="001704A3" w:rsidRPr="001704A3" w:rsidRDefault="001704A3" w:rsidP="001704A3">
            <w:r w:rsidRPr="001704A3">
              <w:t>do CHZ jehličnanů (</w:t>
            </w:r>
            <w:r w:rsidRPr="001704A3">
              <w:rPr>
                <w:i/>
                <w:iCs/>
              </w:rPr>
              <w:t>Pinales</w:t>
            </w:r>
            <w:r w:rsidRPr="001704A3">
              <w:t>), kromě dřeva odkorněného, kaštanovníku (</w:t>
            </w:r>
            <w:r w:rsidRPr="001704A3">
              <w:rPr>
                <w:i/>
              </w:rPr>
              <w:t>Castanea</w:t>
            </w:r>
            <w:r w:rsidRPr="001704A3">
              <w:t>), kromě dřeva odkorněného, platanu (</w:t>
            </w:r>
            <w:r w:rsidRPr="001704A3">
              <w:rPr>
                <w:i/>
              </w:rPr>
              <w:t>Platanus</w:t>
            </w:r>
            <w:r w:rsidRPr="001704A3">
              <w:t>), včetně dřeva odkorněného, s CN kódy 4401 11 00, 4401 12 00, 4401 21 00, 4401 22 00, 4401 40 90, z části též 4403 11 00, 4403 12 00, 4403 21, 4403 22 00, 4403 23, 4403 24 00, 4403 25, 4403 26 00, 4403 99 00, 44 04, 4406, 44 07, 4407 99</w:t>
            </w:r>
          </w:p>
          <w:p w14:paraId="396E1352" w14:textId="77777777" w:rsidR="001704A3" w:rsidRPr="001704A3" w:rsidRDefault="001704A3" w:rsidP="001704A3">
            <w:r w:rsidRPr="001704A3">
              <w:t xml:space="preserve">samostatná kůra jehličnanů </w:t>
            </w:r>
            <w:r w:rsidRPr="00194E98">
              <w:t>(</w:t>
            </w:r>
            <w:r w:rsidRPr="00194E98">
              <w:rPr>
                <w:i/>
              </w:rPr>
              <w:t>Pinales</w:t>
            </w:r>
            <w:r w:rsidRPr="00194E98">
              <w:t xml:space="preserve">) </w:t>
            </w:r>
            <w:r w:rsidRPr="001704A3">
              <w:t>a kaštanovníku (</w:t>
            </w:r>
            <w:r w:rsidRPr="00194E98">
              <w:rPr>
                <w:i/>
              </w:rPr>
              <w:t>Castanea</w:t>
            </w:r>
            <w:r w:rsidRPr="00194E98">
              <w:t xml:space="preserve">) </w:t>
            </w:r>
            <w:r w:rsidRPr="001704A3">
              <w:t>do CHZ</w:t>
            </w:r>
          </w:p>
          <w:p w14:paraId="4EE807C8" w14:textId="77777777" w:rsidR="001704A3" w:rsidRPr="001704A3" w:rsidRDefault="001704A3" w:rsidP="001704A3"/>
        </w:tc>
        <w:tc>
          <w:tcPr>
            <w:tcW w:w="2404" w:type="dxa"/>
            <w:gridSpan w:val="3"/>
            <w:tcBorders>
              <w:top w:val="single" w:sz="4" w:space="0" w:color="auto"/>
              <w:left w:val="single" w:sz="4" w:space="0" w:color="auto"/>
              <w:bottom w:val="single" w:sz="4" w:space="0" w:color="auto"/>
              <w:right w:val="single" w:sz="4" w:space="0" w:color="auto"/>
            </w:tcBorders>
            <w:shd w:val="clear" w:color="auto" w:fill="auto"/>
          </w:tcPr>
          <w:p w14:paraId="367F5913" w14:textId="77777777" w:rsidR="001704A3" w:rsidRPr="001704A3" w:rsidRDefault="001704A3" w:rsidP="001704A3"/>
        </w:tc>
      </w:tr>
      <w:tr w:rsidR="001704A3" w:rsidRPr="001704A3" w14:paraId="2D3C19B0" w14:textId="77777777" w:rsidTr="001B6732">
        <w:trPr>
          <w:trHeight w:val="510"/>
        </w:trPr>
        <w:tc>
          <w:tcPr>
            <w:tcW w:w="6658" w:type="dxa"/>
            <w:gridSpan w:val="3"/>
            <w:tcBorders>
              <w:top w:val="single" w:sz="4" w:space="0" w:color="auto"/>
              <w:left w:val="single" w:sz="4" w:space="0" w:color="auto"/>
              <w:bottom w:val="single" w:sz="4" w:space="0" w:color="auto"/>
              <w:right w:val="single" w:sz="4" w:space="0" w:color="auto"/>
            </w:tcBorders>
            <w:shd w:val="clear" w:color="auto" w:fill="auto"/>
          </w:tcPr>
          <w:p w14:paraId="7A625109" w14:textId="77777777" w:rsidR="001704A3" w:rsidRPr="001704A3" w:rsidRDefault="001704A3" w:rsidP="001704A3">
            <w:r w:rsidRPr="001704A3">
              <w:rPr>
                <w:b/>
                <w:bCs/>
              </w:rPr>
              <w:t>Dřevěný obalový materiál</w:t>
            </w:r>
          </w:p>
        </w:tc>
        <w:tc>
          <w:tcPr>
            <w:tcW w:w="2404" w:type="dxa"/>
            <w:gridSpan w:val="3"/>
            <w:tcBorders>
              <w:top w:val="single" w:sz="4" w:space="0" w:color="auto"/>
              <w:left w:val="nil"/>
              <w:bottom w:val="single" w:sz="4" w:space="0" w:color="auto"/>
              <w:right w:val="single" w:sz="4" w:space="0" w:color="auto"/>
            </w:tcBorders>
          </w:tcPr>
          <w:p w14:paraId="28CBCB1E" w14:textId="77777777" w:rsidR="001704A3" w:rsidRPr="001704A3" w:rsidRDefault="001704A3" w:rsidP="001704A3"/>
        </w:tc>
      </w:tr>
      <w:tr w:rsidR="001704A3" w:rsidRPr="001704A3" w14:paraId="0E7F206C" w14:textId="77777777" w:rsidTr="001B6732">
        <w:trPr>
          <w:trHeight w:val="403"/>
        </w:trPr>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75B23BF7" w14:textId="77777777" w:rsidR="001704A3" w:rsidRPr="001704A3" w:rsidRDefault="001704A3" w:rsidP="001704A3">
            <w:pPr>
              <w:rPr>
                <w:b/>
                <w:bCs/>
              </w:rPr>
            </w:pPr>
            <w:r w:rsidRPr="001704A3">
              <w:rPr>
                <w:b/>
                <w:bCs/>
              </w:rPr>
              <w:t>Jiné komodity – vyplnit jaké</w:t>
            </w:r>
          </w:p>
        </w:tc>
        <w:tc>
          <w:tcPr>
            <w:tcW w:w="6688" w:type="dxa"/>
            <w:gridSpan w:val="5"/>
            <w:tcBorders>
              <w:top w:val="single" w:sz="4" w:space="0" w:color="auto"/>
              <w:left w:val="nil"/>
              <w:bottom w:val="single" w:sz="4" w:space="0" w:color="auto"/>
              <w:right w:val="single" w:sz="4" w:space="0" w:color="auto"/>
            </w:tcBorders>
            <w:shd w:val="clear" w:color="auto" w:fill="auto"/>
            <w:hideMark/>
          </w:tcPr>
          <w:p w14:paraId="51B37A6D" w14:textId="77777777" w:rsidR="001704A3" w:rsidRPr="001704A3" w:rsidRDefault="001704A3" w:rsidP="001704A3">
            <w:pPr>
              <w:rPr>
                <w:b/>
                <w:bCs/>
              </w:rPr>
            </w:pPr>
          </w:p>
          <w:p w14:paraId="6D6C7FA3" w14:textId="77777777" w:rsidR="001704A3" w:rsidRPr="001704A3" w:rsidRDefault="001704A3" w:rsidP="001704A3">
            <w:pPr>
              <w:rPr>
                <w:b/>
                <w:bCs/>
              </w:rPr>
            </w:pPr>
          </w:p>
          <w:p w14:paraId="76697A76" w14:textId="77777777" w:rsidR="001704A3" w:rsidRPr="001704A3" w:rsidRDefault="001704A3" w:rsidP="001704A3">
            <w:pPr>
              <w:rPr>
                <w:b/>
                <w:bCs/>
              </w:rPr>
            </w:pPr>
          </w:p>
          <w:p w14:paraId="478BF096" w14:textId="77777777" w:rsidR="001704A3" w:rsidRPr="001704A3" w:rsidRDefault="001704A3" w:rsidP="001704A3">
            <w:pPr>
              <w:rPr>
                <w:b/>
                <w:bCs/>
              </w:rPr>
            </w:pPr>
          </w:p>
          <w:p w14:paraId="5E997DBC" w14:textId="77777777" w:rsidR="001704A3" w:rsidRPr="001704A3" w:rsidRDefault="001704A3" w:rsidP="001704A3">
            <w:pPr>
              <w:rPr>
                <w:b/>
                <w:bCs/>
              </w:rPr>
            </w:pPr>
          </w:p>
          <w:p w14:paraId="41798DEF" w14:textId="77777777" w:rsidR="001704A3" w:rsidRPr="001704A3" w:rsidRDefault="001704A3" w:rsidP="001704A3">
            <w:pPr>
              <w:rPr>
                <w:b/>
                <w:bCs/>
              </w:rPr>
            </w:pPr>
          </w:p>
          <w:p w14:paraId="6F46CE3B" w14:textId="77777777" w:rsidR="001704A3" w:rsidRPr="001704A3" w:rsidRDefault="001704A3" w:rsidP="001704A3">
            <w:pPr>
              <w:rPr>
                <w:b/>
                <w:bCs/>
              </w:rPr>
            </w:pPr>
          </w:p>
          <w:p w14:paraId="0A62A76C" w14:textId="77777777" w:rsidR="001704A3" w:rsidRPr="001704A3" w:rsidRDefault="001704A3" w:rsidP="001704A3">
            <w:pPr>
              <w:rPr>
                <w:b/>
                <w:bCs/>
              </w:rPr>
            </w:pPr>
          </w:p>
          <w:p w14:paraId="05BD82A0" w14:textId="77777777" w:rsidR="001704A3" w:rsidRPr="001704A3" w:rsidRDefault="001704A3" w:rsidP="001704A3">
            <w:pPr>
              <w:rPr>
                <w:b/>
                <w:bCs/>
              </w:rPr>
            </w:pPr>
          </w:p>
          <w:p w14:paraId="5248E3EE" w14:textId="77777777" w:rsidR="001704A3" w:rsidRPr="001704A3" w:rsidRDefault="001704A3" w:rsidP="001704A3">
            <w:pPr>
              <w:rPr>
                <w:b/>
                <w:bCs/>
              </w:rPr>
            </w:pPr>
          </w:p>
          <w:p w14:paraId="515CF6F4" w14:textId="77777777" w:rsidR="001704A3" w:rsidRPr="001704A3" w:rsidRDefault="001704A3" w:rsidP="001704A3">
            <w:pPr>
              <w:rPr>
                <w:b/>
                <w:bCs/>
              </w:rPr>
            </w:pPr>
          </w:p>
          <w:p w14:paraId="767AD224" w14:textId="77777777" w:rsidR="001704A3" w:rsidRPr="001704A3" w:rsidRDefault="001704A3" w:rsidP="001704A3">
            <w:pPr>
              <w:rPr>
                <w:b/>
                <w:bCs/>
              </w:rPr>
            </w:pPr>
          </w:p>
          <w:p w14:paraId="60DCB7AC" w14:textId="77777777" w:rsidR="001704A3" w:rsidRPr="001704A3" w:rsidRDefault="001704A3" w:rsidP="001704A3">
            <w:pPr>
              <w:rPr>
                <w:b/>
                <w:bCs/>
              </w:rPr>
            </w:pPr>
          </w:p>
        </w:tc>
      </w:tr>
    </w:tbl>
    <w:p w14:paraId="3E0B8808" w14:textId="77777777" w:rsidR="001704A3" w:rsidRPr="001704A3" w:rsidRDefault="001704A3" w:rsidP="001704A3"/>
    <w:p w14:paraId="5B6E689B" w14:textId="77777777" w:rsidR="001704A3" w:rsidRPr="001704A3" w:rsidRDefault="001704A3" w:rsidP="001704A3"/>
    <w:p w14:paraId="35AFEA03" w14:textId="77777777" w:rsidR="001704A3" w:rsidRPr="001704A3" w:rsidRDefault="001704A3" w:rsidP="001704A3"/>
    <w:p w14:paraId="38B1378D" w14:textId="77777777" w:rsidR="001704A3" w:rsidRPr="001704A3" w:rsidRDefault="001704A3" w:rsidP="001704A3"/>
    <w:p w14:paraId="01ACFA7D" w14:textId="77777777" w:rsidR="001704A3" w:rsidRPr="001704A3" w:rsidRDefault="001704A3" w:rsidP="001704A3"/>
    <w:p w14:paraId="64122DDA" w14:textId="77777777" w:rsidR="001704A3" w:rsidRPr="001704A3" w:rsidRDefault="001704A3" w:rsidP="001704A3">
      <w:pPr>
        <w:keepNext/>
        <w:jc w:val="both"/>
        <w:outlineLvl w:val="2"/>
        <w:rPr>
          <w:b/>
          <w:sz w:val="22"/>
          <w:szCs w:val="22"/>
        </w:rPr>
      </w:pPr>
    </w:p>
    <w:p w14:paraId="2875F6FD" w14:textId="77777777" w:rsidR="001704A3" w:rsidRPr="001704A3" w:rsidRDefault="001704A3" w:rsidP="001704A3">
      <w:pPr>
        <w:keepNext/>
        <w:jc w:val="both"/>
        <w:outlineLvl w:val="2"/>
        <w:rPr>
          <w:b/>
          <w:sz w:val="22"/>
          <w:szCs w:val="22"/>
        </w:rPr>
      </w:pPr>
    </w:p>
    <w:p w14:paraId="50911CE1" w14:textId="77777777" w:rsidR="001704A3" w:rsidRPr="001704A3" w:rsidRDefault="001704A3" w:rsidP="001704A3">
      <w:pPr>
        <w:keepNext/>
        <w:jc w:val="both"/>
        <w:outlineLvl w:val="2"/>
        <w:rPr>
          <w:b/>
          <w:sz w:val="22"/>
          <w:szCs w:val="22"/>
        </w:rPr>
      </w:pPr>
    </w:p>
    <w:p w14:paraId="6A0DBCD3" w14:textId="77777777" w:rsidR="001704A3" w:rsidRPr="001704A3" w:rsidRDefault="001704A3" w:rsidP="001704A3">
      <w:pPr>
        <w:keepNext/>
        <w:jc w:val="both"/>
        <w:outlineLvl w:val="2"/>
        <w:rPr>
          <w:b/>
          <w:sz w:val="22"/>
          <w:szCs w:val="22"/>
        </w:rPr>
      </w:pPr>
    </w:p>
    <w:p w14:paraId="2C11E9BB" w14:textId="77777777" w:rsidR="001704A3" w:rsidRPr="001704A3" w:rsidRDefault="001704A3" w:rsidP="001704A3"/>
    <w:p w14:paraId="4640872C" w14:textId="77777777" w:rsidR="001704A3" w:rsidRPr="001704A3" w:rsidRDefault="001704A3" w:rsidP="001704A3"/>
    <w:p w14:paraId="348E6D77" w14:textId="77777777" w:rsidR="001704A3" w:rsidRPr="001704A3" w:rsidRDefault="001704A3" w:rsidP="001704A3"/>
    <w:p w14:paraId="570A36D6" w14:textId="77777777" w:rsidR="001704A3" w:rsidRPr="001704A3" w:rsidRDefault="001704A3" w:rsidP="001704A3"/>
    <w:p w14:paraId="3DE689F5" w14:textId="77777777" w:rsidR="001704A3" w:rsidRPr="001704A3" w:rsidRDefault="001704A3" w:rsidP="001704A3">
      <w:pPr>
        <w:keepNext/>
        <w:jc w:val="both"/>
        <w:outlineLvl w:val="2"/>
        <w:rPr>
          <w:b/>
          <w:sz w:val="22"/>
          <w:szCs w:val="22"/>
        </w:rPr>
      </w:pPr>
    </w:p>
    <w:p w14:paraId="50474A27" w14:textId="77777777" w:rsidR="001704A3" w:rsidRPr="001704A3" w:rsidRDefault="001704A3" w:rsidP="001704A3">
      <w:pPr>
        <w:keepNext/>
        <w:jc w:val="both"/>
        <w:outlineLvl w:val="2"/>
        <w:rPr>
          <w:b/>
          <w:sz w:val="22"/>
          <w:szCs w:val="22"/>
        </w:rPr>
      </w:pPr>
    </w:p>
    <w:p w14:paraId="59F4A550" w14:textId="77777777" w:rsidR="001704A3" w:rsidRPr="001704A3" w:rsidRDefault="001704A3" w:rsidP="001704A3">
      <w:pPr>
        <w:keepNext/>
        <w:jc w:val="both"/>
        <w:outlineLvl w:val="2"/>
        <w:rPr>
          <w:b/>
          <w:sz w:val="22"/>
          <w:szCs w:val="22"/>
        </w:rPr>
      </w:pPr>
      <w:r w:rsidRPr="001704A3">
        <w:rPr>
          <w:b/>
          <w:sz w:val="22"/>
          <w:szCs w:val="22"/>
        </w:rPr>
        <w:t>V</w:t>
      </w:r>
      <w:r w:rsidRPr="001704A3">
        <w:rPr>
          <w:sz w:val="22"/>
          <w:szCs w:val="22"/>
        </w:rPr>
        <w:t xml:space="preserve">…………………………….   </w:t>
      </w:r>
      <w:r w:rsidRPr="001704A3">
        <w:rPr>
          <w:b/>
          <w:sz w:val="22"/>
          <w:szCs w:val="22"/>
        </w:rPr>
        <w:t xml:space="preserve">dne: </w:t>
      </w:r>
      <w:r w:rsidRPr="001704A3">
        <w:rPr>
          <w:sz w:val="22"/>
          <w:szCs w:val="22"/>
        </w:rPr>
        <w:t>…………………</w:t>
      </w:r>
      <w:r w:rsidRPr="001704A3">
        <w:rPr>
          <w:b/>
          <w:sz w:val="22"/>
          <w:szCs w:val="22"/>
        </w:rPr>
        <w:t xml:space="preserve">                    Podpis a razítko žadatele</w:t>
      </w:r>
    </w:p>
    <w:p w14:paraId="1976E487" w14:textId="77777777" w:rsidR="001704A3" w:rsidRPr="001704A3" w:rsidRDefault="001704A3" w:rsidP="001704A3">
      <w:pPr>
        <w:suppressAutoHyphens/>
        <w:spacing w:line="276" w:lineRule="auto"/>
        <w:jc w:val="both"/>
        <w:rPr>
          <w:b/>
          <w:bCs/>
          <w:sz w:val="18"/>
          <w:szCs w:val="18"/>
          <w:u w:val="single"/>
        </w:rPr>
      </w:pPr>
    </w:p>
    <w:p w14:paraId="0129C931" w14:textId="77777777" w:rsidR="001704A3" w:rsidRPr="001704A3" w:rsidRDefault="001704A3" w:rsidP="001704A3">
      <w:pPr>
        <w:jc w:val="both"/>
        <w:rPr>
          <w:sz w:val="18"/>
          <w:szCs w:val="18"/>
        </w:rPr>
      </w:pPr>
    </w:p>
    <w:p w14:paraId="3B180E7B" w14:textId="77777777" w:rsidR="001704A3" w:rsidRPr="001704A3" w:rsidRDefault="001704A3" w:rsidP="001704A3">
      <w:pPr>
        <w:jc w:val="both"/>
        <w:rPr>
          <w:sz w:val="18"/>
          <w:szCs w:val="18"/>
        </w:rPr>
      </w:pPr>
    </w:p>
    <w:p w14:paraId="24F04892" w14:textId="77777777" w:rsidR="001704A3" w:rsidRPr="001704A3" w:rsidRDefault="001704A3" w:rsidP="001704A3">
      <w:pPr>
        <w:jc w:val="both"/>
        <w:rPr>
          <w:sz w:val="18"/>
          <w:szCs w:val="18"/>
        </w:rPr>
      </w:pPr>
    </w:p>
    <w:p w14:paraId="311CDDB6" w14:textId="77777777" w:rsidR="001704A3" w:rsidRPr="001704A3" w:rsidRDefault="001704A3" w:rsidP="001704A3">
      <w:pPr>
        <w:jc w:val="both"/>
        <w:rPr>
          <w:sz w:val="18"/>
          <w:szCs w:val="18"/>
        </w:rPr>
      </w:pPr>
    </w:p>
    <w:p w14:paraId="3B724C56" w14:textId="77777777" w:rsidR="001704A3" w:rsidRPr="001704A3" w:rsidRDefault="001704A3" w:rsidP="001704A3">
      <w:pPr>
        <w:jc w:val="both"/>
        <w:rPr>
          <w:sz w:val="18"/>
          <w:szCs w:val="18"/>
        </w:rPr>
      </w:pPr>
    </w:p>
    <w:p w14:paraId="2AE74214" w14:textId="77777777" w:rsidR="001704A3" w:rsidRPr="001704A3" w:rsidRDefault="001704A3" w:rsidP="001704A3">
      <w:pPr>
        <w:jc w:val="both"/>
        <w:rPr>
          <w:sz w:val="18"/>
          <w:szCs w:val="18"/>
        </w:rPr>
      </w:pPr>
    </w:p>
    <w:p w14:paraId="04DED402" w14:textId="77777777" w:rsidR="001704A3" w:rsidRPr="001704A3" w:rsidRDefault="001704A3" w:rsidP="001704A3">
      <w:pPr>
        <w:jc w:val="both"/>
        <w:rPr>
          <w:sz w:val="18"/>
          <w:szCs w:val="18"/>
        </w:rPr>
      </w:pPr>
    </w:p>
    <w:p w14:paraId="737802ED" w14:textId="77777777" w:rsidR="001704A3" w:rsidRPr="001704A3" w:rsidRDefault="001704A3" w:rsidP="001704A3">
      <w:pPr>
        <w:jc w:val="both"/>
        <w:rPr>
          <w:sz w:val="18"/>
          <w:szCs w:val="18"/>
        </w:rPr>
      </w:pPr>
    </w:p>
    <w:p w14:paraId="5E1532C2" w14:textId="77777777" w:rsidR="001704A3" w:rsidRPr="001704A3" w:rsidRDefault="001704A3" w:rsidP="001704A3">
      <w:pPr>
        <w:jc w:val="both"/>
        <w:rPr>
          <w:sz w:val="18"/>
          <w:szCs w:val="18"/>
        </w:rPr>
      </w:pPr>
    </w:p>
    <w:p w14:paraId="6E4935A2" w14:textId="77777777" w:rsidR="001704A3" w:rsidRPr="001704A3" w:rsidRDefault="001704A3" w:rsidP="001704A3">
      <w:pPr>
        <w:jc w:val="both"/>
        <w:rPr>
          <w:sz w:val="18"/>
          <w:szCs w:val="18"/>
        </w:rPr>
      </w:pPr>
    </w:p>
    <w:p w14:paraId="099B7D0B" w14:textId="77777777" w:rsidR="001704A3" w:rsidRPr="001704A3" w:rsidRDefault="001704A3" w:rsidP="001704A3">
      <w:pPr>
        <w:jc w:val="both"/>
        <w:rPr>
          <w:sz w:val="18"/>
          <w:szCs w:val="18"/>
        </w:rPr>
      </w:pPr>
    </w:p>
    <w:p w14:paraId="2D18C5C5" w14:textId="77777777" w:rsidR="001704A3" w:rsidRPr="001704A3" w:rsidRDefault="001704A3" w:rsidP="001704A3">
      <w:pPr>
        <w:jc w:val="both"/>
        <w:rPr>
          <w:sz w:val="18"/>
          <w:szCs w:val="18"/>
        </w:rPr>
      </w:pPr>
    </w:p>
    <w:p w14:paraId="2A67E7F1" w14:textId="77777777" w:rsidR="001704A3" w:rsidRDefault="001704A3"/>
    <w:sectPr w:rsidR="001704A3" w:rsidSect="00376094">
      <w:headerReference w:type="even" r:id="rId10"/>
      <w:headerReference w:type="default" r:id="rId11"/>
      <w:footerReference w:type="even" r:id="rId12"/>
      <w:footerReference w:type="default" r:id="rId13"/>
      <w:headerReference w:type="first" r:id="rId14"/>
      <w:footerReference w:type="first" r:id="rId15"/>
      <w:pgSz w:w="11906" w:h="16838"/>
      <w:pgMar w:top="1079"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D1F9" w14:textId="77777777" w:rsidR="00454F21" w:rsidRDefault="00454F21">
      <w:r>
        <w:separator/>
      </w:r>
    </w:p>
  </w:endnote>
  <w:endnote w:type="continuationSeparator" w:id="0">
    <w:p w14:paraId="079EBDEC" w14:textId="77777777" w:rsidR="00454F21" w:rsidRDefault="0045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2855" w14:textId="77777777" w:rsidR="00707866" w:rsidRDefault="007078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5615" w14:textId="77777777" w:rsidR="00707866" w:rsidRPr="00E43FBD" w:rsidRDefault="001704A3" w:rsidP="00695325">
    <w:pPr>
      <w:jc w:val="both"/>
    </w:pPr>
    <w:r w:rsidRPr="00E43FBD">
      <w:rPr>
        <w:vertAlign w:val="superscript"/>
      </w:rPr>
      <w:t>*</w:t>
    </w:r>
    <w:r w:rsidRPr="00E43FBD">
      <w:t>)</w:t>
    </w:r>
    <w:r w:rsidRPr="00E43FBD">
      <w:rPr>
        <w:vertAlign w:val="superscript"/>
      </w:rPr>
      <w:t xml:space="preserve"> </w:t>
    </w:r>
    <w:r w:rsidRPr="00E43FBD">
      <w:t>ÚKZÚZ</w:t>
    </w:r>
    <w:r>
      <w:t>:</w:t>
    </w:r>
    <w:r w:rsidRPr="00E43FBD">
      <w:t xml:space="preserve"> Ústřední kontrolní a zkušební ústav zemědělský, </w:t>
    </w:r>
    <w:r w:rsidRPr="00E43FBD">
      <w:rPr>
        <w:b/>
        <w:vertAlign w:val="superscript"/>
      </w:rPr>
      <w:t>1</w:t>
    </w:r>
    <w:r w:rsidRPr="00E43FBD">
      <w:rPr>
        <w:b/>
      </w:rPr>
      <w:t>) Zaškrtněte odpovídající údaj,</w:t>
    </w:r>
    <w:r w:rsidRPr="00E43FBD">
      <w:t xml:space="preserve"> </w:t>
    </w:r>
    <w:r w:rsidRPr="00E43FBD">
      <w:rPr>
        <w:vertAlign w:val="superscript"/>
      </w:rPr>
      <w:t>2</w:t>
    </w:r>
    <w:r w:rsidRPr="00E43FBD">
      <w:t>).</w:t>
    </w:r>
    <w:r w:rsidRPr="00E43FBD">
      <w:rPr>
        <w:vertAlign w:val="superscript"/>
      </w:rPr>
      <w:t xml:space="preserve">  </w:t>
    </w:r>
    <w:r w:rsidRPr="00E43FBD">
      <w:t xml:space="preserve">Nutno doložit plnou moc zmocněnce; to neplatí, jedná-li za žadatele statutární zástupce. </w:t>
    </w:r>
  </w:p>
  <w:p w14:paraId="02D352D4" w14:textId="77777777" w:rsidR="00707866" w:rsidRPr="00695325" w:rsidRDefault="001704A3" w:rsidP="00252E51">
    <w:r w:rsidRPr="00695325">
      <w:t xml:space="preserve"> </w:t>
    </w:r>
  </w:p>
  <w:p w14:paraId="001D3169" w14:textId="77777777" w:rsidR="00707866" w:rsidRPr="00252E51" w:rsidRDefault="00707866" w:rsidP="00252E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D405" w14:textId="77777777" w:rsidR="00707866" w:rsidRDefault="007078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E4C0" w14:textId="77777777" w:rsidR="00454F21" w:rsidRDefault="00454F21">
      <w:r>
        <w:separator/>
      </w:r>
    </w:p>
  </w:footnote>
  <w:footnote w:type="continuationSeparator" w:id="0">
    <w:p w14:paraId="1CB0D2FE" w14:textId="77777777" w:rsidR="00454F21" w:rsidRDefault="0045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234D" w14:textId="77777777" w:rsidR="00707866" w:rsidRDefault="007078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668" w14:textId="77777777" w:rsidR="00707866" w:rsidRDefault="0070786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FBA" w14:textId="77777777" w:rsidR="00707866" w:rsidRDefault="007078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233"/>
    <w:multiLevelType w:val="hybridMultilevel"/>
    <w:tmpl w:val="B79C4A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8478B"/>
    <w:multiLevelType w:val="hybridMultilevel"/>
    <w:tmpl w:val="B27E327C"/>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DD5C85"/>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3533240E"/>
    <w:multiLevelType w:val="singleLevel"/>
    <w:tmpl w:val="04050007"/>
    <w:lvl w:ilvl="0">
      <w:start w:val="1"/>
      <w:numFmt w:val="bullet"/>
      <w:lvlText w:val=""/>
      <w:lvlJc w:val="left"/>
      <w:pPr>
        <w:ind w:left="720" w:hanging="360"/>
      </w:pPr>
      <w:rPr>
        <w:rFonts w:ascii="Wingdings" w:hAnsi="Wingdings" w:hint="default"/>
        <w:sz w:val="16"/>
      </w:rPr>
    </w:lvl>
  </w:abstractNum>
  <w:abstractNum w:abstractNumId="4" w15:restartNumberingAfterBreak="0">
    <w:nsid w:val="3D72711B"/>
    <w:multiLevelType w:val="hybridMultilevel"/>
    <w:tmpl w:val="B3A8BFE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3FB531F6"/>
    <w:multiLevelType w:val="hybridMultilevel"/>
    <w:tmpl w:val="B6E4D2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1354082">
    <w:abstractNumId w:val="3"/>
  </w:num>
  <w:num w:numId="2" w16cid:durableId="244726348">
    <w:abstractNumId w:val="1"/>
  </w:num>
  <w:num w:numId="3" w16cid:durableId="1013647955">
    <w:abstractNumId w:val="4"/>
  </w:num>
  <w:num w:numId="4" w16cid:durableId="697631992">
    <w:abstractNumId w:val="2"/>
  </w:num>
  <w:num w:numId="5" w16cid:durableId="1093208994">
    <w:abstractNumId w:val="5"/>
  </w:num>
  <w:num w:numId="6" w16cid:durableId="8743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A3"/>
    <w:rsid w:val="000141AF"/>
    <w:rsid w:val="00137C67"/>
    <w:rsid w:val="001704A3"/>
    <w:rsid w:val="00194E98"/>
    <w:rsid w:val="002A207B"/>
    <w:rsid w:val="002F2684"/>
    <w:rsid w:val="00403479"/>
    <w:rsid w:val="00454F21"/>
    <w:rsid w:val="00707866"/>
    <w:rsid w:val="007C2EF5"/>
    <w:rsid w:val="00811349"/>
    <w:rsid w:val="00887E55"/>
    <w:rsid w:val="008E3348"/>
    <w:rsid w:val="0091289C"/>
    <w:rsid w:val="00B01159"/>
    <w:rsid w:val="00B463BF"/>
    <w:rsid w:val="00C34131"/>
    <w:rsid w:val="00C8301E"/>
    <w:rsid w:val="00F53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138A"/>
  <w15:chartTrackingRefBased/>
  <w15:docId w15:val="{CE4CA923-27D3-4F42-A585-78B613B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4A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704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qFormat/>
    <w:rsid w:val="001704A3"/>
    <w:pPr>
      <w:keepNext/>
      <w:jc w:val="both"/>
      <w:outlineLvl w:val="2"/>
    </w:pPr>
    <w:rPr>
      <w:b/>
      <w:sz w:val="22"/>
    </w:rPr>
  </w:style>
  <w:style w:type="paragraph" w:styleId="Nadpis4">
    <w:name w:val="heading 4"/>
    <w:basedOn w:val="Normln"/>
    <w:next w:val="Normln"/>
    <w:link w:val="Nadpis4Char"/>
    <w:uiPriority w:val="9"/>
    <w:qFormat/>
    <w:rsid w:val="001704A3"/>
    <w:pPr>
      <w:keepNext/>
      <w:spacing w:line="240" w:lineRule="atLeast"/>
      <w:jc w:val="center"/>
      <w:outlineLvl w:val="3"/>
    </w:pPr>
    <w:rPr>
      <w:b/>
      <w:sz w:val="28"/>
    </w:rPr>
  </w:style>
  <w:style w:type="paragraph" w:styleId="Nadpis6">
    <w:name w:val="heading 6"/>
    <w:basedOn w:val="Normln"/>
    <w:next w:val="Normln"/>
    <w:link w:val="Nadpis6Char"/>
    <w:uiPriority w:val="9"/>
    <w:semiHidden/>
    <w:unhideWhenUsed/>
    <w:qFormat/>
    <w:rsid w:val="001704A3"/>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704A3"/>
    <w:rPr>
      <w:rFonts w:ascii="Times New Roman" w:eastAsia="Times New Roman" w:hAnsi="Times New Roman" w:cs="Times New Roman"/>
      <w:b/>
      <w:szCs w:val="20"/>
      <w:lang w:eastAsia="cs-CZ"/>
    </w:rPr>
  </w:style>
  <w:style w:type="character" w:customStyle="1" w:styleId="Nadpis4Char">
    <w:name w:val="Nadpis 4 Char"/>
    <w:basedOn w:val="Standardnpsmoodstavce"/>
    <w:link w:val="Nadpis4"/>
    <w:uiPriority w:val="9"/>
    <w:rsid w:val="001704A3"/>
    <w:rPr>
      <w:rFonts w:ascii="Times New Roman" w:eastAsia="Times New Roman" w:hAnsi="Times New Roman" w:cs="Times New Roman"/>
      <w:b/>
      <w:sz w:val="28"/>
      <w:szCs w:val="20"/>
      <w:lang w:eastAsia="cs-CZ"/>
    </w:rPr>
  </w:style>
  <w:style w:type="paragraph" w:customStyle="1" w:styleId="ZkladntextIMP">
    <w:name w:val="Základní text_IMP"/>
    <w:basedOn w:val="Normln"/>
    <w:rsid w:val="001704A3"/>
    <w:pPr>
      <w:suppressAutoHyphens/>
      <w:spacing w:line="276" w:lineRule="auto"/>
    </w:pPr>
    <w:rPr>
      <w:sz w:val="24"/>
    </w:rPr>
  </w:style>
  <w:style w:type="paragraph" w:styleId="Zhlav">
    <w:name w:val="header"/>
    <w:basedOn w:val="Normln"/>
    <w:link w:val="ZhlavChar"/>
    <w:uiPriority w:val="99"/>
    <w:rsid w:val="001704A3"/>
    <w:pPr>
      <w:tabs>
        <w:tab w:val="center" w:pos="4536"/>
        <w:tab w:val="right" w:pos="9072"/>
      </w:tabs>
    </w:pPr>
  </w:style>
  <w:style w:type="character" w:customStyle="1" w:styleId="ZhlavChar">
    <w:name w:val="Záhlaví Char"/>
    <w:basedOn w:val="Standardnpsmoodstavce"/>
    <w:link w:val="Zhlav"/>
    <w:uiPriority w:val="99"/>
    <w:rsid w:val="001704A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704A3"/>
    <w:pPr>
      <w:tabs>
        <w:tab w:val="center" w:pos="4536"/>
        <w:tab w:val="right" w:pos="9072"/>
      </w:tabs>
    </w:pPr>
  </w:style>
  <w:style w:type="character" w:customStyle="1" w:styleId="ZpatChar">
    <w:name w:val="Zápatí Char"/>
    <w:basedOn w:val="Standardnpsmoodstavce"/>
    <w:link w:val="Zpat"/>
    <w:uiPriority w:val="99"/>
    <w:rsid w:val="001704A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704A3"/>
    <w:pPr>
      <w:ind w:left="708"/>
    </w:pPr>
  </w:style>
  <w:style w:type="character" w:styleId="Hypertextovodkaz">
    <w:name w:val="Hyperlink"/>
    <w:uiPriority w:val="99"/>
    <w:rsid w:val="001704A3"/>
    <w:rPr>
      <w:rFonts w:cs="Times New Roman"/>
      <w:color w:val="0563C1"/>
      <w:u w:val="single"/>
    </w:rPr>
  </w:style>
  <w:style w:type="character" w:customStyle="1" w:styleId="Nadpis1Char">
    <w:name w:val="Nadpis 1 Char"/>
    <w:basedOn w:val="Standardnpsmoodstavce"/>
    <w:link w:val="Nadpis1"/>
    <w:uiPriority w:val="9"/>
    <w:rsid w:val="001704A3"/>
    <w:rPr>
      <w:rFonts w:asciiTheme="majorHAnsi" w:eastAsiaTheme="majorEastAsia" w:hAnsiTheme="majorHAnsi" w:cstheme="majorBidi"/>
      <w:color w:val="2E74B5" w:themeColor="accent1" w:themeShade="BF"/>
      <w:sz w:val="32"/>
      <w:szCs w:val="32"/>
      <w:lang w:eastAsia="cs-CZ"/>
    </w:rPr>
  </w:style>
  <w:style w:type="character" w:customStyle="1" w:styleId="Nadpis6Char">
    <w:name w:val="Nadpis 6 Char"/>
    <w:basedOn w:val="Standardnpsmoodstavce"/>
    <w:link w:val="Nadpis6"/>
    <w:uiPriority w:val="9"/>
    <w:semiHidden/>
    <w:rsid w:val="001704A3"/>
    <w:rPr>
      <w:rFonts w:asciiTheme="majorHAnsi" w:eastAsiaTheme="majorEastAsia" w:hAnsiTheme="majorHAnsi" w:cstheme="majorBidi"/>
      <w:color w:val="1F4D78" w:themeColor="accent1" w:themeShade="7F"/>
      <w:sz w:val="20"/>
      <w:szCs w:val="20"/>
      <w:lang w:eastAsia="cs-CZ"/>
    </w:rPr>
  </w:style>
  <w:style w:type="table" w:styleId="Mkatabulky">
    <w:name w:val="Table Grid"/>
    <w:basedOn w:val="Normlntabulka"/>
    <w:uiPriority w:val="39"/>
    <w:rsid w:val="0017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ukzuz.cz/public/app/eagriapp/ro/Prehle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keta.kaupe@ukzuz.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rmila.cerna@ukzuz.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1885</Words>
  <Characters>11124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Knorová Vlasta</dc:creator>
  <cp:keywords/>
  <dc:description/>
  <cp:lastModifiedBy>Knorová Vlasta</cp:lastModifiedBy>
  <cp:revision>6</cp:revision>
  <dcterms:created xsi:type="dcterms:W3CDTF">2022-01-04T13:47:00Z</dcterms:created>
  <dcterms:modified xsi:type="dcterms:W3CDTF">2025-07-29T08:10:00Z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2024-10-03T06:34:06Z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2d8cac1f-6c01-429c-8ffa-440aa5309565</vt:lpwstr>
  </property>
  <property fmtid="{D5CDD505-2E9C-101B-9397-08002B2CF9AE}" pid="8" name="MSIP_Label_8d01bb0b-c2f5-4fc4-bac5-774fe7d62679_ContentBits">
    <vt:lpwstr>0</vt:lpwstr>
  </property>
</Properties>
</file>