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návrhu na stanovení ochranného pásma vodního zdroje nebo jeho změnu</w:t>
      </w: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4229F4C7" w14:textId="77777777" w:rsidR="00A93E4A" w:rsidRPr="008133FB" w:rsidRDefault="00A93E4A" w:rsidP="00A93E4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EA05D51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928E34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0A35E5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56667FF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8133FB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………………….…………..…………………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E361C" w14:textId="77777777" w:rsidR="00AC6942" w:rsidRDefault="00AC6942">
      <w:pPr>
        <w:spacing w:after="0" w:line="240" w:lineRule="auto"/>
      </w:pPr>
      <w:r>
        <w:separator/>
      </w:r>
    </w:p>
  </w:endnote>
  <w:endnote w:type="continuationSeparator" w:id="0">
    <w:p w14:paraId="655F2C20" w14:textId="77777777" w:rsidR="00AC6942" w:rsidRDefault="00AC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3FDA5" w14:textId="77777777" w:rsidR="00AC6942" w:rsidRDefault="00AC6942">
      <w:pPr>
        <w:spacing w:after="0" w:line="240" w:lineRule="auto"/>
      </w:pPr>
      <w:r>
        <w:separator/>
      </w:r>
    </w:p>
  </w:footnote>
  <w:footnote w:type="continuationSeparator" w:id="0">
    <w:p w14:paraId="76FE68FA" w14:textId="77777777" w:rsidR="00AC6942" w:rsidRDefault="00AC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1517">
    <w:abstractNumId w:val="0"/>
  </w:num>
  <w:num w:numId="2" w16cid:durableId="105002005">
    <w:abstractNumId w:val="1"/>
  </w:num>
  <w:num w:numId="3" w16cid:durableId="137222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A"/>
    <w:rsid w:val="0034232C"/>
    <w:rsid w:val="007F2486"/>
    <w:rsid w:val="008C5C32"/>
    <w:rsid w:val="00A93E4A"/>
    <w:rsid w:val="00AC6942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9064</Characters>
  <Application>Microsoft Office Word</Application>
  <DocSecurity>0</DocSecurity>
  <Lines>75</Lines>
  <Paragraphs>21</Paragraphs>
  <ScaleCrop>false</ScaleCrop>
  <Company>MZe CR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2024-12-20T09:30:00Z</dcterms:created>
  <dcterms:modified xsi:type="dcterms:W3CDTF">2024-12-27T14:24:00Z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