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EAA19" w14:textId="77777777" w:rsidR="00090A72" w:rsidRPr="003B6937" w:rsidRDefault="00090A72" w:rsidP="00090A72">
      <w:pPr>
        <w:jc w:val="both"/>
        <w:rPr>
          <w:rFonts w:ascii="Arial Nova Light" w:hAnsi="Arial Nova Light" w:cstheme="minorHAnsi"/>
          <w:b/>
          <w:sz w:val="20"/>
          <w:szCs w:val="20"/>
        </w:rPr>
      </w:pPr>
      <w:bookmarkStart w:id="0" w:name="OLE_LINK1"/>
      <w:bookmarkStart w:id="1" w:name="OLE_LINK2"/>
    </w:p>
    <w:p w14:paraId="244028CC" w14:textId="77777777" w:rsidR="00090A72" w:rsidRPr="003B6937" w:rsidRDefault="00090A72" w:rsidP="00090A72">
      <w:pPr>
        <w:jc w:val="both"/>
        <w:rPr>
          <w:rFonts w:ascii="Arial Nova Light" w:hAnsi="Arial Nova Light" w:cstheme="minorHAnsi"/>
          <w:b/>
          <w:sz w:val="20"/>
          <w:szCs w:val="20"/>
        </w:rPr>
      </w:pPr>
    </w:p>
    <w:p w14:paraId="4C69D7ED" w14:textId="77777777" w:rsidR="00357215" w:rsidRPr="003B6937" w:rsidRDefault="00357215" w:rsidP="00CD6EEE">
      <w:pPr>
        <w:jc w:val="both"/>
        <w:rPr>
          <w:rFonts w:ascii="Arial Nova Light" w:hAnsi="Arial Nova Light" w:cstheme="minorHAnsi"/>
          <w:smallCaps/>
          <w:sz w:val="20"/>
          <w:szCs w:val="20"/>
        </w:rPr>
      </w:pPr>
    </w:p>
    <w:p w14:paraId="2AD3A36F" w14:textId="77777777" w:rsidR="002E2A1C" w:rsidRDefault="002E2A1C" w:rsidP="00101C8A">
      <w:pPr>
        <w:contextualSpacing/>
        <w:jc w:val="both"/>
        <w:rPr>
          <w:rFonts w:ascii="Arial Nova Light" w:hAnsi="Arial Nova Light" w:cstheme="minorHAnsi"/>
          <w:smallCaps/>
          <w:sz w:val="20"/>
          <w:szCs w:val="20"/>
        </w:rPr>
      </w:pPr>
    </w:p>
    <w:p w14:paraId="138D7352" w14:textId="64A70172" w:rsidR="00101C8A" w:rsidRPr="003B6937" w:rsidRDefault="00357215" w:rsidP="00101C8A">
      <w:pPr>
        <w:contextualSpacing/>
        <w:jc w:val="both"/>
        <w:rPr>
          <w:rFonts w:ascii="Arial Nova Light" w:hAnsi="Arial Nova Light" w:cstheme="minorHAnsi"/>
          <w:smallCaps/>
          <w:sz w:val="20"/>
          <w:szCs w:val="20"/>
        </w:rPr>
      </w:pPr>
      <w:r w:rsidRPr="003B6937">
        <w:rPr>
          <w:rFonts w:ascii="Arial Nova Light" w:hAnsi="Arial Nova Light" w:cstheme="minorHAnsi"/>
          <w:smallCaps/>
          <w:sz w:val="20"/>
          <w:szCs w:val="20"/>
        </w:rPr>
        <w:t>KOMENTÁŘ K VÝSLEDKŮM STAT</w:t>
      </w:r>
      <w:r w:rsidR="005428E8" w:rsidRPr="003B6937">
        <w:rPr>
          <w:rFonts w:ascii="Arial Nova Light" w:hAnsi="Arial Nova Light" w:cstheme="minorHAnsi"/>
          <w:smallCaps/>
          <w:sz w:val="20"/>
          <w:szCs w:val="20"/>
        </w:rPr>
        <w:t>I</w:t>
      </w:r>
      <w:r w:rsidRPr="003B6937">
        <w:rPr>
          <w:rFonts w:ascii="Arial Nova Light" w:hAnsi="Arial Nova Light" w:cstheme="minorHAnsi"/>
          <w:smallCaps/>
          <w:sz w:val="20"/>
          <w:szCs w:val="20"/>
        </w:rPr>
        <w:t>STICKÉHO ZJIŠŤOVÁNÍ MLÉK (MZ</w:t>
      </w:r>
      <w:r w:rsidR="005428E8">
        <w:rPr>
          <w:rFonts w:ascii="Arial Nova Light" w:hAnsi="Arial Nova Light" w:cstheme="minorHAnsi"/>
          <w:smallCaps/>
          <w:sz w:val="20"/>
          <w:szCs w:val="20"/>
        </w:rPr>
        <w:t>E</w:t>
      </w:r>
      <w:r w:rsidRPr="003B6937">
        <w:rPr>
          <w:rFonts w:ascii="Arial Nova Light" w:hAnsi="Arial Nova Light" w:cstheme="minorHAnsi"/>
          <w:smallCaps/>
          <w:sz w:val="20"/>
          <w:szCs w:val="20"/>
        </w:rPr>
        <w:t>) 6-01</w:t>
      </w:r>
      <w:r w:rsidR="00645715" w:rsidRPr="003B6937">
        <w:rPr>
          <w:rFonts w:ascii="Arial Nova Light" w:hAnsi="Arial Nova Light" w:cstheme="minorHAnsi"/>
          <w:smallCaps/>
          <w:sz w:val="20"/>
          <w:szCs w:val="20"/>
        </w:rPr>
        <w:t>.</w:t>
      </w:r>
    </w:p>
    <w:p w14:paraId="348DCA8F" w14:textId="31E71533" w:rsidR="00CD6EEE" w:rsidRPr="003B6937" w:rsidRDefault="00645715" w:rsidP="00101C8A">
      <w:pPr>
        <w:contextualSpacing/>
        <w:jc w:val="both"/>
        <w:rPr>
          <w:rFonts w:ascii="Arial Nova Light" w:hAnsi="Arial Nova Light" w:cstheme="minorHAnsi"/>
          <w:smallCaps/>
          <w:sz w:val="20"/>
          <w:szCs w:val="20"/>
        </w:rPr>
      </w:pPr>
      <w:r w:rsidRPr="003B6937">
        <w:rPr>
          <w:rFonts w:ascii="Arial Nova Light" w:hAnsi="Arial Nova Light" w:cstheme="minorHAnsi"/>
          <w:smallCaps/>
          <w:sz w:val="20"/>
          <w:szCs w:val="20"/>
        </w:rPr>
        <w:t>ROČNÍ ZJIŠŤOVÁNÍ O ZDROJÍCH A UŽITÍ MLÉKA</w:t>
      </w:r>
      <w:r w:rsidR="0010490F">
        <w:rPr>
          <w:rFonts w:ascii="Arial Nova Light" w:hAnsi="Arial Nova Light" w:cstheme="minorHAnsi"/>
          <w:smallCaps/>
          <w:sz w:val="20"/>
          <w:szCs w:val="20"/>
        </w:rPr>
        <w:t xml:space="preserve"> VŠECH</w:t>
      </w:r>
      <w:r w:rsidR="00E42312">
        <w:rPr>
          <w:rFonts w:ascii="Arial Nova Light" w:hAnsi="Arial Nova Light" w:cstheme="minorHAnsi"/>
          <w:smallCaps/>
          <w:sz w:val="20"/>
          <w:szCs w:val="20"/>
        </w:rPr>
        <w:t xml:space="preserve"> DRUHŮ</w:t>
      </w:r>
      <w:r w:rsidRPr="003B6937">
        <w:rPr>
          <w:rFonts w:ascii="Arial Nova Light" w:hAnsi="Arial Nova Light" w:cstheme="minorHAnsi"/>
          <w:smallCaps/>
          <w:sz w:val="20"/>
          <w:szCs w:val="20"/>
        </w:rPr>
        <w:t xml:space="preserve"> V</w:t>
      </w:r>
      <w:r w:rsidR="00357215" w:rsidRPr="003B6937">
        <w:rPr>
          <w:rFonts w:ascii="Arial Nova Light" w:hAnsi="Arial Nova Light" w:cstheme="minorHAnsi"/>
          <w:smallCaps/>
          <w:sz w:val="20"/>
          <w:szCs w:val="20"/>
        </w:rPr>
        <w:t> </w:t>
      </w:r>
      <w:r w:rsidRPr="003B6937">
        <w:rPr>
          <w:rFonts w:ascii="Arial Nova Light" w:hAnsi="Arial Nova Light" w:cstheme="minorHAnsi"/>
          <w:smallCaps/>
          <w:sz w:val="20"/>
          <w:szCs w:val="20"/>
        </w:rPr>
        <w:t>MLÉKÁRENS</w:t>
      </w:r>
      <w:r w:rsidR="00357215" w:rsidRPr="003B6937">
        <w:rPr>
          <w:rFonts w:ascii="Arial Nova Light" w:hAnsi="Arial Nova Light" w:cstheme="minorHAnsi"/>
          <w:smallCaps/>
          <w:sz w:val="20"/>
          <w:szCs w:val="20"/>
        </w:rPr>
        <w:t xml:space="preserve">TVÍ </w:t>
      </w:r>
      <w:r w:rsidR="001C3A47" w:rsidRPr="003B6937">
        <w:rPr>
          <w:rFonts w:ascii="Arial Nova Light" w:hAnsi="Arial Nova Light" w:cstheme="minorHAnsi"/>
          <w:smallCaps/>
          <w:sz w:val="20"/>
          <w:szCs w:val="20"/>
        </w:rPr>
        <w:t>ČR</w:t>
      </w:r>
      <w:r w:rsidR="00F13C0D">
        <w:rPr>
          <w:rFonts w:ascii="Arial Nova Light" w:hAnsi="Arial Nova Light" w:cstheme="minorHAnsi"/>
          <w:smallCaps/>
          <w:sz w:val="20"/>
          <w:szCs w:val="20"/>
        </w:rPr>
        <w:t xml:space="preserve"> </w:t>
      </w:r>
      <w:r w:rsidR="00357215" w:rsidRPr="003B6937">
        <w:rPr>
          <w:rFonts w:ascii="Arial Nova Light" w:hAnsi="Arial Nova Light" w:cstheme="minorHAnsi"/>
          <w:smallCaps/>
          <w:sz w:val="20"/>
          <w:szCs w:val="20"/>
        </w:rPr>
        <w:t>ZA REFERENČNÍ ROK 202</w:t>
      </w:r>
      <w:r w:rsidR="0047672A" w:rsidRPr="003B6937">
        <w:rPr>
          <w:rFonts w:ascii="Arial Nova Light" w:hAnsi="Arial Nova Light" w:cstheme="minorHAnsi"/>
          <w:smallCaps/>
          <w:sz w:val="20"/>
          <w:szCs w:val="20"/>
        </w:rPr>
        <w:t>4</w:t>
      </w:r>
      <w:r w:rsidR="00357215" w:rsidRPr="003B6937">
        <w:rPr>
          <w:rFonts w:ascii="Arial Nova Light" w:hAnsi="Arial Nova Light" w:cstheme="minorHAnsi"/>
          <w:smallCaps/>
          <w:sz w:val="20"/>
          <w:szCs w:val="20"/>
        </w:rPr>
        <w:t>.</w:t>
      </w:r>
    </w:p>
    <w:p w14:paraId="3EA0AB83" w14:textId="77777777" w:rsidR="00ED2B78" w:rsidRPr="003B6937" w:rsidRDefault="00ED2B78" w:rsidP="00CD6EEE">
      <w:pPr>
        <w:jc w:val="both"/>
        <w:rPr>
          <w:rFonts w:ascii="Arial Nova Light" w:hAnsi="Arial Nova Light" w:cstheme="minorHAnsi"/>
          <w:smallCaps/>
          <w:sz w:val="20"/>
          <w:szCs w:val="20"/>
        </w:rPr>
      </w:pPr>
    </w:p>
    <w:p w14:paraId="34E09915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Statistické zjišťování o </w:t>
      </w:r>
      <w:r w:rsidR="004D0E88" w:rsidRPr="003B6937">
        <w:rPr>
          <w:rFonts w:ascii="Arial Nova Light" w:hAnsi="Arial Nova Light" w:cstheme="minorHAnsi"/>
          <w:sz w:val="20"/>
          <w:szCs w:val="20"/>
        </w:rPr>
        <w:t>zdrojích a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užití mléka v České republice   je prováděno na základě Směrnice Rady 96/16/ES. Sledovaným obdobím je kalendářní rok. Šetření sleduje zdroje mléčné suroviny a polotovarů  zpracovávaných v mlékárenském průmyslu, výrobu  mlékárenských výrobků,  množství zpracovaného mléčného tuku, množství zpracovaných mléčných bílkovin a  množství </w:t>
      </w:r>
      <w:r w:rsidR="00C3277D" w:rsidRPr="003B6937">
        <w:rPr>
          <w:rFonts w:ascii="Arial Nova Light" w:hAnsi="Arial Nova Light" w:cstheme="minorHAnsi"/>
          <w:sz w:val="20"/>
          <w:szCs w:val="20"/>
        </w:rPr>
        <w:t xml:space="preserve">vstupních </w:t>
      </w:r>
      <w:r w:rsidR="004D0E88" w:rsidRPr="003B6937">
        <w:rPr>
          <w:rFonts w:ascii="Arial Nova Light" w:hAnsi="Arial Nova Light" w:cstheme="minorHAnsi"/>
          <w:sz w:val="20"/>
          <w:szCs w:val="20"/>
        </w:rPr>
        <w:t xml:space="preserve">mléčných </w:t>
      </w:r>
      <w:r w:rsidR="00C3277D" w:rsidRPr="003B6937">
        <w:rPr>
          <w:rFonts w:ascii="Arial Nova Light" w:hAnsi="Arial Nova Light" w:cstheme="minorHAnsi"/>
          <w:sz w:val="20"/>
          <w:szCs w:val="20"/>
        </w:rPr>
        <w:t>surovin přepočtených na ekvivalent plnotučného a odtučněného mléka</w:t>
      </w:r>
      <w:r w:rsidRPr="003B6937">
        <w:rPr>
          <w:rFonts w:ascii="Arial Nova Light" w:hAnsi="Arial Nova Light" w:cstheme="minorHAnsi"/>
          <w:sz w:val="20"/>
          <w:szCs w:val="20"/>
        </w:rPr>
        <w:t xml:space="preserve">.  </w:t>
      </w:r>
    </w:p>
    <w:p w14:paraId="275D81F6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Ve tříleté periodě je sledován trend koncentrace mlékárenského průmyslu na základě zařazení podniků do velikostních tříd podle ročního objemu nakoupeného mléka, ročního objemu zpracovaného mléka a ročního objemu výroby hlavních mlékárenských výrobků. </w:t>
      </w:r>
    </w:p>
    <w:p w14:paraId="494F9135" w14:textId="77777777" w:rsidR="00CD6EEE" w:rsidRPr="003B6937" w:rsidRDefault="00CD6EEE" w:rsidP="00CD6EEE">
      <w:pPr>
        <w:keepNext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0C828C1A" w14:textId="77777777" w:rsidR="00CD6EEE" w:rsidRPr="003B6937" w:rsidRDefault="00CD6EEE" w:rsidP="00CD6EEE">
      <w:pPr>
        <w:keepNext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07457FDD" w14:textId="4E95B657" w:rsidR="00A75405" w:rsidRPr="003B6937" w:rsidRDefault="003B618D" w:rsidP="00A75405">
      <w:pPr>
        <w:numPr>
          <w:ilvl w:val="0"/>
          <w:numId w:val="1"/>
        </w:numPr>
        <w:spacing w:before="100" w:beforeAutospacing="1" w:after="100" w:afterAutospacing="1"/>
        <w:ind w:left="0" w:firstLine="0"/>
        <w:contextualSpacing/>
        <w:jc w:val="both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b/>
          <w:sz w:val="20"/>
          <w:szCs w:val="20"/>
        </w:rPr>
        <w:t>Nákup</w:t>
      </w:r>
      <w:r w:rsidR="00593F82">
        <w:rPr>
          <w:rFonts w:ascii="Arial Nova Light" w:hAnsi="Arial Nova Light" w:cstheme="minorHAnsi"/>
          <w:b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b/>
          <w:sz w:val="20"/>
          <w:szCs w:val="20"/>
        </w:rPr>
        <w:t>mléka od producentů v České republice</w:t>
      </w:r>
      <w:r w:rsidR="00670AB6" w:rsidRPr="003B6937">
        <w:rPr>
          <w:rFonts w:ascii="Arial Nova Light" w:hAnsi="Arial Nova Light" w:cstheme="minorHAnsi"/>
          <w:b/>
          <w:sz w:val="20"/>
          <w:szCs w:val="20"/>
        </w:rPr>
        <w:t xml:space="preserve">. </w:t>
      </w:r>
    </w:p>
    <w:p w14:paraId="3ACAFCC3" w14:textId="419754AC" w:rsidR="00982B85" w:rsidRPr="003B6937" w:rsidRDefault="004D0E88" w:rsidP="00982B85">
      <w:pPr>
        <w:spacing w:before="100" w:beforeAutospacing="1" w:after="100" w:afterAutospacing="1"/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V roce 202</w:t>
      </w:r>
      <w:r w:rsidR="00FA7B67">
        <w:rPr>
          <w:rFonts w:ascii="Arial Nova Light" w:hAnsi="Arial Nova Light" w:cstheme="minorHAnsi"/>
          <w:sz w:val="20"/>
          <w:szCs w:val="20"/>
        </w:rPr>
        <w:t>4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bylo </w:t>
      </w:r>
      <w:r w:rsidR="008973EF">
        <w:rPr>
          <w:rFonts w:ascii="Arial Nova Light" w:hAnsi="Arial Nova Light" w:cstheme="minorHAnsi"/>
          <w:sz w:val="20"/>
          <w:szCs w:val="20"/>
        </w:rPr>
        <w:t>nakoupeno</w:t>
      </w:r>
      <w:r w:rsidR="003B618D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sz w:val="20"/>
          <w:szCs w:val="20"/>
        </w:rPr>
        <w:t>od producentů v</w:t>
      </w:r>
      <w:r w:rsidR="003B618D">
        <w:rPr>
          <w:rFonts w:ascii="Arial Nova Light" w:hAnsi="Arial Nova Light" w:cstheme="minorHAnsi"/>
          <w:sz w:val="20"/>
          <w:szCs w:val="20"/>
        </w:rPr>
        <w:t> </w:t>
      </w:r>
      <w:r w:rsidR="00CD6EEE" w:rsidRPr="003B6937">
        <w:rPr>
          <w:rFonts w:ascii="Arial Nova Light" w:hAnsi="Arial Nova Light" w:cstheme="minorHAnsi"/>
          <w:sz w:val="20"/>
          <w:szCs w:val="20"/>
        </w:rPr>
        <w:t>ČR</w:t>
      </w:r>
      <w:r w:rsidR="003B618D">
        <w:rPr>
          <w:rFonts w:ascii="Arial Nova Light" w:hAnsi="Arial Nova Light" w:cstheme="minorHAnsi"/>
          <w:sz w:val="20"/>
          <w:szCs w:val="20"/>
        </w:rPr>
        <w:t xml:space="preserve"> </w:t>
      </w:r>
      <w:r w:rsidR="008C13C5" w:rsidRPr="003B6937">
        <w:rPr>
          <w:rFonts w:ascii="Arial Nova Light" w:hAnsi="Arial Nova Light" w:cstheme="minorHAnsi"/>
          <w:sz w:val="20"/>
          <w:szCs w:val="20"/>
        </w:rPr>
        <w:t>3 2</w:t>
      </w:r>
      <w:r w:rsidR="00286553">
        <w:rPr>
          <w:rFonts w:ascii="Arial Nova Light" w:hAnsi="Arial Nova Light" w:cstheme="minorHAnsi"/>
          <w:sz w:val="20"/>
          <w:szCs w:val="20"/>
        </w:rPr>
        <w:t>77</w:t>
      </w:r>
      <w:r w:rsidR="008C13C5" w:rsidRPr="003B6937">
        <w:rPr>
          <w:rFonts w:ascii="Arial Nova Light" w:hAnsi="Arial Nova Light" w:cstheme="minorHAnsi"/>
          <w:sz w:val="20"/>
          <w:szCs w:val="20"/>
        </w:rPr>
        <w:t>,</w:t>
      </w:r>
      <w:r w:rsidR="00286553">
        <w:rPr>
          <w:rFonts w:ascii="Arial Nova Light" w:hAnsi="Arial Nova Light" w:cstheme="minorHAnsi"/>
          <w:sz w:val="20"/>
          <w:szCs w:val="20"/>
        </w:rPr>
        <w:t>252</w:t>
      </w:r>
      <w:r w:rsidR="006475D3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FD6AD9" w:rsidRPr="003B6937">
        <w:rPr>
          <w:rFonts w:ascii="Arial Nova Light" w:hAnsi="Arial Nova Light" w:cstheme="minorHAnsi"/>
          <w:sz w:val="20"/>
          <w:szCs w:val="20"/>
        </w:rPr>
        <w:t>tis.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tun  syrového kravského mléka</w:t>
      </w:r>
      <w:r w:rsidR="00527E4B">
        <w:rPr>
          <w:rFonts w:ascii="Arial Nova Light" w:hAnsi="Arial Nova Light" w:cstheme="minorHAnsi"/>
          <w:sz w:val="20"/>
          <w:szCs w:val="20"/>
        </w:rPr>
        <w:t xml:space="preserve"> pro zpracování v mlékárenském průmyslu</w:t>
      </w:r>
      <w:r w:rsidR="00CD6EEE" w:rsidRPr="003B6937">
        <w:rPr>
          <w:rFonts w:ascii="Arial Nova Light" w:hAnsi="Arial Nova Light" w:cstheme="minorHAnsi"/>
          <w:sz w:val="20"/>
          <w:szCs w:val="20"/>
        </w:rPr>
        <w:t>; ve srovnání s rokem 20</w:t>
      </w:r>
      <w:r w:rsidR="00055403" w:rsidRPr="003B6937">
        <w:rPr>
          <w:rFonts w:ascii="Arial Nova Light" w:hAnsi="Arial Nova Light" w:cstheme="minorHAnsi"/>
          <w:sz w:val="20"/>
          <w:szCs w:val="20"/>
        </w:rPr>
        <w:t>2</w:t>
      </w:r>
      <w:r w:rsidR="00286553">
        <w:rPr>
          <w:rFonts w:ascii="Arial Nova Light" w:hAnsi="Arial Nova Light" w:cstheme="minorHAnsi"/>
          <w:sz w:val="20"/>
          <w:szCs w:val="20"/>
        </w:rPr>
        <w:t>3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se nákup mléka od producentů </w:t>
      </w:r>
      <w:r w:rsidR="00053A38" w:rsidRPr="003B6937">
        <w:rPr>
          <w:rFonts w:ascii="Arial Nova Light" w:hAnsi="Arial Nova Light" w:cstheme="minorHAnsi"/>
          <w:sz w:val="20"/>
          <w:szCs w:val="20"/>
        </w:rPr>
        <w:t>zvýšil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o </w:t>
      </w:r>
      <w:r w:rsidR="00734B0E" w:rsidRPr="003B6937">
        <w:rPr>
          <w:rFonts w:ascii="Arial Nova Light" w:hAnsi="Arial Nova Light" w:cstheme="minorHAnsi"/>
          <w:sz w:val="20"/>
          <w:szCs w:val="20"/>
        </w:rPr>
        <w:t>+</w:t>
      </w:r>
      <w:r w:rsidR="00EE09BC">
        <w:rPr>
          <w:rFonts w:ascii="Arial Nova Light" w:hAnsi="Arial Nova Light" w:cstheme="minorHAnsi"/>
          <w:sz w:val="20"/>
          <w:szCs w:val="20"/>
        </w:rPr>
        <w:t>2</w:t>
      </w:r>
      <w:r w:rsidR="008C13C5" w:rsidRPr="003B6937">
        <w:rPr>
          <w:rFonts w:ascii="Arial Nova Light" w:hAnsi="Arial Nova Light" w:cstheme="minorHAnsi"/>
          <w:sz w:val="20"/>
          <w:szCs w:val="20"/>
        </w:rPr>
        <w:t>,</w:t>
      </w:r>
      <w:r w:rsidR="00EE09BC">
        <w:rPr>
          <w:rFonts w:ascii="Arial Nova Light" w:hAnsi="Arial Nova Light" w:cstheme="minorHAnsi"/>
          <w:sz w:val="20"/>
          <w:szCs w:val="20"/>
        </w:rPr>
        <w:t>38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%.  </w:t>
      </w:r>
      <w:r w:rsidR="00101C8A" w:rsidRPr="003B6937">
        <w:rPr>
          <w:rFonts w:ascii="Arial Nova Light" w:hAnsi="Arial Nova Light" w:cstheme="minorHAnsi"/>
          <w:sz w:val="20"/>
          <w:szCs w:val="20"/>
        </w:rPr>
        <w:t>Kravské m</w:t>
      </w:r>
      <w:r w:rsidR="00CD6EEE" w:rsidRPr="003B6937">
        <w:rPr>
          <w:rFonts w:ascii="Arial Nova Light" w:hAnsi="Arial Nova Light" w:cstheme="minorHAnsi"/>
          <w:sz w:val="20"/>
          <w:szCs w:val="20"/>
        </w:rPr>
        <w:t>léko dodávané tuzemskými producenty  obsahovalo celkem</w:t>
      </w:r>
      <w:r w:rsidR="00F94D67" w:rsidRPr="003B6937">
        <w:rPr>
          <w:rFonts w:ascii="Arial Nova Light" w:hAnsi="Arial Nova Light" w:cstheme="minorHAnsi"/>
          <w:sz w:val="20"/>
          <w:szCs w:val="20"/>
        </w:rPr>
        <w:t xml:space="preserve"> 12</w:t>
      </w:r>
      <w:r w:rsidR="00EA1AE1">
        <w:rPr>
          <w:rFonts w:ascii="Arial Nova Light" w:hAnsi="Arial Nova Light" w:cstheme="minorHAnsi"/>
          <w:sz w:val="20"/>
          <w:szCs w:val="20"/>
        </w:rPr>
        <w:t>2</w:t>
      </w:r>
      <w:r w:rsidR="00746955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EA1AE1">
        <w:rPr>
          <w:rFonts w:ascii="Arial Nova Light" w:hAnsi="Arial Nova Light" w:cstheme="minorHAnsi"/>
          <w:sz w:val="20"/>
          <w:szCs w:val="20"/>
        </w:rPr>
        <w:t>372</w:t>
      </w:r>
      <w:r w:rsidR="00F94D67" w:rsidRPr="003B6937">
        <w:rPr>
          <w:rFonts w:ascii="Arial Nova Light" w:hAnsi="Arial Nova Light" w:cstheme="minorHAnsi"/>
          <w:sz w:val="20"/>
          <w:szCs w:val="20"/>
        </w:rPr>
        <w:t>,</w:t>
      </w:r>
      <w:r w:rsidR="00EA1AE1">
        <w:rPr>
          <w:rFonts w:ascii="Arial Nova Light" w:hAnsi="Arial Nova Light" w:cstheme="minorHAnsi"/>
          <w:sz w:val="20"/>
          <w:szCs w:val="20"/>
        </w:rPr>
        <w:t>243</w:t>
      </w:r>
      <w:r w:rsidR="00F94D67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sz w:val="20"/>
          <w:szCs w:val="20"/>
        </w:rPr>
        <w:t>tun mléčného tuku a</w:t>
      </w:r>
      <w:r w:rsidR="00F94D67" w:rsidRPr="003B6937">
        <w:rPr>
          <w:rFonts w:ascii="Arial Nova Light" w:hAnsi="Arial Nova Light" w:cstheme="minorHAnsi"/>
          <w:sz w:val="20"/>
          <w:szCs w:val="20"/>
        </w:rPr>
        <w:t xml:space="preserve"> 1</w:t>
      </w:r>
      <w:r w:rsidR="004D3698">
        <w:rPr>
          <w:rFonts w:ascii="Arial Nova Light" w:hAnsi="Arial Nova Light" w:cstheme="minorHAnsi"/>
          <w:sz w:val="20"/>
          <w:szCs w:val="20"/>
        </w:rPr>
        <w:t>10</w:t>
      </w:r>
      <w:r w:rsidR="00746955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8C13C5" w:rsidRPr="003B6937">
        <w:rPr>
          <w:rFonts w:ascii="Arial Nova Light" w:hAnsi="Arial Nova Light" w:cstheme="minorHAnsi"/>
          <w:sz w:val="20"/>
          <w:szCs w:val="20"/>
        </w:rPr>
        <w:t>7</w:t>
      </w:r>
      <w:r w:rsidR="004D3698">
        <w:rPr>
          <w:rFonts w:ascii="Arial Nova Light" w:hAnsi="Arial Nova Light" w:cstheme="minorHAnsi"/>
          <w:sz w:val="20"/>
          <w:szCs w:val="20"/>
        </w:rPr>
        <w:t>01</w:t>
      </w:r>
      <w:r w:rsidR="00F94D67" w:rsidRPr="003B6937">
        <w:rPr>
          <w:rFonts w:ascii="Arial Nova Light" w:hAnsi="Arial Nova Light" w:cstheme="minorHAnsi"/>
          <w:sz w:val="20"/>
          <w:szCs w:val="20"/>
        </w:rPr>
        <w:t>,</w:t>
      </w:r>
      <w:r w:rsidR="008C13C5" w:rsidRPr="003B6937">
        <w:rPr>
          <w:rFonts w:ascii="Arial Nova Light" w:hAnsi="Arial Nova Light" w:cstheme="minorHAnsi"/>
          <w:sz w:val="20"/>
          <w:szCs w:val="20"/>
        </w:rPr>
        <w:t>6</w:t>
      </w:r>
      <w:r w:rsidR="004D3698">
        <w:rPr>
          <w:rFonts w:ascii="Arial Nova Light" w:hAnsi="Arial Nova Light" w:cstheme="minorHAnsi"/>
          <w:sz w:val="20"/>
          <w:szCs w:val="20"/>
        </w:rPr>
        <w:t>04</w:t>
      </w:r>
      <w:r w:rsidR="00F94D67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tun bílkovin. </w:t>
      </w:r>
      <w:r w:rsidR="00F94D67" w:rsidRPr="003B6937">
        <w:rPr>
          <w:rFonts w:ascii="Arial Nova Light" w:hAnsi="Arial Nova Light" w:cstheme="minorHAnsi"/>
          <w:sz w:val="20"/>
          <w:szCs w:val="20"/>
        </w:rPr>
        <w:t>T</w:t>
      </w:r>
      <w:r w:rsidR="00CD6EEE" w:rsidRPr="003B6937">
        <w:rPr>
          <w:rFonts w:ascii="Arial Nova Light" w:hAnsi="Arial Nova Light" w:cstheme="minorHAnsi"/>
          <w:sz w:val="20"/>
          <w:szCs w:val="20"/>
        </w:rPr>
        <w:t>rend objemu nákupu mléka</w:t>
      </w:r>
      <w:r w:rsidR="008C13C5" w:rsidRPr="003B6937">
        <w:rPr>
          <w:rFonts w:ascii="Arial Nova Light" w:hAnsi="Arial Nova Light" w:cstheme="minorHAnsi"/>
          <w:sz w:val="20"/>
          <w:szCs w:val="20"/>
        </w:rPr>
        <w:t>,</w:t>
      </w:r>
      <w:r w:rsidR="00281430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F94D67" w:rsidRPr="003B6937">
        <w:rPr>
          <w:rFonts w:ascii="Arial Nova Light" w:hAnsi="Arial Nova Light" w:cstheme="minorHAnsi"/>
          <w:sz w:val="20"/>
          <w:szCs w:val="20"/>
        </w:rPr>
        <w:t>i přes pokles</w:t>
      </w:r>
      <w:r w:rsidR="008C13C5" w:rsidRPr="003B6937">
        <w:rPr>
          <w:rFonts w:ascii="Arial Nova Light" w:hAnsi="Arial Nova Light" w:cstheme="minorHAnsi"/>
          <w:sz w:val="20"/>
          <w:szCs w:val="20"/>
        </w:rPr>
        <w:t>y</w:t>
      </w:r>
      <w:r w:rsidR="00F94D67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8C13C5" w:rsidRPr="003B6937">
        <w:rPr>
          <w:rFonts w:ascii="Arial Nova Light" w:hAnsi="Arial Nova Light" w:cstheme="minorHAnsi"/>
          <w:sz w:val="20"/>
          <w:szCs w:val="20"/>
        </w:rPr>
        <w:t xml:space="preserve">zaznamenané </w:t>
      </w:r>
      <w:r w:rsidR="00F94D67" w:rsidRPr="003B6937">
        <w:rPr>
          <w:rFonts w:ascii="Arial Nova Light" w:hAnsi="Arial Nova Light" w:cstheme="minorHAnsi"/>
          <w:sz w:val="20"/>
          <w:szCs w:val="20"/>
        </w:rPr>
        <w:t>v </w:t>
      </w:r>
      <w:r w:rsidR="008C13C5" w:rsidRPr="003B6937">
        <w:rPr>
          <w:rFonts w:ascii="Arial Nova Light" w:hAnsi="Arial Nova Light" w:cstheme="minorHAnsi"/>
          <w:sz w:val="20"/>
          <w:szCs w:val="20"/>
        </w:rPr>
        <w:t>letech</w:t>
      </w:r>
      <w:r w:rsidR="00F94D67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8C13C5" w:rsidRPr="003B6937">
        <w:rPr>
          <w:rFonts w:ascii="Arial Nova Light" w:hAnsi="Arial Nova Light" w:cstheme="minorHAnsi"/>
          <w:sz w:val="20"/>
          <w:szCs w:val="20"/>
        </w:rPr>
        <w:t xml:space="preserve">2013 a </w:t>
      </w:r>
      <w:r w:rsidR="00F94D67" w:rsidRPr="003B6937">
        <w:rPr>
          <w:rFonts w:ascii="Arial Nova Light" w:hAnsi="Arial Nova Light" w:cstheme="minorHAnsi"/>
          <w:sz w:val="20"/>
          <w:szCs w:val="20"/>
        </w:rPr>
        <w:t>2021</w:t>
      </w:r>
      <w:r w:rsidR="008C13C5" w:rsidRPr="003B6937">
        <w:rPr>
          <w:rFonts w:ascii="Arial Nova Light" w:hAnsi="Arial Nova Light" w:cstheme="minorHAnsi"/>
          <w:sz w:val="20"/>
          <w:szCs w:val="20"/>
        </w:rPr>
        <w:t>,</w:t>
      </w:r>
      <w:r w:rsidR="00F94D67" w:rsidRPr="003B6937">
        <w:rPr>
          <w:rFonts w:ascii="Arial Nova Light" w:hAnsi="Arial Nova Light" w:cstheme="minorHAnsi"/>
          <w:sz w:val="20"/>
          <w:szCs w:val="20"/>
        </w:rPr>
        <w:t xml:space="preserve"> zůstává  v roce 202</w:t>
      </w:r>
      <w:r w:rsidR="0091740C">
        <w:rPr>
          <w:rFonts w:ascii="Arial Nova Light" w:hAnsi="Arial Nova Light" w:cstheme="minorHAnsi"/>
          <w:sz w:val="20"/>
          <w:szCs w:val="20"/>
        </w:rPr>
        <w:t>4</w:t>
      </w:r>
      <w:r w:rsidR="00F94D67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sz w:val="20"/>
          <w:szCs w:val="20"/>
        </w:rPr>
        <w:t>lineární  v časové řadě 2010 – 20</w:t>
      </w:r>
      <w:r w:rsidRPr="003B6937">
        <w:rPr>
          <w:rFonts w:ascii="Arial Nova Light" w:hAnsi="Arial Nova Light" w:cstheme="minorHAnsi"/>
          <w:sz w:val="20"/>
          <w:szCs w:val="20"/>
        </w:rPr>
        <w:t>2</w:t>
      </w:r>
      <w:r w:rsidR="0091740C">
        <w:rPr>
          <w:rFonts w:ascii="Arial Nova Light" w:hAnsi="Arial Nova Light" w:cstheme="minorHAnsi"/>
          <w:sz w:val="20"/>
          <w:szCs w:val="20"/>
        </w:rPr>
        <w:t>4</w:t>
      </w:r>
      <w:r w:rsidR="0012114E" w:rsidRPr="003B6937">
        <w:rPr>
          <w:rFonts w:ascii="Arial Nova Light" w:hAnsi="Arial Nova Light" w:cstheme="minorHAnsi"/>
          <w:sz w:val="20"/>
          <w:szCs w:val="20"/>
        </w:rPr>
        <w:t>,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s</w:t>
      </w:r>
      <w:r w:rsidR="00982B85" w:rsidRPr="003B6937">
        <w:rPr>
          <w:rFonts w:ascii="Arial Nova Light" w:hAnsi="Arial Nova Light" w:cstheme="minorHAnsi"/>
          <w:sz w:val="20"/>
          <w:szCs w:val="20"/>
        </w:rPr>
        <w:t xml:space="preserve"> celkovým </w:t>
      </w:r>
      <w:r w:rsidR="006B0E7C" w:rsidRPr="003B6937">
        <w:rPr>
          <w:rFonts w:ascii="Arial Nova Light" w:hAnsi="Arial Nova Light" w:cstheme="minorHAnsi"/>
          <w:sz w:val="20"/>
          <w:szCs w:val="20"/>
        </w:rPr>
        <w:t> 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přírůstkem </w:t>
      </w:r>
      <w:r w:rsidR="00734B0E" w:rsidRPr="003B6937">
        <w:rPr>
          <w:rFonts w:ascii="Arial Nova Light" w:hAnsi="Arial Nova Light" w:cstheme="minorHAnsi"/>
          <w:sz w:val="20"/>
          <w:szCs w:val="20"/>
        </w:rPr>
        <w:t>+</w:t>
      </w:r>
      <w:r w:rsidR="005B027B">
        <w:rPr>
          <w:rFonts w:ascii="Arial Nova Light" w:hAnsi="Arial Nova Light" w:cstheme="minorHAnsi"/>
          <w:sz w:val="20"/>
          <w:szCs w:val="20"/>
        </w:rPr>
        <w:t>41</w:t>
      </w:r>
      <w:r w:rsidR="008207B6" w:rsidRPr="003B6937">
        <w:rPr>
          <w:rFonts w:ascii="Arial Nova Light" w:hAnsi="Arial Nova Light" w:cstheme="minorHAnsi"/>
          <w:sz w:val="20"/>
          <w:szCs w:val="20"/>
        </w:rPr>
        <w:t>,</w:t>
      </w:r>
      <w:r w:rsidR="00177FDD">
        <w:rPr>
          <w:rFonts w:ascii="Arial Nova Light" w:hAnsi="Arial Nova Light" w:cstheme="minorHAnsi"/>
          <w:sz w:val="20"/>
          <w:szCs w:val="20"/>
        </w:rPr>
        <w:t>7</w:t>
      </w:r>
      <w:r w:rsidR="008C13C5" w:rsidRPr="003B6937">
        <w:rPr>
          <w:rFonts w:ascii="Arial Nova Light" w:hAnsi="Arial Nova Light" w:cstheme="minorHAnsi"/>
          <w:sz w:val="20"/>
          <w:szCs w:val="20"/>
        </w:rPr>
        <w:t>4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% </w:t>
      </w:r>
      <w:r w:rsidR="00734B0E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ve srovnání s bazickým rokem 2010. </w:t>
      </w:r>
      <w:r w:rsidR="003A237A">
        <w:rPr>
          <w:rFonts w:ascii="Arial Nova Light" w:hAnsi="Arial Nova Light" w:cstheme="minorHAnsi"/>
          <w:sz w:val="20"/>
          <w:szCs w:val="20"/>
        </w:rPr>
        <w:t>Ve čtrnáctilet</w:t>
      </w:r>
      <w:r w:rsidR="00904D88">
        <w:rPr>
          <w:rFonts w:ascii="Arial Nova Light" w:hAnsi="Arial Nova Light" w:cstheme="minorHAnsi"/>
          <w:sz w:val="20"/>
          <w:szCs w:val="20"/>
        </w:rPr>
        <w:t>é</w:t>
      </w:r>
      <w:r w:rsidR="003A237A">
        <w:rPr>
          <w:rFonts w:ascii="Arial Nova Light" w:hAnsi="Arial Nova Light" w:cstheme="minorHAnsi"/>
          <w:sz w:val="20"/>
          <w:szCs w:val="20"/>
        </w:rPr>
        <w:t xml:space="preserve"> časové řadě</w:t>
      </w:r>
      <w:r w:rsidR="00734B0E" w:rsidRPr="003B6937">
        <w:rPr>
          <w:rFonts w:ascii="Arial Nova Light" w:hAnsi="Arial Nova Light" w:cstheme="minorHAnsi"/>
          <w:sz w:val="20"/>
          <w:szCs w:val="20"/>
        </w:rPr>
        <w:t xml:space="preserve"> se množství kravského mléka nakoupeného od producentů v ČR zvýšilo o více jak třetinu. </w:t>
      </w:r>
      <w:r w:rsidR="00ED3D35">
        <w:rPr>
          <w:rFonts w:ascii="Arial Nova Light" w:hAnsi="Arial Nova Light" w:cstheme="minorHAnsi"/>
          <w:sz w:val="20"/>
          <w:szCs w:val="20"/>
        </w:rPr>
        <w:t>Množství kozího mléka nakoupen</w:t>
      </w:r>
      <w:r w:rsidR="00314449">
        <w:rPr>
          <w:rFonts w:ascii="Arial Nova Light" w:hAnsi="Arial Nova Light" w:cstheme="minorHAnsi"/>
          <w:sz w:val="20"/>
          <w:szCs w:val="20"/>
        </w:rPr>
        <w:t>é</w:t>
      </w:r>
      <w:r w:rsidR="00ED3D35">
        <w:rPr>
          <w:rFonts w:ascii="Arial Nova Light" w:hAnsi="Arial Nova Light" w:cstheme="minorHAnsi"/>
          <w:sz w:val="20"/>
          <w:szCs w:val="20"/>
        </w:rPr>
        <w:t>ho od producentů v</w:t>
      </w:r>
      <w:r w:rsidR="00314449">
        <w:rPr>
          <w:rFonts w:ascii="Arial Nova Light" w:hAnsi="Arial Nova Light" w:cstheme="minorHAnsi"/>
          <w:sz w:val="20"/>
          <w:szCs w:val="20"/>
        </w:rPr>
        <w:t> </w:t>
      </w:r>
      <w:r w:rsidR="00ED3D35">
        <w:rPr>
          <w:rFonts w:ascii="Arial Nova Light" w:hAnsi="Arial Nova Light" w:cstheme="minorHAnsi"/>
          <w:sz w:val="20"/>
          <w:szCs w:val="20"/>
        </w:rPr>
        <w:t>Č</w:t>
      </w:r>
      <w:r w:rsidR="00314449">
        <w:rPr>
          <w:rFonts w:ascii="Arial Nova Light" w:hAnsi="Arial Nova Light" w:cstheme="minorHAnsi"/>
          <w:sz w:val="20"/>
          <w:szCs w:val="20"/>
        </w:rPr>
        <w:t>R nelze zveřejnit z </w:t>
      </w:r>
      <w:proofErr w:type="gramStart"/>
      <w:r w:rsidR="00314449">
        <w:rPr>
          <w:rFonts w:ascii="Arial Nova Light" w:hAnsi="Arial Nova Light" w:cstheme="minorHAnsi"/>
          <w:sz w:val="20"/>
          <w:szCs w:val="20"/>
        </w:rPr>
        <w:t>důvody</w:t>
      </w:r>
      <w:proofErr w:type="gramEnd"/>
      <w:r w:rsidR="00314449">
        <w:rPr>
          <w:rFonts w:ascii="Arial Nova Light" w:hAnsi="Arial Nova Light" w:cstheme="minorHAnsi"/>
          <w:sz w:val="20"/>
          <w:szCs w:val="20"/>
        </w:rPr>
        <w:t xml:space="preserve"> ochrany důvěrných údajů.</w:t>
      </w:r>
    </w:p>
    <w:p w14:paraId="3EAA4BDC" w14:textId="77777777" w:rsidR="00982B85" w:rsidRPr="003B6937" w:rsidRDefault="00982B85" w:rsidP="00982B85">
      <w:pPr>
        <w:spacing w:before="100" w:beforeAutospacing="1" w:after="100" w:afterAutospacing="1"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334040FA" w14:textId="13D0DBD2" w:rsidR="00AF64B9" w:rsidRPr="003B6937" w:rsidRDefault="005B1390" w:rsidP="00982B85">
      <w:pPr>
        <w:spacing w:before="100" w:beforeAutospacing="1" w:after="100" w:afterAutospacing="1"/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b/>
          <w:sz w:val="20"/>
          <w:szCs w:val="20"/>
        </w:rPr>
        <w:t>Obchodní bilance</w:t>
      </w:r>
      <w:r w:rsidR="004443BC">
        <w:rPr>
          <w:rFonts w:ascii="Arial Nova Light" w:hAnsi="Arial Nova Light" w:cstheme="minorHAnsi"/>
          <w:b/>
          <w:sz w:val="20"/>
          <w:szCs w:val="20"/>
        </w:rPr>
        <w:t xml:space="preserve"> mléka a mlé</w:t>
      </w:r>
      <w:r w:rsidR="00B7132F">
        <w:rPr>
          <w:rFonts w:ascii="Arial Nova Light" w:hAnsi="Arial Nova Light" w:cstheme="minorHAnsi"/>
          <w:b/>
          <w:sz w:val="20"/>
          <w:szCs w:val="20"/>
        </w:rPr>
        <w:t>čných</w:t>
      </w:r>
      <w:r w:rsidR="004443BC">
        <w:rPr>
          <w:rFonts w:ascii="Arial Nova Light" w:hAnsi="Arial Nova Light" w:cstheme="minorHAnsi"/>
          <w:b/>
          <w:sz w:val="20"/>
          <w:szCs w:val="20"/>
        </w:rPr>
        <w:t xml:space="preserve"> výrobků</w:t>
      </w:r>
      <w:r w:rsidRPr="003B6937">
        <w:rPr>
          <w:rFonts w:ascii="Arial Nova Light" w:hAnsi="Arial Nova Light" w:cstheme="minorHAnsi"/>
          <w:b/>
          <w:sz w:val="20"/>
          <w:szCs w:val="20"/>
        </w:rPr>
        <w:t xml:space="preserve"> se zeměmi Evropy.</w:t>
      </w:r>
      <w:r w:rsidR="00480621" w:rsidRPr="003B6937">
        <w:rPr>
          <w:rFonts w:ascii="Arial Nova Light" w:hAnsi="Arial Nova Light" w:cstheme="minorHAnsi"/>
          <w:b/>
          <w:sz w:val="20"/>
          <w:szCs w:val="20"/>
        </w:rPr>
        <w:t xml:space="preserve"> </w:t>
      </w:r>
    </w:p>
    <w:p w14:paraId="7D4E8B3D" w14:textId="3E8A9FA1" w:rsidR="00670AB6" w:rsidRPr="003B6937" w:rsidRDefault="00CD6EEE" w:rsidP="00AF64B9">
      <w:pPr>
        <w:spacing w:before="100" w:beforeAutospacing="1" w:after="100" w:afterAutospacing="1" w:line="240" w:lineRule="auto"/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Celková bilance zahraničního obchodu</w:t>
      </w:r>
      <w:r w:rsidR="00AF7979" w:rsidRPr="003B6937">
        <w:rPr>
          <w:rFonts w:ascii="Arial Nova Light" w:hAnsi="Arial Nova Light" w:cstheme="minorHAnsi"/>
          <w:sz w:val="20"/>
          <w:szCs w:val="20"/>
        </w:rPr>
        <w:t xml:space="preserve"> s</w:t>
      </w:r>
      <w:r w:rsidR="005B1390" w:rsidRPr="003B6937">
        <w:rPr>
          <w:rFonts w:ascii="Arial Nova Light" w:hAnsi="Arial Nova Light" w:cstheme="minorHAnsi"/>
          <w:sz w:val="20"/>
          <w:szCs w:val="20"/>
        </w:rPr>
        <w:t xml:space="preserve"> tekutým </w:t>
      </w:r>
      <w:r w:rsidR="00AF7979" w:rsidRPr="003B6937">
        <w:rPr>
          <w:rFonts w:ascii="Arial Nova Light" w:hAnsi="Arial Nova Light" w:cstheme="minorHAnsi"/>
          <w:sz w:val="20"/>
          <w:szCs w:val="20"/>
        </w:rPr>
        <w:t xml:space="preserve">mlékem, smetanou  a </w:t>
      </w:r>
      <w:r w:rsidR="00C005B3" w:rsidRPr="003B6937">
        <w:rPr>
          <w:rFonts w:ascii="Arial Nova Light" w:hAnsi="Arial Nova Light" w:cstheme="minorHAnsi"/>
          <w:sz w:val="20"/>
          <w:szCs w:val="20"/>
        </w:rPr>
        <w:t xml:space="preserve">vybranými mlékárenskými výrobky se </w:t>
      </w:r>
      <w:r w:rsidR="00AF7979" w:rsidRPr="003B6937">
        <w:rPr>
          <w:rFonts w:ascii="Arial Nova Light" w:hAnsi="Arial Nova Light" w:cstheme="minorHAnsi"/>
          <w:sz w:val="20"/>
          <w:szCs w:val="20"/>
        </w:rPr>
        <w:t>při meziročním srovnání</w:t>
      </w:r>
      <w:r w:rsidR="00120DC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81C07">
        <w:rPr>
          <w:rFonts w:ascii="Arial Nova Light" w:hAnsi="Arial Nova Light" w:cstheme="minorHAnsi"/>
          <w:sz w:val="20"/>
          <w:szCs w:val="20"/>
        </w:rPr>
        <w:t>snížila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C005B3" w:rsidRPr="003B6937">
        <w:rPr>
          <w:rFonts w:ascii="Arial Nova Light" w:hAnsi="Arial Nova Light" w:cstheme="minorHAnsi"/>
          <w:sz w:val="20"/>
          <w:szCs w:val="20"/>
        </w:rPr>
        <w:t xml:space="preserve">o </w:t>
      </w:r>
      <w:r w:rsidR="00E969B6">
        <w:rPr>
          <w:rFonts w:ascii="Arial Nova Light" w:hAnsi="Arial Nova Light" w:cstheme="minorHAnsi"/>
          <w:sz w:val="20"/>
          <w:szCs w:val="20"/>
        </w:rPr>
        <w:t>-14,31</w:t>
      </w:r>
      <w:r w:rsidR="00AF7979" w:rsidRPr="003B6937">
        <w:rPr>
          <w:rFonts w:ascii="Arial Nova Light" w:hAnsi="Arial Nova Light" w:cstheme="minorHAnsi"/>
          <w:sz w:val="20"/>
          <w:szCs w:val="20"/>
        </w:rPr>
        <w:t>%</w:t>
      </w:r>
      <w:r w:rsidR="00145043">
        <w:rPr>
          <w:rFonts w:ascii="Arial Nova Light" w:hAnsi="Arial Nova Light" w:cstheme="minorHAnsi"/>
          <w:sz w:val="20"/>
          <w:szCs w:val="20"/>
        </w:rPr>
        <w:t xml:space="preserve">, </w:t>
      </w:r>
      <w:r w:rsidR="007B0015" w:rsidRPr="003B6937">
        <w:rPr>
          <w:rFonts w:ascii="Arial Nova Light" w:hAnsi="Arial Nova Light" w:cstheme="minorHAnsi"/>
          <w:sz w:val="20"/>
          <w:szCs w:val="20"/>
        </w:rPr>
        <w:t>a</w:t>
      </w:r>
      <w:r w:rsidR="000F5860">
        <w:rPr>
          <w:rFonts w:ascii="Arial Nova Light" w:hAnsi="Arial Nova Light" w:cstheme="minorHAnsi"/>
          <w:sz w:val="20"/>
          <w:szCs w:val="20"/>
        </w:rPr>
        <w:t>však i v</w:t>
      </w:r>
      <w:r w:rsidR="00511E25" w:rsidRPr="003B6937">
        <w:rPr>
          <w:rFonts w:ascii="Arial Nova Light" w:hAnsi="Arial Nova Light" w:cstheme="minorHAnsi"/>
          <w:sz w:val="20"/>
          <w:szCs w:val="20"/>
        </w:rPr>
        <w:t> roce 202</w:t>
      </w:r>
      <w:r w:rsidR="000F5860">
        <w:rPr>
          <w:rFonts w:ascii="Arial Nova Light" w:hAnsi="Arial Nova Light" w:cstheme="minorHAnsi"/>
          <w:sz w:val="20"/>
          <w:szCs w:val="20"/>
        </w:rPr>
        <w:t>4</w:t>
      </w:r>
      <w:r w:rsidR="00511E25" w:rsidRPr="003B6937">
        <w:rPr>
          <w:rFonts w:ascii="Arial Nova Light" w:hAnsi="Arial Nova Light" w:cstheme="minorHAnsi"/>
          <w:sz w:val="20"/>
          <w:szCs w:val="20"/>
        </w:rPr>
        <w:t xml:space="preserve"> zůstává kladná jako v předchozích letech.</w:t>
      </w:r>
      <w:r w:rsidR="007B0015" w:rsidRPr="003B6937">
        <w:rPr>
          <w:rFonts w:ascii="Arial Nova Light" w:hAnsi="Arial Nova Light" w:cstheme="minorHAnsi"/>
          <w:sz w:val="20"/>
          <w:szCs w:val="20"/>
        </w:rPr>
        <w:t> 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</w:p>
    <w:p w14:paraId="4940ABD4" w14:textId="368CBF32" w:rsidR="009A4354" w:rsidRPr="003B6937" w:rsidRDefault="00C86808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t xml:space="preserve">Pokračuje trend </w:t>
      </w:r>
      <w:r w:rsidR="00741D72">
        <w:rPr>
          <w:rFonts w:ascii="Arial Nova Light" w:hAnsi="Arial Nova Light" w:cstheme="minorHAnsi"/>
          <w:sz w:val="20"/>
          <w:szCs w:val="20"/>
        </w:rPr>
        <w:t xml:space="preserve">poklesu zatím </w:t>
      </w:r>
      <w:r w:rsidR="0039439D" w:rsidRPr="003B6937">
        <w:rPr>
          <w:rFonts w:ascii="Arial Nova Light" w:hAnsi="Arial Nova Light" w:cstheme="minorHAnsi"/>
          <w:sz w:val="20"/>
          <w:szCs w:val="20"/>
        </w:rPr>
        <w:t>kladn</w:t>
      </w:r>
      <w:r w:rsidR="00741D72">
        <w:rPr>
          <w:rFonts w:ascii="Arial Nova Light" w:hAnsi="Arial Nova Light" w:cstheme="minorHAnsi"/>
          <w:sz w:val="20"/>
          <w:szCs w:val="20"/>
        </w:rPr>
        <w:t>é</w:t>
      </w:r>
      <w:r w:rsidR="0039439D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AF7979" w:rsidRPr="003B6937">
        <w:rPr>
          <w:rFonts w:ascii="Arial Nova Light" w:hAnsi="Arial Nova Light" w:cstheme="minorHAnsi"/>
          <w:sz w:val="20"/>
          <w:szCs w:val="20"/>
        </w:rPr>
        <w:t>bilance obchodu mléka, smetany a mléčný</w:t>
      </w:r>
      <w:r w:rsidR="00991931" w:rsidRPr="003B6937">
        <w:rPr>
          <w:rFonts w:ascii="Arial Nova Light" w:hAnsi="Arial Nova Light" w:cstheme="minorHAnsi"/>
          <w:sz w:val="20"/>
          <w:szCs w:val="20"/>
        </w:rPr>
        <w:t>ch</w:t>
      </w:r>
      <w:r w:rsidR="00AF7979" w:rsidRPr="003B6937">
        <w:rPr>
          <w:rFonts w:ascii="Arial Nova Light" w:hAnsi="Arial Nova Light" w:cstheme="minorHAnsi"/>
          <w:sz w:val="20"/>
          <w:szCs w:val="20"/>
        </w:rPr>
        <w:t xml:space="preserve"> výrobk</w:t>
      </w:r>
      <w:r w:rsidR="005B1390" w:rsidRPr="003B6937">
        <w:rPr>
          <w:rFonts w:ascii="Arial Nova Light" w:hAnsi="Arial Nova Light" w:cstheme="minorHAnsi"/>
          <w:sz w:val="20"/>
          <w:szCs w:val="20"/>
        </w:rPr>
        <w:t>ů</w:t>
      </w:r>
      <w:r w:rsidR="000C4D32" w:rsidRPr="003B6937">
        <w:rPr>
          <w:rFonts w:ascii="Arial Nova Light" w:hAnsi="Arial Nova Light" w:cstheme="minorHAnsi"/>
          <w:sz w:val="20"/>
          <w:szCs w:val="20"/>
        </w:rPr>
        <w:t>,</w:t>
      </w:r>
      <w:r w:rsidR="005B1390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AF7979" w:rsidRPr="003B6937">
        <w:rPr>
          <w:rFonts w:ascii="Arial Nova Light" w:hAnsi="Arial Nova Light" w:cstheme="minorHAnsi"/>
          <w:sz w:val="20"/>
          <w:szCs w:val="20"/>
        </w:rPr>
        <w:t>(bez másla a sýrů)</w:t>
      </w:r>
      <w:r w:rsidR="000C4D32" w:rsidRPr="003B6937">
        <w:rPr>
          <w:rFonts w:ascii="Arial Nova Light" w:hAnsi="Arial Nova Light" w:cstheme="minorHAnsi"/>
          <w:sz w:val="20"/>
          <w:szCs w:val="20"/>
        </w:rPr>
        <w:t>,</w:t>
      </w:r>
      <w:r w:rsidR="00AF7979" w:rsidRPr="003B6937">
        <w:rPr>
          <w:rFonts w:ascii="Arial Nova Light" w:hAnsi="Arial Nova Light" w:cstheme="minorHAnsi"/>
          <w:sz w:val="20"/>
          <w:szCs w:val="20"/>
        </w:rPr>
        <w:t xml:space="preserve"> se zeměmi Evropy</w:t>
      </w:r>
      <w:r w:rsidR="006278F6">
        <w:rPr>
          <w:rFonts w:ascii="Arial Nova Light" w:hAnsi="Arial Nova Light" w:cstheme="minorHAnsi"/>
          <w:sz w:val="20"/>
          <w:szCs w:val="20"/>
        </w:rPr>
        <w:t>,</w:t>
      </w:r>
      <w:r w:rsidR="0020128E">
        <w:rPr>
          <w:rFonts w:ascii="Arial Nova Light" w:hAnsi="Arial Nova Light" w:cstheme="minorHAnsi"/>
          <w:sz w:val="20"/>
          <w:szCs w:val="20"/>
        </w:rPr>
        <w:t xml:space="preserve"> která se </w:t>
      </w:r>
      <w:r w:rsidR="00F67464" w:rsidRPr="003B6937">
        <w:rPr>
          <w:rFonts w:ascii="Arial Nova Light" w:hAnsi="Arial Nova Light" w:cstheme="minorHAnsi"/>
          <w:sz w:val="20"/>
          <w:szCs w:val="20"/>
        </w:rPr>
        <w:t xml:space="preserve">meziročně snížila </w:t>
      </w:r>
      <w:r w:rsidR="007B0015" w:rsidRPr="003B6937">
        <w:rPr>
          <w:rFonts w:ascii="Arial Nova Light" w:hAnsi="Arial Nova Light" w:cstheme="minorHAnsi"/>
          <w:sz w:val="20"/>
          <w:szCs w:val="20"/>
        </w:rPr>
        <w:t>o</w:t>
      </w:r>
      <w:r w:rsidR="0025394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F67464" w:rsidRPr="003B6937">
        <w:rPr>
          <w:rFonts w:ascii="Arial Nova Light" w:hAnsi="Arial Nova Light" w:cstheme="minorHAnsi"/>
          <w:sz w:val="20"/>
          <w:szCs w:val="20"/>
        </w:rPr>
        <w:t>-</w:t>
      </w:r>
      <w:r w:rsidR="0020128E">
        <w:rPr>
          <w:rFonts w:ascii="Arial Nova Light" w:hAnsi="Arial Nova Light" w:cstheme="minorHAnsi"/>
          <w:sz w:val="20"/>
          <w:szCs w:val="20"/>
        </w:rPr>
        <w:t>3</w:t>
      </w:r>
      <w:r w:rsidR="00F67464" w:rsidRPr="003B6937">
        <w:rPr>
          <w:rFonts w:ascii="Arial Nova Light" w:hAnsi="Arial Nova Light" w:cstheme="minorHAnsi"/>
          <w:sz w:val="20"/>
          <w:szCs w:val="20"/>
        </w:rPr>
        <w:t>,</w:t>
      </w:r>
      <w:r w:rsidR="0020128E">
        <w:rPr>
          <w:rFonts w:ascii="Arial Nova Light" w:hAnsi="Arial Nova Light" w:cstheme="minorHAnsi"/>
          <w:sz w:val="20"/>
          <w:szCs w:val="20"/>
        </w:rPr>
        <w:t>14</w:t>
      </w:r>
      <w:r w:rsidR="00991931" w:rsidRPr="003B6937">
        <w:rPr>
          <w:rFonts w:ascii="Arial Nova Light" w:hAnsi="Arial Nova Light" w:cstheme="minorHAnsi"/>
          <w:sz w:val="20"/>
          <w:szCs w:val="20"/>
        </w:rPr>
        <w:t>%</w:t>
      </w:r>
      <w:r w:rsidR="00F67464" w:rsidRPr="003B6937">
        <w:rPr>
          <w:rFonts w:ascii="Arial Nova Light" w:hAnsi="Arial Nova Light" w:cstheme="minorHAnsi"/>
          <w:sz w:val="20"/>
          <w:szCs w:val="20"/>
        </w:rPr>
        <w:t>.</w:t>
      </w:r>
      <w:r w:rsidR="00991931" w:rsidRPr="003B6937">
        <w:rPr>
          <w:rFonts w:ascii="Arial Nova Light" w:hAnsi="Arial Nova Light" w:cstheme="minorHAnsi"/>
          <w:sz w:val="20"/>
          <w:szCs w:val="20"/>
        </w:rPr>
        <w:t xml:space="preserve"> </w:t>
      </w:r>
    </w:p>
    <w:p w14:paraId="510CC9D8" w14:textId="0EE792CC" w:rsidR="006931F2" w:rsidRDefault="00EB2ED5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Přetrvávající z</w:t>
      </w:r>
      <w:r w:rsidR="00A431C0" w:rsidRPr="003B6937">
        <w:rPr>
          <w:rFonts w:ascii="Arial Nova Light" w:hAnsi="Arial Nova Light" w:cstheme="minorHAnsi"/>
          <w:sz w:val="20"/>
          <w:szCs w:val="20"/>
        </w:rPr>
        <w:t>áporná b</w:t>
      </w:r>
      <w:r w:rsidR="00991931" w:rsidRPr="003B6937">
        <w:rPr>
          <w:rFonts w:ascii="Arial Nova Light" w:hAnsi="Arial Nova Light" w:cstheme="minorHAnsi"/>
          <w:sz w:val="20"/>
          <w:szCs w:val="20"/>
        </w:rPr>
        <w:t xml:space="preserve">ilance obchodu másla a ostatních mléčných tuků se zeměmi Evropy </w:t>
      </w:r>
      <w:r w:rsidR="00A431C0" w:rsidRPr="003B6937">
        <w:rPr>
          <w:rFonts w:ascii="Arial Nova Light" w:hAnsi="Arial Nova Light" w:cstheme="minorHAnsi"/>
          <w:sz w:val="20"/>
          <w:szCs w:val="20"/>
        </w:rPr>
        <w:t xml:space="preserve">se </w:t>
      </w:r>
      <w:r w:rsidR="00ED6E5B">
        <w:rPr>
          <w:rFonts w:ascii="Arial Nova Light" w:hAnsi="Arial Nova Light" w:cstheme="minorHAnsi"/>
          <w:sz w:val="20"/>
          <w:szCs w:val="20"/>
        </w:rPr>
        <w:t>prohloubila</w:t>
      </w:r>
      <w:r w:rsidR="005222E2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A431C0" w:rsidRPr="003B6937">
        <w:rPr>
          <w:rFonts w:ascii="Arial Nova Light" w:hAnsi="Arial Nova Light" w:cstheme="minorHAnsi"/>
          <w:sz w:val="20"/>
          <w:szCs w:val="20"/>
        </w:rPr>
        <w:t xml:space="preserve">a vykazuje meziroční </w:t>
      </w:r>
      <w:r w:rsidR="005222E2">
        <w:rPr>
          <w:rFonts w:ascii="Arial Nova Light" w:hAnsi="Arial Nova Light" w:cstheme="minorHAnsi"/>
          <w:sz w:val="20"/>
          <w:szCs w:val="20"/>
        </w:rPr>
        <w:t>pokles</w:t>
      </w:r>
      <w:r w:rsidR="00A7428F">
        <w:rPr>
          <w:rFonts w:ascii="Arial Nova Light" w:hAnsi="Arial Nova Light" w:cstheme="minorHAnsi"/>
          <w:sz w:val="20"/>
          <w:szCs w:val="20"/>
        </w:rPr>
        <w:t xml:space="preserve"> o</w:t>
      </w:r>
      <w:r w:rsidR="00A431C0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A7428F">
        <w:rPr>
          <w:rFonts w:ascii="Arial Nova Light" w:hAnsi="Arial Nova Light" w:cstheme="minorHAnsi"/>
          <w:sz w:val="20"/>
          <w:szCs w:val="20"/>
        </w:rPr>
        <w:t>-</w:t>
      </w:r>
      <w:r w:rsidR="00EE5BA7">
        <w:rPr>
          <w:rFonts w:ascii="Arial Nova Light" w:hAnsi="Arial Nova Light" w:cstheme="minorHAnsi"/>
          <w:sz w:val="20"/>
          <w:szCs w:val="20"/>
        </w:rPr>
        <w:t>27</w:t>
      </w:r>
      <w:r w:rsidR="002C1D09" w:rsidRPr="003B6937">
        <w:rPr>
          <w:rFonts w:ascii="Arial Nova Light" w:hAnsi="Arial Nova Light" w:cstheme="minorHAnsi"/>
          <w:sz w:val="20"/>
          <w:szCs w:val="20"/>
        </w:rPr>
        <w:t>,3</w:t>
      </w:r>
      <w:r w:rsidR="00EE5BA7">
        <w:rPr>
          <w:rFonts w:ascii="Arial Nova Light" w:hAnsi="Arial Nova Light" w:cstheme="minorHAnsi"/>
          <w:sz w:val="20"/>
          <w:szCs w:val="20"/>
        </w:rPr>
        <w:t>3</w:t>
      </w:r>
      <w:r w:rsidR="00991931" w:rsidRPr="003B6937">
        <w:rPr>
          <w:rFonts w:ascii="Arial Nova Light" w:hAnsi="Arial Nova Light" w:cstheme="minorHAnsi"/>
          <w:sz w:val="20"/>
          <w:szCs w:val="20"/>
        </w:rPr>
        <w:t>%</w:t>
      </w:r>
      <w:r w:rsidR="00D24BBC">
        <w:rPr>
          <w:rFonts w:ascii="Arial Nova Light" w:hAnsi="Arial Nova Light" w:cstheme="minorHAnsi"/>
          <w:sz w:val="20"/>
          <w:szCs w:val="20"/>
        </w:rPr>
        <w:t>. V</w:t>
      </w:r>
      <w:r w:rsidR="001E2D05">
        <w:rPr>
          <w:rFonts w:ascii="Arial Nova Light" w:hAnsi="Arial Nova Light" w:cstheme="minorHAnsi"/>
          <w:sz w:val="20"/>
          <w:szCs w:val="20"/>
        </w:rPr>
        <w:t xml:space="preserve"> časové řadě </w:t>
      </w:r>
      <w:r w:rsidR="00EF797F">
        <w:rPr>
          <w:rFonts w:ascii="Arial Nova Light" w:hAnsi="Arial Nova Light" w:cstheme="minorHAnsi"/>
          <w:sz w:val="20"/>
          <w:szCs w:val="20"/>
        </w:rPr>
        <w:t>2010</w:t>
      </w:r>
      <w:r w:rsidR="00DF3F8F">
        <w:rPr>
          <w:rFonts w:ascii="Arial Nova Light" w:hAnsi="Arial Nova Light" w:cstheme="minorHAnsi"/>
          <w:sz w:val="20"/>
          <w:szCs w:val="20"/>
        </w:rPr>
        <w:t xml:space="preserve"> </w:t>
      </w:r>
      <w:r w:rsidR="00BF5172">
        <w:rPr>
          <w:rFonts w:ascii="Arial Nova Light" w:hAnsi="Arial Nova Light" w:cstheme="minorHAnsi"/>
          <w:sz w:val="20"/>
          <w:szCs w:val="20"/>
        </w:rPr>
        <w:t>–</w:t>
      </w:r>
      <w:r w:rsidR="00DF3F8F">
        <w:rPr>
          <w:rFonts w:ascii="Arial Nova Light" w:hAnsi="Arial Nova Light" w:cstheme="minorHAnsi"/>
          <w:sz w:val="20"/>
          <w:szCs w:val="20"/>
        </w:rPr>
        <w:t xml:space="preserve"> </w:t>
      </w:r>
      <w:r w:rsidR="00BF5172">
        <w:rPr>
          <w:rFonts w:ascii="Arial Nova Light" w:hAnsi="Arial Nova Light" w:cstheme="minorHAnsi"/>
          <w:sz w:val="20"/>
          <w:szCs w:val="20"/>
        </w:rPr>
        <w:t xml:space="preserve">2024 </w:t>
      </w:r>
      <w:r w:rsidR="0012114E" w:rsidRPr="003B6937">
        <w:rPr>
          <w:rFonts w:ascii="Arial Nova Light" w:hAnsi="Arial Nova Light" w:cstheme="minorHAnsi"/>
          <w:sz w:val="20"/>
          <w:szCs w:val="20"/>
        </w:rPr>
        <w:t>se bilance</w:t>
      </w:r>
      <w:r w:rsidR="002C1D09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C24D0C">
        <w:rPr>
          <w:rFonts w:ascii="Arial Nova Light" w:hAnsi="Arial Nova Light" w:cstheme="minorHAnsi"/>
          <w:sz w:val="20"/>
          <w:szCs w:val="20"/>
        </w:rPr>
        <w:t>se</w:t>
      </w:r>
      <w:r w:rsidR="00BF5172">
        <w:rPr>
          <w:rFonts w:ascii="Arial Nova Light" w:hAnsi="Arial Nova Light" w:cstheme="minorHAnsi"/>
          <w:sz w:val="20"/>
          <w:szCs w:val="20"/>
        </w:rPr>
        <w:t>trvale</w:t>
      </w:r>
      <w:r w:rsidR="0012114E" w:rsidRPr="003B6937">
        <w:rPr>
          <w:rFonts w:ascii="Arial Nova Light" w:hAnsi="Arial Nova Light" w:cstheme="minorHAnsi"/>
          <w:sz w:val="20"/>
          <w:szCs w:val="20"/>
        </w:rPr>
        <w:t xml:space="preserve"> pohybuje</w:t>
      </w:r>
      <w:r w:rsidR="002C1D09" w:rsidRPr="003B6937">
        <w:rPr>
          <w:rFonts w:ascii="Arial Nova Light" w:hAnsi="Arial Nova Light" w:cstheme="minorHAnsi"/>
          <w:sz w:val="20"/>
          <w:szCs w:val="20"/>
        </w:rPr>
        <w:t xml:space="preserve"> v záporných hodnotách</w:t>
      </w:r>
      <w:r w:rsidR="00D6577A">
        <w:rPr>
          <w:rFonts w:ascii="Arial Nova Light" w:hAnsi="Arial Nova Light" w:cstheme="minorHAnsi"/>
          <w:sz w:val="20"/>
          <w:szCs w:val="20"/>
        </w:rPr>
        <w:t xml:space="preserve">, </w:t>
      </w:r>
      <w:r w:rsidR="00506BB6">
        <w:rPr>
          <w:rFonts w:ascii="Arial Nova Light" w:hAnsi="Arial Nova Light" w:cstheme="minorHAnsi"/>
          <w:sz w:val="20"/>
          <w:szCs w:val="20"/>
        </w:rPr>
        <w:t xml:space="preserve"> </w:t>
      </w:r>
      <w:r w:rsidR="00347A71">
        <w:rPr>
          <w:rFonts w:ascii="Arial Nova Light" w:hAnsi="Arial Nova Light" w:cstheme="minorHAnsi"/>
          <w:sz w:val="20"/>
          <w:szCs w:val="20"/>
        </w:rPr>
        <w:t xml:space="preserve">i </w:t>
      </w:r>
      <w:r w:rsidR="00F755EA">
        <w:rPr>
          <w:rFonts w:ascii="Arial Nova Light" w:hAnsi="Arial Nova Light" w:cstheme="minorHAnsi"/>
          <w:sz w:val="20"/>
          <w:szCs w:val="20"/>
        </w:rPr>
        <w:t xml:space="preserve">když bylo zaznamenáno </w:t>
      </w:r>
      <w:r w:rsidR="007F5900">
        <w:rPr>
          <w:rFonts w:ascii="Arial Nova Light" w:hAnsi="Arial Nova Light" w:cstheme="minorHAnsi"/>
          <w:sz w:val="20"/>
          <w:szCs w:val="20"/>
        </w:rPr>
        <w:t>přechodné</w:t>
      </w:r>
      <w:r w:rsidR="00CD6BF7">
        <w:rPr>
          <w:rFonts w:ascii="Arial Nova Light" w:hAnsi="Arial Nova Light" w:cstheme="minorHAnsi"/>
          <w:sz w:val="20"/>
          <w:szCs w:val="20"/>
        </w:rPr>
        <w:t xml:space="preserve"> mírné</w:t>
      </w:r>
      <w:r w:rsidR="007F5900">
        <w:rPr>
          <w:rFonts w:ascii="Arial Nova Light" w:hAnsi="Arial Nova Light" w:cstheme="minorHAnsi"/>
          <w:sz w:val="20"/>
          <w:szCs w:val="20"/>
        </w:rPr>
        <w:t xml:space="preserve"> zlepšení</w:t>
      </w:r>
      <w:r w:rsidR="00CD6BF7">
        <w:rPr>
          <w:rFonts w:ascii="Arial Nova Light" w:hAnsi="Arial Nova Light" w:cstheme="minorHAnsi"/>
          <w:sz w:val="20"/>
          <w:szCs w:val="20"/>
        </w:rPr>
        <w:t xml:space="preserve"> </w:t>
      </w:r>
      <w:r w:rsidR="00347A71">
        <w:rPr>
          <w:rFonts w:ascii="Arial Nova Light" w:hAnsi="Arial Nova Light" w:cstheme="minorHAnsi"/>
          <w:sz w:val="20"/>
          <w:szCs w:val="20"/>
        </w:rPr>
        <w:t xml:space="preserve">v letech </w:t>
      </w:r>
      <w:r w:rsidR="00D35EFE">
        <w:rPr>
          <w:rFonts w:ascii="Arial Nova Light" w:hAnsi="Arial Nova Light" w:cstheme="minorHAnsi"/>
          <w:sz w:val="20"/>
          <w:szCs w:val="20"/>
        </w:rPr>
        <w:t xml:space="preserve">2014, </w:t>
      </w:r>
      <w:r w:rsidR="00FC2DDB">
        <w:rPr>
          <w:rFonts w:ascii="Arial Nova Light" w:hAnsi="Arial Nova Light" w:cstheme="minorHAnsi"/>
          <w:sz w:val="20"/>
          <w:szCs w:val="20"/>
        </w:rPr>
        <w:t>2016, 2019, 2023</w:t>
      </w:r>
      <w:r w:rsidR="00CD6BF7">
        <w:rPr>
          <w:rFonts w:ascii="Arial Nova Light" w:hAnsi="Arial Nova Light" w:cstheme="minorHAnsi"/>
          <w:sz w:val="20"/>
          <w:szCs w:val="20"/>
        </w:rPr>
        <w:t>.</w:t>
      </w:r>
      <w:r w:rsidR="00E4620D">
        <w:rPr>
          <w:rFonts w:ascii="Arial Nova Light" w:hAnsi="Arial Nova Light" w:cstheme="minorHAnsi"/>
          <w:sz w:val="20"/>
          <w:szCs w:val="20"/>
        </w:rPr>
        <w:t xml:space="preserve"> </w:t>
      </w:r>
    </w:p>
    <w:p w14:paraId="0B37DADF" w14:textId="77777777" w:rsidR="00F97E14" w:rsidRDefault="000C4D32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Z</w:t>
      </w:r>
      <w:r w:rsidR="00A431C0" w:rsidRPr="003B6937">
        <w:rPr>
          <w:rFonts w:ascii="Arial Nova Light" w:hAnsi="Arial Nova Light" w:cstheme="minorHAnsi"/>
          <w:sz w:val="20"/>
          <w:szCs w:val="20"/>
        </w:rPr>
        <w:t>áporná b</w:t>
      </w:r>
      <w:r w:rsidR="00991931" w:rsidRPr="003B6937">
        <w:rPr>
          <w:rFonts w:ascii="Arial Nova Light" w:hAnsi="Arial Nova Light" w:cstheme="minorHAnsi"/>
          <w:sz w:val="20"/>
          <w:szCs w:val="20"/>
        </w:rPr>
        <w:t xml:space="preserve">ilance </w:t>
      </w:r>
      <w:r w:rsidR="00450430" w:rsidRPr="003B6937">
        <w:rPr>
          <w:rFonts w:ascii="Arial Nova Light" w:hAnsi="Arial Nova Light" w:cstheme="minorHAnsi"/>
          <w:sz w:val="20"/>
          <w:szCs w:val="20"/>
        </w:rPr>
        <w:t xml:space="preserve">obchodu sýrů a tvarohu </w:t>
      </w:r>
      <w:r w:rsidR="00306636" w:rsidRPr="003B6937">
        <w:rPr>
          <w:rFonts w:ascii="Arial Nova Light" w:hAnsi="Arial Nova Light" w:cstheme="minorHAnsi"/>
          <w:sz w:val="20"/>
          <w:szCs w:val="20"/>
        </w:rPr>
        <w:t xml:space="preserve">se ve srovnání s předchozím rokem </w:t>
      </w:r>
      <w:r w:rsidR="00682800">
        <w:rPr>
          <w:rFonts w:ascii="Arial Nova Light" w:hAnsi="Arial Nova Light" w:cstheme="minorHAnsi"/>
          <w:sz w:val="20"/>
          <w:szCs w:val="20"/>
        </w:rPr>
        <w:t>mírně</w:t>
      </w:r>
      <w:r w:rsidR="00AA0055">
        <w:rPr>
          <w:rFonts w:ascii="Arial Nova Light" w:hAnsi="Arial Nova Light" w:cstheme="minorHAnsi"/>
          <w:sz w:val="20"/>
          <w:szCs w:val="20"/>
        </w:rPr>
        <w:t xml:space="preserve"> prohloubila </w:t>
      </w:r>
      <w:r w:rsidR="008D2B71">
        <w:rPr>
          <w:rFonts w:ascii="Arial Nova Light" w:hAnsi="Arial Nova Light" w:cstheme="minorHAnsi"/>
          <w:sz w:val="20"/>
          <w:szCs w:val="20"/>
        </w:rPr>
        <w:t>o -0,66%</w:t>
      </w:r>
      <w:r w:rsidR="00787723" w:rsidRPr="003B6937">
        <w:rPr>
          <w:rFonts w:ascii="Arial Nova Light" w:hAnsi="Arial Nova Light" w:cstheme="minorHAnsi"/>
          <w:sz w:val="20"/>
          <w:szCs w:val="20"/>
        </w:rPr>
        <w:t>.</w:t>
      </w:r>
      <w:r w:rsidR="00450430" w:rsidRPr="003B6937">
        <w:rPr>
          <w:rFonts w:ascii="Arial Nova Light" w:hAnsi="Arial Nova Light" w:cstheme="minorHAnsi"/>
          <w:sz w:val="20"/>
          <w:szCs w:val="20"/>
        </w:rPr>
        <w:t xml:space="preserve"> </w:t>
      </w:r>
    </w:p>
    <w:p w14:paraId="02D04C38" w14:textId="77777777" w:rsidR="00F97E14" w:rsidRDefault="00F97E14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3F07DA21" w14:textId="78D447B8" w:rsidR="009938AD" w:rsidRPr="003B6937" w:rsidRDefault="00476EA4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Dovoz sýrů s</w:t>
      </w:r>
      <w:r w:rsidR="00200DBE">
        <w:rPr>
          <w:rFonts w:ascii="Arial Nova Light" w:hAnsi="Arial Nova Light" w:cstheme="minorHAnsi"/>
          <w:sz w:val="20"/>
          <w:szCs w:val="20"/>
        </w:rPr>
        <w:t>e</w:t>
      </w:r>
      <w:r w:rsidRPr="003B6937">
        <w:rPr>
          <w:rFonts w:ascii="Arial Nova Light" w:hAnsi="Arial Nova Light" w:cstheme="minorHAnsi"/>
          <w:sz w:val="20"/>
          <w:szCs w:val="20"/>
        </w:rPr>
        <w:t> v porovnání s rokem 202</w:t>
      </w:r>
      <w:r w:rsidR="00E80CD2">
        <w:rPr>
          <w:rFonts w:ascii="Arial Nova Light" w:hAnsi="Arial Nova Light" w:cstheme="minorHAnsi"/>
          <w:sz w:val="20"/>
          <w:szCs w:val="20"/>
        </w:rPr>
        <w:t>3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zvýšil o </w:t>
      </w:r>
      <w:r w:rsidR="00734B0E" w:rsidRPr="003B6937">
        <w:rPr>
          <w:rFonts w:ascii="Arial Nova Light" w:hAnsi="Arial Nova Light" w:cstheme="minorHAnsi"/>
          <w:sz w:val="20"/>
          <w:szCs w:val="20"/>
        </w:rPr>
        <w:t>+</w:t>
      </w:r>
      <w:r w:rsidR="009F7913">
        <w:rPr>
          <w:rFonts w:ascii="Arial Nova Light" w:hAnsi="Arial Nova Light" w:cstheme="minorHAnsi"/>
          <w:sz w:val="20"/>
          <w:szCs w:val="20"/>
        </w:rPr>
        <w:t>4,25</w:t>
      </w:r>
      <w:r w:rsidRPr="003B6937">
        <w:rPr>
          <w:rFonts w:ascii="Arial Nova Light" w:hAnsi="Arial Nova Light" w:cstheme="minorHAnsi"/>
          <w:sz w:val="20"/>
          <w:szCs w:val="20"/>
        </w:rPr>
        <w:t xml:space="preserve">%, vývoz sýrů se meziročně zvýšil o </w:t>
      </w:r>
      <w:r w:rsidR="00734B0E" w:rsidRPr="003B6937">
        <w:rPr>
          <w:rFonts w:ascii="Arial Nova Light" w:hAnsi="Arial Nova Light" w:cstheme="minorHAnsi"/>
          <w:sz w:val="20"/>
          <w:szCs w:val="20"/>
        </w:rPr>
        <w:t>+</w:t>
      </w:r>
      <w:r w:rsidR="00093279">
        <w:rPr>
          <w:rFonts w:ascii="Arial Nova Light" w:hAnsi="Arial Nova Light" w:cstheme="minorHAnsi"/>
          <w:sz w:val="20"/>
          <w:szCs w:val="20"/>
        </w:rPr>
        <w:t>12,36</w:t>
      </w:r>
      <w:r w:rsidRPr="003B6937">
        <w:rPr>
          <w:rFonts w:ascii="Arial Nova Light" w:hAnsi="Arial Nova Light" w:cstheme="minorHAnsi"/>
          <w:sz w:val="20"/>
          <w:szCs w:val="20"/>
        </w:rPr>
        <w:t xml:space="preserve">%. </w:t>
      </w:r>
    </w:p>
    <w:p w14:paraId="3A677B54" w14:textId="078ADFDC" w:rsidR="006931F2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V porovnání s předchozím rokem</w:t>
      </w:r>
      <w:r w:rsidR="008F0DDF">
        <w:rPr>
          <w:rFonts w:ascii="Arial Nova Light" w:hAnsi="Arial Nova Light" w:cstheme="minorHAnsi"/>
          <w:sz w:val="20"/>
          <w:szCs w:val="20"/>
        </w:rPr>
        <w:t xml:space="preserve"> </w:t>
      </w:r>
      <w:r w:rsidR="006B0E7C" w:rsidRPr="003B6937">
        <w:rPr>
          <w:rFonts w:ascii="Arial Nova Light" w:hAnsi="Arial Nova Light" w:cstheme="minorHAnsi"/>
          <w:sz w:val="20"/>
          <w:szCs w:val="20"/>
        </w:rPr>
        <w:t xml:space="preserve">se </w:t>
      </w:r>
      <w:r w:rsidRPr="003B6937">
        <w:rPr>
          <w:rFonts w:ascii="Arial Nova Light" w:hAnsi="Arial Nova Light" w:cstheme="minorHAnsi"/>
          <w:sz w:val="20"/>
          <w:szCs w:val="20"/>
        </w:rPr>
        <w:t>v roce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 w:rsidR="00A04B9F">
        <w:rPr>
          <w:rFonts w:ascii="Arial Nova Light" w:hAnsi="Arial Nova Light" w:cstheme="minorHAnsi"/>
          <w:sz w:val="20"/>
          <w:szCs w:val="20"/>
        </w:rPr>
        <w:t>4</w:t>
      </w:r>
      <w:r w:rsidR="00092F48">
        <w:rPr>
          <w:rFonts w:ascii="Arial Nova Light" w:hAnsi="Arial Nova Light" w:cstheme="minorHAnsi"/>
          <w:sz w:val="20"/>
          <w:szCs w:val="20"/>
        </w:rPr>
        <w:t xml:space="preserve"> </w:t>
      </w:r>
      <w:r w:rsidR="00A04B9F">
        <w:rPr>
          <w:rFonts w:ascii="Arial Nova Light" w:hAnsi="Arial Nova Light" w:cstheme="minorHAnsi"/>
          <w:sz w:val="20"/>
          <w:szCs w:val="20"/>
        </w:rPr>
        <w:t>snížil</w:t>
      </w:r>
      <w:r w:rsidR="00670AB6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 xml:space="preserve">vývoz </w:t>
      </w:r>
      <w:r w:rsidR="005B1390" w:rsidRPr="003B6937">
        <w:rPr>
          <w:rFonts w:ascii="Arial Nova Light" w:hAnsi="Arial Nova Light" w:cstheme="minorHAnsi"/>
          <w:sz w:val="20"/>
          <w:szCs w:val="20"/>
        </w:rPr>
        <w:t xml:space="preserve">tekutého </w:t>
      </w:r>
      <w:r w:rsidRPr="003B6937">
        <w:rPr>
          <w:rFonts w:ascii="Arial Nova Light" w:hAnsi="Arial Nova Light" w:cstheme="minorHAnsi"/>
          <w:sz w:val="20"/>
          <w:szCs w:val="20"/>
        </w:rPr>
        <w:t>mléka a smetany do zahraničí</w:t>
      </w:r>
      <w:r w:rsidR="00450430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A65A53" w:rsidRPr="003B6937">
        <w:rPr>
          <w:rFonts w:ascii="Arial Nova Light" w:hAnsi="Arial Nova Light" w:cstheme="minorHAnsi"/>
          <w:sz w:val="20"/>
          <w:szCs w:val="20"/>
        </w:rPr>
        <w:t xml:space="preserve"> realizovaný mlékárnami a odbytovými družstvy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o </w:t>
      </w:r>
      <w:r w:rsidR="00092F48">
        <w:rPr>
          <w:rFonts w:ascii="Arial Nova Light" w:hAnsi="Arial Nova Light" w:cstheme="minorHAnsi"/>
          <w:sz w:val="20"/>
          <w:szCs w:val="20"/>
        </w:rPr>
        <w:t>-1</w:t>
      </w:r>
      <w:r w:rsidR="00927824" w:rsidRPr="003B6937">
        <w:rPr>
          <w:rFonts w:ascii="Arial Nova Light" w:hAnsi="Arial Nova Light" w:cstheme="minorHAnsi"/>
          <w:sz w:val="20"/>
          <w:szCs w:val="20"/>
        </w:rPr>
        <w:t>4</w:t>
      </w:r>
      <w:r w:rsidR="00010C76" w:rsidRPr="003B6937">
        <w:rPr>
          <w:rFonts w:ascii="Arial Nova Light" w:hAnsi="Arial Nova Light" w:cstheme="minorHAnsi"/>
          <w:sz w:val="20"/>
          <w:szCs w:val="20"/>
        </w:rPr>
        <w:t>,</w:t>
      </w:r>
      <w:r w:rsidR="00092F48">
        <w:rPr>
          <w:rFonts w:ascii="Arial Nova Light" w:hAnsi="Arial Nova Light" w:cstheme="minorHAnsi"/>
          <w:sz w:val="20"/>
          <w:szCs w:val="20"/>
        </w:rPr>
        <w:t>23</w:t>
      </w:r>
      <w:r w:rsidRPr="003B6937">
        <w:rPr>
          <w:rFonts w:ascii="Arial Nova Light" w:hAnsi="Arial Nova Light" w:cstheme="minorHAnsi"/>
          <w:sz w:val="20"/>
          <w:szCs w:val="20"/>
        </w:rPr>
        <w:t xml:space="preserve">%. </w:t>
      </w:r>
    </w:p>
    <w:p w14:paraId="35EA4363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01897787" w14:textId="77777777" w:rsidR="00F03093" w:rsidRDefault="00F03093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51912361" w14:textId="77777777" w:rsidR="00F03093" w:rsidRDefault="00F03093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568F8FA8" w14:textId="77777777" w:rsidR="00F03093" w:rsidRDefault="00F03093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44C4884D" w14:textId="77777777" w:rsidR="00F03093" w:rsidRDefault="00F03093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E3795D8" w14:textId="77777777" w:rsidR="00F03093" w:rsidRDefault="00F03093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A36AE84" w14:textId="77777777" w:rsidR="00F03093" w:rsidRDefault="00F03093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236A518" w14:textId="77777777" w:rsidR="00F03093" w:rsidRDefault="00F03093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DF756B2" w14:textId="77777777" w:rsidR="00F03093" w:rsidRDefault="00F03093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A73C824" w14:textId="77777777" w:rsidR="0045386A" w:rsidRDefault="0045386A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A9DB930" w14:textId="77777777" w:rsidR="0045386A" w:rsidRDefault="0045386A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45435891" w14:textId="66D1D322" w:rsidR="00BA6683" w:rsidRPr="003B6937" w:rsidRDefault="00145043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t>Z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ahraniční obchod ČR </w:t>
      </w:r>
      <w:r w:rsidR="00420CCF" w:rsidRPr="003B6937">
        <w:rPr>
          <w:rFonts w:ascii="Arial Nova Light" w:hAnsi="Arial Nova Light" w:cstheme="minorHAnsi"/>
          <w:sz w:val="20"/>
          <w:szCs w:val="20"/>
        </w:rPr>
        <w:t xml:space="preserve">s mlékem a mlékárenskými výrobky </w:t>
      </w:r>
      <w:r w:rsidR="005B1390" w:rsidRPr="003B6937">
        <w:rPr>
          <w:rFonts w:ascii="Arial Nova Light" w:hAnsi="Arial Nova Light" w:cstheme="minorHAnsi"/>
          <w:sz w:val="20"/>
          <w:szCs w:val="20"/>
        </w:rPr>
        <w:t>vykazuje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114009" w:rsidRPr="003B6937">
        <w:rPr>
          <w:rFonts w:ascii="Arial Nova Light" w:hAnsi="Arial Nova Light" w:cstheme="minorHAnsi"/>
          <w:sz w:val="20"/>
          <w:szCs w:val="20"/>
        </w:rPr>
        <w:t>za rok 202</w:t>
      </w:r>
      <w:r w:rsidR="001E6AFF">
        <w:rPr>
          <w:rFonts w:ascii="Arial Nova Light" w:hAnsi="Arial Nova Light" w:cstheme="minorHAnsi"/>
          <w:sz w:val="20"/>
          <w:szCs w:val="20"/>
        </w:rPr>
        <w:t>4</w:t>
      </w:r>
      <w:r w:rsidR="0075193D">
        <w:rPr>
          <w:rFonts w:ascii="Arial Nova Light" w:hAnsi="Arial Nova Light" w:cstheme="minorHAnsi"/>
          <w:sz w:val="20"/>
          <w:szCs w:val="20"/>
        </w:rPr>
        <w:t xml:space="preserve"> </w:t>
      </w:r>
      <w:r>
        <w:rPr>
          <w:rFonts w:ascii="Arial Nova Light" w:hAnsi="Arial Nova Light" w:cstheme="minorHAnsi"/>
          <w:sz w:val="20"/>
          <w:szCs w:val="20"/>
        </w:rPr>
        <w:t>i nadále</w:t>
      </w:r>
      <w:r w:rsidR="0075193D">
        <w:rPr>
          <w:rFonts w:ascii="Arial Nova Light" w:hAnsi="Arial Nova Light" w:cstheme="minorHAnsi"/>
          <w:sz w:val="20"/>
          <w:szCs w:val="20"/>
        </w:rPr>
        <w:t xml:space="preserve"> </w:t>
      </w:r>
      <w:r w:rsidR="00114009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>
        <w:rPr>
          <w:rFonts w:ascii="Arial Nova Light" w:hAnsi="Arial Nova Light" w:cstheme="minorHAnsi"/>
          <w:sz w:val="20"/>
          <w:szCs w:val="20"/>
        </w:rPr>
        <w:t xml:space="preserve">celkové </w:t>
      </w:r>
      <w:r w:rsidR="00A65A53" w:rsidRPr="003B6937">
        <w:rPr>
          <w:rFonts w:ascii="Arial Nova Light" w:hAnsi="Arial Nova Light" w:cstheme="minorHAnsi"/>
          <w:sz w:val="20"/>
          <w:szCs w:val="20"/>
        </w:rPr>
        <w:t>kladné</w:t>
      </w:r>
      <w:r w:rsidR="00471E18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sz w:val="20"/>
          <w:szCs w:val="20"/>
        </w:rPr>
        <w:t>saldo,</w:t>
      </w:r>
      <w:r w:rsidR="00A65A53" w:rsidRPr="003B6937">
        <w:rPr>
          <w:rFonts w:ascii="Arial Nova Light" w:hAnsi="Arial Nova Light" w:cstheme="minorHAnsi"/>
          <w:sz w:val="20"/>
          <w:szCs w:val="20"/>
        </w:rPr>
        <w:t xml:space="preserve"> avšak </w:t>
      </w:r>
      <w:r w:rsidR="00BB1850">
        <w:rPr>
          <w:rFonts w:ascii="Arial Nova Light" w:hAnsi="Arial Nova Light" w:cstheme="minorHAnsi"/>
          <w:sz w:val="20"/>
          <w:szCs w:val="20"/>
        </w:rPr>
        <w:t>obchodní bilance se meziročně snížila</w:t>
      </w:r>
      <w:r w:rsidR="00675AEA">
        <w:rPr>
          <w:rFonts w:ascii="Arial Nova Light" w:hAnsi="Arial Nova Light" w:cstheme="minorHAnsi"/>
          <w:sz w:val="20"/>
          <w:szCs w:val="20"/>
        </w:rPr>
        <w:t xml:space="preserve"> o -14,31% v</w:t>
      </w:r>
      <w:r w:rsidR="00FE0229">
        <w:rPr>
          <w:rFonts w:ascii="Arial Nova Light" w:hAnsi="Arial Nova Light" w:cstheme="minorHAnsi"/>
          <w:sz w:val="20"/>
          <w:szCs w:val="20"/>
        </w:rPr>
        <w:t> </w:t>
      </w:r>
      <w:r w:rsidR="00675AEA">
        <w:rPr>
          <w:rFonts w:ascii="Arial Nova Light" w:hAnsi="Arial Nova Light" w:cstheme="minorHAnsi"/>
          <w:sz w:val="20"/>
          <w:szCs w:val="20"/>
        </w:rPr>
        <w:t>důsledku</w:t>
      </w:r>
      <w:r w:rsidR="00FE0229">
        <w:rPr>
          <w:rFonts w:ascii="Arial Nova Light" w:hAnsi="Arial Nova Light" w:cstheme="minorHAnsi"/>
          <w:sz w:val="20"/>
          <w:szCs w:val="20"/>
        </w:rPr>
        <w:t xml:space="preserve"> sníženého vývozu tekutého mléka a smetany.</w:t>
      </w:r>
    </w:p>
    <w:p w14:paraId="43A98D90" w14:textId="77777777" w:rsidR="0002796D" w:rsidRPr="003B6937" w:rsidRDefault="0002796D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5071EFD" w14:textId="4159748D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Z EU a třetích zemí  bylo mlékárnami v ČR nakoupeno celkem</w:t>
      </w:r>
      <w:r w:rsidR="00374540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462E90">
        <w:rPr>
          <w:rFonts w:ascii="Arial Nova Light" w:hAnsi="Arial Nova Light" w:cstheme="minorHAnsi"/>
          <w:sz w:val="20"/>
          <w:szCs w:val="20"/>
        </w:rPr>
        <w:t>34</w:t>
      </w:r>
      <w:r w:rsidR="00927824" w:rsidRPr="003B6937">
        <w:rPr>
          <w:rFonts w:ascii="Arial Nova Light" w:hAnsi="Arial Nova Light" w:cstheme="minorHAnsi"/>
          <w:sz w:val="20"/>
          <w:szCs w:val="20"/>
        </w:rPr>
        <w:t>,</w:t>
      </w:r>
      <w:r w:rsidR="00D25DE3">
        <w:rPr>
          <w:rFonts w:ascii="Arial Nova Light" w:hAnsi="Arial Nova Light" w:cstheme="minorHAnsi"/>
          <w:sz w:val="20"/>
          <w:szCs w:val="20"/>
        </w:rPr>
        <w:t>166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90340D" w:rsidRPr="003B6937">
        <w:rPr>
          <w:rFonts w:ascii="Arial Nova Light" w:hAnsi="Arial Nova Light" w:cstheme="minorHAnsi"/>
          <w:sz w:val="20"/>
          <w:szCs w:val="20"/>
        </w:rPr>
        <w:t>tis.</w:t>
      </w:r>
      <w:r w:rsidR="00401847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 xml:space="preserve">tun plnotučného mléka, </w:t>
      </w:r>
      <w:r w:rsidR="00927824" w:rsidRPr="003B6937">
        <w:rPr>
          <w:rFonts w:ascii="Arial Nova Light" w:hAnsi="Arial Nova Light" w:cstheme="minorHAnsi"/>
          <w:sz w:val="20"/>
          <w:szCs w:val="20"/>
        </w:rPr>
        <w:t xml:space="preserve">odstředěného mléka a smetany </w:t>
      </w:r>
      <w:r w:rsidRPr="003B6937">
        <w:rPr>
          <w:rFonts w:ascii="Arial Nova Light" w:hAnsi="Arial Nova Light" w:cstheme="minorHAnsi"/>
          <w:sz w:val="20"/>
          <w:szCs w:val="20"/>
        </w:rPr>
        <w:t>s celkovým obsahem tuku</w:t>
      </w:r>
      <w:r w:rsidR="00374540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B25D9">
        <w:rPr>
          <w:rFonts w:ascii="Arial Nova Light" w:hAnsi="Arial Nova Light" w:cstheme="minorHAnsi"/>
          <w:sz w:val="20"/>
          <w:szCs w:val="20"/>
        </w:rPr>
        <w:t>2</w:t>
      </w:r>
      <w:r w:rsidR="00FA42B6">
        <w:rPr>
          <w:rFonts w:ascii="Arial Nova Light" w:hAnsi="Arial Nova Light" w:cstheme="minorHAnsi"/>
          <w:sz w:val="20"/>
          <w:szCs w:val="20"/>
        </w:rPr>
        <w:t xml:space="preserve"> </w:t>
      </w:r>
      <w:r w:rsidR="007B25D9">
        <w:rPr>
          <w:rFonts w:ascii="Arial Nova Light" w:hAnsi="Arial Nova Light" w:cstheme="minorHAnsi"/>
          <w:sz w:val="20"/>
          <w:szCs w:val="20"/>
        </w:rPr>
        <w:t>81</w:t>
      </w:r>
      <w:r w:rsidR="00935EE2">
        <w:rPr>
          <w:rFonts w:ascii="Arial Nova Light" w:hAnsi="Arial Nova Light" w:cstheme="minorHAnsi"/>
          <w:sz w:val="20"/>
          <w:szCs w:val="20"/>
        </w:rPr>
        <w:t>2,984</w:t>
      </w:r>
      <w:r w:rsidR="005C4EE7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>tun. Obsah bílkovin nebyl sledován.</w:t>
      </w:r>
      <w:r w:rsidR="005C4EE7" w:rsidRPr="003B6937">
        <w:rPr>
          <w:rFonts w:ascii="Arial Nova Light" w:hAnsi="Arial Nova Light" w:cstheme="minorHAnsi"/>
          <w:sz w:val="20"/>
          <w:szCs w:val="20"/>
        </w:rPr>
        <w:t xml:space="preserve"> Jednotlivá množství kategorií mléka nakoupená v zahraničí v roce 202</w:t>
      </w:r>
      <w:r w:rsidR="00FA42B6">
        <w:rPr>
          <w:rFonts w:ascii="Arial Nova Light" w:hAnsi="Arial Nova Light" w:cstheme="minorHAnsi"/>
          <w:sz w:val="20"/>
          <w:szCs w:val="20"/>
        </w:rPr>
        <w:t>4</w:t>
      </w:r>
      <w:r w:rsidR="005C4EE7" w:rsidRPr="003B6937">
        <w:rPr>
          <w:rFonts w:ascii="Arial Nova Light" w:hAnsi="Arial Nova Light" w:cstheme="minorHAnsi"/>
          <w:sz w:val="20"/>
          <w:szCs w:val="20"/>
        </w:rPr>
        <w:t xml:space="preserve"> nelze zveřejnit z důvodu ochrany důvěrných údajů.</w:t>
      </w:r>
    </w:p>
    <w:p w14:paraId="4D3C7D04" w14:textId="77777777" w:rsidR="00BA6683" w:rsidRPr="003B6937" w:rsidRDefault="00BA6683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2494E9A2" w14:textId="77777777" w:rsidR="00357215" w:rsidRPr="003B6937" w:rsidRDefault="00357215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7FD3A3E5" w14:textId="77777777" w:rsidR="00CD6EEE" w:rsidRPr="003B6937" w:rsidRDefault="00CD6EEE" w:rsidP="00401847">
      <w:pPr>
        <w:keepNext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Arial Nova Light" w:hAnsi="Arial Nova Light" w:cstheme="minorHAnsi"/>
          <w:smallCaps/>
          <w:sz w:val="20"/>
          <w:szCs w:val="20"/>
        </w:rPr>
      </w:pPr>
      <w:r w:rsidRPr="003B6937">
        <w:rPr>
          <w:rFonts w:ascii="Arial Nova Light" w:hAnsi="Arial Nova Light" w:cstheme="minorHAnsi"/>
          <w:b/>
          <w:sz w:val="20"/>
          <w:szCs w:val="20"/>
        </w:rPr>
        <w:t xml:space="preserve">Užití mléka a výroba mlékárenských </w:t>
      </w:r>
      <w:r w:rsidR="001F56C2" w:rsidRPr="003B6937">
        <w:rPr>
          <w:rFonts w:ascii="Arial Nova Light" w:hAnsi="Arial Nova Light" w:cstheme="minorHAnsi"/>
          <w:b/>
          <w:sz w:val="20"/>
          <w:szCs w:val="20"/>
        </w:rPr>
        <w:t>v</w:t>
      </w:r>
      <w:r w:rsidRPr="003B6937">
        <w:rPr>
          <w:rFonts w:ascii="Arial Nova Light" w:hAnsi="Arial Nova Light" w:cstheme="minorHAnsi"/>
          <w:b/>
          <w:sz w:val="20"/>
          <w:szCs w:val="20"/>
        </w:rPr>
        <w:t>ýrobků v mlékárnách v České republice</w:t>
      </w:r>
    </w:p>
    <w:p w14:paraId="3A10E53C" w14:textId="456A6CF9" w:rsidR="00CD6EEE" w:rsidRPr="003B6937" w:rsidRDefault="00CD6EEE" w:rsidP="00357215">
      <w:pPr>
        <w:keepNext/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Mlékárenská výroba je zjišťována v diverzifikaci jednotlivých  výrobků nebo hlavních kategorií.</w:t>
      </w:r>
      <w:r w:rsidR="00635D3D" w:rsidRPr="003B6937">
        <w:rPr>
          <w:rFonts w:ascii="Arial Nova Light" w:hAnsi="Arial Nova Light" w:cstheme="minorHAnsi"/>
          <w:sz w:val="20"/>
          <w:szCs w:val="20"/>
        </w:rPr>
        <w:t xml:space="preserve"> Ve srovnání s rokem 20</w:t>
      </w:r>
      <w:r w:rsidR="00F512CF" w:rsidRPr="003B6937">
        <w:rPr>
          <w:rFonts w:ascii="Arial Nova Light" w:hAnsi="Arial Nova Light" w:cstheme="minorHAnsi"/>
          <w:sz w:val="20"/>
          <w:szCs w:val="20"/>
        </w:rPr>
        <w:t>2</w:t>
      </w:r>
      <w:r w:rsidR="00FA42B6">
        <w:rPr>
          <w:rFonts w:ascii="Arial Nova Light" w:hAnsi="Arial Nova Light" w:cstheme="minorHAnsi"/>
          <w:sz w:val="20"/>
          <w:szCs w:val="20"/>
        </w:rPr>
        <w:t>3</w:t>
      </w:r>
      <w:r w:rsidR="00635D3D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013439" w:rsidRPr="003B6937">
        <w:rPr>
          <w:rFonts w:ascii="Arial Nova Light" w:hAnsi="Arial Nova Light" w:cstheme="minorHAnsi"/>
          <w:sz w:val="20"/>
          <w:szCs w:val="20"/>
        </w:rPr>
        <w:t>byl</w:t>
      </w:r>
      <w:r w:rsidR="00635D3D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C38D4" w:rsidRPr="003B6937">
        <w:rPr>
          <w:rFonts w:ascii="Arial Nova Light" w:hAnsi="Arial Nova Light" w:cstheme="minorHAnsi"/>
          <w:sz w:val="20"/>
          <w:szCs w:val="20"/>
        </w:rPr>
        <w:t>v roce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 w:rsidR="00E22A93">
        <w:rPr>
          <w:rFonts w:ascii="Arial Nova Light" w:hAnsi="Arial Nova Light" w:cstheme="minorHAnsi"/>
          <w:sz w:val="20"/>
          <w:szCs w:val="20"/>
        </w:rPr>
        <w:t>4</w:t>
      </w:r>
      <w:r w:rsidR="007C38D4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635D3D" w:rsidRPr="003B6937">
        <w:rPr>
          <w:rFonts w:ascii="Arial Nova Light" w:hAnsi="Arial Nova Light" w:cstheme="minorHAnsi"/>
          <w:sz w:val="20"/>
          <w:szCs w:val="20"/>
        </w:rPr>
        <w:t>zaznamenán</w:t>
      </w:r>
      <w:r w:rsidR="0005463C">
        <w:rPr>
          <w:rFonts w:ascii="Arial Nova Light" w:hAnsi="Arial Nova Light" w:cstheme="minorHAnsi"/>
          <w:sz w:val="20"/>
          <w:szCs w:val="20"/>
        </w:rPr>
        <w:t xml:space="preserve"> převažující</w:t>
      </w:r>
      <w:r w:rsidR="00635D3D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CA3310" w:rsidRPr="003B6937">
        <w:rPr>
          <w:rFonts w:ascii="Arial Nova Light" w:hAnsi="Arial Nova Light" w:cstheme="minorHAnsi"/>
          <w:sz w:val="20"/>
          <w:szCs w:val="20"/>
        </w:rPr>
        <w:t xml:space="preserve">nárůst </w:t>
      </w:r>
      <w:r w:rsidR="00635D3D" w:rsidRPr="003B6937">
        <w:rPr>
          <w:rFonts w:ascii="Arial Nova Light" w:hAnsi="Arial Nova Light" w:cstheme="minorHAnsi"/>
          <w:sz w:val="20"/>
          <w:szCs w:val="20"/>
        </w:rPr>
        <w:t xml:space="preserve"> výroby</w:t>
      </w:r>
      <w:r w:rsidR="00013439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43BE2">
        <w:rPr>
          <w:rFonts w:ascii="Arial Nova Light" w:hAnsi="Arial Nova Light" w:cstheme="minorHAnsi"/>
          <w:sz w:val="20"/>
          <w:szCs w:val="20"/>
        </w:rPr>
        <w:t>u většiny mlékárenských výrobků</w:t>
      </w:r>
      <w:r w:rsidR="0051048E">
        <w:rPr>
          <w:rFonts w:ascii="Arial Nova Light" w:hAnsi="Arial Nova Light" w:cstheme="minorHAnsi"/>
          <w:sz w:val="20"/>
          <w:szCs w:val="20"/>
        </w:rPr>
        <w:t xml:space="preserve"> </w:t>
      </w:r>
      <w:r w:rsidR="0005463C">
        <w:rPr>
          <w:rFonts w:ascii="Arial Nova Light" w:hAnsi="Arial Nova Light" w:cstheme="minorHAnsi"/>
          <w:sz w:val="20"/>
          <w:szCs w:val="20"/>
        </w:rPr>
        <w:t xml:space="preserve">s výjimkou výroby </w:t>
      </w:r>
      <w:r w:rsidR="005F0622">
        <w:rPr>
          <w:rFonts w:ascii="Arial Nova Light" w:hAnsi="Arial Nova Light" w:cstheme="minorHAnsi"/>
          <w:sz w:val="20"/>
          <w:szCs w:val="20"/>
        </w:rPr>
        <w:t>polotučného mléka</w:t>
      </w:r>
      <w:r w:rsidR="00CA3310" w:rsidRPr="003B6937">
        <w:rPr>
          <w:rFonts w:ascii="Arial Nova Light" w:hAnsi="Arial Nova Light" w:cstheme="minorHAnsi"/>
          <w:sz w:val="20"/>
          <w:szCs w:val="20"/>
        </w:rPr>
        <w:t xml:space="preserve">, </w:t>
      </w:r>
      <w:r w:rsidR="00C25CDE">
        <w:rPr>
          <w:rFonts w:ascii="Arial Nova Light" w:hAnsi="Arial Nova Light" w:cstheme="minorHAnsi"/>
          <w:sz w:val="20"/>
          <w:szCs w:val="20"/>
        </w:rPr>
        <w:t>sušeného plno</w:t>
      </w:r>
      <w:r w:rsidR="00020809">
        <w:rPr>
          <w:rFonts w:ascii="Arial Nova Light" w:hAnsi="Arial Nova Light" w:cstheme="minorHAnsi"/>
          <w:sz w:val="20"/>
          <w:szCs w:val="20"/>
        </w:rPr>
        <w:t>tučného, částečně odtučněného</w:t>
      </w:r>
      <w:r w:rsidR="005D06D4">
        <w:rPr>
          <w:rFonts w:ascii="Arial Nova Light" w:hAnsi="Arial Nova Light" w:cstheme="minorHAnsi"/>
          <w:sz w:val="20"/>
          <w:szCs w:val="20"/>
        </w:rPr>
        <w:t xml:space="preserve"> a </w:t>
      </w:r>
      <w:r w:rsidR="00020809">
        <w:rPr>
          <w:rFonts w:ascii="Arial Nova Light" w:hAnsi="Arial Nova Light" w:cstheme="minorHAnsi"/>
          <w:sz w:val="20"/>
          <w:szCs w:val="20"/>
        </w:rPr>
        <w:t>odtučněného mléka</w:t>
      </w:r>
      <w:r w:rsidR="002231A2">
        <w:rPr>
          <w:rFonts w:ascii="Arial Nova Light" w:hAnsi="Arial Nova Light" w:cstheme="minorHAnsi"/>
          <w:sz w:val="20"/>
          <w:szCs w:val="20"/>
        </w:rPr>
        <w:t>,</w:t>
      </w:r>
      <w:r w:rsidR="00AC288C">
        <w:rPr>
          <w:rFonts w:ascii="Arial Nova Light" w:hAnsi="Arial Nova Light" w:cstheme="minorHAnsi"/>
          <w:sz w:val="20"/>
          <w:szCs w:val="20"/>
        </w:rPr>
        <w:t xml:space="preserve"> </w:t>
      </w:r>
      <w:r w:rsidR="005D06D4">
        <w:rPr>
          <w:rFonts w:ascii="Arial Nova Light" w:hAnsi="Arial Nova Light" w:cstheme="minorHAnsi"/>
          <w:sz w:val="20"/>
          <w:szCs w:val="20"/>
        </w:rPr>
        <w:t>sušené smetany</w:t>
      </w:r>
      <w:r w:rsidR="001C2879">
        <w:rPr>
          <w:rFonts w:ascii="Arial Nova Light" w:hAnsi="Arial Nova Light" w:cstheme="minorHAnsi"/>
          <w:sz w:val="20"/>
          <w:szCs w:val="20"/>
        </w:rPr>
        <w:t xml:space="preserve"> a </w:t>
      </w:r>
      <w:r w:rsidR="00F0619B">
        <w:rPr>
          <w:rFonts w:ascii="Arial Nova Light" w:hAnsi="Arial Nova Light" w:cstheme="minorHAnsi"/>
          <w:sz w:val="20"/>
          <w:szCs w:val="20"/>
        </w:rPr>
        <w:t>tavených sýrů.</w:t>
      </w:r>
      <w:r w:rsidR="007F3F7A">
        <w:rPr>
          <w:rFonts w:ascii="Arial Nova Light" w:hAnsi="Arial Nova Light" w:cstheme="minorHAnsi"/>
          <w:sz w:val="20"/>
          <w:szCs w:val="20"/>
        </w:rPr>
        <w:t xml:space="preserve"> </w:t>
      </w:r>
      <w:r w:rsidR="00F0619B">
        <w:rPr>
          <w:rFonts w:ascii="Arial Nova Light" w:hAnsi="Arial Nova Light" w:cstheme="minorHAnsi"/>
          <w:sz w:val="20"/>
          <w:szCs w:val="20"/>
        </w:rPr>
        <w:t>Snížil se</w:t>
      </w:r>
      <w:r w:rsidR="002B3C20">
        <w:rPr>
          <w:rFonts w:ascii="Arial Nova Light" w:hAnsi="Arial Nova Light" w:cstheme="minorHAnsi"/>
          <w:sz w:val="20"/>
          <w:szCs w:val="20"/>
        </w:rPr>
        <w:t xml:space="preserve"> </w:t>
      </w:r>
      <w:r w:rsidR="00CA3310" w:rsidRPr="003B6937">
        <w:rPr>
          <w:rFonts w:ascii="Arial Nova Light" w:hAnsi="Arial Nova Light" w:cstheme="minorHAnsi"/>
          <w:sz w:val="20"/>
          <w:szCs w:val="20"/>
        </w:rPr>
        <w:t xml:space="preserve">vývoz </w:t>
      </w:r>
      <w:r w:rsidR="007F3F7A">
        <w:rPr>
          <w:rFonts w:ascii="Arial Nova Light" w:hAnsi="Arial Nova Light" w:cstheme="minorHAnsi"/>
          <w:sz w:val="20"/>
          <w:szCs w:val="20"/>
        </w:rPr>
        <w:t xml:space="preserve">tekutého </w:t>
      </w:r>
      <w:r w:rsidR="00CA3310" w:rsidRPr="003B6937">
        <w:rPr>
          <w:rFonts w:ascii="Arial Nova Light" w:hAnsi="Arial Nova Light" w:cstheme="minorHAnsi"/>
          <w:sz w:val="20"/>
          <w:szCs w:val="20"/>
        </w:rPr>
        <w:t>mléka a smetany do zahraničí.</w:t>
      </w:r>
    </w:p>
    <w:p w14:paraId="3536F48E" w14:textId="77777777" w:rsidR="00CD6EEE" w:rsidRPr="003B6937" w:rsidRDefault="00CD6EEE" w:rsidP="00401847">
      <w:pPr>
        <w:keepNext/>
        <w:keepLines/>
        <w:spacing w:line="240" w:lineRule="auto"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850C98C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Konzumní </w:t>
      </w:r>
      <w:r w:rsidR="0027498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>mléko</w:t>
      </w:r>
    </w:p>
    <w:p w14:paraId="6E50D127" w14:textId="54FA529D" w:rsidR="007E3B66" w:rsidRPr="003B6937" w:rsidRDefault="00CD6EEE" w:rsidP="00550CBD">
      <w:pPr>
        <w:keepNext/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V roce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 w:rsidR="007F3F7A">
        <w:rPr>
          <w:rFonts w:ascii="Arial Nova Light" w:hAnsi="Arial Nova Light" w:cstheme="minorHAnsi"/>
          <w:sz w:val="20"/>
          <w:szCs w:val="20"/>
        </w:rPr>
        <w:t>4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bylo vyrobeno </w:t>
      </w:r>
      <w:r w:rsidR="007E3B66" w:rsidRPr="003B6937">
        <w:rPr>
          <w:rFonts w:ascii="Arial Nova Light" w:hAnsi="Arial Nova Light" w:cstheme="minorHAnsi"/>
          <w:sz w:val="20"/>
          <w:szCs w:val="20"/>
        </w:rPr>
        <w:t>2</w:t>
      </w:r>
      <w:r w:rsidR="00CA3310" w:rsidRPr="003B6937">
        <w:rPr>
          <w:rFonts w:ascii="Arial Nova Light" w:hAnsi="Arial Nova Light" w:cstheme="minorHAnsi"/>
          <w:sz w:val="20"/>
          <w:szCs w:val="20"/>
        </w:rPr>
        <w:t>8</w:t>
      </w:r>
      <w:r w:rsidR="000E7DC9">
        <w:rPr>
          <w:rFonts w:ascii="Arial Nova Light" w:hAnsi="Arial Nova Light" w:cstheme="minorHAnsi"/>
          <w:sz w:val="20"/>
          <w:szCs w:val="20"/>
        </w:rPr>
        <w:t>7</w:t>
      </w:r>
      <w:r w:rsidR="00230F28" w:rsidRPr="003B6937">
        <w:rPr>
          <w:rFonts w:ascii="Arial Nova Light" w:hAnsi="Arial Nova Light" w:cstheme="minorHAnsi"/>
          <w:sz w:val="20"/>
          <w:szCs w:val="20"/>
        </w:rPr>
        <w:t>,</w:t>
      </w:r>
      <w:r w:rsidR="000E7DC9">
        <w:rPr>
          <w:rFonts w:ascii="Arial Nova Light" w:hAnsi="Arial Nova Light" w:cstheme="minorHAnsi"/>
          <w:sz w:val="20"/>
          <w:szCs w:val="20"/>
        </w:rPr>
        <w:t>593</w:t>
      </w:r>
      <w:r w:rsidR="00DD48D6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492F65" w:rsidRPr="003B6937">
        <w:rPr>
          <w:rFonts w:ascii="Arial Nova Light" w:hAnsi="Arial Nova Light" w:cstheme="minorHAnsi"/>
          <w:sz w:val="20"/>
          <w:szCs w:val="20"/>
        </w:rPr>
        <w:t>tis.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tun plnotučného mléka</w:t>
      </w:r>
      <w:r w:rsidR="000B3ACB">
        <w:rPr>
          <w:rFonts w:ascii="Arial Nova Light" w:hAnsi="Arial Nova Light" w:cstheme="minorHAnsi"/>
          <w:sz w:val="20"/>
          <w:szCs w:val="20"/>
        </w:rPr>
        <w:t>,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6F6759">
        <w:rPr>
          <w:rFonts w:ascii="Arial Nova Light" w:hAnsi="Arial Nova Light" w:cstheme="minorHAnsi"/>
          <w:sz w:val="20"/>
          <w:szCs w:val="20"/>
        </w:rPr>
        <w:t>398</w:t>
      </w:r>
      <w:r w:rsidR="00230F28" w:rsidRPr="003B6937">
        <w:rPr>
          <w:rFonts w:ascii="Arial Nova Light" w:hAnsi="Arial Nova Light" w:cstheme="minorHAnsi"/>
          <w:sz w:val="20"/>
          <w:szCs w:val="20"/>
        </w:rPr>
        <w:t>,</w:t>
      </w:r>
      <w:r w:rsidR="006F6759">
        <w:rPr>
          <w:rFonts w:ascii="Arial Nova Light" w:hAnsi="Arial Nova Light" w:cstheme="minorHAnsi"/>
          <w:sz w:val="20"/>
          <w:szCs w:val="20"/>
        </w:rPr>
        <w:t>072</w:t>
      </w:r>
      <w:r w:rsidR="00DD48D6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492F65" w:rsidRPr="003B6937">
        <w:rPr>
          <w:rFonts w:ascii="Arial Nova Light" w:hAnsi="Arial Nova Light" w:cstheme="minorHAnsi"/>
          <w:sz w:val="20"/>
          <w:szCs w:val="20"/>
        </w:rPr>
        <w:t>tis.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 tun polotučného mléka</w:t>
      </w:r>
      <w:r w:rsidR="00B43167">
        <w:rPr>
          <w:rFonts w:ascii="Arial Nova Light" w:hAnsi="Arial Nova Light" w:cstheme="minorHAnsi"/>
          <w:sz w:val="20"/>
          <w:szCs w:val="20"/>
        </w:rPr>
        <w:t xml:space="preserve"> a 4,971</w:t>
      </w:r>
      <w:r w:rsidR="006B3745">
        <w:rPr>
          <w:rFonts w:ascii="Arial Nova Light" w:hAnsi="Arial Nova Light" w:cstheme="minorHAnsi"/>
          <w:sz w:val="20"/>
          <w:szCs w:val="20"/>
        </w:rPr>
        <w:t xml:space="preserve"> tis. tun</w:t>
      </w:r>
      <w:r w:rsidR="00B43167">
        <w:rPr>
          <w:rFonts w:ascii="Arial Nova Light" w:hAnsi="Arial Nova Light" w:cstheme="minorHAnsi"/>
          <w:sz w:val="20"/>
          <w:szCs w:val="20"/>
        </w:rPr>
        <w:t xml:space="preserve"> odtučněného mléka.</w:t>
      </w:r>
      <w:r w:rsidR="00C3758B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>Ve srovnání s rokem 20</w:t>
      </w:r>
      <w:r w:rsidR="00230F28" w:rsidRPr="003B6937">
        <w:rPr>
          <w:rFonts w:ascii="Arial Nova Light" w:hAnsi="Arial Nova Light" w:cstheme="minorHAnsi"/>
          <w:sz w:val="20"/>
          <w:szCs w:val="20"/>
        </w:rPr>
        <w:t>2</w:t>
      </w:r>
      <w:r w:rsidR="007D6F54">
        <w:rPr>
          <w:rFonts w:ascii="Arial Nova Light" w:hAnsi="Arial Nova Light" w:cstheme="minorHAnsi"/>
          <w:sz w:val="20"/>
          <w:szCs w:val="20"/>
        </w:rPr>
        <w:t>3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došlo </w:t>
      </w:r>
      <w:r w:rsidR="00DB10ED" w:rsidRPr="003B6937">
        <w:rPr>
          <w:rFonts w:ascii="Arial Nova Light" w:hAnsi="Arial Nova Light" w:cstheme="minorHAnsi"/>
          <w:sz w:val="20"/>
          <w:szCs w:val="20"/>
        </w:rPr>
        <w:t>k</w:t>
      </w:r>
      <w:r w:rsidR="00B478FA" w:rsidRPr="003B6937">
        <w:rPr>
          <w:rFonts w:ascii="Arial Nova Light" w:hAnsi="Arial Nova Light" w:cstheme="minorHAnsi"/>
          <w:sz w:val="20"/>
          <w:szCs w:val="20"/>
        </w:rPr>
        <w:t> </w:t>
      </w:r>
      <w:r w:rsidR="006B0E7C" w:rsidRPr="003B6937">
        <w:rPr>
          <w:rFonts w:ascii="Arial Nova Light" w:hAnsi="Arial Nova Light" w:cstheme="minorHAnsi"/>
          <w:sz w:val="20"/>
          <w:szCs w:val="20"/>
        </w:rPr>
        <w:t>nárůstu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výroby plnotučného mléka  o</w:t>
      </w:r>
      <w:r w:rsidR="008A09E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34B0E" w:rsidRPr="003B6937">
        <w:rPr>
          <w:rFonts w:ascii="Arial Nova Light" w:hAnsi="Arial Nova Light" w:cstheme="minorHAnsi"/>
          <w:sz w:val="20"/>
          <w:szCs w:val="20"/>
        </w:rPr>
        <w:t>+</w:t>
      </w:r>
      <w:r w:rsidR="007D6F54">
        <w:rPr>
          <w:rFonts w:ascii="Arial Nova Light" w:hAnsi="Arial Nova Light" w:cstheme="minorHAnsi"/>
          <w:sz w:val="20"/>
          <w:szCs w:val="20"/>
        </w:rPr>
        <w:t>2</w:t>
      </w:r>
      <w:r w:rsidR="00CA3310" w:rsidRPr="003B6937">
        <w:rPr>
          <w:rFonts w:ascii="Arial Nova Light" w:hAnsi="Arial Nova Light" w:cstheme="minorHAnsi"/>
          <w:sz w:val="20"/>
          <w:szCs w:val="20"/>
        </w:rPr>
        <w:t>,</w:t>
      </w:r>
      <w:r w:rsidR="007D6F54">
        <w:rPr>
          <w:rFonts w:ascii="Arial Nova Light" w:hAnsi="Arial Nova Light" w:cstheme="minorHAnsi"/>
          <w:sz w:val="20"/>
          <w:szCs w:val="20"/>
        </w:rPr>
        <w:t>36</w:t>
      </w:r>
      <w:r w:rsidRPr="003B6937">
        <w:rPr>
          <w:rFonts w:ascii="Arial Nova Light" w:hAnsi="Arial Nova Light" w:cstheme="minorHAnsi"/>
          <w:sz w:val="20"/>
          <w:szCs w:val="20"/>
        </w:rPr>
        <w:t>%</w:t>
      </w:r>
      <w:r w:rsidR="00492F65" w:rsidRPr="003B6937">
        <w:rPr>
          <w:rFonts w:ascii="Arial Nova Light" w:hAnsi="Arial Nova Light" w:cstheme="minorHAnsi"/>
          <w:sz w:val="20"/>
          <w:szCs w:val="20"/>
        </w:rPr>
        <w:t>.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Výroba polotučného</w:t>
      </w:r>
      <w:r w:rsidR="00DB10ED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 xml:space="preserve">mléka </w:t>
      </w:r>
      <w:r w:rsidR="001A493E">
        <w:rPr>
          <w:rFonts w:ascii="Arial Nova Light" w:hAnsi="Arial Nova Light" w:cstheme="minorHAnsi"/>
          <w:sz w:val="20"/>
          <w:szCs w:val="20"/>
        </w:rPr>
        <w:t xml:space="preserve">se </w:t>
      </w:r>
      <w:r w:rsidRPr="003B6937">
        <w:rPr>
          <w:rFonts w:ascii="Arial Nova Light" w:hAnsi="Arial Nova Light" w:cstheme="minorHAnsi"/>
          <w:sz w:val="20"/>
          <w:szCs w:val="20"/>
        </w:rPr>
        <w:t xml:space="preserve">meziročně </w:t>
      </w:r>
      <w:r w:rsidR="001A493E">
        <w:rPr>
          <w:rFonts w:ascii="Arial Nova Light" w:hAnsi="Arial Nova Light" w:cstheme="minorHAnsi"/>
          <w:sz w:val="20"/>
          <w:szCs w:val="20"/>
        </w:rPr>
        <w:t>snížila</w:t>
      </w:r>
      <w:r w:rsidR="00492F65" w:rsidRPr="003B6937">
        <w:rPr>
          <w:rFonts w:ascii="Arial Nova Light" w:hAnsi="Arial Nova Light" w:cstheme="minorHAnsi"/>
          <w:sz w:val="20"/>
          <w:szCs w:val="20"/>
        </w:rPr>
        <w:t xml:space="preserve"> o</w:t>
      </w:r>
      <w:r w:rsidR="008A09E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1A493E">
        <w:rPr>
          <w:rFonts w:ascii="Arial Nova Light" w:hAnsi="Arial Nova Light" w:cstheme="minorHAnsi"/>
          <w:sz w:val="20"/>
          <w:szCs w:val="20"/>
        </w:rPr>
        <w:t>-</w:t>
      </w:r>
      <w:r w:rsidR="00CA3310" w:rsidRPr="003B6937">
        <w:rPr>
          <w:rFonts w:ascii="Arial Nova Light" w:hAnsi="Arial Nova Light" w:cstheme="minorHAnsi"/>
          <w:sz w:val="20"/>
          <w:szCs w:val="20"/>
        </w:rPr>
        <w:t>1,</w:t>
      </w:r>
      <w:r w:rsidR="00FB4A85">
        <w:rPr>
          <w:rFonts w:ascii="Arial Nova Light" w:hAnsi="Arial Nova Light" w:cstheme="minorHAnsi"/>
          <w:sz w:val="20"/>
          <w:szCs w:val="20"/>
        </w:rPr>
        <w:t>61</w:t>
      </w:r>
      <w:r w:rsidRPr="003B6937">
        <w:rPr>
          <w:rFonts w:ascii="Arial Nova Light" w:hAnsi="Arial Nova Light" w:cstheme="minorHAnsi"/>
          <w:sz w:val="20"/>
          <w:szCs w:val="20"/>
        </w:rPr>
        <w:t>%</w:t>
      </w:r>
      <w:r w:rsidR="007E3B66" w:rsidRPr="003B6937">
        <w:rPr>
          <w:rFonts w:ascii="Arial Nova Light" w:hAnsi="Arial Nova Light" w:cstheme="minorHAnsi"/>
          <w:sz w:val="20"/>
          <w:szCs w:val="20"/>
        </w:rPr>
        <w:t>.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</w:p>
    <w:p w14:paraId="743A79E1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02629CFC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Podmáslí </w:t>
      </w:r>
    </w:p>
    <w:p w14:paraId="1C2D26EC" w14:textId="18AA82DA" w:rsidR="00CD6EEE" w:rsidRPr="003B6937" w:rsidRDefault="00CA331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Údaj o výrobě neochuceného podmáslí </w:t>
      </w:r>
      <w:r w:rsidR="00182C3A" w:rsidRPr="003B6937">
        <w:rPr>
          <w:rFonts w:ascii="Arial Nova Light" w:hAnsi="Arial Nova Light" w:cstheme="minorHAnsi"/>
          <w:sz w:val="20"/>
          <w:szCs w:val="20"/>
        </w:rPr>
        <w:t>v roce 202</w:t>
      </w:r>
      <w:r w:rsidR="00C3758B">
        <w:rPr>
          <w:rFonts w:ascii="Arial Nova Light" w:hAnsi="Arial Nova Light" w:cstheme="minorHAnsi"/>
          <w:sz w:val="20"/>
          <w:szCs w:val="20"/>
        </w:rPr>
        <w:t>4</w:t>
      </w:r>
      <w:r w:rsidR="00182C3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>nel</w:t>
      </w:r>
      <w:r w:rsidR="00182C3A" w:rsidRPr="003B6937">
        <w:rPr>
          <w:rFonts w:ascii="Arial Nova Light" w:hAnsi="Arial Nova Light" w:cstheme="minorHAnsi"/>
          <w:sz w:val="20"/>
          <w:szCs w:val="20"/>
        </w:rPr>
        <w:t>z</w:t>
      </w:r>
      <w:r w:rsidRPr="003B6937">
        <w:rPr>
          <w:rFonts w:ascii="Arial Nova Light" w:hAnsi="Arial Nova Light" w:cstheme="minorHAnsi"/>
          <w:sz w:val="20"/>
          <w:szCs w:val="20"/>
        </w:rPr>
        <w:t>e zveřejnit z </w:t>
      </w:r>
      <w:proofErr w:type="gramStart"/>
      <w:r w:rsidRPr="003B6937">
        <w:rPr>
          <w:rFonts w:ascii="Arial Nova Light" w:hAnsi="Arial Nova Light" w:cstheme="minorHAnsi"/>
          <w:sz w:val="20"/>
          <w:szCs w:val="20"/>
        </w:rPr>
        <w:t>důvody</w:t>
      </w:r>
      <w:proofErr w:type="gramEnd"/>
      <w:r w:rsidRPr="003B6937">
        <w:rPr>
          <w:rFonts w:ascii="Arial Nova Light" w:hAnsi="Arial Nova Light" w:cstheme="minorHAnsi"/>
          <w:sz w:val="20"/>
          <w:szCs w:val="20"/>
        </w:rPr>
        <w:t xml:space="preserve"> ochrany důvěrnosti</w:t>
      </w:r>
      <w:r w:rsidR="00182C3A" w:rsidRPr="003B6937">
        <w:rPr>
          <w:rFonts w:ascii="Arial Nova Light" w:hAnsi="Arial Nova Light" w:cstheme="minorHAnsi"/>
          <w:sz w:val="20"/>
          <w:szCs w:val="20"/>
        </w:rPr>
        <w:t xml:space="preserve">. 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Ochucené podmáslí je zahrnuto ve skupině nápojů na bázi mléka. </w:t>
      </w:r>
    </w:p>
    <w:p w14:paraId="0B3AE822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6DE813E6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Smetana</w:t>
      </w:r>
    </w:p>
    <w:p w14:paraId="7B505D8E" w14:textId="792AC62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Výroba smetany  pro přímou spotřebu se  v porovnání s rokem 20</w:t>
      </w:r>
      <w:r w:rsidR="00230F28" w:rsidRPr="003B6937">
        <w:rPr>
          <w:rFonts w:ascii="Arial Nova Light" w:hAnsi="Arial Nova Light" w:cstheme="minorHAnsi"/>
          <w:sz w:val="20"/>
          <w:szCs w:val="20"/>
        </w:rPr>
        <w:t>2</w:t>
      </w:r>
      <w:r w:rsidR="009015BD">
        <w:rPr>
          <w:rFonts w:ascii="Arial Nova Light" w:hAnsi="Arial Nova Light" w:cstheme="minorHAnsi"/>
          <w:sz w:val="20"/>
          <w:szCs w:val="20"/>
        </w:rPr>
        <w:t>3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9015BD">
        <w:rPr>
          <w:rFonts w:ascii="Arial Nova Light" w:hAnsi="Arial Nova Light" w:cstheme="minorHAnsi"/>
          <w:sz w:val="20"/>
          <w:szCs w:val="20"/>
        </w:rPr>
        <w:t>zvýšila</w:t>
      </w:r>
      <w:r w:rsidR="00550CBD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 xml:space="preserve">o </w:t>
      </w:r>
      <w:r w:rsidR="009015BD">
        <w:rPr>
          <w:rFonts w:ascii="Arial Nova Light" w:hAnsi="Arial Nova Light" w:cstheme="minorHAnsi"/>
          <w:sz w:val="20"/>
          <w:szCs w:val="20"/>
        </w:rPr>
        <w:t>+3</w:t>
      </w:r>
      <w:r w:rsidR="00182C3A" w:rsidRPr="003B6937">
        <w:rPr>
          <w:rFonts w:ascii="Arial Nova Light" w:hAnsi="Arial Nova Light" w:cstheme="minorHAnsi"/>
          <w:sz w:val="20"/>
          <w:szCs w:val="20"/>
        </w:rPr>
        <w:t>,</w:t>
      </w:r>
      <w:r w:rsidR="00563D33">
        <w:rPr>
          <w:rFonts w:ascii="Arial Nova Light" w:hAnsi="Arial Nova Light" w:cstheme="minorHAnsi"/>
          <w:sz w:val="20"/>
          <w:szCs w:val="20"/>
        </w:rPr>
        <w:t>8</w:t>
      </w:r>
      <w:r w:rsidR="00182C3A" w:rsidRPr="003B6937">
        <w:rPr>
          <w:rFonts w:ascii="Arial Nova Light" w:hAnsi="Arial Nova Light" w:cstheme="minorHAnsi"/>
          <w:sz w:val="20"/>
          <w:szCs w:val="20"/>
        </w:rPr>
        <w:t>3</w:t>
      </w:r>
      <w:r w:rsidRPr="003B6937">
        <w:rPr>
          <w:rFonts w:ascii="Arial Nova Light" w:hAnsi="Arial Nova Light" w:cstheme="minorHAnsi"/>
          <w:sz w:val="20"/>
          <w:szCs w:val="20"/>
        </w:rPr>
        <w:t>%. Celkem bylo vyrobeno</w:t>
      </w:r>
      <w:r w:rsidR="008A09EA" w:rsidRPr="003B6937">
        <w:rPr>
          <w:rFonts w:ascii="Arial Nova Light" w:hAnsi="Arial Nova Light" w:cstheme="minorHAnsi"/>
          <w:sz w:val="20"/>
          <w:szCs w:val="20"/>
        </w:rPr>
        <w:t xml:space="preserve"> 6</w:t>
      </w:r>
      <w:r w:rsidR="00733B90">
        <w:rPr>
          <w:rFonts w:ascii="Arial Nova Light" w:hAnsi="Arial Nova Light" w:cstheme="minorHAnsi"/>
          <w:sz w:val="20"/>
          <w:szCs w:val="20"/>
        </w:rPr>
        <w:t>3</w:t>
      </w:r>
      <w:r w:rsidR="008A09EA" w:rsidRPr="003B6937">
        <w:rPr>
          <w:rFonts w:ascii="Arial Nova Light" w:hAnsi="Arial Nova Light" w:cstheme="minorHAnsi"/>
          <w:sz w:val="20"/>
          <w:szCs w:val="20"/>
        </w:rPr>
        <w:t>,</w:t>
      </w:r>
      <w:r w:rsidR="00733B90">
        <w:rPr>
          <w:rFonts w:ascii="Arial Nova Light" w:hAnsi="Arial Nova Light" w:cstheme="minorHAnsi"/>
          <w:sz w:val="20"/>
          <w:szCs w:val="20"/>
        </w:rPr>
        <w:t>075</w:t>
      </w:r>
      <w:r w:rsidR="008A09E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550CBD" w:rsidRPr="003B6937">
        <w:rPr>
          <w:rFonts w:ascii="Arial Nova Light" w:hAnsi="Arial Nova Light" w:cstheme="minorHAnsi"/>
          <w:sz w:val="20"/>
          <w:szCs w:val="20"/>
        </w:rPr>
        <w:t>tis.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tun konzumní </w:t>
      </w:r>
      <w:r w:rsidR="000B73B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 xml:space="preserve">smetany. </w:t>
      </w:r>
    </w:p>
    <w:p w14:paraId="163E6EE4" w14:textId="77777777" w:rsidR="00357215" w:rsidRPr="003B6937" w:rsidRDefault="00357215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65A5B4C2" w14:textId="77777777" w:rsidR="00FE6AD0" w:rsidRPr="003B6937" w:rsidRDefault="00FE6AD0" w:rsidP="00FE6AD0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K</w:t>
      </w:r>
      <w:r w:rsidR="00CD6EEE" w:rsidRPr="003B6937">
        <w:rPr>
          <w:rFonts w:ascii="Arial Nova Light" w:hAnsi="Arial Nova Light" w:cstheme="minorHAnsi"/>
          <w:sz w:val="20"/>
          <w:szCs w:val="20"/>
        </w:rPr>
        <w:t>ysané výrobky celkem</w:t>
      </w:r>
    </w:p>
    <w:p w14:paraId="6DB5ABE4" w14:textId="60FB4ED3" w:rsidR="00CD6EEE" w:rsidRPr="003B6937" w:rsidRDefault="00582899" w:rsidP="00FE6AD0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t xml:space="preserve">Kategorie </w:t>
      </w:r>
      <w:r w:rsidR="00CD6EEE" w:rsidRPr="003B6937">
        <w:rPr>
          <w:rFonts w:ascii="Arial Nova Light" w:hAnsi="Arial Nova Light" w:cstheme="minorHAnsi"/>
          <w:sz w:val="20"/>
          <w:szCs w:val="20"/>
        </w:rPr>
        <w:t>kysaných výrobků zahrnuje neochucené a ochucené mléčné výrobky s hodnotou pH 3,8 – 5,5, zejména jogurty, jogurtové nápoje, ostatní fermentované mléko a podmáslí</w:t>
      </w:r>
      <w:r w:rsidR="00DB10ED" w:rsidRPr="003B6937">
        <w:rPr>
          <w:rFonts w:ascii="Arial Nova Light" w:hAnsi="Arial Nova Light" w:cstheme="minorHAnsi"/>
          <w:sz w:val="20"/>
          <w:szCs w:val="20"/>
        </w:rPr>
        <w:t>, a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ostatní výrobky na bázi bifidní kultury. U  této skupiny byl v časové řadě 2010 –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 w:rsidR="00733B90">
        <w:rPr>
          <w:rFonts w:ascii="Arial Nova Light" w:hAnsi="Arial Nova Light" w:cstheme="minorHAnsi"/>
          <w:sz w:val="20"/>
          <w:szCs w:val="20"/>
        </w:rPr>
        <w:t>4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revidován údaj za referenční rok</w:t>
      </w:r>
      <w:r w:rsidR="00934D1B">
        <w:rPr>
          <w:rFonts w:ascii="Arial Nova Light" w:hAnsi="Arial Nova Light" w:cstheme="minorHAnsi"/>
          <w:sz w:val="20"/>
          <w:szCs w:val="20"/>
        </w:rPr>
        <w:t>y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201</w:t>
      </w:r>
      <w:r w:rsidR="00307701" w:rsidRPr="003B6937">
        <w:rPr>
          <w:rFonts w:ascii="Arial Nova Light" w:hAnsi="Arial Nova Light" w:cstheme="minorHAnsi"/>
          <w:sz w:val="20"/>
          <w:szCs w:val="20"/>
        </w:rPr>
        <w:t>7</w:t>
      </w:r>
      <w:r w:rsidR="00934D1B">
        <w:rPr>
          <w:rFonts w:ascii="Arial Nova Light" w:hAnsi="Arial Nova Light" w:cstheme="minorHAnsi"/>
          <w:sz w:val="20"/>
          <w:szCs w:val="20"/>
        </w:rPr>
        <w:t>, 2023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. </w:t>
      </w:r>
      <w:r w:rsidR="00307701" w:rsidRPr="003B6937">
        <w:rPr>
          <w:rFonts w:ascii="Arial Nova Light" w:hAnsi="Arial Nova Light" w:cstheme="minorHAnsi"/>
          <w:sz w:val="20"/>
          <w:szCs w:val="20"/>
        </w:rPr>
        <w:t>V roce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 w:rsidR="00934D1B">
        <w:rPr>
          <w:rFonts w:ascii="Arial Nova Light" w:hAnsi="Arial Nova Light" w:cstheme="minorHAnsi"/>
          <w:sz w:val="20"/>
          <w:szCs w:val="20"/>
        </w:rPr>
        <w:t>4</w:t>
      </w:r>
      <w:r w:rsidR="0030770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sz w:val="20"/>
          <w:szCs w:val="20"/>
        </w:rPr>
        <w:t>bylo</w:t>
      </w:r>
      <w:r w:rsidR="0030770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vyrobeno </w:t>
      </w:r>
      <w:r w:rsidR="00307701" w:rsidRPr="003B6937">
        <w:rPr>
          <w:rFonts w:ascii="Arial Nova Light" w:hAnsi="Arial Nova Light" w:cstheme="minorHAnsi"/>
          <w:sz w:val="20"/>
          <w:szCs w:val="20"/>
        </w:rPr>
        <w:t>celkem</w:t>
      </w:r>
      <w:r w:rsidR="00BE3AC3" w:rsidRPr="003B6937">
        <w:rPr>
          <w:rFonts w:ascii="Arial Nova Light" w:hAnsi="Arial Nova Light" w:cstheme="minorHAnsi"/>
          <w:sz w:val="20"/>
          <w:szCs w:val="20"/>
        </w:rPr>
        <w:t xml:space="preserve"> 1</w:t>
      </w:r>
      <w:r w:rsidR="00D97BDC">
        <w:rPr>
          <w:rFonts w:ascii="Arial Nova Light" w:hAnsi="Arial Nova Light" w:cstheme="minorHAnsi"/>
          <w:sz w:val="20"/>
          <w:szCs w:val="20"/>
        </w:rPr>
        <w:t>84</w:t>
      </w:r>
      <w:r w:rsidR="00BE3AC3" w:rsidRPr="003B6937">
        <w:rPr>
          <w:rFonts w:ascii="Arial Nova Light" w:hAnsi="Arial Nova Light" w:cstheme="minorHAnsi"/>
          <w:sz w:val="20"/>
          <w:szCs w:val="20"/>
        </w:rPr>
        <w:t>,</w:t>
      </w:r>
      <w:r w:rsidR="00D97BDC">
        <w:rPr>
          <w:rFonts w:ascii="Arial Nova Light" w:hAnsi="Arial Nova Light" w:cstheme="minorHAnsi"/>
          <w:sz w:val="20"/>
          <w:szCs w:val="20"/>
        </w:rPr>
        <w:t>700</w:t>
      </w:r>
      <w:r w:rsidR="00307701" w:rsidRPr="003B6937">
        <w:rPr>
          <w:rFonts w:ascii="Arial Nova Light" w:hAnsi="Arial Nova Light" w:cstheme="minorHAnsi"/>
          <w:sz w:val="20"/>
          <w:szCs w:val="20"/>
        </w:rPr>
        <w:t xml:space="preserve"> tis. tun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kysaných výrobků.</w:t>
      </w:r>
      <w:r w:rsidR="00307701" w:rsidRPr="003B6937">
        <w:rPr>
          <w:rFonts w:ascii="Arial Nova Light" w:hAnsi="Arial Nova Light" w:cstheme="minorHAnsi"/>
          <w:sz w:val="20"/>
          <w:szCs w:val="20"/>
        </w:rPr>
        <w:t xml:space="preserve"> Meziročně byl zaznamenán</w:t>
      </w:r>
      <w:r w:rsidR="00BE5934">
        <w:rPr>
          <w:rFonts w:ascii="Arial Nova Light" w:hAnsi="Arial Nova Light" w:cstheme="minorHAnsi"/>
          <w:sz w:val="20"/>
          <w:szCs w:val="20"/>
        </w:rPr>
        <w:t xml:space="preserve"> nárůst</w:t>
      </w:r>
      <w:r w:rsidR="0030770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93799E" w:rsidRPr="003B6937">
        <w:rPr>
          <w:rFonts w:ascii="Arial Nova Light" w:hAnsi="Arial Nova Light" w:cstheme="minorHAnsi"/>
          <w:sz w:val="20"/>
          <w:szCs w:val="20"/>
        </w:rPr>
        <w:t>výroby o</w:t>
      </w:r>
      <w:r w:rsidR="00BE3AC3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BE5934">
        <w:rPr>
          <w:rFonts w:ascii="Arial Nova Light" w:hAnsi="Arial Nova Light" w:cstheme="minorHAnsi"/>
          <w:sz w:val="20"/>
          <w:szCs w:val="20"/>
        </w:rPr>
        <w:t>+</w:t>
      </w:r>
      <w:r w:rsidR="00BC70B6">
        <w:rPr>
          <w:rFonts w:ascii="Arial Nova Light" w:hAnsi="Arial Nova Light" w:cstheme="minorHAnsi"/>
          <w:sz w:val="20"/>
          <w:szCs w:val="20"/>
        </w:rPr>
        <w:t>2</w:t>
      </w:r>
      <w:r w:rsidR="00182C3A" w:rsidRPr="003B6937">
        <w:rPr>
          <w:rFonts w:ascii="Arial Nova Light" w:hAnsi="Arial Nova Light" w:cstheme="minorHAnsi"/>
          <w:sz w:val="20"/>
          <w:szCs w:val="20"/>
        </w:rPr>
        <w:t>,</w:t>
      </w:r>
      <w:r w:rsidR="00BC70B6">
        <w:rPr>
          <w:rFonts w:ascii="Arial Nova Light" w:hAnsi="Arial Nova Light" w:cstheme="minorHAnsi"/>
          <w:sz w:val="20"/>
          <w:szCs w:val="20"/>
        </w:rPr>
        <w:t>27</w:t>
      </w:r>
      <w:r w:rsidR="00307701" w:rsidRPr="003B6937">
        <w:rPr>
          <w:rFonts w:ascii="Arial Nova Light" w:hAnsi="Arial Nova Light" w:cstheme="minorHAnsi"/>
          <w:sz w:val="20"/>
          <w:szCs w:val="20"/>
        </w:rPr>
        <w:t>%</w:t>
      </w:r>
      <w:r w:rsidR="00EB60A4" w:rsidRPr="003B6937">
        <w:rPr>
          <w:rFonts w:ascii="Arial Nova Light" w:hAnsi="Arial Nova Light" w:cstheme="minorHAnsi"/>
          <w:sz w:val="20"/>
          <w:szCs w:val="20"/>
        </w:rPr>
        <w:t>.</w:t>
      </w:r>
    </w:p>
    <w:p w14:paraId="2587AC03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59415DFE" w14:textId="77777777" w:rsidR="00FB26C0" w:rsidRDefault="00FB26C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4818853C" w14:textId="77777777" w:rsidR="00FB26C0" w:rsidRDefault="00FB26C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231BE81C" w14:textId="77777777" w:rsidR="00FB26C0" w:rsidRDefault="00FB26C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37E4EF0B" w14:textId="77777777" w:rsidR="00FB26C0" w:rsidRDefault="00FB26C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0CD710DF" w14:textId="77777777" w:rsidR="00CB7442" w:rsidRDefault="00CB7442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DC9910D" w14:textId="77777777" w:rsidR="00CB7442" w:rsidRDefault="00CB7442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4CEB4D8B" w14:textId="77777777" w:rsidR="001E313B" w:rsidRDefault="001E313B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068B96DD" w14:textId="77777777" w:rsidR="001E313B" w:rsidRDefault="001E313B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6D904096" w14:textId="7A0AAC94" w:rsidR="00CD6EEE" w:rsidRPr="003B6937" w:rsidRDefault="00182C3A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Mléčné nápoje ostatní celkem</w:t>
      </w:r>
    </w:p>
    <w:p w14:paraId="001956E2" w14:textId="508E8D1F" w:rsidR="00CD6EEE" w:rsidRPr="003834FB" w:rsidRDefault="00A31C7C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AE24F8">
        <w:rPr>
          <w:rFonts w:ascii="Arial Nova Light" w:hAnsi="Arial Nova Light" w:cstheme="minorHAnsi"/>
          <w:sz w:val="20"/>
          <w:szCs w:val="20"/>
        </w:rPr>
        <w:t>Kategorie</w:t>
      </w:r>
      <w:r w:rsidR="00282619" w:rsidRPr="00AE24F8">
        <w:rPr>
          <w:rFonts w:ascii="Arial Nova Light" w:hAnsi="Arial Nova Light" w:cstheme="minorHAnsi"/>
          <w:sz w:val="20"/>
          <w:szCs w:val="20"/>
        </w:rPr>
        <w:t xml:space="preserve"> zahrnuje</w:t>
      </w:r>
      <w:r w:rsidR="001268A2">
        <w:rPr>
          <w:rFonts w:ascii="Arial Nova Light" w:hAnsi="Arial Nova Light" w:cstheme="minorHAnsi"/>
          <w:sz w:val="20"/>
          <w:szCs w:val="20"/>
        </w:rPr>
        <w:t xml:space="preserve"> jinde nezařazené</w:t>
      </w:r>
      <w:r w:rsidRPr="00AE24F8">
        <w:rPr>
          <w:rFonts w:ascii="Arial Nova Light" w:hAnsi="Arial Nova Light" w:cstheme="minorHAnsi"/>
          <w:sz w:val="20"/>
          <w:szCs w:val="20"/>
        </w:rPr>
        <w:t xml:space="preserve"> </w:t>
      </w:r>
      <w:r w:rsidR="002232C0">
        <w:rPr>
          <w:rFonts w:ascii="Arial Nova Light" w:hAnsi="Arial Nova Light" w:cstheme="minorHAnsi"/>
          <w:sz w:val="20"/>
          <w:szCs w:val="20"/>
        </w:rPr>
        <w:t xml:space="preserve">rozmanité </w:t>
      </w:r>
      <w:r w:rsidR="00576C5D" w:rsidRPr="00AE24F8">
        <w:rPr>
          <w:rFonts w:ascii="Arial Nova Light" w:hAnsi="Arial Nova Light" w:cstheme="minorHAnsi"/>
          <w:sz w:val="20"/>
          <w:szCs w:val="20"/>
        </w:rPr>
        <w:t>tekut</w:t>
      </w:r>
      <w:r w:rsidR="00282619" w:rsidRPr="00AE24F8">
        <w:rPr>
          <w:rFonts w:ascii="Arial Nova Light" w:hAnsi="Arial Nova Light" w:cstheme="minorHAnsi"/>
          <w:sz w:val="20"/>
          <w:szCs w:val="20"/>
        </w:rPr>
        <w:t>é</w:t>
      </w:r>
      <w:r w:rsidR="00576C5D" w:rsidRPr="00AE24F8">
        <w:rPr>
          <w:rFonts w:ascii="Arial Nova Light" w:hAnsi="Arial Nova Light" w:cstheme="minorHAnsi"/>
          <w:sz w:val="20"/>
          <w:szCs w:val="20"/>
        </w:rPr>
        <w:t xml:space="preserve"> výrobk</w:t>
      </w:r>
      <w:r w:rsidR="00282619" w:rsidRPr="00AE24F8">
        <w:rPr>
          <w:rFonts w:ascii="Arial Nova Light" w:hAnsi="Arial Nova Light" w:cstheme="minorHAnsi"/>
          <w:sz w:val="20"/>
          <w:szCs w:val="20"/>
        </w:rPr>
        <w:t>y</w:t>
      </w:r>
      <w:r w:rsidR="00576C5D" w:rsidRPr="00AE24F8">
        <w:rPr>
          <w:rFonts w:ascii="Arial Nova Light" w:hAnsi="Arial Nova Light" w:cstheme="minorHAnsi"/>
          <w:sz w:val="20"/>
          <w:szCs w:val="20"/>
        </w:rPr>
        <w:t xml:space="preserve"> obsahující nejméně 50% mléčné složky,</w:t>
      </w:r>
      <w:r w:rsidR="001268A2">
        <w:rPr>
          <w:rFonts w:ascii="Arial Nova Light" w:hAnsi="Arial Nova Light" w:cstheme="minorHAnsi"/>
          <w:sz w:val="20"/>
          <w:szCs w:val="20"/>
        </w:rPr>
        <w:t xml:space="preserve"> a </w:t>
      </w:r>
      <w:r w:rsidR="00576C5D" w:rsidRPr="00AE24F8">
        <w:rPr>
          <w:rFonts w:ascii="Arial Nova Light" w:hAnsi="Arial Nova Light" w:cstheme="minorHAnsi"/>
          <w:sz w:val="20"/>
          <w:szCs w:val="20"/>
        </w:rPr>
        <w:t xml:space="preserve">včetně </w:t>
      </w:r>
      <w:r w:rsidR="00AE24F8" w:rsidRPr="00AE24F8">
        <w:rPr>
          <w:rFonts w:ascii="Arial Nova Light" w:hAnsi="Arial Nova Light" w:cstheme="minorHAnsi"/>
          <w:sz w:val="20"/>
          <w:szCs w:val="20"/>
        </w:rPr>
        <w:t>výrobků</w:t>
      </w:r>
      <w:r w:rsidR="00576C5D" w:rsidRPr="00AE24F8">
        <w:rPr>
          <w:rFonts w:ascii="Arial Nova Light" w:hAnsi="Arial Nova Light" w:cstheme="minorHAnsi"/>
          <w:sz w:val="20"/>
          <w:szCs w:val="20"/>
        </w:rPr>
        <w:t xml:space="preserve"> na bázi syrovátky</w:t>
      </w:r>
      <w:r w:rsidR="00576C5D">
        <w:rPr>
          <w:rFonts w:ascii="Arial" w:hAnsi="Arial"/>
          <w:sz w:val="20"/>
        </w:rPr>
        <w:t>.</w:t>
      </w:r>
      <w:r w:rsidR="00F341E0">
        <w:rPr>
          <w:rFonts w:ascii="Arial" w:hAnsi="Arial"/>
          <w:sz w:val="20"/>
        </w:rPr>
        <w:t xml:space="preserve"> </w:t>
      </w:r>
      <w:r w:rsidR="00E94FA1" w:rsidRPr="003834FB">
        <w:rPr>
          <w:rFonts w:ascii="Arial Nova Light" w:hAnsi="Arial Nova Light" w:cstheme="minorHAnsi"/>
          <w:sz w:val="20"/>
          <w:szCs w:val="20"/>
        </w:rPr>
        <w:t>V</w:t>
      </w:r>
      <w:r w:rsidR="00597E68" w:rsidRPr="003834FB">
        <w:rPr>
          <w:rFonts w:ascii="Arial Nova Light" w:hAnsi="Arial Nova Light" w:cstheme="minorHAnsi"/>
          <w:sz w:val="20"/>
          <w:szCs w:val="20"/>
        </w:rPr>
        <w:t xml:space="preserve"> r</w:t>
      </w:r>
      <w:r w:rsidR="00E94FA1" w:rsidRPr="003834FB">
        <w:rPr>
          <w:rFonts w:ascii="Arial Nova Light" w:hAnsi="Arial Nova Light" w:cstheme="minorHAnsi"/>
          <w:sz w:val="20"/>
          <w:szCs w:val="20"/>
        </w:rPr>
        <w:t>oce 2024 b</w:t>
      </w:r>
      <w:r w:rsidR="00D35D17" w:rsidRPr="003834FB">
        <w:rPr>
          <w:rFonts w:ascii="Arial Nova Light" w:hAnsi="Arial Nova Light" w:cstheme="minorHAnsi"/>
          <w:sz w:val="20"/>
          <w:szCs w:val="20"/>
        </w:rPr>
        <w:t>y</w:t>
      </w:r>
      <w:r w:rsidR="00E94FA1" w:rsidRPr="003834FB">
        <w:rPr>
          <w:rFonts w:ascii="Arial Nova Light" w:hAnsi="Arial Nova Light" w:cstheme="minorHAnsi"/>
          <w:sz w:val="20"/>
          <w:szCs w:val="20"/>
        </w:rPr>
        <w:t>lo vyrobeno</w:t>
      </w:r>
      <w:r w:rsidR="00D35D17" w:rsidRPr="003834FB">
        <w:rPr>
          <w:rFonts w:ascii="Arial Nova Light" w:hAnsi="Arial Nova Light" w:cstheme="minorHAnsi"/>
          <w:sz w:val="20"/>
          <w:szCs w:val="20"/>
        </w:rPr>
        <w:t xml:space="preserve"> 18,746 </w:t>
      </w:r>
      <w:r w:rsidR="003B00FC" w:rsidRPr="003834FB">
        <w:rPr>
          <w:rFonts w:ascii="Arial Nova Light" w:hAnsi="Arial Nova Light" w:cstheme="minorHAnsi"/>
          <w:sz w:val="20"/>
          <w:szCs w:val="20"/>
        </w:rPr>
        <w:t>tis. tun.</w:t>
      </w:r>
    </w:p>
    <w:p w14:paraId="3AAA6ADA" w14:textId="77777777" w:rsidR="003B00FC" w:rsidRPr="003B6937" w:rsidRDefault="003B00FC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6726BDF8" w14:textId="2365EFEF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Ostatní čerstvé výrobky</w:t>
      </w:r>
    </w:p>
    <w:p w14:paraId="5452B0D4" w14:textId="5F81D7CE" w:rsidR="00CF2C0B" w:rsidRPr="003B6937" w:rsidRDefault="00582899" w:rsidP="00CF2C0B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t>Kategorie</w:t>
      </w:r>
      <w:r w:rsidR="005F2F32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zahrnuje  dezerty, </w:t>
      </w:r>
      <w:proofErr w:type="spellStart"/>
      <w:r w:rsidR="00CD6EEE" w:rsidRPr="003B6937">
        <w:rPr>
          <w:rFonts w:ascii="Arial Nova Light" w:hAnsi="Arial Nova Light" w:cstheme="minorHAnsi"/>
          <w:sz w:val="20"/>
          <w:szCs w:val="20"/>
        </w:rPr>
        <w:t>créme</w:t>
      </w:r>
      <w:proofErr w:type="spellEnd"/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proofErr w:type="spellStart"/>
      <w:r w:rsidR="00CD6EEE" w:rsidRPr="003B6937">
        <w:rPr>
          <w:rFonts w:ascii="Arial Nova Light" w:hAnsi="Arial Nova Light" w:cstheme="minorHAnsi"/>
          <w:sz w:val="20"/>
          <w:szCs w:val="20"/>
        </w:rPr>
        <w:t>fraîche</w:t>
      </w:r>
      <w:proofErr w:type="spellEnd"/>
      <w:r w:rsidR="00CD6EEE" w:rsidRPr="003B6937">
        <w:rPr>
          <w:rFonts w:ascii="Arial Nova Light" w:hAnsi="Arial Nova Light" w:cstheme="minorHAnsi"/>
          <w:sz w:val="20"/>
          <w:szCs w:val="20"/>
        </w:rPr>
        <w:t>, mléčnou rýži, mléčnou krupici, pudinky, mražené krémy, šlehačkové výrobky. Výroba ostatních čerstvých výrobků se v porovnání s rokem 20</w:t>
      </w:r>
      <w:r w:rsidR="0093799E" w:rsidRPr="003B6937">
        <w:rPr>
          <w:rFonts w:ascii="Arial Nova Light" w:hAnsi="Arial Nova Light" w:cstheme="minorHAnsi"/>
          <w:sz w:val="20"/>
          <w:szCs w:val="20"/>
        </w:rPr>
        <w:t>2</w:t>
      </w:r>
      <w:r w:rsidR="005F2F32">
        <w:rPr>
          <w:rFonts w:ascii="Arial Nova Light" w:hAnsi="Arial Nova Light" w:cstheme="minorHAnsi"/>
          <w:sz w:val="20"/>
          <w:szCs w:val="20"/>
        </w:rPr>
        <w:t>3</w:t>
      </w:r>
      <w:r w:rsidR="00681F45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B478FA" w:rsidRPr="003B6937">
        <w:rPr>
          <w:rFonts w:ascii="Arial Nova Light" w:hAnsi="Arial Nova Light" w:cstheme="minorHAnsi"/>
          <w:sz w:val="20"/>
          <w:szCs w:val="20"/>
        </w:rPr>
        <w:t>zvýšila</w:t>
      </w:r>
      <w:r w:rsidR="007852D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o </w:t>
      </w:r>
      <w:r w:rsidR="00734B0E" w:rsidRPr="003B6937">
        <w:rPr>
          <w:rFonts w:ascii="Arial Nova Light" w:hAnsi="Arial Nova Light" w:cstheme="minorHAnsi"/>
          <w:sz w:val="20"/>
          <w:szCs w:val="20"/>
        </w:rPr>
        <w:t>+</w:t>
      </w:r>
      <w:r w:rsidR="00004FE5">
        <w:rPr>
          <w:rFonts w:ascii="Arial Nova Light" w:hAnsi="Arial Nova Light" w:cstheme="minorHAnsi"/>
          <w:sz w:val="20"/>
          <w:szCs w:val="20"/>
        </w:rPr>
        <w:t>13,64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%. </w:t>
      </w:r>
      <w:r w:rsidR="00CF2C0B" w:rsidRPr="003B6937">
        <w:rPr>
          <w:rFonts w:ascii="Arial Nova Light" w:hAnsi="Arial Nova Light" w:cstheme="minorHAnsi"/>
          <w:sz w:val="20"/>
          <w:szCs w:val="20"/>
        </w:rPr>
        <w:t>Objem výroby v roce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 w:rsidR="00E43DB9">
        <w:rPr>
          <w:rFonts w:ascii="Arial Nova Light" w:hAnsi="Arial Nova Light" w:cstheme="minorHAnsi"/>
          <w:sz w:val="20"/>
          <w:szCs w:val="20"/>
        </w:rPr>
        <w:t>4</w:t>
      </w:r>
      <w:r w:rsidR="00CF2C0B" w:rsidRPr="003B6937">
        <w:rPr>
          <w:rFonts w:ascii="Arial Nova Light" w:hAnsi="Arial Nova Light" w:cstheme="minorHAnsi"/>
          <w:sz w:val="20"/>
          <w:szCs w:val="20"/>
        </w:rPr>
        <w:t xml:space="preserve"> tak  dosáhl  hodnoty</w:t>
      </w:r>
      <w:r w:rsidR="004C6C02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681F45" w:rsidRPr="003B6937">
        <w:rPr>
          <w:rFonts w:ascii="Arial Nova Light" w:hAnsi="Arial Nova Light" w:cstheme="minorHAnsi"/>
          <w:sz w:val="20"/>
          <w:szCs w:val="20"/>
        </w:rPr>
        <w:t>4</w:t>
      </w:r>
      <w:r w:rsidR="00AE3AB0">
        <w:rPr>
          <w:rFonts w:ascii="Arial Nova Light" w:hAnsi="Arial Nova Light" w:cstheme="minorHAnsi"/>
          <w:sz w:val="20"/>
          <w:szCs w:val="20"/>
        </w:rPr>
        <w:t>6</w:t>
      </w:r>
      <w:r w:rsidR="00681F45" w:rsidRPr="003B6937">
        <w:rPr>
          <w:rFonts w:ascii="Arial Nova Light" w:hAnsi="Arial Nova Light" w:cstheme="minorHAnsi"/>
          <w:sz w:val="20"/>
          <w:szCs w:val="20"/>
        </w:rPr>
        <w:t>,</w:t>
      </w:r>
      <w:r w:rsidR="00AE3AB0">
        <w:rPr>
          <w:rFonts w:ascii="Arial Nova Light" w:hAnsi="Arial Nova Light" w:cstheme="minorHAnsi"/>
          <w:sz w:val="20"/>
          <w:szCs w:val="20"/>
        </w:rPr>
        <w:t>034</w:t>
      </w:r>
      <w:r w:rsidR="00CF2C0B" w:rsidRPr="003B6937">
        <w:rPr>
          <w:rFonts w:ascii="Arial Nova Light" w:hAnsi="Arial Nova Light" w:cstheme="minorHAnsi"/>
          <w:sz w:val="20"/>
          <w:szCs w:val="20"/>
        </w:rPr>
        <w:t xml:space="preserve"> tis. </w:t>
      </w:r>
      <w:r w:rsidR="0093799E" w:rsidRPr="003B6937">
        <w:rPr>
          <w:rFonts w:ascii="Arial Nova Light" w:hAnsi="Arial Nova Light" w:cstheme="minorHAnsi"/>
          <w:sz w:val="20"/>
          <w:szCs w:val="20"/>
        </w:rPr>
        <w:t>t</w:t>
      </w:r>
      <w:r w:rsidR="00CF2C0B" w:rsidRPr="003B6937">
        <w:rPr>
          <w:rFonts w:ascii="Arial Nova Light" w:hAnsi="Arial Nova Light" w:cstheme="minorHAnsi"/>
          <w:sz w:val="20"/>
          <w:szCs w:val="20"/>
        </w:rPr>
        <w:t>un</w:t>
      </w:r>
      <w:r w:rsidR="0093799E" w:rsidRPr="003B6937">
        <w:rPr>
          <w:rFonts w:ascii="Arial Nova Light" w:hAnsi="Arial Nova Light" w:cstheme="minorHAnsi"/>
          <w:sz w:val="20"/>
          <w:szCs w:val="20"/>
        </w:rPr>
        <w:t>.</w:t>
      </w:r>
      <w:r w:rsidR="00CF2C0B" w:rsidRPr="003B6937">
        <w:rPr>
          <w:rFonts w:ascii="Arial Nova Light" w:hAnsi="Arial Nova Light" w:cstheme="minorHAnsi"/>
          <w:sz w:val="20"/>
          <w:szCs w:val="20"/>
        </w:rPr>
        <w:t xml:space="preserve"> </w:t>
      </w:r>
    </w:p>
    <w:p w14:paraId="28F7B4F8" w14:textId="77777777" w:rsidR="00F3024C" w:rsidRPr="003B6937" w:rsidRDefault="00F3024C" w:rsidP="00CD6EEE">
      <w:pPr>
        <w:keepNext/>
        <w:keepLines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2E14724E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Zahuštěné mléko</w:t>
      </w:r>
    </w:p>
    <w:p w14:paraId="6171E6E9" w14:textId="616FDC1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Výroba zahuštěného mléka celkem</w:t>
      </w:r>
      <w:r w:rsidR="00681F45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1049BF" w:rsidRPr="003B6937">
        <w:rPr>
          <w:rFonts w:ascii="Arial Nova Light" w:hAnsi="Arial Nova Light" w:cstheme="minorHAnsi"/>
          <w:sz w:val="20"/>
          <w:szCs w:val="20"/>
        </w:rPr>
        <w:t>zaznamenala</w:t>
      </w:r>
      <w:r w:rsidR="00681F45" w:rsidRPr="003B6937">
        <w:rPr>
          <w:rFonts w:ascii="Arial Nova Light" w:hAnsi="Arial Nova Light" w:cstheme="minorHAnsi"/>
          <w:sz w:val="20"/>
          <w:szCs w:val="20"/>
        </w:rPr>
        <w:t xml:space="preserve"> v roce 202</w:t>
      </w:r>
      <w:r w:rsidR="00F64BFF">
        <w:rPr>
          <w:rFonts w:ascii="Arial Nova Light" w:hAnsi="Arial Nova Light" w:cstheme="minorHAnsi"/>
          <w:sz w:val="20"/>
          <w:szCs w:val="20"/>
        </w:rPr>
        <w:t>4</w:t>
      </w:r>
      <w:r w:rsidR="001049BF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F64BFF">
        <w:rPr>
          <w:rFonts w:ascii="Arial Nova Light" w:hAnsi="Arial Nova Light" w:cstheme="minorHAnsi"/>
          <w:sz w:val="20"/>
          <w:szCs w:val="20"/>
        </w:rPr>
        <w:t>nárůst</w:t>
      </w:r>
      <w:r w:rsidR="001049BF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o</w:t>
      </w:r>
      <w:r w:rsidR="003366DB">
        <w:rPr>
          <w:rFonts w:ascii="Arial Nova Light" w:hAnsi="Arial Nova Light" w:cstheme="minorHAnsi"/>
          <w:sz w:val="20"/>
          <w:szCs w:val="20"/>
        </w:rPr>
        <w:t xml:space="preserve"> +</w:t>
      </w:r>
      <w:r w:rsidR="00681F45" w:rsidRPr="003B6937">
        <w:rPr>
          <w:rFonts w:ascii="Arial Nova Light" w:hAnsi="Arial Nova Light" w:cstheme="minorHAnsi"/>
          <w:sz w:val="20"/>
          <w:szCs w:val="20"/>
        </w:rPr>
        <w:t>1</w:t>
      </w:r>
      <w:r w:rsidR="003366DB">
        <w:rPr>
          <w:rFonts w:ascii="Arial Nova Light" w:hAnsi="Arial Nova Light" w:cstheme="minorHAnsi"/>
          <w:sz w:val="20"/>
          <w:szCs w:val="20"/>
        </w:rPr>
        <w:t>6,06</w:t>
      </w:r>
      <w:r w:rsidRPr="003B6937">
        <w:rPr>
          <w:rFonts w:ascii="Arial Nova Light" w:hAnsi="Arial Nova Light" w:cstheme="minorHAnsi"/>
          <w:sz w:val="20"/>
          <w:szCs w:val="20"/>
        </w:rPr>
        <w:t>%</w:t>
      </w:r>
      <w:r w:rsidR="00C72522" w:rsidRPr="003B6937">
        <w:rPr>
          <w:rFonts w:ascii="Arial Nova Light" w:hAnsi="Arial Nova Light" w:cstheme="minorHAnsi"/>
          <w:sz w:val="20"/>
          <w:szCs w:val="20"/>
        </w:rPr>
        <w:t xml:space="preserve"> oproti před</w:t>
      </w:r>
      <w:r w:rsidR="00681F45" w:rsidRPr="003B6937">
        <w:rPr>
          <w:rFonts w:ascii="Arial Nova Light" w:hAnsi="Arial Nova Light" w:cstheme="minorHAnsi"/>
          <w:sz w:val="20"/>
          <w:szCs w:val="20"/>
        </w:rPr>
        <w:t>chozímu</w:t>
      </w:r>
      <w:r w:rsidR="00C72522" w:rsidRPr="003B6937">
        <w:rPr>
          <w:rFonts w:ascii="Arial Nova Light" w:hAnsi="Arial Nova Light" w:cstheme="minorHAnsi"/>
          <w:sz w:val="20"/>
          <w:szCs w:val="20"/>
        </w:rPr>
        <w:t xml:space="preserve"> roku</w:t>
      </w:r>
      <w:r w:rsidRPr="003B6937">
        <w:rPr>
          <w:rFonts w:ascii="Arial Nova Light" w:hAnsi="Arial Nova Light" w:cstheme="minorHAnsi"/>
          <w:sz w:val="20"/>
          <w:szCs w:val="20"/>
        </w:rPr>
        <w:t>. Objem výroby v roce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 w:rsidR="005D6872">
        <w:rPr>
          <w:rFonts w:ascii="Arial Nova Light" w:hAnsi="Arial Nova Light" w:cstheme="minorHAnsi"/>
          <w:sz w:val="20"/>
          <w:szCs w:val="20"/>
        </w:rPr>
        <w:t>4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dosáhl  </w:t>
      </w:r>
      <w:r w:rsidR="00536A82" w:rsidRPr="003B6937">
        <w:rPr>
          <w:rFonts w:ascii="Arial Nova Light" w:hAnsi="Arial Nova Light" w:cstheme="minorHAnsi"/>
          <w:sz w:val="20"/>
          <w:szCs w:val="20"/>
        </w:rPr>
        <w:t>hodnoty</w:t>
      </w:r>
      <w:r w:rsidR="004C6C02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366082">
        <w:rPr>
          <w:rFonts w:ascii="Arial Nova Light" w:hAnsi="Arial Nova Light" w:cstheme="minorHAnsi"/>
          <w:sz w:val="20"/>
          <w:szCs w:val="20"/>
        </w:rPr>
        <w:t>9</w:t>
      </w:r>
      <w:r w:rsidR="00681F45" w:rsidRPr="003B6937">
        <w:rPr>
          <w:rFonts w:ascii="Arial Nova Light" w:hAnsi="Arial Nova Light" w:cstheme="minorHAnsi"/>
          <w:sz w:val="20"/>
          <w:szCs w:val="20"/>
        </w:rPr>
        <w:t>,</w:t>
      </w:r>
      <w:r w:rsidR="00366082">
        <w:rPr>
          <w:rFonts w:ascii="Arial Nova Light" w:hAnsi="Arial Nova Light" w:cstheme="minorHAnsi"/>
          <w:sz w:val="20"/>
          <w:szCs w:val="20"/>
        </w:rPr>
        <w:t>09</w:t>
      </w:r>
      <w:r w:rsidR="00681F45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852DA" w:rsidRPr="003B6937">
        <w:rPr>
          <w:rFonts w:ascii="Arial Nova Light" w:hAnsi="Arial Nova Light" w:cstheme="minorHAnsi"/>
          <w:sz w:val="20"/>
          <w:szCs w:val="20"/>
        </w:rPr>
        <w:t>tis. tun</w:t>
      </w:r>
      <w:r w:rsidR="001049BF" w:rsidRPr="003B6937">
        <w:rPr>
          <w:rFonts w:ascii="Arial Nova Light" w:hAnsi="Arial Nova Light" w:cstheme="minorHAnsi"/>
          <w:sz w:val="20"/>
          <w:szCs w:val="20"/>
        </w:rPr>
        <w:t>.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</w:p>
    <w:p w14:paraId="69B46AE8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4976468F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Sušené mléko a výrobky ze sušeného mléka</w:t>
      </w:r>
    </w:p>
    <w:p w14:paraId="597DB497" w14:textId="0EDB7813" w:rsidR="00536A82" w:rsidRPr="003B6937" w:rsidRDefault="00CD6EEE" w:rsidP="00CD6EEE">
      <w:pPr>
        <w:keepNext/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U skupiny sušených výrobků zahrnujících sušenou smetanu, sušené plnotučné mléko a sušené částečně odtučněné mléko byl zaznamenán</w:t>
      </w:r>
      <w:r w:rsidR="001049BF" w:rsidRPr="003B6937">
        <w:rPr>
          <w:rFonts w:ascii="Arial Nova Light" w:hAnsi="Arial Nova Light" w:cstheme="minorHAnsi"/>
          <w:sz w:val="20"/>
          <w:szCs w:val="20"/>
        </w:rPr>
        <w:t>,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ve srovnání s rokem 20</w:t>
      </w:r>
      <w:r w:rsidR="004A1A18" w:rsidRPr="003B6937">
        <w:rPr>
          <w:rFonts w:ascii="Arial Nova Light" w:hAnsi="Arial Nova Light" w:cstheme="minorHAnsi"/>
          <w:sz w:val="20"/>
          <w:szCs w:val="20"/>
        </w:rPr>
        <w:t>2</w:t>
      </w:r>
      <w:r w:rsidR="00387561">
        <w:rPr>
          <w:rFonts w:ascii="Arial Nova Light" w:hAnsi="Arial Nova Light" w:cstheme="minorHAnsi"/>
          <w:sz w:val="20"/>
          <w:szCs w:val="20"/>
        </w:rPr>
        <w:t>3</w:t>
      </w:r>
      <w:r w:rsidR="004A0445" w:rsidRPr="003B6937">
        <w:rPr>
          <w:rFonts w:ascii="Arial Nova Light" w:hAnsi="Arial Nova Light" w:cstheme="minorHAnsi"/>
          <w:sz w:val="20"/>
          <w:szCs w:val="20"/>
        </w:rPr>
        <w:t>,</w:t>
      </w:r>
      <w:r w:rsidR="004C6C02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B478FA" w:rsidRPr="003B6937">
        <w:rPr>
          <w:rFonts w:ascii="Arial Nova Light" w:hAnsi="Arial Nova Light" w:cstheme="minorHAnsi"/>
          <w:sz w:val="20"/>
          <w:szCs w:val="20"/>
        </w:rPr>
        <w:t>pokles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výroby o</w:t>
      </w:r>
      <w:r w:rsidR="004C6C02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34B0E" w:rsidRPr="003B6937">
        <w:rPr>
          <w:rFonts w:ascii="Arial Nova Light" w:hAnsi="Arial Nova Light" w:cstheme="minorHAnsi"/>
          <w:sz w:val="20"/>
          <w:szCs w:val="20"/>
        </w:rPr>
        <w:t>-</w:t>
      </w:r>
      <w:r w:rsidR="006A1558">
        <w:rPr>
          <w:rFonts w:ascii="Arial Nova Light" w:hAnsi="Arial Nova Light" w:cstheme="minorHAnsi"/>
          <w:sz w:val="20"/>
          <w:szCs w:val="20"/>
        </w:rPr>
        <w:t>5,81</w:t>
      </w:r>
      <w:r w:rsidRPr="003B6937">
        <w:rPr>
          <w:rFonts w:ascii="Arial Nova Light" w:hAnsi="Arial Nova Light" w:cstheme="minorHAnsi"/>
          <w:sz w:val="20"/>
          <w:szCs w:val="20"/>
        </w:rPr>
        <w:t xml:space="preserve">%. Souhrnně  bylo </w:t>
      </w:r>
      <w:r w:rsidR="00681F45" w:rsidRPr="003B6937">
        <w:rPr>
          <w:rFonts w:ascii="Arial Nova Light" w:hAnsi="Arial Nova Light" w:cstheme="minorHAnsi"/>
          <w:sz w:val="20"/>
          <w:szCs w:val="20"/>
        </w:rPr>
        <w:t>v roce 202</w:t>
      </w:r>
      <w:r w:rsidR="00B135C8">
        <w:rPr>
          <w:rFonts w:ascii="Arial Nova Light" w:hAnsi="Arial Nova Light" w:cstheme="minorHAnsi"/>
          <w:sz w:val="20"/>
          <w:szCs w:val="20"/>
        </w:rPr>
        <w:t>4</w:t>
      </w:r>
      <w:r w:rsidR="00681F45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>vyrobeno</w:t>
      </w:r>
      <w:r w:rsidR="004C6C02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114BB3">
        <w:rPr>
          <w:rFonts w:ascii="Arial Nova Light" w:hAnsi="Arial Nova Light" w:cstheme="minorHAnsi"/>
          <w:sz w:val="20"/>
          <w:szCs w:val="20"/>
        </w:rPr>
        <w:t>8,977</w:t>
      </w:r>
      <w:r w:rsidR="004C6C02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852DA" w:rsidRPr="003B6937">
        <w:rPr>
          <w:rFonts w:ascii="Arial Nova Light" w:hAnsi="Arial Nova Light" w:cstheme="minorHAnsi"/>
          <w:sz w:val="20"/>
          <w:szCs w:val="20"/>
        </w:rPr>
        <w:t>tis.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tun. </w:t>
      </w:r>
    </w:p>
    <w:p w14:paraId="4685DA20" w14:textId="7C130D87" w:rsidR="00CD6EEE" w:rsidRPr="003B6937" w:rsidRDefault="00B424BA" w:rsidP="00CD6EEE">
      <w:pPr>
        <w:keepNext/>
        <w:contextualSpacing/>
        <w:jc w:val="both"/>
        <w:rPr>
          <w:rFonts w:ascii="Arial Nova Light" w:hAnsi="Arial Nova Light" w:cstheme="minorHAnsi"/>
          <w:sz w:val="20"/>
          <w:szCs w:val="20"/>
        </w:rPr>
      </w:pPr>
      <w:r>
        <w:rPr>
          <w:rFonts w:ascii="Arial Nova Light" w:hAnsi="Arial Nova Light" w:cstheme="minorHAnsi"/>
          <w:sz w:val="20"/>
          <w:szCs w:val="20"/>
        </w:rPr>
        <w:t>Ve srovnání s p</w:t>
      </w:r>
      <w:r w:rsidR="00AE3751">
        <w:rPr>
          <w:rFonts w:ascii="Arial Nova Light" w:hAnsi="Arial Nova Light" w:cstheme="minorHAnsi"/>
          <w:sz w:val="20"/>
          <w:szCs w:val="20"/>
        </w:rPr>
        <w:t>ř</w:t>
      </w:r>
      <w:r>
        <w:rPr>
          <w:rFonts w:ascii="Arial Nova Light" w:hAnsi="Arial Nova Light" w:cstheme="minorHAnsi"/>
          <w:sz w:val="20"/>
          <w:szCs w:val="20"/>
        </w:rPr>
        <w:t>edchozím rokem</w:t>
      </w:r>
      <w:r w:rsidR="00AE3751">
        <w:rPr>
          <w:rFonts w:ascii="Arial Nova Light" w:hAnsi="Arial Nova Light" w:cstheme="minorHAnsi"/>
          <w:sz w:val="20"/>
          <w:szCs w:val="20"/>
        </w:rPr>
        <w:t xml:space="preserve"> se snížila</w:t>
      </w:r>
      <w:r w:rsidR="00123F07">
        <w:rPr>
          <w:rFonts w:ascii="Arial Nova Light" w:hAnsi="Arial Nova Light" w:cstheme="minorHAnsi"/>
          <w:sz w:val="20"/>
          <w:szCs w:val="20"/>
        </w:rPr>
        <w:t xml:space="preserve"> </w:t>
      </w:r>
      <w:r w:rsidR="008E0565">
        <w:rPr>
          <w:rFonts w:ascii="Arial Nova Light" w:hAnsi="Arial Nova Light" w:cstheme="minorHAnsi"/>
          <w:sz w:val="20"/>
          <w:szCs w:val="20"/>
        </w:rPr>
        <w:t xml:space="preserve">také </w:t>
      </w:r>
      <w:r w:rsidR="00123F07">
        <w:rPr>
          <w:rFonts w:ascii="Arial Nova Light" w:hAnsi="Arial Nova Light" w:cstheme="minorHAnsi"/>
          <w:sz w:val="20"/>
          <w:szCs w:val="20"/>
        </w:rPr>
        <w:t>výroba</w:t>
      </w:r>
      <w:r w:rsidR="00C854F9">
        <w:rPr>
          <w:rFonts w:ascii="Arial Nova Light" w:hAnsi="Arial Nova Light" w:cstheme="minorHAnsi"/>
          <w:sz w:val="20"/>
          <w:szCs w:val="20"/>
        </w:rPr>
        <w:t xml:space="preserve"> s</w:t>
      </w:r>
      <w:r w:rsidR="00CD6EEE" w:rsidRPr="003B6937">
        <w:rPr>
          <w:rFonts w:ascii="Arial Nova Light" w:hAnsi="Arial Nova Light" w:cstheme="minorHAnsi"/>
          <w:sz w:val="20"/>
          <w:szCs w:val="20"/>
        </w:rPr>
        <w:t>ušeného odtučněného mléka</w:t>
      </w:r>
      <w:r w:rsidR="0097185A">
        <w:rPr>
          <w:rFonts w:ascii="Arial Nova Light" w:hAnsi="Arial Nova Light" w:cstheme="minorHAnsi"/>
          <w:sz w:val="20"/>
          <w:szCs w:val="20"/>
        </w:rPr>
        <w:t xml:space="preserve"> o -</w:t>
      </w:r>
      <w:r w:rsidR="008E0565">
        <w:rPr>
          <w:rFonts w:ascii="Arial Nova Light" w:hAnsi="Arial Nova Light" w:cstheme="minorHAnsi"/>
          <w:sz w:val="20"/>
          <w:szCs w:val="20"/>
        </w:rPr>
        <w:t>1</w:t>
      </w:r>
      <w:r w:rsidR="003E7958">
        <w:rPr>
          <w:rFonts w:ascii="Arial Nova Light" w:hAnsi="Arial Nova Light" w:cstheme="minorHAnsi"/>
          <w:sz w:val="20"/>
          <w:szCs w:val="20"/>
        </w:rPr>
        <w:t>6,78%</w:t>
      </w:r>
      <w:r w:rsidR="008E0565">
        <w:rPr>
          <w:rFonts w:ascii="Arial Nova Light" w:hAnsi="Arial Nova Light" w:cstheme="minorHAnsi"/>
          <w:sz w:val="20"/>
          <w:szCs w:val="20"/>
        </w:rPr>
        <w:t xml:space="preserve"> a</w:t>
      </w:r>
      <w:r w:rsidR="00FE123F">
        <w:rPr>
          <w:rFonts w:ascii="Arial Nova Light" w:hAnsi="Arial Nova Light" w:cstheme="minorHAnsi"/>
          <w:sz w:val="20"/>
          <w:szCs w:val="20"/>
        </w:rPr>
        <w:t xml:space="preserve"> v roce 2024 bylo vyrobeno </w:t>
      </w:r>
      <w:r w:rsidR="002E386C">
        <w:rPr>
          <w:rFonts w:ascii="Arial Nova Light" w:hAnsi="Arial Nova Light" w:cstheme="minorHAnsi"/>
          <w:sz w:val="20"/>
          <w:szCs w:val="20"/>
        </w:rPr>
        <w:t>13,920 tis. tun.</w:t>
      </w:r>
    </w:p>
    <w:p w14:paraId="180DCC3A" w14:textId="77777777" w:rsidR="00EA6A7D" w:rsidRPr="003B6937" w:rsidRDefault="00EA6A7D" w:rsidP="00CD6EEE">
      <w:pPr>
        <w:keepNext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6460954D" w14:textId="77777777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Máslo a ostatní výrobky z mléčného tuku v přepočtu na máselný ekvivalent</w:t>
      </w:r>
    </w:p>
    <w:p w14:paraId="684C88B5" w14:textId="4F04373E" w:rsidR="00CD6EEE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Výroba másla a ostatních  výrobků z mléčného tuku</w:t>
      </w:r>
      <w:r w:rsidR="009F2EE0" w:rsidRPr="003B6937">
        <w:rPr>
          <w:rFonts w:ascii="Arial Nova Light" w:hAnsi="Arial Nova Light" w:cstheme="minorHAnsi"/>
          <w:sz w:val="20"/>
          <w:szCs w:val="20"/>
        </w:rPr>
        <w:t xml:space="preserve"> za rok 202</w:t>
      </w:r>
      <w:r w:rsidR="00DF313F">
        <w:rPr>
          <w:rFonts w:ascii="Arial Nova Light" w:hAnsi="Arial Nova Light" w:cstheme="minorHAnsi"/>
          <w:sz w:val="20"/>
          <w:szCs w:val="20"/>
        </w:rPr>
        <w:t>4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celkem v přepočtu na máselný ekvivalent vykazuje v porovnání s rokem 20</w:t>
      </w:r>
      <w:r w:rsidR="004A1A18" w:rsidRPr="003B6937">
        <w:rPr>
          <w:rFonts w:ascii="Arial Nova Light" w:hAnsi="Arial Nova Light" w:cstheme="minorHAnsi"/>
          <w:sz w:val="20"/>
          <w:szCs w:val="20"/>
        </w:rPr>
        <w:t>2</w:t>
      </w:r>
      <w:r w:rsidR="00826BB4">
        <w:rPr>
          <w:rFonts w:ascii="Arial Nova Light" w:hAnsi="Arial Nova Light" w:cstheme="minorHAnsi"/>
          <w:sz w:val="20"/>
          <w:szCs w:val="20"/>
        </w:rPr>
        <w:t>3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A0030C">
        <w:rPr>
          <w:rFonts w:ascii="Arial Nova Light" w:hAnsi="Arial Nova Light" w:cstheme="minorHAnsi"/>
          <w:sz w:val="20"/>
          <w:szCs w:val="20"/>
        </w:rPr>
        <w:t>nárůst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o </w:t>
      </w:r>
      <w:r w:rsidR="00D824DA">
        <w:rPr>
          <w:rFonts w:ascii="Arial Nova Light" w:hAnsi="Arial Nova Light" w:cstheme="minorHAnsi"/>
          <w:sz w:val="20"/>
          <w:szCs w:val="20"/>
        </w:rPr>
        <w:t>+6</w:t>
      </w:r>
      <w:r w:rsidR="00681F45" w:rsidRPr="003B6937">
        <w:rPr>
          <w:rFonts w:ascii="Arial Nova Light" w:hAnsi="Arial Nova Light" w:cstheme="minorHAnsi"/>
          <w:sz w:val="20"/>
          <w:szCs w:val="20"/>
        </w:rPr>
        <w:t>,</w:t>
      </w:r>
      <w:r w:rsidR="00D824DA">
        <w:rPr>
          <w:rFonts w:ascii="Arial Nova Light" w:hAnsi="Arial Nova Light" w:cstheme="minorHAnsi"/>
          <w:sz w:val="20"/>
          <w:szCs w:val="20"/>
        </w:rPr>
        <w:t>04</w:t>
      </w:r>
      <w:r w:rsidRPr="003B6937">
        <w:rPr>
          <w:rFonts w:ascii="Arial Nova Light" w:hAnsi="Arial Nova Light" w:cstheme="minorHAnsi"/>
          <w:sz w:val="20"/>
          <w:szCs w:val="20"/>
        </w:rPr>
        <w:t xml:space="preserve">%, z toho výroba másla </w:t>
      </w:r>
      <w:r w:rsidR="009F2EE0" w:rsidRPr="003B6937">
        <w:rPr>
          <w:rFonts w:ascii="Arial Nova Light" w:hAnsi="Arial Nova Light" w:cstheme="minorHAnsi"/>
          <w:sz w:val="20"/>
          <w:szCs w:val="20"/>
        </w:rPr>
        <w:t xml:space="preserve">vykazuje </w:t>
      </w:r>
      <w:r w:rsidRPr="003B6937">
        <w:rPr>
          <w:rFonts w:ascii="Arial Nova Light" w:hAnsi="Arial Nova Light" w:cstheme="minorHAnsi"/>
          <w:sz w:val="20"/>
          <w:szCs w:val="20"/>
        </w:rPr>
        <w:t>meziročn</w:t>
      </w:r>
      <w:r w:rsidR="009F2EE0" w:rsidRPr="003B6937">
        <w:rPr>
          <w:rFonts w:ascii="Arial Nova Light" w:hAnsi="Arial Nova Light" w:cstheme="minorHAnsi"/>
          <w:sz w:val="20"/>
          <w:szCs w:val="20"/>
        </w:rPr>
        <w:t xml:space="preserve">í </w:t>
      </w:r>
      <w:r w:rsidR="00826BB4">
        <w:rPr>
          <w:rFonts w:ascii="Arial Nova Light" w:hAnsi="Arial Nova Light" w:cstheme="minorHAnsi"/>
          <w:sz w:val="20"/>
          <w:szCs w:val="20"/>
        </w:rPr>
        <w:t>nárůst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o</w:t>
      </w:r>
      <w:r w:rsidR="00826BB4">
        <w:rPr>
          <w:rFonts w:ascii="Arial Nova Light" w:hAnsi="Arial Nova Light" w:cstheme="minorHAnsi"/>
          <w:sz w:val="20"/>
          <w:szCs w:val="20"/>
        </w:rPr>
        <w:t xml:space="preserve"> +</w:t>
      </w:r>
      <w:r w:rsidR="00877FB9">
        <w:rPr>
          <w:rFonts w:ascii="Arial Nova Light" w:hAnsi="Arial Nova Light" w:cstheme="minorHAnsi"/>
          <w:sz w:val="20"/>
          <w:szCs w:val="20"/>
        </w:rPr>
        <w:t>4</w:t>
      </w:r>
      <w:r w:rsidR="00A0030C">
        <w:rPr>
          <w:rFonts w:ascii="Arial Nova Light" w:hAnsi="Arial Nova Light" w:cstheme="minorHAnsi"/>
          <w:sz w:val="20"/>
          <w:szCs w:val="20"/>
        </w:rPr>
        <w:t>,</w:t>
      </w:r>
      <w:r w:rsidR="00877FB9">
        <w:rPr>
          <w:rFonts w:ascii="Arial Nova Light" w:hAnsi="Arial Nova Light" w:cstheme="minorHAnsi"/>
          <w:sz w:val="20"/>
          <w:szCs w:val="20"/>
        </w:rPr>
        <w:t>28</w:t>
      </w:r>
      <w:r w:rsidRPr="003B6937">
        <w:rPr>
          <w:rFonts w:ascii="Arial Nova Light" w:hAnsi="Arial Nova Light" w:cstheme="minorHAnsi"/>
          <w:sz w:val="20"/>
          <w:szCs w:val="20"/>
        </w:rPr>
        <w:t>% a dosáhla hodnoty</w:t>
      </w:r>
      <w:r w:rsidR="00810106" w:rsidRPr="003B6937">
        <w:rPr>
          <w:rFonts w:ascii="Arial Nova Light" w:hAnsi="Arial Nova Light" w:cstheme="minorHAnsi"/>
          <w:sz w:val="20"/>
          <w:szCs w:val="20"/>
        </w:rPr>
        <w:t xml:space="preserve"> 2</w:t>
      </w:r>
      <w:r w:rsidR="005910E8">
        <w:rPr>
          <w:rFonts w:ascii="Arial Nova Light" w:hAnsi="Arial Nova Light" w:cstheme="minorHAnsi"/>
          <w:sz w:val="20"/>
          <w:szCs w:val="20"/>
        </w:rPr>
        <w:t>1</w:t>
      </w:r>
      <w:r w:rsidR="00810106" w:rsidRPr="003B6937">
        <w:rPr>
          <w:rFonts w:ascii="Arial Nova Light" w:hAnsi="Arial Nova Light" w:cstheme="minorHAnsi"/>
          <w:sz w:val="20"/>
          <w:szCs w:val="20"/>
        </w:rPr>
        <w:t>,</w:t>
      </w:r>
      <w:r w:rsidR="00E7320F">
        <w:rPr>
          <w:rFonts w:ascii="Arial Nova Light" w:hAnsi="Arial Nova Light" w:cstheme="minorHAnsi"/>
          <w:sz w:val="20"/>
          <w:szCs w:val="20"/>
        </w:rPr>
        <w:t xml:space="preserve">763 </w:t>
      </w:r>
      <w:r w:rsidR="00EA6A7D" w:rsidRPr="003B6937">
        <w:rPr>
          <w:rFonts w:ascii="Arial Nova Light" w:hAnsi="Arial Nova Light" w:cstheme="minorHAnsi"/>
          <w:sz w:val="20"/>
          <w:szCs w:val="20"/>
        </w:rPr>
        <w:t>tis. tun</w:t>
      </w:r>
      <w:r w:rsidRPr="003B6937">
        <w:rPr>
          <w:rFonts w:ascii="Arial Nova Light" w:hAnsi="Arial Nova Light" w:cstheme="minorHAnsi"/>
          <w:sz w:val="20"/>
          <w:szCs w:val="20"/>
        </w:rPr>
        <w:t>.</w:t>
      </w:r>
    </w:p>
    <w:p w14:paraId="3F0621D2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7A84D770" w14:textId="36933AAE" w:rsidR="00EA41D8" w:rsidRPr="003B6937" w:rsidRDefault="0002796D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P</w:t>
      </w:r>
      <w:r w:rsidR="00CD6EEE" w:rsidRPr="003B6937">
        <w:rPr>
          <w:rFonts w:ascii="Arial Nova Light" w:hAnsi="Arial Nova Light" w:cstheme="minorHAnsi"/>
          <w:sz w:val="20"/>
          <w:szCs w:val="20"/>
        </w:rPr>
        <w:t>řírodní sýry</w:t>
      </w:r>
      <w:r w:rsidR="00D114D0">
        <w:rPr>
          <w:rFonts w:ascii="Arial Nova Light" w:hAnsi="Arial Nova Light" w:cstheme="minorHAnsi"/>
          <w:sz w:val="20"/>
          <w:szCs w:val="20"/>
        </w:rPr>
        <w:t xml:space="preserve"> </w:t>
      </w:r>
      <w:r w:rsidR="00CD6EEE" w:rsidRPr="003B6937">
        <w:rPr>
          <w:rFonts w:ascii="Arial Nova Light" w:hAnsi="Arial Nova Light" w:cstheme="minorHAnsi"/>
          <w:sz w:val="20"/>
          <w:szCs w:val="20"/>
        </w:rPr>
        <w:t xml:space="preserve">včetně tvarohů </w:t>
      </w:r>
    </w:p>
    <w:p w14:paraId="0CCCE99E" w14:textId="336AD639" w:rsidR="00356F3C" w:rsidRPr="003B6937" w:rsidRDefault="00CD6EEE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Ve srovnání s rokem 20</w:t>
      </w:r>
      <w:r w:rsidR="004D1C81" w:rsidRPr="003B6937">
        <w:rPr>
          <w:rFonts w:ascii="Arial Nova Light" w:hAnsi="Arial Nova Light" w:cstheme="minorHAnsi"/>
          <w:sz w:val="20"/>
          <w:szCs w:val="20"/>
        </w:rPr>
        <w:t>2</w:t>
      </w:r>
      <w:r w:rsidR="00A1444C">
        <w:rPr>
          <w:rFonts w:ascii="Arial Nova Light" w:hAnsi="Arial Nova Light" w:cstheme="minorHAnsi"/>
          <w:sz w:val="20"/>
          <w:szCs w:val="20"/>
        </w:rPr>
        <w:t>3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se výroba přírodních sýrů </w:t>
      </w:r>
      <w:r w:rsidR="009F2EE0" w:rsidRPr="003B6937">
        <w:rPr>
          <w:rFonts w:ascii="Arial Nova Light" w:hAnsi="Arial Nova Light" w:cstheme="minorHAnsi"/>
          <w:sz w:val="20"/>
          <w:szCs w:val="20"/>
        </w:rPr>
        <w:t>v roce 202</w:t>
      </w:r>
      <w:r w:rsidR="00A1444C">
        <w:rPr>
          <w:rFonts w:ascii="Arial Nova Light" w:hAnsi="Arial Nova Light" w:cstheme="minorHAnsi"/>
          <w:sz w:val="20"/>
          <w:szCs w:val="20"/>
        </w:rPr>
        <w:t>4</w:t>
      </w:r>
      <w:r w:rsidR="004A0445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A1444C">
        <w:rPr>
          <w:rFonts w:ascii="Arial Nova Light" w:hAnsi="Arial Nova Light" w:cstheme="minorHAnsi"/>
          <w:sz w:val="20"/>
          <w:szCs w:val="20"/>
        </w:rPr>
        <w:t>zvýšila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o </w:t>
      </w:r>
      <w:r w:rsidR="00CF4D82">
        <w:rPr>
          <w:rFonts w:ascii="Arial Nova Light" w:hAnsi="Arial Nova Light" w:cstheme="minorHAnsi"/>
          <w:sz w:val="20"/>
          <w:szCs w:val="20"/>
        </w:rPr>
        <w:t>+11,30</w:t>
      </w:r>
      <w:r w:rsidRPr="003B6937">
        <w:rPr>
          <w:rFonts w:ascii="Arial Nova Light" w:hAnsi="Arial Nova Light" w:cstheme="minorHAnsi"/>
          <w:sz w:val="20"/>
          <w:szCs w:val="20"/>
        </w:rPr>
        <w:t>%</w:t>
      </w:r>
      <w:r w:rsidR="00962F77" w:rsidRPr="003B6937">
        <w:rPr>
          <w:rFonts w:ascii="Arial Nova Light" w:hAnsi="Arial Nova Light" w:cstheme="minorHAnsi"/>
          <w:sz w:val="20"/>
          <w:szCs w:val="20"/>
        </w:rPr>
        <w:t>.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5149E3">
        <w:rPr>
          <w:rFonts w:ascii="Arial Nova Light" w:hAnsi="Arial Nova Light" w:cstheme="minorHAnsi"/>
          <w:sz w:val="20"/>
          <w:szCs w:val="20"/>
        </w:rPr>
        <w:t xml:space="preserve"> </w:t>
      </w:r>
      <w:r w:rsidR="007940CC" w:rsidRPr="003B6937">
        <w:rPr>
          <w:rFonts w:ascii="Arial Nova Light" w:hAnsi="Arial Nova Light" w:cstheme="minorHAnsi"/>
          <w:sz w:val="20"/>
          <w:szCs w:val="20"/>
        </w:rPr>
        <w:t xml:space="preserve">Z toho </w:t>
      </w:r>
      <w:r w:rsidR="009F2EE0" w:rsidRPr="003B6937">
        <w:rPr>
          <w:rFonts w:ascii="Arial Nova Light" w:hAnsi="Arial Nova Light" w:cstheme="minorHAnsi"/>
          <w:sz w:val="20"/>
          <w:szCs w:val="20"/>
        </w:rPr>
        <w:t xml:space="preserve">výroba </w:t>
      </w:r>
      <w:r w:rsidR="004C7898">
        <w:rPr>
          <w:rFonts w:ascii="Arial Nova Light" w:hAnsi="Arial Nova Light" w:cstheme="minorHAnsi"/>
          <w:sz w:val="20"/>
          <w:szCs w:val="20"/>
        </w:rPr>
        <w:t>měkkých sýrů</w:t>
      </w:r>
      <w:r w:rsidR="009F2EE0" w:rsidRPr="003B6937">
        <w:rPr>
          <w:rFonts w:ascii="Arial Nova Light" w:hAnsi="Arial Nova Light" w:cstheme="minorHAnsi"/>
          <w:sz w:val="20"/>
          <w:szCs w:val="20"/>
        </w:rPr>
        <w:t xml:space="preserve"> se meziročně</w:t>
      </w:r>
      <w:r w:rsidR="00C84E71">
        <w:rPr>
          <w:rFonts w:ascii="Arial Nova Light" w:hAnsi="Arial Nova Light" w:cstheme="minorHAnsi"/>
          <w:sz w:val="20"/>
          <w:szCs w:val="20"/>
        </w:rPr>
        <w:t xml:space="preserve"> zvýšila</w:t>
      </w:r>
      <w:r w:rsidR="009F2EE0" w:rsidRPr="003B6937">
        <w:rPr>
          <w:rFonts w:ascii="Arial Nova Light" w:hAnsi="Arial Nova Light" w:cstheme="minorHAnsi"/>
          <w:sz w:val="20"/>
          <w:szCs w:val="20"/>
        </w:rPr>
        <w:t xml:space="preserve"> o </w:t>
      </w:r>
      <w:r w:rsidR="00C84E71">
        <w:rPr>
          <w:rFonts w:ascii="Arial Nova Light" w:hAnsi="Arial Nova Light" w:cstheme="minorHAnsi"/>
          <w:sz w:val="20"/>
          <w:szCs w:val="20"/>
        </w:rPr>
        <w:t>+</w:t>
      </w:r>
      <w:r w:rsidR="00E10BC9">
        <w:rPr>
          <w:rFonts w:ascii="Arial Nova Light" w:hAnsi="Arial Nova Light" w:cstheme="minorHAnsi"/>
          <w:sz w:val="20"/>
          <w:szCs w:val="20"/>
        </w:rPr>
        <w:t>9</w:t>
      </w:r>
      <w:r w:rsidR="00FD25BB" w:rsidRPr="003B6937">
        <w:rPr>
          <w:rFonts w:ascii="Arial Nova Light" w:hAnsi="Arial Nova Light" w:cstheme="minorHAnsi"/>
          <w:sz w:val="20"/>
          <w:szCs w:val="20"/>
        </w:rPr>
        <w:t>,</w:t>
      </w:r>
      <w:r w:rsidR="00E10BC9">
        <w:rPr>
          <w:rFonts w:ascii="Arial Nova Light" w:hAnsi="Arial Nova Light" w:cstheme="minorHAnsi"/>
          <w:sz w:val="20"/>
          <w:szCs w:val="20"/>
        </w:rPr>
        <w:t>46</w:t>
      </w:r>
      <w:r w:rsidR="009F2EE0" w:rsidRPr="003B6937">
        <w:rPr>
          <w:rFonts w:ascii="Arial Nova Light" w:hAnsi="Arial Nova Light" w:cstheme="minorHAnsi"/>
          <w:sz w:val="20"/>
          <w:szCs w:val="20"/>
        </w:rPr>
        <w:t>%,</w:t>
      </w:r>
      <w:r w:rsidR="00E10BC9">
        <w:rPr>
          <w:rFonts w:ascii="Arial Nova Light" w:hAnsi="Arial Nova Light" w:cstheme="minorHAnsi"/>
          <w:sz w:val="20"/>
          <w:szCs w:val="20"/>
        </w:rPr>
        <w:t>výrob</w:t>
      </w:r>
      <w:r w:rsidR="001176A6">
        <w:rPr>
          <w:rFonts w:ascii="Arial Nova Light" w:hAnsi="Arial Nova Light" w:cstheme="minorHAnsi"/>
          <w:sz w:val="20"/>
          <w:szCs w:val="20"/>
        </w:rPr>
        <w:t>a</w:t>
      </w:r>
      <w:r w:rsidR="00E10BC9">
        <w:rPr>
          <w:rFonts w:ascii="Arial Nova Light" w:hAnsi="Arial Nova Light" w:cstheme="minorHAnsi"/>
          <w:sz w:val="20"/>
          <w:szCs w:val="20"/>
        </w:rPr>
        <w:t xml:space="preserve"> polotvrdých sýrů se</w:t>
      </w:r>
      <w:r w:rsidR="001176A6">
        <w:rPr>
          <w:rFonts w:ascii="Arial Nova Light" w:hAnsi="Arial Nova Light" w:cstheme="minorHAnsi"/>
          <w:sz w:val="20"/>
          <w:szCs w:val="20"/>
        </w:rPr>
        <w:t xml:space="preserve"> meziročně zvýšila o</w:t>
      </w:r>
      <w:r w:rsidR="008250A0">
        <w:rPr>
          <w:rFonts w:ascii="Arial Nova Light" w:hAnsi="Arial Nova Light" w:cstheme="minorHAnsi"/>
          <w:sz w:val="20"/>
          <w:szCs w:val="20"/>
        </w:rPr>
        <w:t xml:space="preserve"> </w:t>
      </w:r>
      <w:r w:rsidR="001176A6">
        <w:rPr>
          <w:rFonts w:ascii="Arial Nova Light" w:hAnsi="Arial Nova Light" w:cstheme="minorHAnsi"/>
          <w:sz w:val="20"/>
          <w:szCs w:val="20"/>
        </w:rPr>
        <w:t>+</w:t>
      </w:r>
      <w:r w:rsidR="008250A0">
        <w:rPr>
          <w:rFonts w:ascii="Arial Nova Light" w:hAnsi="Arial Nova Light" w:cstheme="minorHAnsi"/>
          <w:sz w:val="20"/>
          <w:szCs w:val="20"/>
        </w:rPr>
        <w:t>4,59%</w:t>
      </w:r>
      <w:r w:rsidR="009F2EE0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8250A0">
        <w:rPr>
          <w:rFonts w:ascii="Arial Nova Light" w:hAnsi="Arial Nova Light" w:cstheme="minorHAnsi"/>
          <w:sz w:val="20"/>
          <w:szCs w:val="20"/>
        </w:rPr>
        <w:t xml:space="preserve">a </w:t>
      </w:r>
      <w:r w:rsidR="007940CC" w:rsidRPr="003B6937">
        <w:rPr>
          <w:rFonts w:ascii="Arial Nova Light" w:hAnsi="Arial Nova Light" w:cstheme="minorHAnsi"/>
          <w:sz w:val="20"/>
          <w:szCs w:val="20"/>
        </w:rPr>
        <w:t>v</w:t>
      </w:r>
      <w:r w:rsidR="000157DA" w:rsidRPr="003B6937">
        <w:rPr>
          <w:rFonts w:ascii="Arial Nova Light" w:hAnsi="Arial Nova Light" w:cstheme="minorHAnsi"/>
          <w:sz w:val="20"/>
          <w:szCs w:val="20"/>
        </w:rPr>
        <w:t>ýroba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čerstvých sýrů a tvarohů 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se meziročně </w:t>
      </w:r>
      <w:r w:rsidR="00FD25BB" w:rsidRPr="003B6937">
        <w:rPr>
          <w:rFonts w:ascii="Arial Nova Light" w:hAnsi="Arial Nova Light" w:cstheme="minorHAnsi"/>
          <w:sz w:val="20"/>
          <w:szCs w:val="20"/>
        </w:rPr>
        <w:t>zvýšila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 o</w:t>
      </w:r>
      <w:r w:rsidR="00810106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34B0E" w:rsidRPr="003B6937">
        <w:rPr>
          <w:rFonts w:ascii="Arial Nova Light" w:hAnsi="Arial Nova Light" w:cstheme="minorHAnsi"/>
          <w:sz w:val="20"/>
          <w:szCs w:val="20"/>
        </w:rPr>
        <w:t>+</w:t>
      </w:r>
      <w:r w:rsidR="00DC2F15">
        <w:rPr>
          <w:rFonts w:ascii="Arial Nova Light" w:hAnsi="Arial Nova Light" w:cstheme="minorHAnsi"/>
          <w:sz w:val="20"/>
          <w:szCs w:val="20"/>
        </w:rPr>
        <w:t>19</w:t>
      </w:r>
      <w:r w:rsidR="00FD25BB" w:rsidRPr="003B6937">
        <w:rPr>
          <w:rFonts w:ascii="Arial Nova Light" w:hAnsi="Arial Nova Light" w:cstheme="minorHAnsi"/>
          <w:sz w:val="20"/>
          <w:szCs w:val="20"/>
        </w:rPr>
        <w:t>,</w:t>
      </w:r>
      <w:r w:rsidR="00DC2F15">
        <w:rPr>
          <w:rFonts w:ascii="Arial Nova Light" w:hAnsi="Arial Nova Light" w:cstheme="minorHAnsi"/>
          <w:sz w:val="20"/>
          <w:szCs w:val="20"/>
        </w:rPr>
        <w:t>71</w:t>
      </w:r>
      <w:r w:rsidR="000157DA" w:rsidRPr="003B6937">
        <w:rPr>
          <w:rFonts w:ascii="Arial Nova Light" w:hAnsi="Arial Nova Light" w:cstheme="minorHAnsi"/>
          <w:sz w:val="20"/>
          <w:szCs w:val="20"/>
        </w:rPr>
        <w:t>%</w:t>
      </w:r>
      <w:r w:rsidR="00FD25BB" w:rsidRPr="003B6937">
        <w:rPr>
          <w:rFonts w:ascii="Arial Nova Light" w:hAnsi="Arial Nova Light" w:cstheme="minorHAnsi"/>
          <w:sz w:val="20"/>
          <w:szCs w:val="20"/>
        </w:rPr>
        <w:t>.</w:t>
      </w:r>
      <w:r w:rsidR="004D1C81" w:rsidRPr="003B6937">
        <w:rPr>
          <w:rFonts w:ascii="Arial Nova Light" w:hAnsi="Arial Nova Light" w:cstheme="minorHAnsi"/>
          <w:sz w:val="20"/>
          <w:szCs w:val="20"/>
        </w:rPr>
        <w:t xml:space="preserve"> </w:t>
      </w:r>
    </w:p>
    <w:p w14:paraId="38CEE238" w14:textId="24687FE9" w:rsidR="00FE6AD0" w:rsidRPr="003B6937" w:rsidRDefault="00CD6EEE" w:rsidP="00FE6AD0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Celkem bylo</w:t>
      </w:r>
      <w:r w:rsidR="00356F3C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Pr="003B6937">
        <w:rPr>
          <w:rFonts w:ascii="Arial Nova Light" w:hAnsi="Arial Nova Light" w:cstheme="minorHAnsi"/>
          <w:sz w:val="20"/>
          <w:szCs w:val="20"/>
        </w:rPr>
        <w:t>v roce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 w:rsidR="002B5948">
        <w:rPr>
          <w:rFonts w:ascii="Arial Nova Light" w:hAnsi="Arial Nova Light" w:cstheme="minorHAnsi"/>
          <w:sz w:val="20"/>
          <w:szCs w:val="20"/>
        </w:rPr>
        <w:t>4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vyrobeno</w:t>
      </w:r>
      <w:r w:rsidR="003E2B91" w:rsidRPr="003B6937">
        <w:rPr>
          <w:rFonts w:ascii="Arial Nova Light" w:hAnsi="Arial Nova Light" w:cstheme="minorHAnsi"/>
          <w:sz w:val="20"/>
          <w:szCs w:val="20"/>
        </w:rPr>
        <w:t>1</w:t>
      </w:r>
      <w:r w:rsidR="00ED0C37">
        <w:rPr>
          <w:rFonts w:ascii="Arial Nova Light" w:hAnsi="Arial Nova Light" w:cstheme="minorHAnsi"/>
          <w:sz w:val="20"/>
          <w:szCs w:val="20"/>
        </w:rPr>
        <w:t>83</w:t>
      </w:r>
      <w:r w:rsidR="003E2B91" w:rsidRPr="003B6937">
        <w:rPr>
          <w:rFonts w:ascii="Arial Nova Light" w:hAnsi="Arial Nova Light" w:cstheme="minorHAnsi"/>
          <w:sz w:val="20"/>
          <w:szCs w:val="20"/>
        </w:rPr>
        <w:t>,</w:t>
      </w:r>
      <w:r w:rsidR="000E0E15">
        <w:rPr>
          <w:rFonts w:ascii="Arial Nova Light" w:hAnsi="Arial Nova Light" w:cstheme="minorHAnsi"/>
          <w:sz w:val="20"/>
          <w:szCs w:val="20"/>
        </w:rPr>
        <w:t>029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 tis. tun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přírodních sýrů, z toho 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FD25BB" w:rsidRPr="003B6937">
        <w:rPr>
          <w:rFonts w:ascii="Arial Nova Light" w:hAnsi="Arial Nova Light" w:cstheme="minorHAnsi"/>
          <w:sz w:val="20"/>
          <w:szCs w:val="20"/>
        </w:rPr>
        <w:t>1</w:t>
      </w:r>
      <w:r w:rsidR="000E0E15">
        <w:rPr>
          <w:rFonts w:ascii="Arial Nova Light" w:hAnsi="Arial Nova Light" w:cstheme="minorHAnsi"/>
          <w:sz w:val="20"/>
          <w:szCs w:val="20"/>
        </w:rPr>
        <w:t>4</w:t>
      </w:r>
      <w:r w:rsidR="003E2B91" w:rsidRPr="003B6937">
        <w:rPr>
          <w:rFonts w:ascii="Arial Nova Light" w:hAnsi="Arial Nova Light" w:cstheme="minorHAnsi"/>
          <w:sz w:val="20"/>
          <w:szCs w:val="20"/>
        </w:rPr>
        <w:t>,</w:t>
      </w:r>
      <w:r w:rsidR="000E0E15">
        <w:rPr>
          <w:rFonts w:ascii="Arial Nova Light" w:hAnsi="Arial Nova Light" w:cstheme="minorHAnsi"/>
          <w:sz w:val="20"/>
          <w:szCs w:val="20"/>
        </w:rPr>
        <w:t>159</w:t>
      </w:r>
      <w:r w:rsidR="003E2B9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0157DA" w:rsidRPr="003B6937">
        <w:rPr>
          <w:rFonts w:ascii="Arial Nova Light" w:hAnsi="Arial Nova Light" w:cstheme="minorHAnsi"/>
          <w:sz w:val="20"/>
          <w:szCs w:val="20"/>
        </w:rPr>
        <w:t>tis. tun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měkkých sýrů</w:t>
      </w:r>
      <w:r w:rsidR="000157DA" w:rsidRPr="003B6937">
        <w:rPr>
          <w:rFonts w:ascii="Arial Nova Light" w:hAnsi="Arial Nova Light" w:cstheme="minorHAnsi"/>
          <w:sz w:val="20"/>
          <w:szCs w:val="20"/>
        </w:rPr>
        <w:t>;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3E2B91" w:rsidRPr="003B6937">
        <w:rPr>
          <w:rFonts w:ascii="Arial Nova Light" w:hAnsi="Arial Nova Light" w:cstheme="minorHAnsi"/>
          <w:sz w:val="20"/>
          <w:szCs w:val="20"/>
        </w:rPr>
        <w:t>4</w:t>
      </w:r>
      <w:r w:rsidR="00CE08A4">
        <w:rPr>
          <w:rFonts w:ascii="Arial Nova Light" w:hAnsi="Arial Nova Light" w:cstheme="minorHAnsi"/>
          <w:sz w:val="20"/>
          <w:szCs w:val="20"/>
        </w:rPr>
        <w:t>8</w:t>
      </w:r>
      <w:r w:rsidR="003E2B91" w:rsidRPr="003B6937">
        <w:rPr>
          <w:rFonts w:ascii="Arial Nova Light" w:hAnsi="Arial Nova Light" w:cstheme="minorHAnsi"/>
          <w:sz w:val="20"/>
          <w:szCs w:val="20"/>
        </w:rPr>
        <w:t>,</w:t>
      </w:r>
      <w:r w:rsidR="00CE08A4">
        <w:rPr>
          <w:rFonts w:ascii="Arial Nova Light" w:hAnsi="Arial Nova Light" w:cstheme="minorHAnsi"/>
          <w:sz w:val="20"/>
          <w:szCs w:val="20"/>
        </w:rPr>
        <w:t>664</w:t>
      </w:r>
      <w:r w:rsidR="003E2B9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0157DA" w:rsidRPr="003B6937">
        <w:rPr>
          <w:rFonts w:ascii="Arial Nova Light" w:hAnsi="Arial Nova Light" w:cstheme="minorHAnsi"/>
          <w:sz w:val="20"/>
          <w:szCs w:val="20"/>
        </w:rPr>
        <w:t>tis. tun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polotvrdých sýrů</w:t>
      </w:r>
      <w:r w:rsidR="000157DA" w:rsidRPr="003B6937">
        <w:rPr>
          <w:rFonts w:ascii="Arial Nova Light" w:hAnsi="Arial Nova Light" w:cstheme="minorHAnsi"/>
          <w:sz w:val="20"/>
          <w:szCs w:val="20"/>
        </w:rPr>
        <w:t>;</w:t>
      </w:r>
      <w:r w:rsidR="003E2B9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5D3A99" w:rsidRPr="00BF24B0">
        <w:rPr>
          <w:rFonts w:ascii="Arial Nova Light" w:hAnsi="Arial Nova Light" w:cstheme="minorHAnsi"/>
          <w:sz w:val="20"/>
          <w:szCs w:val="20"/>
        </w:rPr>
        <w:t>97,028</w:t>
      </w:r>
      <w:r w:rsidR="003E2B91" w:rsidRPr="00BF24B0">
        <w:rPr>
          <w:rFonts w:ascii="Arial Nova Light" w:hAnsi="Arial Nova Light" w:cstheme="minorHAnsi"/>
          <w:sz w:val="20"/>
          <w:szCs w:val="20"/>
        </w:rPr>
        <w:t xml:space="preserve"> </w:t>
      </w:r>
      <w:r w:rsidR="000157DA" w:rsidRPr="003B6937">
        <w:rPr>
          <w:rFonts w:ascii="Arial Nova Light" w:hAnsi="Arial Nova Light" w:cstheme="minorHAnsi"/>
          <w:sz w:val="20"/>
          <w:szCs w:val="20"/>
        </w:rPr>
        <w:t>tis. tun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čerstvých sýrů </w:t>
      </w:r>
      <w:r w:rsidR="00962F77" w:rsidRPr="003B6937">
        <w:rPr>
          <w:rFonts w:ascii="Arial Nova Light" w:hAnsi="Arial Nova Light" w:cstheme="minorHAnsi"/>
          <w:sz w:val="20"/>
          <w:szCs w:val="20"/>
        </w:rPr>
        <w:t>včetně tvarohu.</w:t>
      </w:r>
      <w:r w:rsidR="00A505E0">
        <w:rPr>
          <w:rFonts w:ascii="Arial Nova Light" w:hAnsi="Arial Nova Light" w:cstheme="minorHAnsi"/>
          <w:sz w:val="20"/>
          <w:szCs w:val="20"/>
        </w:rPr>
        <w:t xml:space="preserve"> Údaje o výrobě </w:t>
      </w:r>
      <w:r w:rsidR="00DD1EE3">
        <w:rPr>
          <w:rFonts w:ascii="Arial Nova Light" w:hAnsi="Arial Nova Light" w:cstheme="minorHAnsi"/>
          <w:sz w:val="20"/>
          <w:szCs w:val="20"/>
        </w:rPr>
        <w:t>tvrdých a extra tvrdých sýrů nelze zve</w:t>
      </w:r>
      <w:r w:rsidR="00F3295B">
        <w:rPr>
          <w:rFonts w:ascii="Arial Nova Light" w:hAnsi="Arial Nova Light" w:cstheme="minorHAnsi"/>
          <w:sz w:val="20"/>
          <w:szCs w:val="20"/>
        </w:rPr>
        <w:t>ř</w:t>
      </w:r>
      <w:r w:rsidR="00DD1EE3">
        <w:rPr>
          <w:rFonts w:ascii="Arial Nova Light" w:hAnsi="Arial Nova Light" w:cstheme="minorHAnsi"/>
          <w:sz w:val="20"/>
          <w:szCs w:val="20"/>
        </w:rPr>
        <w:t>ejnit z důvodu ochrany důvěrnosti.</w:t>
      </w:r>
    </w:p>
    <w:p w14:paraId="0C82A92F" w14:textId="77777777" w:rsidR="00FE6AD0" w:rsidRPr="003B6937" w:rsidRDefault="00FE6AD0" w:rsidP="00FE6AD0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84B49C5" w14:textId="77777777" w:rsidR="00FE6AD0" w:rsidRPr="003B6937" w:rsidRDefault="00CD6EEE" w:rsidP="00FE6AD0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Tavené sýry</w:t>
      </w:r>
    </w:p>
    <w:p w14:paraId="67CB2F19" w14:textId="2577E970" w:rsidR="00CD6EEE" w:rsidRPr="003B6937" w:rsidRDefault="00CD6EEE" w:rsidP="00FE6AD0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Výroba tavených sýrů</w:t>
      </w:r>
      <w:r w:rsidR="003E2B91" w:rsidRPr="003B6937">
        <w:rPr>
          <w:rFonts w:ascii="Arial Nova Light" w:hAnsi="Arial Nova Light" w:cstheme="minorHAnsi"/>
          <w:sz w:val="20"/>
          <w:szCs w:val="20"/>
        </w:rPr>
        <w:t xml:space="preserve"> se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meziročně </w:t>
      </w:r>
      <w:r w:rsidR="00617214">
        <w:rPr>
          <w:rFonts w:ascii="Arial Nova Light" w:hAnsi="Arial Nova Light" w:cstheme="minorHAnsi"/>
          <w:sz w:val="20"/>
          <w:szCs w:val="20"/>
        </w:rPr>
        <w:t>snížila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 o</w:t>
      </w:r>
      <w:r w:rsidR="003E2B9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5431B5">
        <w:rPr>
          <w:rFonts w:ascii="Arial Nova Light" w:hAnsi="Arial Nova Light" w:cstheme="minorHAnsi"/>
          <w:sz w:val="20"/>
          <w:szCs w:val="20"/>
        </w:rPr>
        <w:t>-3</w:t>
      </w:r>
      <w:r w:rsidR="003E2B91" w:rsidRPr="003B6937">
        <w:rPr>
          <w:rFonts w:ascii="Arial Nova Light" w:hAnsi="Arial Nova Light" w:cstheme="minorHAnsi"/>
          <w:sz w:val="20"/>
          <w:szCs w:val="20"/>
        </w:rPr>
        <w:t>,</w:t>
      </w:r>
      <w:r w:rsidR="00A3067A">
        <w:rPr>
          <w:rFonts w:ascii="Arial Nova Light" w:hAnsi="Arial Nova Light" w:cstheme="minorHAnsi"/>
          <w:sz w:val="20"/>
          <w:szCs w:val="20"/>
        </w:rPr>
        <w:t>69</w:t>
      </w:r>
      <w:r w:rsidRPr="003B6937">
        <w:rPr>
          <w:rFonts w:ascii="Arial Nova Light" w:hAnsi="Arial Nova Light" w:cstheme="minorHAnsi"/>
          <w:sz w:val="20"/>
          <w:szCs w:val="20"/>
        </w:rPr>
        <w:t>%</w:t>
      </w:r>
      <w:r w:rsidR="00F10B83" w:rsidRPr="003B6937">
        <w:rPr>
          <w:rFonts w:ascii="Arial Nova Light" w:hAnsi="Arial Nova Light" w:cstheme="minorHAnsi"/>
          <w:sz w:val="20"/>
          <w:szCs w:val="20"/>
        </w:rPr>
        <w:t>. O</w:t>
      </w:r>
      <w:r w:rsidRPr="003B6937">
        <w:rPr>
          <w:rFonts w:ascii="Arial Nova Light" w:hAnsi="Arial Nova Light" w:cstheme="minorHAnsi"/>
          <w:sz w:val="20"/>
          <w:szCs w:val="20"/>
        </w:rPr>
        <w:t xml:space="preserve">bjem výroby </w:t>
      </w:r>
      <w:r w:rsidR="007940CC" w:rsidRPr="003B6937">
        <w:rPr>
          <w:rFonts w:ascii="Arial Nova Light" w:hAnsi="Arial Nova Light" w:cstheme="minorHAnsi"/>
          <w:sz w:val="20"/>
          <w:szCs w:val="20"/>
        </w:rPr>
        <w:t>v roce 202</w:t>
      </w:r>
      <w:r w:rsidR="00A3067A">
        <w:rPr>
          <w:rFonts w:ascii="Arial Nova Light" w:hAnsi="Arial Nova Light" w:cstheme="minorHAnsi"/>
          <w:sz w:val="20"/>
          <w:szCs w:val="20"/>
        </w:rPr>
        <w:t>4</w:t>
      </w:r>
      <w:r w:rsidR="007940CC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F10B83" w:rsidRPr="003B6937">
        <w:rPr>
          <w:rFonts w:ascii="Arial Nova Light" w:hAnsi="Arial Nova Light" w:cstheme="minorHAnsi"/>
          <w:sz w:val="20"/>
          <w:szCs w:val="20"/>
        </w:rPr>
        <w:t xml:space="preserve">tak </w:t>
      </w:r>
      <w:r w:rsidR="007940CC" w:rsidRPr="003B6937">
        <w:rPr>
          <w:rFonts w:ascii="Arial Nova Light" w:hAnsi="Arial Nova Light" w:cstheme="minorHAnsi"/>
          <w:sz w:val="20"/>
          <w:szCs w:val="20"/>
        </w:rPr>
        <w:t xml:space="preserve">dosáhl </w:t>
      </w:r>
      <w:r w:rsidR="00F10B83" w:rsidRPr="003B6937">
        <w:rPr>
          <w:rFonts w:ascii="Arial Nova Light" w:hAnsi="Arial Nova Light" w:cstheme="minorHAnsi"/>
          <w:sz w:val="20"/>
          <w:szCs w:val="20"/>
        </w:rPr>
        <w:t xml:space="preserve">hodnoty 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3E2B91" w:rsidRPr="003B6937">
        <w:rPr>
          <w:rFonts w:ascii="Arial Nova Light" w:hAnsi="Arial Nova Light" w:cstheme="minorHAnsi"/>
          <w:sz w:val="20"/>
          <w:szCs w:val="20"/>
        </w:rPr>
        <w:t>1</w:t>
      </w:r>
      <w:r w:rsidR="00FD25BB" w:rsidRPr="003B6937">
        <w:rPr>
          <w:rFonts w:ascii="Arial Nova Light" w:hAnsi="Arial Nova Light" w:cstheme="minorHAnsi"/>
          <w:sz w:val="20"/>
          <w:szCs w:val="20"/>
        </w:rPr>
        <w:t>4</w:t>
      </w:r>
      <w:r w:rsidR="003E2B91" w:rsidRPr="003B6937">
        <w:rPr>
          <w:rFonts w:ascii="Arial Nova Light" w:hAnsi="Arial Nova Light" w:cstheme="minorHAnsi"/>
          <w:sz w:val="20"/>
          <w:szCs w:val="20"/>
        </w:rPr>
        <w:t>,</w:t>
      </w:r>
      <w:r w:rsidR="00A3067A">
        <w:rPr>
          <w:rFonts w:ascii="Arial Nova Light" w:hAnsi="Arial Nova Light" w:cstheme="minorHAnsi"/>
          <w:sz w:val="20"/>
          <w:szCs w:val="20"/>
        </w:rPr>
        <w:t>110</w:t>
      </w:r>
      <w:r w:rsidR="003E2B91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0157DA" w:rsidRPr="003B6937">
        <w:rPr>
          <w:rFonts w:ascii="Arial Nova Light" w:hAnsi="Arial Nova Light" w:cstheme="minorHAnsi"/>
          <w:sz w:val="20"/>
          <w:szCs w:val="20"/>
        </w:rPr>
        <w:t xml:space="preserve">tis. </w:t>
      </w:r>
      <w:r w:rsidR="003E2B91" w:rsidRPr="003B6937">
        <w:rPr>
          <w:rFonts w:ascii="Arial Nova Light" w:hAnsi="Arial Nova Light" w:cstheme="minorHAnsi"/>
          <w:sz w:val="20"/>
          <w:szCs w:val="20"/>
        </w:rPr>
        <w:t>t</w:t>
      </w:r>
      <w:r w:rsidRPr="003B6937">
        <w:rPr>
          <w:rFonts w:ascii="Arial Nova Light" w:hAnsi="Arial Nova Light" w:cstheme="minorHAnsi"/>
          <w:sz w:val="20"/>
          <w:szCs w:val="20"/>
        </w:rPr>
        <w:t>un</w:t>
      </w:r>
      <w:r w:rsidR="003E2B91" w:rsidRPr="003B6937">
        <w:rPr>
          <w:rFonts w:ascii="Arial Nova Light" w:hAnsi="Arial Nova Light" w:cstheme="minorHAnsi"/>
          <w:sz w:val="20"/>
          <w:szCs w:val="20"/>
        </w:rPr>
        <w:t>.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</w:p>
    <w:p w14:paraId="467E3069" w14:textId="72140DEC" w:rsidR="00FE6AD0" w:rsidRPr="003B6937" w:rsidRDefault="00FE6AD0" w:rsidP="00CD6EEE">
      <w:pPr>
        <w:keepNext/>
        <w:keepLines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06671884" w14:textId="77777777" w:rsidR="00FE6AD0" w:rsidRPr="003B6937" w:rsidRDefault="00FE6AD0" w:rsidP="00CD6EEE">
      <w:pPr>
        <w:keepNext/>
        <w:keepLines/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7A020E63" w14:textId="77777777" w:rsidR="00CD6EEE" w:rsidRPr="003B6937" w:rsidRDefault="00CD6EEE" w:rsidP="00CD6EEE">
      <w:pPr>
        <w:keepNext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rPr>
          <w:rFonts w:ascii="Arial Nova Light" w:hAnsi="Arial Nova Light" w:cstheme="minorHAnsi"/>
          <w:b/>
          <w:sz w:val="20"/>
          <w:szCs w:val="20"/>
        </w:rPr>
      </w:pPr>
      <w:r w:rsidRPr="003B6937">
        <w:rPr>
          <w:rFonts w:ascii="Arial Nova Light" w:hAnsi="Arial Nova Light" w:cstheme="minorHAnsi"/>
          <w:b/>
          <w:sz w:val="20"/>
          <w:szCs w:val="20"/>
        </w:rPr>
        <w:t>Souhrn</w:t>
      </w:r>
    </w:p>
    <w:p w14:paraId="3BEEDE15" w14:textId="1F97EBDA" w:rsidR="006D55BA" w:rsidRPr="003B6937" w:rsidRDefault="00CD6EEE" w:rsidP="00CD6EEE">
      <w:pPr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V mlékárenském průmyslu bylo  v roce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 w:rsidR="00AD1D7B">
        <w:rPr>
          <w:rFonts w:ascii="Arial Nova Light" w:hAnsi="Arial Nova Light" w:cstheme="minorHAnsi"/>
          <w:sz w:val="20"/>
          <w:szCs w:val="20"/>
        </w:rPr>
        <w:t>4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zpracováno </w:t>
      </w:r>
      <w:r w:rsidR="00A057D3">
        <w:rPr>
          <w:rFonts w:ascii="Arial Nova Light" w:hAnsi="Arial Nova Light" w:cstheme="minorHAnsi"/>
          <w:sz w:val="20"/>
          <w:szCs w:val="20"/>
        </w:rPr>
        <w:t>80</w:t>
      </w:r>
      <w:r w:rsidR="004056AF" w:rsidRPr="003B6937">
        <w:rPr>
          <w:rFonts w:ascii="Arial Nova Light" w:hAnsi="Arial Nova Light" w:cstheme="minorHAnsi"/>
          <w:sz w:val="20"/>
          <w:szCs w:val="20"/>
        </w:rPr>
        <w:t>,</w:t>
      </w:r>
      <w:r w:rsidR="00A057D3">
        <w:rPr>
          <w:rFonts w:ascii="Arial Nova Light" w:hAnsi="Arial Nova Light" w:cstheme="minorHAnsi"/>
          <w:sz w:val="20"/>
          <w:szCs w:val="20"/>
        </w:rPr>
        <w:t>37</w:t>
      </w:r>
      <w:r w:rsidRPr="003B6937">
        <w:rPr>
          <w:rFonts w:ascii="Arial Nova Light" w:hAnsi="Arial Nova Light" w:cstheme="minorHAnsi"/>
          <w:sz w:val="20"/>
          <w:szCs w:val="20"/>
        </w:rPr>
        <w:t>% mléka dodaného producenty se sídlem na území ČR</w:t>
      </w:r>
      <w:r w:rsidR="0054101B">
        <w:rPr>
          <w:rFonts w:ascii="Arial Nova Light" w:hAnsi="Arial Nova Light" w:cstheme="minorHAnsi"/>
          <w:sz w:val="20"/>
          <w:szCs w:val="20"/>
        </w:rPr>
        <w:t>.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 </w:t>
      </w:r>
    </w:p>
    <w:p w14:paraId="11D7FFE8" w14:textId="77777777" w:rsidR="00BD26D2" w:rsidRDefault="00BD26D2" w:rsidP="00CD6EEE">
      <w:pPr>
        <w:jc w:val="both"/>
        <w:rPr>
          <w:rFonts w:ascii="Arial Nova Light" w:hAnsi="Arial Nova Light" w:cstheme="minorHAnsi"/>
          <w:sz w:val="20"/>
          <w:szCs w:val="20"/>
        </w:rPr>
      </w:pPr>
    </w:p>
    <w:p w14:paraId="425C711B" w14:textId="77777777" w:rsidR="00BD26D2" w:rsidRDefault="00BD26D2" w:rsidP="00CD6EEE">
      <w:pPr>
        <w:jc w:val="both"/>
        <w:rPr>
          <w:rFonts w:ascii="Arial Nova Light" w:hAnsi="Arial Nova Light" w:cstheme="minorHAnsi"/>
          <w:sz w:val="20"/>
          <w:szCs w:val="20"/>
        </w:rPr>
      </w:pPr>
    </w:p>
    <w:p w14:paraId="1A20894D" w14:textId="77777777" w:rsidR="00BD26D2" w:rsidRDefault="00BD26D2" w:rsidP="00CD6EEE">
      <w:pPr>
        <w:jc w:val="both"/>
        <w:rPr>
          <w:rFonts w:ascii="Arial Nova Light" w:hAnsi="Arial Nova Light" w:cstheme="minorHAnsi"/>
          <w:sz w:val="20"/>
          <w:szCs w:val="20"/>
        </w:rPr>
      </w:pPr>
    </w:p>
    <w:p w14:paraId="4BFB43D4" w14:textId="77777777" w:rsidR="00BD26D2" w:rsidRDefault="00BD26D2" w:rsidP="00CD6EEE">
      <w:pPr>
        <w:jc w:val="both"/>
        <w:rPr>
          <w:rFonts w:ascii="Arial Nova Light" w:hAnsi="Arial Nova Light" w:cstheme="minorHAnsi"/>
          <w:sz w:val="20"/>
          <w:szCs w:val="20"/>
        </w:rPr>
      </w:pPr>
    </w:p>
    <w:p w14:paraId="55CA97AE" w14:textId="7D35B895" w:rsidR="00CD6EEE" w:rsidRPr="003B6937" w:rsidRDefault="00CD6EEE" w:rsidP="00CD6EEE">
      <w:pPr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 xml:space="preserve">Mimo území ČR bylo </w:t>
      </w:r>
      <w:r w:rsidR="006D55BA" w:rsidRPr="003B6937">
        <w:rPr>
          <w:rFonts w:ascii="Arial Nova Light" w:hAnsi="Arial Nova Light" w:cstheme="minorHAnsi"/>
          <w:sz w:val="20"/>
          <w:szCs w:val="20"/>
        </w:rPr>
        <w:t xml:space="preserve">z mlékáren a odbytových družstev </w:t>
      </w:r>
      <w:r w:rsidRPr="003B6937">
        <w:rPr>
          <w:rFonts w:ascii="Arial Nova Light" w:hAnsi="Arial Nova Light" w:cstheme="minorHAnsi"/>
          <w:sz w:val="20"/>
          <w:szCs w:val="20"/>
        </w:rPr>
        <w:t>dodáno</w:t>
      </w:r>
      <w:r w:rsidR="006D55BA" w:rsidRPr="003B6937">
        <w:rPr>
          <w:rFonts w:ascii="Arial Nova Light" w:hAnsi="Arial Nova Light" w:cstheme="minorHAnsi"/>
          <w:sz w:val="20"/>
          <w:szCs w:val="20"/>
        </w:rPr>
        <w:t xml:space="preserve"> celkem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7A4659">
        <w:rPr>
          <w:rFonts w:ascii="Arial Nova Light" w:hAnsi="Arial Nova Light" w:cstheme="minorHAnsi"/>
          <w:sz w:val="20"/>
          <w:szCs w:val="20"/>
        </w:rPr>
        <w:t>643</w:t>
      </w:r>
      <w:r w:rsidR="00746955" w:rsidRPr="003B6937">
        <w:rPr>
          <w:rFonts w:ascii="Arial Nova Light" w:hAnsi="Arial Nova Light" w:cstheme="minorHAnsi"/>
          <w:sz w:val="20"/>
          <w:szCs w:val="20"/>
        </w:rPr>
        <w:t>,</w:t>
      </w:r>
      <w:r w:rsidR="007A4659">
        <w:rPr>
          <w:rFonts w:ascii="Arial Nova Light" w:hAnsi="Arial Nova Light" w:cstheme="minorHAnsi"/>
          <w:sz w:val="20"/>
          <w:szCs w:val="20"/>
        </w:rPr>
        <w:t>311</w:t>
      </w:r>
      <w:r w:rsidR="002759AF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6D55BA" w:rsidRPr="003B6937">
        <w:rPr>
          <w:rFonts w:ascii="Arial Nova Light" w:hAnsi="Arial Nova Light" w:cstheme="minorHAnsi"/>
          <w:sz w:val="20"/>
          <w:szCs w:val="20"/>
        </w:rPr>
        <w:t xml:space="preserve"> tis.</w:t>
      </w:r>
      <w:r w:rsidRPr="003B6937">
        <w:rPr>
          <w:rFonts w:ascii="Arial Nova Light" w:hAnsi="Arial Nova Light" w:cstheme="minorHAnsi"/>
          <w:sz w:val="20"/>
          <w:szCs w:val="20"/>
        </w:rPr>
        <w:t xml:space="preserve"> tun</w:t>
      </w:r>
      <w:r w:rsidR="006D55BA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ED7772">
        <w:rPr>
          <w:rFonts w:ascii="Arial Nova Light" w:hAnsi="Arial Nova Light" w:cstheme="minorHAnsi"/>
          <w:sz w:val="20"/>
          <w:szCs w:val="20"/>
        </w:rPr>
        <w:t>tekuté</w:t>
      </w:r>
      <w:r w:rsidR="008C1668">
        <w:rPr>
          <w:rFonts w:ascii="Arial Nova Light" w:hAnsi="Arial Nova Light" w:cstheme="minorHAnsi"/>
          <w:sz w:val="20"/>
          <w:szCs w:val="20"/>
        </w:rPr>
        <w:t xml:space="preserve">ho </w:t>
      </w:r>
      <w:r w:rsidR="00931B3A" w:rsidRPr="003B6937">
        <w:rPr>
          <w:rFonts w:ascii="Arial Nova Light" w:hAnsi="Arial Nova Light" w:cstheme="minorHAnsi"/>
          <w:sz w:val="20"/>
          <w:szCs w:val="20"/>
        </w:rPr>
        <w:t xml:space="preserve">kravského </w:t>
      </w:r>
      <w:r w:rsidR="00746955" w:rsidRPr="003B6937">
        <w:rPr>
          <w:rFonts w:ascii="Arial Nova Light" w:hAnsi="Arial Nova Light" w:cstheme="minorHAnsi"/>
          <w:sz w:val="20"/>
          <w:szCs w:val="20"/>
        </w:rPr>
        <w:t>mléka a smetany</w:t>
      </w:r>
      <w:r w:rsidR="00931B3A" w:rsidRPr="003B6937">
        <w:rPr>
          <w:rFonts w:ascii="Arial Nova Light" w:hAnsi="Arial Nova Light" w:cstheme="minorHAnsi"/>
          <w:sz w:val="20"/>
          <w:szCs w:val="20"/>
        </w:rPr>
        <w:t xml:space="preserve">; </w:t>
      </w:r>
      <w:r w:rsidR="00746955" w:rsidRPr="003B6937">
        <w:rPr>
          <w:rFonts w:ascii="Arial Nova Light" w:hAnsi="Arial Nova Light" w:cstheme="minorHAnsi"/>
          <w:sz w:val="20"/>
          <w:szCs w:val="20"/>
        </w:rPr>
        <w:t xml:space="preserve">dodávky zahrnovaly </w:t>
      </w:r>
      <w:r w:rsidRPr="003B6937">
        <w:rPr>
          <w:rFonts w:ascii="Arial Nova Light" w:hAnsi="Arial Nova Light" w:cstheme="minorHAnsi"/>
          <w:sz w:val="20"/>
          <w:szCs w:val="20"/>
        </w:rPr>
        <w:t>syrové mlék</w:t>
      </w:r>
      <w:r w:rsidR="00746955" w:rsidRPr="003B6937">
        <w:rPr>
          <w:rFonts w:ascii="Arial Nova Light" w:hAnsi="Arial Nova Light" w:cstheme="minorHAnsi"/>
          <w:sz w:val="20"/>
          <w:szCs w:val="20"/>
        </w:rPr>
        <w:t>o</w:t>
      </w:r>
      <w:r w:rsidRPr="003B6937">
        <w:rPr>
          <w:rFonts w:ascii="Arial Nova Light" w:hAnsi="Arial Nova Light" w:cstheme="minorHAnsi"/>
          <w:sz w:val="20"/>
          <w:szCs w:val="20"/>
        </w:rPr>
        <w:t>, tepelně ošetřené plnotučné</w:t>
      </w:r>
      <w:r w:rsidR="00931B3A" w:rsidRPr="003B6937">
        <w:rPr>
          <w:rFonts w:ascii="Arial Nova Light" w:hAnsi="Arial Nova Light" w:cstheme="minorHAnsi"/>
          <w:sz w:val="20"/>
          <w:szCs w:val="20"/>
        </w:rPr>
        <w:t xml:space="preserve"> mléko, tepelně ošetřené</w:t>
      </w:r>
      <w:r w:rsidR="00746955" w:rsidRPr="003B6937">
        <w:rPr>
          <w:rFonts w:ascii="Arial Nova Light" w:hAnsi="Arial Nova Light" w:cstheme="minorHAnsi"/>
          <w:sz w:val="20"/>
          <w:szCs w:val="20"/>
        </w:rPr>
        <w:t xml:space="preserve"> odstředěné mléko, zahuštěné mléko a smetanu.</w:t>
      </w:r>
      <w:r w:rsidRPr="003B6937" w:rsidDel="0017455E">
        <w:rPr>
          <w:rFonts w:ascii="Arial Nova Light" w:hAnsi="Arial Nova Light" w:cstheme="minorHAnsi"/>
          <w:sz w:val="20"/>
          <w:szCs w:val="20"/>
        </w:rPr>
        <w:t xml:space="preserve"> </w:t>
      </w:r>
      <w:r w:rsidR="00061BBD" w:rsidRPr="003B6937">
        <w:rPr>
          <w:rFonts w:ascii="Arial Nova Light" w:hAnsi="Arial Nova Light" w:cstheme="minorHAnsi"/>
          <w:sz w:val="20"/>
          <w:szCs w:val="20"/>
        </w:rPr>
        <w:t xml:space="preserve">V porovnání s předchozím rokem se objem dodávek </w:t>
      </w:r>
      <w:r w:rsidR="00BD5220">
        <w:rPr>
          <w:rFonts w:ascii="Arial Nova Light" w:hAnsi="Arial Nova Light" w:cstheme="minorHAnsi"/>
          <w:sz w:val="20"/>
          <w:szCs w:val="20"/>
        </w:rPr>
        <w:t>snížil</w:t>
      </w:r>
      <w:r w:rsidR="00061BBD" w:rsidRPr="003B6937">
        <w:rPr>
          <w:rFonts w:ascii="Arial Nova Light" w:hAnsi="Arial Nova Light" w:cstheme="minorHAnsi"/>
          <w:sz w:val="20"/>
          <w:szCs w:val="20"/>
        </w:rPr>
        <w:t xml:space="preserve"> o </w:t>
      </w:r>
      <w:r w:rsidR="006A08F2">
        <w:rPr>
          <w:rFonts w:ascii="Arial Nova Light" w:hAnsi="Arial Nova Light" w:cstheme="minorHAnsi"/>
          <w:sz w:val="20"/>
          <w:szCs w:val="20"/>
        </w:rPr>
        <w:t>-1</w:t>
      </w:r>
      <w:r w:rsidR="00061BBD" w:rsidRPr="003B6937">
        <w:rPr>
          <w:rFonts w:ascii="Arial Nova Light" w:hAnsi="Arial Nova Light" w:cstheme="minorHAnsi"/>
          <w:sz w:val="20"/>
          <w:szCs w:val="20"/>
        </w:rPr>
        <w:t>4,</w:t>
      </w:r>
      <w:r w:rsidR="006A08F2">
        <w:rPr>
          <w:rFonts w:ascii="Arial Nova Light" w:hAnsi="Arial Nova Light" w:cstheme="minorHAnsi"/>
          <w:sz w:val="20"/>
          <w:szCs w:val="20"/>
        </w:rPr>
        <w:t>23</w:t>
      </w:r>
      <w:r w:rsidR="00061BBD" w:rsidRPr="003B6937">
        <w:rPr>
          <w:rFonts w:ascii="Arial Nova Light" w:hAnsi="Arial Nova Light" w:cstheme="minorHAnsi"/>
          <w:sz w:val="20"/>
          <w:szCs w:val="20"/>
        </w:rPr>
        <w:t>%.</w:t>
      </w:r>
    </w:p>
    <w:p w14:paraId="5829D60F" w14:textId="1699EFDE" w:rsidR="00CD6EEE" w:rsidRPr="003B6937" w:rsidRDefault="00CD6EEE" w:rsidP="00CD6EEE">
      <w:pPr>
        <w:jc w:val="both"/>
        <w:rPr>
          <w:rFonts w:ascii="Arial Nova Light" w:hAnsi="Arial Nova Light" w:cstheme="minorHAnsi"/>
          <w:sz w:val="20"/>
          <w:szCs w:val="20"/>
        </w:rPr>
      </w:pPr>
      <w:r w:rsidRPr="003B6937">
        <w:rPr>
          <w:rFonts w:ascii="Arial Nova Light" w:hAnsi="Arial Nova Light" w:cstheme="minorHAnsi"/>
          <w:sz w:val="20"/>
          <w:szCs w:val="20"/>
        </w:rPr>
        <w:t>Pro úplnost jsou statistické výstupy ročního šetření doplněny vybranými údaji z databáze zahraničního obchodu Českého statistického úřadu v časové řadě 2010 – 20</w:t>
      </w:r>
      <w:r w:rsidR="004D0E88" w:rsidRPr="003B6937">
        <w:rPr>
          <w:rFonts w:ascii="Arial Nova Light" w:hAnsi="Arial Nova Light" w:cstheme="minorHAnsi"/>
          <w:sz w:val="20"/>
          <w:szCs w:val="20"/>
        </w:rPr>
        <w:t>2</w:t>
      </w:r>
      <w:r w:rsidR="00C065BE">
        <w:rPr>
          <w:rFonts w:ascii="Arial Nova Light" w:hAnsi="Arial Nova Light" w:cstheme="minorHAnsi"/>
          <w:sz w:val="20"/>
          <w:szCs w:val="20"/>
        </w:rPr>
        <w:t>4</w:t>
      </w:r>
      <w:r w:rsidRPr="003B6937">
        <w:rPr>
          <w:rFonts w:ascii="Arial Nova Light" w:hAnsi="Arial Nova Light" w:cstheme="minorHAnsi"/>
          <w:sz w:val="20"/>
          <w:szCs w:val="20"/>
        </w:rPr>
        <w:t xml:space="preserve">. </w:t>
      </w:r>
      <w:r w:rsidR="006D55BA" w:rsidRPr="003B6937">
        <w:rPr>
          <w:rFonts w:ascii="Arial Nova Light" w:hAnsi="Arial Nova Light" w:cstheme="minorHAnsi"/>
          <w:sz w:val="20"/>
          <w:szCs w:val="20"/>
        </w:rPr>
        <w:t>Obchod s mlékárenskými výrobky je orientován</w:t>
      </w:r>
      <w:r w:rsidR="005C7CF5" w:rsidRPr="003B6937">
        <w:rPr>
          <w:rFonts w:ascii="Arial Nova Light" w:hAnsi="Arial Nova Light" w:cstheme="minorHAnsi"/>
          <w:sz w:val="20"/>
          <w:szCs w:val="20"/>
        </w:rPr>
        <w:t xml:space="preserve"> převážně</w:t>
      </w:r>
      <w:r w:rsidR="006D55BA" w:rsidRPr="003B6937">
        <w:rPr>
          <w:rFonts w:ascii="Arial Nova Light" w:hAnsi="Arial Nova Light" w:cstheme="minorHAnsi"/>
          <w:sz w:val="20"/>
          <w:szCs w:val="20"/>
        </w:rPr>
        <w:t xml:space="preserve"> na evropský trh. </w:t>
      </w:r>
      <w:r w:rsidR="00645715" w:rsidRPr="003B6937">
        <w:rPr>
          <w:rFonts w:ascii="Arial Nova Light" w:hAnsi="Arial Nova Light" w:cstheme="minorHAnsi"/>
          <w:sz w:val="20"/>
          <w:szCs w:val="20"/>
        </w:rPr>
        <w:t>Celková k</w:t>
      </w:r>
      <w:r w:rsidR="006D55BA" w:rsidRPr="003B6937">
        <w:rPr>
          <w:rFonts w:ascii="Arial Nova Light" w:hAnsi="Arial Nova Light" w:cstheme="minorHAnsi"/>
          <w:sz w:val="20"/>
          <w:szCs w:val="20"/>
        </w:rPr>
        <w:t>ladná bilance zahraničního obchodu</w:t>
      </w:r>
      <w:r w:rsidR="00645715" w:rsidRPr="003B6937">
        <w:rPr>
          <w:rFonts w:ascii="Arial Nova Light" w:hAnsi="Arial Nova Light" w:cstheme="minorHAnsi"/>
          <w:sz w:val="20"/>
          <w:szCs w:val="20"/>
        </w:rPr>
        <w:t xml:space="preserve"> s mlékem a mléčnými výrobky</w:t>
      </w:r>
      <w:r w:rsidR="006D55BA" w:rsidRPr="003B6937">
        <w:rPr>
          <w:rFonts w:ascii="Arial Nova Light" w:hAnsi="Arial Nova Light" w:cstheme="minorHAnsi"/>
          <w:sz w:val="20"/>
          <w:szCs w:val="20"/>
        </w:rPr>
        <w:t xml:space="preserve"> je </w:t>
      </w:r>
      <w:r w:rsidR="00BA6683" w:rsidRPr="003B6937">
        <w:rPr>
          <w:rFonts w:ascii="Arial Nova Light" w:hAnsi="Arial Nova Light" w:cstheme="minorHAnsi"/>
          <w:sz w:val="20"/>
          <w:szCs w:val="20"/>
        </w:rPr>
        <w:t xml:space="preserve">dána zejména vývozem mléka, </w:t>
      </w:r>
      <w:r w:rsidR="006D55BA" w:rsidRPr="003B6937">
        <w:rPr>
          <w:rFonts w:ascii="Arial Nova Light" w:hAnsi="Arial Nova Light" w:cstheme="minorHAnsi"/>
          <w:sz w:val="20"/>
          <w:szCs w:val="20"/>
        </w:rPr>
        <w:t>smetany a sušeného mléka k dalšímu zpracování mimo území ČR. Záporné saldo</w:t>
      </w:r>
      <w:r w:rsidR="003B752F" w:rsidRPr="003B6937">
        <w:rPr>
          <w:rFonts w:ascii="Arial Nova Light" w:hAnsi="Arial Nova Light" w:cstheme="minorHAnsi"/>
          <w:sz w:val="20"/>
          <w:szCs w:val="20"/>
        </w:rPr>
        <w:t xml:space="preserve"> dlouhodobě </w:t>
      </w:r>
      <w:r w:rsidR="006D55BA" w:rsidRPr="003B6937">
        <w:rPr>
          <w:rFonts w:ascii="Arial Nova Light" w:hAnsi="Arial Nova Light" w:cstheme="minorHAnsi"/>
          <w:sz w:val="20"/>
          <w:szCs w:val="20"/>
        </w:rPr>
        <w:t>převládá u mlékárenských výrobků s vysokou přidanou hodnotou</w:t>
      </w:r>
      <w:r w:rsidR="0082510A" w:rsidRPr="003B6937">
        <w:rPr>
          <w:rFonts w:ascii="Arial Nova Light" w:hAnsi="Arial Nova Light" w:cstheme="minorHAnsi"/>
          <w:sz w:val="20"/>
          <w:szCs w:val="20"/>
        </w:rPr>
        <w:t xml:space="preserve"> (</w:t>
      </w:r>
      <w:proofErr w:type="spellStart"/>
      <w:r w:rsidR="0082510A" w:rsidRPr="003B6937">
        <w:rPr>
          <w:rFonts w:ascii="Arial Nova Light" w:hAnsi="Arial Nova Light" w:cstheme="minorHAnsi"/>
          <w:sz w:val="20"/>
          <w:szCs w:val="20"/>
        </w:rPr>
        <w:t>máslo,</w:t>
      </w:r>
      <w:r w:rsidR="00384613">
        <w:rPr>
          <w:rFonts w:ascii="Arial Nova Light" w:hAnsi="Arial Nova Light" w:cstheme="minorHAnsi"/>
          <w:sz w:val="20"/>
          <w:szCs w:val="20"/>
        </w:rPr>
        <w:t>s</w:t>
      </w:r>
      <w:r w:rsidR="0082510A" w:rsidRPr="003B6937">
        <w:rPr>
          <w:rFonts w:ascii="Arial Nova Light" w:hAnsi="Arial Nova Light" w:cstheme="minorHAnsi"/>
          <w:sz w:val="20"/>
          <w:szCs w:val="20"/>
        </w:rPr>
        <w:t>ýry</w:t>
      </w:r>
      <w:proofErr w:type="spellEnd"/>
      <w:r w:rsidR="0082510A" w:rsidRPr="003B6937">
        <w:rPr>
          <w:rFonts w:ascii="Arial Nova Light" w:hAnsi="Arial Nova Light" w:cstheme="minorHAnsi"/>
          <w:sz w:val="20"/>
          <w:szCs w:val="20"/>
        </w:rPr>
        <w:t>).</w:t>
      </w:r>
      <w:r w:rsidR="004056AF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645715" w:rsidRPr="003B6937">
        <w:rPr>
          <w:rFonts w:ascii="Arial Nova Light" w:hAnsi="Arial Nova Light" w:cstheme="minorHAnsi"/>
          <w:sz w:val="20"/>
          <w:szCs w:val="20"/>
        </w:rPr>
        <w:t>Z hlediska vývozu</w:t>
      </w:r>
      <w:r w:rsidR="0002796D" w:rsidRPr="003B6937">
        <w:rPr>
          <w:rFonts w:ascii="Arial Nova Light" w:hAnsi="Arial Nova Light" w:cstheme="minorHAnsi"/>
          <w:sz w:val="20"/>
          <w:szCs w:val="20"/>
        </w:rPr>
        <w:t xml:space="preserve"> tekutého</w:t>
      </w:r>
      <w:r w:rsidR="00645715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ED2B78" w:rsidRPr="003B6937">
        <w:rPr>
          <w:rFonts w:ascii="Arial Nova Light" w:hAnsi="Arial Nova Light" w:cstheme="minorHAnsi"/>
          <w:sz w:val="20"/>
          <w:szCs w:val="20"/>
        </w:rPr>
        <w:t>mléka</w:t>
      </w:r>
      <w:r w:rsidR="002875D2">
        <w:rPr>
          <w:rFonts w:ascii="Arial Nova Light" w:hAnsi="Arial Nova Light" w:cstheme="minorHAnsi"/>
          <w:sz w:val="20"/>
          <w:szCs w:val="20"/>
        </w:rPr>
        <w:t xml:space="preserve"> </w:t>
      </w:r>
      <w:r w:rsidR="00645715" w:rsidRPr="003B6937">
        <w:rPr>
          <w:rFonts w:ascii="Arial Nova Light" w:hAnsi="Arial Nova Light" w:cstheme="minorHAnsi"/>
          <w:sz w:val="20"/>
          <w:szCs w:val="20"/>
        </w:rPr>
        <w:t xml:space="preserve">z ČR do evropských zemí </w:t>
      </w:r>
      <w:r w:rsidR="00746955" w:rsidRPr="003B6937">
        <w:rPr>
          <w:rFonts w:ascii="Arial Nova Light" w:hAnsi="Arial Nova Light" w:cstheme="minorHAnsi"/>
          <w:sz w:val="20"/>
          <w:szCs w:val="20"/>
        </w:rPr>
        <w:t>jsou</w:t>
      </w:r>
      <w:r w:rsidR="00645715" w:rsidRPr="003B6937">
        <w:rPr>
          <w:rFonts w:ascii="Arial Nova Light" w:hAnsi="Arial Nova Light" w:cstheme="minorHAnsi"/>
          <w:sz w:val="20"/>
          <w:szCs w:val="20"/>
        </w:rPr>
        <w:t xml:space="preserve"> ne</w:t>
      </w:r>
      <w:r w:rsidR="006D55BA" w:rsidRPr="003B6937">
        <w:rPr>
          <w:rFonts w:ascii="Arial Nova Light" w:hAnsi="Arial Nova Light" w:cstheme="minorHAnsi"/>
          <w:sz w:val="20"/>
          <w:szCs w:val="20"/>
        </w:rPr>
        <w:t>jvýznamnějším</w:t>
      </w:r>
      <w:r w:rsidR="00BA6683" w:rsidRPr="003B6937">
        <w:rPr>
          <w:rFonts w:ascii="Arial Nova Light" w:hAnsi="Arial Nova Light" w:cstheme="minorHAnsi"/>
          <w:sz w:val="20"/>
          <w:szCs w:val="20"/>
        </w:rPr>
        <w:t>i</w:t>
      </w:r>
      <w:r w:rsidR="006D55BA" w:rsidRPr="003B6937">
        <w:rPr>
          <w:rFonts w:ascii="Arial Nova Light" w:hAnsi="Arial Nova Light" w:cstheme="minorHAnsi"/>
          <w:sz w:val="20"/>
          <w:szCs w:val="20"/>
        </w:rPr>
        <w:t xml:space="preserve"> obchodním</w:t>
      </w:r>
      <w:r w:rsidR="00BA6683" w:rsidRPr="003B6937">
        <w:rPr>
          <w:rFonts w:ascii="Arial Nova Light" w:hAnsi="Arial Nova Light" w:cstheme="minorHAnsi"/>
          <w:sz w:val="20"/>
          <w:szCs w:val="20"/>
        </w:rPr>
        <w:t>i</w:t>
      </w:r>
      <w:r w:rsidR="006D55BA" w:rsidRPr="003B6937">
        <w:rPr>
          <w:rFonts w:ascii="Arial Nova Light" w:hAnsi="Arial Nova Light" w:cstheme="minorHAnsi"/>
          <w:sz w:val="20"/>
          <w:szCs w:val="20"/>
        </w:rPr>
        <w:t xml:space="preserve"> partner</w:t>
      </w:r>
      <w:r w:rsidR="00BA6683" w:rsidRPr="003B6937">
        <w:rPr>
          <w:rFonts w:ascii="Arial Nova Light" w:hAnsi="Arial Nova Light" w:cstheme="minorHAnsi"/>
          <w:sz w:val="20"/>
          <w:szCs w:val="20"/>
        </w:rPr>
        <w:t xml:space="preserve">y Německo, Slovensko, </w:t>
      </w:r>
      <w:r w:rsidR="001C3A47" w:rsidRPr="003B6937">
        <w:rPr>
          <w:rFonts w:ascii="Arial Nova Light" w:hAnsi="Arial Nova Light" w:cstheme="minorHAnsi"/>
          <w:sz w:val="20"/>
          <w:szCs w:val="20"/>
        </w:rPr>
        <w:t xml:space="preserve">Itálie, Rumunsko, </w:t>
      </w:r>
      <w:r w:rsidR="00BA6683" w:rsidRPr="003B6937">
        <w:rPr>
          <w:rFonts w:ascii="Arial Nova Light" w:hAnsi="Arial Nova Light" w:cstheme="minorHAnsi"/>
          <w:sz w:val="20"/>
          <w:szCs w:val="20"/>
        </w:rPr>
        <w:t>Polsko,</w:t>
      </w:r>
      <w:r w:rsidR="00292E87" w:rsidRPr="003B6937">
        <w:rPr>
          <w:rFonts w:ascii="Arial Nova Light" w:hAnsi="Arial Nova Light" w:cstheme="minorHAnsi"/>
          <w:sz w:val="20"/>
          <w:szCs w:val="20"/>
        </w:rPr>
        <w:t xml:space="preserve"> </w:t>
      </w:r>
      <w:r w:rsidR="001C3A47" w:rsidRPr="003B6937">
        <w:rPr>
          <w:rFonts w:ascii="Arial Nova Light" w:hAnsi="Arial Nova Light" w:cstheme="minorHAnsi"/>
          <w:sz w:val="20"/>
          <w:szCs w:val="20"/>
        </w:rPr>
        <w:t>Maďarsko, Chorvatsko</w:t>
      </w:r>
      <w:r w:rsidR="00BA6683" w:rsidRPr="003B6937">
        <w:rPr>
          <w:rFonts w:ascii="Arial Nova Light" w:hAnsi="Arial Nova Light" w:cstheme="minorHAnsi"/>
          <w:sz w:val="20"/>
          <w:szCs w:val="20"/>
        </w:rPr>
        <w:t xml:space="preserve">. </w:t>
      </w:r>
      <w:r w:rsidR="00470CFE">
        <w:rPr>
          <w:rFonts w:ascii="Arial Nova Light" w:hAnsi="Arial Nova Light" w:cstheme="minorHAnsi"/>
          <w:sz w:val="20"/>
          <w:szCs w:val="20"/>
        </w:rPr>
        <w:t>Sušené mléko</w:t>
      </w:r>
      <w:r w:rsidR="0056301D">
        <w:rPr>
          <w:rFonts w:ascii="Arial Nova Light" w:hAnsi="Arial Nova Light" w:cstheme="minorHAnsi"/>
          <w:sz w:val="20"/>
          <w:szCs w:val="20"/>
        </w:rPr>
        <w:t xml:space="preserve"> je </w:t>
      </w:r>
      <w:r w:rsidR="0044737B">
        <w:rPr>
          <w:rFonts w:ascii="Arial Nova Light" w:hAnsi="Arial Nova Light" w:cstheme="minorHAnsi"/>
          <w:sz w:val="20"/>
          <w:szCs w:val="20"/>
        </w:rPr>
        <w:t>vyváženo</w:t>
      </w:r>
      <w:r w:rsidR="000D15F7">
        <w:rPr>
          <w:rFonts w:ascii="Arial Nova Light" w:hAnsi="Arial Nova Light" w:cstheme="minorHAnsi"/>
          <w:sz w:val="20"/>
          <w:szCs w:val="20"/>
        </w:rPr>
        <w:t xml:space="preserve"> do </w:t>
      </w:r>
      <w:r w:rsidR="009E21E3">
        <w:rPr>
          <w:rFonts w:ascii="Arial Nova Light" w:hAnsi="Arial Nova Light" w:cstheme="minorHAnsi"/>
          <w:sz w:val="20"/>
          <w:szCs w:val="20"/>
        </w:rPr>
        <w:t>Francie,</w:t>
      </w:r>
      <w:r w:rsidR="00BA4065">
        <w:rPr>
          <w:rFonts w:ascii="Arial Nova Light" w:hAnsi="Arial Nova Light" w:cstheme="minorHAnsi"/>
          <w:sz w:val="20"/>
          <w:szCs w:val="20"/>
        </w:rPr>
        <w:t xml:space="preserve"> </w:t>
      </w:r>
      <w:r w:rsidR="00E27C03">
        <w:rPr>
          <w:rFonts w:ascii="Arial Nova Light" w:hAnsi="Arial Nova Light" w:cstheme="minorHAnsi"/>
          <w:sz w:val="20"/>
          <w:szCs w:val="20"/>
        </w:rPr>
        <w:t xml:space="preserve">Belgie, </w:t>
      </w:r>
      <w:r w:rsidR="00BA4065">
        <w:rPr>
          <w:rFonts w:ascii="Arial Nova Light" w:hAnsi="Arial Nova Light" w:cstheme="minorHAnsi"/>
          <w:sz w:val="20"/>
          <w:szCs w:val="20"/>
        </w:rPr>
        <w:t>Polska, Slovenska,</w:t>
      </w:r>
      <w:r w:rsidR="009E21E3">
        <w:rPr>
          <w:rFonts w:ascii="Arial Nova Light" w:hAnsi="Arial Nova Light" w:cstheme="minorHAnsi"/>
          <w:sz w:val="20"/>
          <w:szCs w:val="20"/>
        </w:rPr>
        <w:t xml:space="preserve"> Chorvatska, </w:t>
      </w:r>
      <w:r w:rsidR="00C15E3B">
        <w:rPr>
          <w:rFonts w:ascii="Arial Nova Light" w:hAnsi="Arial Nova Light" w:cstheme="minorHAnsi"/>
          <w:sz w:val="20"/>
          <w:szCs w:val="20"/>
        </w:rPr>
        <w:t xml:space="preserve">Rumunska, </w:t>
      </w:r>
      <w:r w:rsidR="009E21E3">
        <w:rPr>
          <w:rFonts w:ascii="Arial Nova Light" w:hAnsi="Arial Nova Light" w:cstheme="minorHAnsi"/>
          <w:sz w:val="20"/>
          <w:szCs w:val="20"/>
        </w:rPr>
        <w:t>Maďarska,</w:t>
      </w:r>
      <w:r w:rsidR="00BA4065">
        <w:rPr>
          <w:rFonts w:ascii="Arial Nova Light" w:hAnsi="Arial Nova Light" w:cstheme="minorHAnsi"/>
          <w:sz w:val="20"/>
          <w:szCs w:val="20"/>
        </w:rPr>
        <w:t xml:space="preserve"> </w:t>
      </w:r>
      <w:r w:rsidR="00195CD7">
        <w:rPr>
          <w:rFonts w:ascii="Arial Nova Light" w:hAnsi="Arial Nova Light" w:cstheme="minorHAnsi"/>
          <w:sz w:val="20"/>
          <w:szCs w:val="20"/>
        </w:rPr>
        <w:t>Albánie, Bosny a Hercegoviny, Srbska a Severní Makedonie</w:t>
      </w:r>
      <w:r w:rsidR="003E32CE">
        <w:rPr>
          <w:rFonts w:ascii="Arial Nova Light" w:hAnsi="Arial Nova Light" w:cstheme="minorHAnsi"/>
          <w:sz w:val="20"/>
          <w:szCs w:val="20"/>
        </w:rPr>
        <w:t xml:space="preserve">, </w:t>
      </w:r>
      <w:r w:rsidR="000A1176">
        <w:rPr>
          <w:rFonts w:ascii="Arial Nova Light" w:hAnsi="Arial Nova Light" w:cstheme="minorHAnsi"/>
          <w:sz w:val="20"/>
          <w:szCs w:val="20"/>
        </w:rPr>
        <w:t xml:space="preserve">Ukrajiny </w:t>
      </w:r>
      <w:r w:rsidR="003E32CE">
        <w:rPr>
          <w:rFonts w:ascii="Arial Nova Light" w:hAnsi="Arial Nova Light" w:cstheme="minorHAnsi"/>
          <w:sz w:val="20"/>
          <w:szCs w:val="20"/>
        </w:rPr>
        <w:t>a do mimoevropských zemí</w:t>
      </w:r>
      <w:r w:rsidR="00997B00">
        <w:rPr>
          <w:rFonts w:ascii="Arial Nova Light" w:hAnsi="Arial Nova Light" w:cstheme="minorHAnsi"/>
          <w:sz w:val="20"/>
          <w:szCs w:val="20"/>
        </w:rPr>
        <w:t>,</w:t>
      </w:r>
      <w:r w:rsidR="003E32CE">
        <w:rPr>
          <w:rFonts w:ascii="Arial Nova Light" w:hAnsi="Arial Nova Light" w:cstheme="minorHAnsi"/>
          <w:sz w:val="20"/>
          <w:szCs w:val="20"/>
        </w:rPr>
        <w:t xml:space="preserve"> </w:t>
      </w:r>
      <w:r w:rsidR="002D7A0B">
        <w:rPr>
          <w:rFonts w:ascii="Arial Nova Light" w:hAnsi="Arial Nova Light" w:cstheme="minorHAnsi"/>
          <w:sz w:val="20"/>
          <w:szCs w:val="20"/>
        </w:rPr>
        <w:t>Libanonu, Bangladéše, Číny</w:t>
      </w:r>
      <w:r w:rsidR="00C15E3B">
        <w:rPr>
          <w:rFonts w:ascii="Arial Nova Light" w:hAnsi="Arial Nova Light" w:cstheme="minorHAnsi"/>
          <w:sz w:val="20"/>
          <w:szCs w:val="20"/>
        </w:rPr>
        <w:t xml:space="preserve">, Thajska, </w:t>
      </w:r>
      <w:r w:rsidR="00997B00">
        <w:rPr>
          <w:rFonts w:ascii="Arial Nova Light" w:hAnsi="Arial Nova Light" w:cstheme="minorHAnsi"/>
          <w:sz w:val="20"/>
          <w:szCs w:val="20"/>
        </w:rPr>
        <w:t>Kolumbie, Kuby</w:t>
      </w:r>
      <w:r w:rsidR="0009389D">
        <w:rPr>
          <w:rFonts w:ascii="Arial Nova Light" w:hAnsi="Arial Nova Light" w:cstheme="minorHAnsi"/>
          <w:sz w:val="20"/>
          <w:szCs w:val="20"/>
        </w:rPr>
        <w:t xml:space="preserve">, </w:t>
      </w:r>
      <w:r w:rsidR="00C15E3B">
        <w:rPr>
          <w:rFonts w:ascii="Arial Nova Light" w:hAnsi="Arial Nova Light" w:cstheme="minorHAnsi"/>
          <w:sz w:val="20"/>
          <w:szCs w:val="20"/>
        </w:rPr>
        <w:t>Pobřeží slonoviny</w:t>
      </w:r>
      <w:r w:rsidR="0009389D">
        <w:rPr>
          <w:rFonts w:ascii="Arial Nova Light" w:hAnsi="Arial Nova Light" w:cstheme="minorHAnsi"/>
          <w:sz w:val="20"/>
          <w:szCs w:val="20"/>
        </w:rPr>
        <w:t>, Sp</w:t>
      </w:r>
      <w:r w:rsidR="00413A08">
        <w:rPr>
          <w:rFonts w:ascii="Arial Nova Light" w:hAnsi="Arial Nova Light" w:cstheme="minorHAnsi"/>
          <w:sz w:val="20"/>
          <w:szCs w:val="20"/>
        </w:rPr>
        <w:t>o</w:t>
      </w:r>
      <w:r w:rsidR="0009389D">
        <w:rPr>
          <w:rFonts w:ascii="Arial Nova Light" w:hAnsi="Arial Nova Light" w:cstheme="minorHAnsi"/>
          <w:sz w:val="20"/>
          <w:szCs w:val="20"/>
        </w:rPr>
        <w:t>jených arabských emirátů.</w:t>
      </w:r>
    </w:p>
    <w:p w14:paraId="5805F436" w14:textId="77777777" w:rsidR="00FF67F0" w:rsidRPr="003B6937" w:rsidRDefault="00FF67F0" w:rsidP="00CD6EEE">
      <w:pPr>
        <w:jc w:val="both"/>
        <w:rPr>
          <w:rFonts w:ascii="Arial Nova Light" w:hAnsi="Arial Nova Light" w:cstheme="minorHAnsi"/>
          <w:sz w:val="20"/>
          <w:szCs w:val="20"/>
        </w:rPr>
      </w:pPr>
    </w:p>
    <w:p w14:paraId="777691A2" w14:textId="77777777" w:rsidR="00FF67F0" w:rsidRPr="003B6937" w:rsidRDefault="00FF67F0" w:rsidP="00CD6EEE">
      <w:pPr>
        <w:jc w:val="both"/>
        <w:rPr>
          <w:rFonts w:ascii="Arial Nova Light" w:hAnsi="Arial Nova Light" w:cstheme="minorHAnsi"/>
          <w:sz w:val="20"/>
          <w:szCs w:val="20"/>
        </w:rPr>
      </w:pPr>
    </w:p>
    <w:p w14:paraId="0EE4A513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5B132A90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09A9DFB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490E1DE0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46D9501B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30C90C11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6782F081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403493D6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0A7B82F2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27DBE281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77AD26CA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0BDAF616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536252F5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p w14:paraId="1819564D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bookmarkEnd w:id="0"/>
    <w:bookmarkEnd w:id="1"/>
    <w:p w14:paraId="59A9D66D" w14:textId="77777777" w:rsidR="00FE6AD0" w:rsidRPr="003B6937" w:rsidRDefault="00FE6AD0" w:rsidP="00CD6EEE">
      <w:pPr>
        <w:contextualSpacing/>
        <w:jc w:val="both"/>
        <w:rPr>
          <w:rFonts w:ascii="Arial Nova Light" w:hAnsi="Arial Nova Light" w:cstheme="minorHAnsi"/>
          <w:sz w:val="20"/>
          <w:szCs w:val="20"/>
        </w:rPr>
      </w:pPr>
    </w:p>
    <w:sectPr w:rsidR="00FE6AD0" w:rsidRPr="003B6937" w:rsidSect="00257C4F">
      <w:headerReference w:type="default" r:id="rId8"/>
      <w:footerReference w:type="default" r:id="rId9"/>
      <w:pgSz w:w="11906" w:h="16838"/>
      <w:pgMar w:top="1417" w:right="1417" w:bottom="1417" w:left="1417" w:header="0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8EFCB" w14:textId="77777777" w:rsidR="00B36630" w:rsidRDefault="00B36630" w:rsidP="00654AFB">
      <w:pPr>
        <w:spacing w:after="0" w:line="240" w:lineRule="auto"/>
      </w:pPr>
      <w:r>
        <w:separator/>
      </w:r>
    </w:p>
  </w:endnote>
  <w:endnote w:type="continuationSeparator" w:id="0">
    <w:p w14:paraId="1B805B30" w14:textId="77777777" w:rsidR="00B36630" w:rsidRDefault="00B36630" w:rsidP="0065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4094717"/>
      <w:docPartObj>
        <w:docPartGallery w:val="Page Numbers (Bottom of Page)"/>
        <w:docPartUnique/>
      </w:docPartObj>
    </w:sdtPr>
    <w:sdtEndPr/>
    <w:sdtContent>
      <w:p w14:paraId="3BDD7BE3" w14:textId="1282778D" w:rsidR="00257C4F" w:rsidRDefault="00257C4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FB2917" w14:textId="77777777" w:rsidR="00090A72" w:rsidRDefault="00090A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F935" w14:textId="77777777" w:rsidR="00B36630" w:rsidRDefault="00B36630" w:rsidP="00654AFB">
      <w:pPr>
        <w:spacing w:after="0" w:line="240" w:lineRule="auto"/>
      </w:pPr>
      <w:r>
        <w:separator/>
      </w:r>
    </w:p>
  </w:footnote>
  <w:footnote w:type="continuationSeparator" w:id="0">
    <w:p w14:paraId="49CFAF73" w14:textId="77777777" w:rsidR="00B36630" w:rsidRDefault="00B36630" w:rsidP="00654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50F8" w14:textId="77777777" w:rsidR="00090A72" w:rsidRDefault="00090A72" w:rsidP="00654AFB">
    <w:pPr>
      <w:pStyle w:val="Zhlav"/>
      <w:tabs>
        <w:tab w:val="left" w:pos="5387"/>
      </w:tabs>
      <w:ind w:left="1134" w:right="1133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6B7EBFB" wp14:editId="2E7DF6D1">
          <wp:simplePos x="0" y="0"/>
          <wp:positionH relativeFrom="column">
            <wp:posOffset>2964180</wp:posOffset>
          </wp:positionH>
          <wp:positionV relativeFrom="paragraph">
            <wp:posOffset>0</wp:posOffset>
          </wp:positionV>
          <wp:extent cx="3427095" cy="1952625"/>
          <wp:effectExtent l="0" t="0" r="1905" b="9525"/>
          <wp:wrapSquare wrapText="bothSides"/>
          <wp:docPr id="1" name="Obrázek 0" descr="Logo MZe - bez Č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Ze - bez Č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7095" cy="195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83149B" w14:textId="77777777" w:rsidR="00090A72" w:rsidRDefault="00090A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91A5A"/>
    <w:multiLevelType w:val="hybridMultilevel"/>
    <w:tmpl w:val="B07AE084"/>
    <w:lvl w:ilvl="0" w:tplc="C22A4B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D4319"/>
    <w:multiLevelType w:val="hybridMultilevel"/>
    <w:tmpl w:val="B07AE084"/>
    <w:lvl w:ilvl="0" w:tplc="C22A4BEC">
      <w:start w:val="1"/>
      <w:numFmt w:val="decimal"/>
      <w:lvlText w:val="%1."/>
      <w:lvlJc w:val="left"/>
      <w:pPr>
        <w:ind w:left="355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num w:numId="1" w16cid:durableId="1029835031">
    <w:abstractNumId w:val="1"/>
  </w:num>
  <w:num w:numId="2" w16cid:durableId="208772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AFB"/>
    <w:rsid w:val="00004FE5"/>
    <w:rsid w:val="00010C76"/>
    <w:rsid w:val="00013439"/>
    <w:rsid w:val="000157DA"/>
    <w:rsid w:val="00020809"/>
    <w:rsid w:val="0002796D"/>
    <w:rsid w:val="00043011"/>
    <w:rsid w:val="00053A38"/>
    <w:rsid w:val="0005463C"/>
    <w:rsid w:val="00055403"/>
    <w:rsid w:val="0006119C"/>
    <w:rsid w:val="00061BBD"/>
    <w:rsid w:val="000730ED"/>
    <w:rsid w:val="00076841"/>
    <w:rsid w:val="00090A72"/>
    <w:rsid w:val="00092F48"/>
    <w:rsid w:val="00093279"/>
    <w:rsid w:val="0009389D"/>
    <w:rsid w:val="000951AE"/>
    <w:rsid w:val="000A1176"/>
    <w:rsid w:val="000A1427"/>
    <w:rsid w:val="000A3F04"/>
    <w:rsid w:val="000B3ACB"/>
    <w:rsid w:val="000B73BA"/>
    <w:rsid w:val="000B7800"/>
    <w:rsid w:val="000C4D32"/>
    <w:rsid w:val="000D15F7"/>
    <w:rsid w:val="000E0E15"/>
    <w:rsid w:val="000E11B9"/>
    <w:rsid w:val="000E3620"/>
    <w:rsid w:val="000E7DC9"/>
    <w:rsid w:val="000F5860"/>
    <w:rsid w:val="00101C8A"/>
    <w:rsid w:val="001035C0"/>
    <w:rsid w:val="0010490F"/>
    <w:rsid w:val="001049BF"/>
    <w:rsid w:val="00114009"/>
    <w:rsid w:val="0011490F"/>
    <w:rsid w:val="00114BB3"/>
    <w:rsid w:val="001176A6"/>
    <w:rsid w:val="00120DC1"/>
    <w:rsid w:val="0012114E"/>
    <w:rsid w:val="00123F07"/>
    <w:rsid w:val="001268A2"/>
    <w:rsid w:val="00145043"/>
    <w:rsid w:val="00160191"/>
    <w:rsid w:val="00177FDD"/>
    <w:rsid w:val="00182C3A"/>
    <w:rsid w:val="00195AA9"/>
    <w:rsid w:val="00195CD7"/>
    <w:rsid w:val="001A2AE9"/>
    <w:rsid w:val="001A493E"/>
    <w:rsid w:val="001A602D"/>
    <w:rsid w:val="001B7BAD"/>
    <w:rsid w:val="001C2879"/>
    <w:rsid w:val="001C3A47"/>
    <w:rsid w:val="001D17E2"/>
    <w:rsid w:val="001D5796"/>
    <w:rsid w:val="001D6E93"/>
    <w:rsid w:val="001E2D05"/>
    <w:rsid w:val="001E313B"/>
    <w:rsid w:val="001E6AFF"/>
    <w:rsid w:val="001F56C2"/>
    <w:rsid w:val="00200DBE"/>
    <w:rsid w:val="0020128E"/>
    <w:rsid w:val="00201FF7"/>
    <w:rsid w:val="00216222"/>
    <w:rsid w:val="002231A2"/>
    <w:rsid w:val="002232C0"/>
    <w:rsid w:val="00226F63"/>
    <w:rsid w:val="00230F28"/>
    <w:rsid w:val="002357E5"/>
    <w:rsid w:val="0024335B"/>
    <w:rsid w:val="0024568A"/>
    <w:rsid w:val="00252793"/>
    <w:rsid w:val="002533DA"/>
    <w:rsid w:val="00253941"/>
    <w:rsid w:val="00257C4F"/>
    <w:rsid w:val="0026276A"/>
    <w:rsid w:val="00274981"/>
    <w:rsid w:val="002759AF"/>
    <w:rsid w:val="00281430"/>
    <w:rsid w:val="00282619"/>
    <w:rsid w:val="00283A13"/>
    <w:rsid w:val="00286553"/>
    <w:rsid w:val="00287361"/>
    <w:rsid w:val="002875D2"/>
    <w:rsid w:val="00292E87"/>
    <w:rsid w:val="002B3C20"/>
    <w:rsid w:val="002B5948"/>
    <w:rsid w:val="002C1D09"/>
    <w:rsid w:val="002D0A4A"/>
    <w:rsid w:val="002D7A0B"/>
    <w:rsid w:val="002E1F82"/>
    <w:rsid w:val="002E2A1C"/>
    <w:rsid w:val="002E3299"/>
    <w:rsid w:val="002E386C"/>
    <w:rsid w:val="00306636"/>
    <w:rsid w:val="00307701"/>
    <w:rsid w:val="00307831"/>
    <w:rsid w:val="00314449"/>
    <w:rsid w:val="00323C21"/>
    <w:rsid w:val="003366DB"/>
    <w:rsid w:val="00344CC1"/>
    <w:rsid w:val="00347A71"/>
    <w:rsid w:val="00353615"/>
    <w:rsid w:val="00356750"/>
    <w:rsid w:val="00356F3C"/>
    <w:rsid w:val="00357215"/>
    <w:rsid w:val="00366082"/>
    <w:rsid w:val="00370494"/>
    <w:rsid w:val="00374540"/>
    <w:rsid w:val="003834FB"/>
    <w:rsid w:val="00384613"/>
    <w:rsid w:val="00385B98"/>
    <w:rsid w:val="00387561"/>
    <w:rsid w:val="0039158D"/>
    <w:rsid w:val="00393113"/>
    <w:rsid w:val="0039439D"/>
    <w:rsid w:val="003A2113"/>
    <w:rsid w:val="003A237A"/>
    <w:rsid w:val="003A36E0"/>
    <w:rsid w:val="003B00FC"/>
    <w:rsid w:val="003B618D"/>
    <w:rsid w:val="003B6937"/>
    <w:rsid w:val="003B7027"/>
    <w:rsid w:val="003B752F"/>
    <w:rsid w:val="003B7FD4"/>
    <w:rsid w:val="003C0C7E"/>
    <w:rsid w:val="003D788B"/>
    <w:rsid w:val="003E2B91"/>
    <w:rsid w:val="003E32CE"/>
    <w:rsid w:val="003E7958"/>
    <w:rsid w:val="003F57FD"/>
    <w:rsid w:val="00401847"/>
    <w:rsid w:val="004056AF"/>
    <w:rsid w:val="00413A08"/>
    <w:rsid w:val="00420CCF"/>
    <w:rsid w:val="00426988"/>
    <w:rsid w:val="00431159"/>
    <w:rsid w:val="004443BC"/>
    <w:rsid w:val="0044737B"/>
    <w:rsid w:val="00450430"/>
    <w:rsid w:val="0045138F"/>
    <w:rsid w:val="0045386A"/>
    <w:rsid w:val="00454073"/>
    <w:rsid w:val="00462E90"/>
    <w:rsid w:val="00464A8A"/>
    <w:rsid w:val="00470CFE"/>
    <w:rsid w:val="00471E18"/>
    <w:rsid w:val="0047672A"/>
    <w:rsid w:val="00476EA4"/>
    <w:rsid w:val="00480621"/>
    <w:rsid w:val="00490816"/>
    <w:rsid w:val="00492F65"/>
    <w:rsid w:val="004A003E"/>
    <w:rsid w:val="004A0445"/>
    <w:rsid w:val="004A1A18"/>
    <w:rsid w:val="004A45C2"/>
    <w:rsid w:val="004B4E68"/>
    <w:rsid w:val="004C3721"/>
    <w:rsid w:val="004C6C02"/>
    <w:rsid w:val="004C7898"/>
    <w:rsid w:val="004D0E88"/>
    <w:rsid w:val="004D1C81"/>
    <w:rsid w:val="004D30EE"/>
    <w:rsid w:val="004D3698"/>
    <w:rsid w:val="004E6DEA"/>
    <w:rsid w:val="004F2C36"/>
    <w:rsid w:val="00506BB6"/>
    <w:rsid w:val="0051048E"/>
    <w:rsid w:val="005104D6"/>
    <w:rsid w:val="00511E25"/>
    <w:rsid w:val="005149E3"/>
    <w:rsid w:val="0051706C"/>
    <w:rsid w:val="005216EC"/>
    <w:rsid w:val="005222E2"/>
    <w:rsid w:val="00527490"/>
    <w:rsid w:val="00527E4B"/>
    <w:rsid w:val="005303F4"/>
    <w:rsid w:val="00532F9E"/>
    <w:rsid w:val="00536A82"/>
    <w:rsid w:val="0054101B"/>
    <w:rsid w:val="005428E8"/>
    <w:rsid w:val="005431B5"/>
    <w:rsid w:val="00550CBD"/>
    <w:rsid w:val="00551808"/>
    <w:rsid w:val="00562EBE"/>
    <w:rsid w:val="0056301D"/>
    <w:rsid w:val="00563D33"/>
    <w:rsid w:val="00575280"/>
    <w:rsid w:val="00576C5D"/>
    <w:rsid w:val="00582899"/>
    <w:rsid w:val="005910E8"/>
    <w:rsid w:val="00593F82"/>
    <w:rsid w:val="00597E68"/>
    <w:rsid w:val="005A2816"/>
    <w:rsid w:val="005B027B"/>
    <w:rsid w:val="005B1390"/>
    <w:rsid w:val="005B24BA"/>
    <w:rsid w:val="005C365B"/>
    <w:rsid w:val="005C4EE7"/>
    <w:rsid w:val="005C6E0A"/>
    <w:rsid w:val="005C7CF5"/>
    <w:rsid w:val="005D06D4"/>
    <w:rsid w:val="005D3A99"/>
    <w:rsid w:val="005D6872"/>
    <w:rsid w:val="005F0622"/>
    <w:rsid w:val="005F2F32"/>
    <w:rsid w:val="005F5DDE"/>
    <w:rsid w:val="00617214"/>
    <w:rsid w:val="006278F6"/>
    <w:rsid w:val="00635D3D"/>
    <w:rsid w:val="00645715"/>
    <w:rsid w:val="00645F6C"/>
    <w:rsid w:val="0064756E"/>
    <w:rsid w:val="006475D3"/>
    <w:rsid w:val="00654AFB"/>
    <w:rsid w:val="006612AA"/>
    <w:rsid w:val="00661CFD"/>
    <w:rsid w:val="00670AB6"/>
    <w:rsid w:val="00672216"/>
    <w:rsid w:val="00675AEA"/>
    <w:rsid w:val="00681F45"/>
    <w:rsid w:val="00682800"/>
    <w:rsid w:val="006931F2"/>
    <w:rsid w:val="00697493"/>
    <w:rsid w:val="006A08F2"/>
    <w:rsid w:val="006A1558"/>
    <w:rsid w:val="006B0603"/>
    <w:rsid w:val="006B0E7C"/>
    <w:rsid w:val="006B3745"/>
    <w:rsid w:val="006C08FB"/>
    <w:rsid w:val="006C790A"/>
    <w:rsid w:val="006D55BA"/>
    <w:rsid w:val="006E11F5"/>
    <w:rsid w:val="006F6759"/>
    <w:rsid w:val="007036DE"/>
    <w:rsid w:val="00733B90"/>
    <w:rsid w:val="00734B0E"/>
    <w:rsid w:val="00741D72"/>
    <w:rsid w:val="00743BE2"/>
    <w:rsid w:val="00746955"/>
    <w:rsid w:val="0075193D"/>
    <w:rsid w:val="007571C0"/>
    <w:rsid w:val="00757A46"/>
    <w:rsid w:val="00760C41"/>
    <w:rsid w:val="007624C0"/>
    <w:rsid w:val="00763DD5"/>
    <w:rsid w:val="007710AC"/>
    <w:rsid w:val="00781C07"/>
    <w:rsid w:val="007852DA"/>
    <w:rsid w:val="00787723"/>
    <w:rsid w:val="00790822"/>
    <w:rsid w:val="007940CC"/>
    <w:rsid w:val="007A4659"/>
    <w:rsid w:val="007B0015"/>
    <w:rsid w:val="007B1509"/>
    <w:rsid w:val="007B151F"/>
    <w:rsid w:val="007B25D9"/>
    <w:rsid w:val="007C38D4"/>
    <w:rsid w:val="007C6F8C"/>
    <w:rsid w:val="007D6F54"/>
    <w:rsid w:val="007E3B66"/>
    <w:rsid w:val="007F3F7A"/>
    <w:rsid w:val="007F5900"/>
    <w:rsid w:val="007F6F4F"/>
    <w:rsid w:val="00810106"/>
    <w:rsid w:val="008207B6"/>
    <w:rsid w:val="008250A0"/>
    <w:rsid w:val="0082510A"/>
    <w:rsid w:val="00826BB4"/>
    <w:rsid w:val="008328E3"/>
    <w:rsid w:val="00836A49"/>
    <w:rsid w:val="00854A02"/>
    <w:rsid w:val="00857B35"/>
    <w:rsid w:val="00862468"/>
    <w:rsid w:val="00877293"/>
    <w:rsid w:val="00877FB9"/>
    <w:rsid w:val="00887D79"/>
    <w:rsid w:val="008908CA"/>
    <w:rsid w:val="008973EF"/>
    <w:rsid w:val="008A09EA"/>
    <w:rsid w:val="008B509F"/>
    <w:rsid w:val="008C13C5"/>
    <w:rsid w:val="008C1668"/>
    <w:rsid w:val="008D2B71"/>
    <w:rsid w:val="008E0565"/>
    <w:rsid w:val="008E3319"/>
    <w:rsid w:val="008E3ECA"/>
    <w:rsid w:val="008E45C5"/>
    <w:rsid w:val="008E591F"/>
    <w:rsid w:val="008F0DDF"/>
    <w:rsid w:val="008F70D5"/>
    <w:rsid w:val="009015BD"/>
    <w:rsid w:val="00901781"/>
    <w:rsid w:val="0090340D"/>
    <w:rsid w:val="009048D8"/>
    <w:rsid w:val="00904D88"/>
    <w:rsid w:val="0090773F"/>
    <w:rsid w:val="00907E47"/>
    <w:rsid w:val="0091740C"/>
    <w:rsid w:val="00927824"/>
    <w:rsid w:val="00931B3A"/>
    <w:rsid w:val="009336B8"/>
    <w:rsid w:val="00934D1B"/>
    <w:rsid w:val="00935EE2"/>
    <w:rsid w:val="0093799E"/>
    <w:rsid w:val="00940CC3"/>
    <w:rsid w:val="00955F0C"/>
    <w:rsid w:val="00962F77"/>
    <w:rsid w:val="00964B2D"/>
    <w:rsid w:val="0097185A"/>
    <w:rsid w:val="009745D9"/>
    <w:rsid w:val="00976B1C"/>
    <w:rsid w:val="00982B85"/>
    <w:rsid w:val="00983F31"/>
    <w:rsid w:val="00991931"/>
    <w:rsid w:val="009938AD"/>
    <w:rsid w:val="00997A3F"/>
    <w:rsid w:val="00997B00"/>
    <w:rsid w:val="009A2F10"/>
    <w:rsid w:val="009A4354"/>
    <w:rsid w:val="009C2C2C"/>
    <w:rsid w:val="009C38FA"/>
    <w:rsid w:val="009D34A3"/>
    <w:rsid w:val="009E21E3"/>
    <w:rsid w:val="009E6F4F"/>
    <w:rsid w:val="009E762E"/>
    <w:rsid w:val="009F2EE0"/>
    <w:rsid w:val="009F7913"/>
    <w:rsid w:val="00A0030C"/>
    <w:rsid w:val="00A04B9F"/>
    <w:rsid w:val="00A057D3"/>
    <w:rsid w:val="00A1444C"/>
    <w:rsid w:val="00A3067A"/>
    <w:rsid w:val="00A31C7C"/>
    <w:rsid w:val="00A34DF3"/>
    <w:rsid w:val="00A431C0"/>
    <w:rsid w:val="00A46647"/>
    <w:rsid w:val="00A505E0"/>
    <w:rsid w:val="00A65A53"/>
    <w:rsid w:val="00A7428F"/>
    <w:rsid w:val="00A75405"/>
    <w:rsid w:val="00A87F6B"/>
    <w:rsid w:val="00A9241B"/>
    <w:rsid w:val="00AA0055"/>
    <w:rsid w:val="00AA0349"/>
    <w:rsid w:val="00AB311E"/>
    <w:rsid w:val="00AC288C"/>
    <w:rsid w:val="00AC427B"/>
    <w:rsid w:val="00AC4CAF"/>
    <w:rsid w:val="00AD00B3"/>
    <w:rsid w:val="00AD1D7B"/>
    <w:rsid w:val="00AD7CCD"/>
    <w:rsid w:val="00AE24F8"/>
    <w:rsid w:val="00AE3751"/>
    <w:rsid w:val="00AE3AB0"/>
    <w:rsid w:val="00AE6A5A"/>
    <w:rsid w:val="00AF64B9"/>
    <w:rsid w:val="00AF7979"/>
    <w:rsid w:val="00B01CDF"/>
    <w:rsid w:val="00B135C8"/>
    <w:rsid w:val="00B167FF"/>
    <w:rsid w:val="00B254F6"/>
    <w:rsid w:val="00B25A29"/>
    <w:rsid w:val="00B273A8"/>
    <w:rsid w:val="00B314A0"/>
    <w:rsid w:val="00B36576"/>
    <w:rsid w:val="00B36630"/>
    <w:rsid w:val="00B424BA"/>
    <w:rsid w:val="00B43167"/>
    <w:rsid w:val="00B478FA"/>
    <w:rsid w:val="00B62EB5"/>
    <w:rsid w:val="00B7132F"/>
    <w:rsid w:val="00B718A4"/>
    <w:rsid w:val="00B9290F"/>
    <w:rsid w:val="00B9324C"/>
    <w:rsid w:val="00BA4065"/>
    <w:rsid w:val="00BA4E83"/>
    <w:rsid w:val="00BA6683"/>
    <w:rsid w:val="00BB1850"/>
    <w:rsid w:val="00BB3979"/>
    <w:rsid w:val="00BC32EA"/>
    <w:rsid w:val="00BC70B6"/>
    <w:rsid w:val="00BD26D2"/>
    <w:rsid w:val="00BD5220"/>
    <w:rsid w:val="00BE02E2"/>
    <w:rsid w:val="00BE3AC3"/>
    <w:rsid w:val="00BE5934"/>
    <w:rsid w:val="00BF24B0"/>
    <w:rsid w:val="00BF5172"/>
    <w:rsid w:val="00C005B3"/>
    <w:rsid w:val="00C065BE"/>
    <w:rsid w:val="00C10CAE"/>
    <w:rsid w:val="00C15E3B"/>
    <w:rsid w:val="00C1673C"/>
    <w:rsid w:val="00C24D0C"/>
    <w:rsid w:val="00C25CDE"/>
    <w:rsid w:val="00C3277D"/>
    <w:rsid w:val="00C3758B"/>
    <w:rsid w:val="00C43181"/>
    <w:rsid w:val="00C6036A"/>
    <w:rsid w:val="00C67C88"/>
    <w:rsid w:val="00C72522"/>
    <w:rsid w:val="00C84E71"/>
    <w:rsid w:val="00C854F9"/>
    <w:rsid w:val="00C86808"/>
    <w:rsid w:val="00CA2523"/>
    <w:rsid w:val="00CA2D69"/>
    <w:rsid w:val="00CA3310"/>
    <w:rsid w:val="00CB22FB"/>
    <w:rsid w:val="00CB7442"/>
    <w:rsid w:val="00CD6BF7"/>
    <w:rsid w:val="00CD6EEE"/>
    <w:rsid w:val="00CE08A4"/>
    <w:rsid w:val="00CF15AB"/>
    <w:rsid w:val="00CF2C0B"/>
    <w:rsid w:val="00CF4D82"/>
    <w:rsid w:val="00D11438"/>
    <w:rsid w:val="00D114D0"/>
    <w:rsid w:val="00D24BBC"/>
    <w:rsid w:val="00D25DE3"/>
    <w:rsid w:val="00D339ED"/>
    <w:rsid w:val="00D35D17"/>
    <w:rsid w:val="00D35EFE"/>
    <w:rsid w:val="00D5408C"/>
    <w:rsid w:val="00D6577A"/>
    <w:rsid w:val="00D71758"/>
    <w:rsid w:val="00D824DA"/>
    <w:rsid w:val="00D97BDC"/>
    <w:rsid w:val="00DB10ED"/>
    <w:rsid w:val="00DC0A05"/>
    <w:rsid w:val="00DC2F15"/>
    <w:rsid w:val="00DC37CB"/>
    <w:rsid w:val="00DD1EE3"/>
    <w:rsid w:val="00DD3323"/>
    <w:rsid w:val="00DD48D6"/>
    <w:rsid w:val="00DD4CC1"/>
    <w:rsid w:val="00DF313F"/>
    <w:rsid w:val="00DF3F8F"/>
    <w:rsid w:val="00E042DB"/>
    <w:rsid w:val="00E04E24"/>
    <w:rsid w:val="00E10BC9"/>
    <w:rsid w:val="00E22A93"/>
    <w:rsid w:val="00E27C03"/>
    <w:rsid w:val="00E312A7"/>
    <w:rsid w:val="00E37ACB"/>
    <w:rsid w:val="00E42312"/>
    <w:rsid w:val="00E43DB9"/>
    <w:rsid w:val="00E4620D"/>
    <w:rsid w:val="00E7320F"/>
    <w:rsid w:val="00E80CD2"/>
    <w:rsid w:val="00E93956"/>
    <w:rsid w:val="00E94FA1"/>
    <w:rsid w:val="00E969B6"/>
    <w:rsid w:val="00EA1AE1"/>
    <w:rsid w:val="00EA41D8"/>
    <w:rsid w:val="00EA6A7D"/>
    <w:rsid w:val="00EB2ED5"/>
    <w:rsid w:val="00EB4098"/>
    <w:rsid w:val="00EB60A4"/>
    <w:rsid w:val="00ED0C37"/>
    <w:rsid w:val="00ED0FA3"/>
    <w:rsid w:val="00ED2B78"/>
    <w:rsid w:val="00ED3D35"/>
    <w:rsid w:val="00ED6E5B"/>
    <w:rsid w:val="00ED7772"/>
    <w:rsid w:val="00EE09BC"/>
    <w:rsid w:val="00EE0AEC"/>
    <w:rsid w:val="00EE5BA7"/>
    <w:rsid w:val="00EF797F"/>
    <w:rsid w:val="00EF7996"/>
    <w:rsid w:val="00F03093"/>
    <w:rsid w:val="00F03DDE"/>
    <w:rsid w:val="00F0619B"/>
    <w:rsid w:val="00F10B83"/>
    <w:rsid w:val="00F13C0D"/>
    <w:rsid w:val="00F255FD"/>
    <w:rsid w:val="00F26F50"/>
    <w:rsid w:val="00F3024C"/>
    <w:rsid w:val="00F31395"/>
    <w:rsid w:val="00F3295B"/>
    <w:rsid w:val="00F341E0"/>
    <w:rsid w:val="00F4222B"/>
    <w:rsid w:val="00F512CF"/>
    <w:rsid w:val="00F579DC"/>
    <w:rsid w:val="00F64BFF"/>
    <w:rsid w:val="00F6524F"/>
    <w:rsid w:val="00F657BF"/>
    <w:rsid w:val="00F67250"/>
    <w:rsid w:val="00F67464"/>
    <w:rsid w:val="00F71CF6"/>
    <w:rsid w:val="00F755EA"/>
    <w:rsid w:val="00F92B35"/>
    <w:rsid w:val="00F94D67"/>
    <w:rsid w:val="00F97A72"/>
    <w:rsid w:val="00F97E14"/>
    <w:rsid w:val="00FA42B6"/>
    <w:rsid w:val="00FA7B67"/>
    <w:rsid w:val="00FB26C0"/>
    <w:rsid w:val="00FB4A85"/>
    <w:rsid w:val="00FC2DDB"/>
    <w:rsid w:val="00FD25BB"/>
    <w:rsid w:val="00FD6AD9"/>
    <w:rsid w:val="00FE0229"/>
    <w:rsid w:val="00FE123F"/>
    <w:rsid w:val="00FE5961"/>
    <w:rsid w:val="00FE6AD0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428A7"/>
  <w15:docId w15:val="{77D26C5C-BAD9-4A3A-BF40-8E169DEF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2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4AFB"/>
  </w:style>
  <w:style w:type="paragraph" w:styleId="Zpat">
    <w:name w:val="footer"/>
    <w:basedOn w:val="Normln"/>
    <w:link w:val="ZpatChar"/>
    <w:uiPriority w:val="99"/>
    <w:unhideWhenUsed/>
    <w:rsid w:val="00654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4AFB"/>
  </w:style>
  <w:style w:type="paragraph" w:styleId="Textbubliny">
    <w:name w:val="Balloon Text"/>
    <w:basedOn w:val="Normln"/>
    <w:link w:val="TextbublinyChar"/>
    <w:uiPriority w:val="99"/>
    <w:semiHidden/>
    <w:unhideWhenUsed/>
    <w:rsid w:val="0065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52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FC2D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FC2DDB"/>
    <w:pPr>
      <w:spacing w:line="259" w:lineRule="auto"/>
      <w:outlineLvl w:val="9"/>
    </w:pPr>
  </w:style>
  <w:style w:type="character" w:styleId="Hypertextovodkaz">
    <w:name w:val="Hyperlink"/>
    <w:basedOn w:val="Standardnpsmoodstavce"/>
    <w:uiPriority w:val="99"/>
    <w:unhideWhenUsed/>
    <w:rsid w:val="00983F3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3F3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B37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2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B3B57-E1A6-4AC0-B5DC-126BD7C6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10003707</dc:creator>
  <cp:lastModifiedBy>Fantová Irena</cp:lastModifiedBy>
  <cp:revision>2</cp:revision>
  <cp:lastPrinted>2023-03-23T10:53:00Z</cp:lastPrinted>
  <dcterms:created xsi:type="dcterms:W3CDTF">2025-04-01T12:13:00Z</dcterms:created>
  <dcterms:modified xsi:type="dcterms:W3CDTF">2025-04-01T12:13:00Z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2025-03-25T08:46:31Z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3111e8bd-0851-4292-9374-6ac35c4cfdbc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