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FA59" w14:textId="51036A32" w:rsidR="00591AF2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 xml:space="preserve">PŘÍLOHA č. </w:t>
      </w:r>
      <w:r w:rsidR="004D737F">
        <w:rPr>
          <w:rFonts w:eastAsia="Calibri" w:cstheme="minorHAnsi"/>
          <w:b/>
          <w:bCs/>
          <w:szCs w:val="20"/>
        </w:rPr>
        <w:t>4</w:t>
      </w:r>
      <w:r w:rsidRPr="00F2540D">
        <w:rPr>
          <w:rFonts w:eastAsia="Calibri" w:cstheme="minorHAnsi"/>
          <w:b/>
          <w:bCs/>
          <w:szCs w:val="20"/>
        </w:rPr>
        <w:t>:</w:t>
      </w:r>
    </w:p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4BF4734D" w14:textId="77777777" w:rsidR="004D737F" w:rsidRPr="004D737F" w:rsidRDefault="004D737F" w:rsidP="004D737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4D737F">
        <w:rPr>
          <w:rFonts w:eastAsia="Calibri" w:cstheme="minorHAnsi"/>
          <w:b/>
          <w:bCs/>
          <w:color w:val="000000"/>
          <w:sz w:val="22"/>
          <w:lang w:eastAsia="cs-CZ"/>
        </w:rPr>
        <w:t>PROTOKOL O OTEVÍRÁNÍ, POSOUZENÍ A HODNOCENÍ NABÍDEK</w:t>
      </w:r>
    </w:p>
    <w:p w14:paraId="7BF821E5" w14:textId="77777777" w:rsidR="004D737F" w:rsidRPr="004D737F" w:rsidRDefault="004D737F" w:rsidP="004D737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color w:val="000000"/>
          <w:szCs w:val="20"/>
          <w:lang w:eastAsia="cs-CZ"/>
        </w:rPr>
      </w:pPr>
      <w:r w:rsidRPr="004D737F">
        <w:rPr>
          <w:rFonts w:eastAsia="Calibri" w:cstheme="minorHAnsi"/>
          <w:color w:val="000000"/>
          <w:szCs w:val="20"/>
          <w:lang w:eastAsia="cs-CZ"/>
        </w:rPr>
        <w:t>(Doporučený vzor)</w:t>
      </w:r>
    </w:p>
    <w:p w14:paraId="79393D02" w14:textId="77777777" w:rsidR="004D737F" w:rsidRPr="004D737F" w:rsidRDefault="004D737F" w:rsidP="004D737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color w:val="000000"/>
          <w:szCs w:val="20"/>
          <w:lang w:eastAsia="cs-C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5530"/>
      </w:tblGrid>
      <w:tr w:rsidR="004D737F" w:rsidRPr="004D737F" w14:paraId="43EA464B" w14:textId="77777777" w:rsidTr="00B31E4C">
        <w:trPr>
          <w:trHeight w:val="106"/>
        </w:trPr>
        <w:tc>
          <w:tcPr>
            <w:tcW w:w="10031" w:type="dxa"/>
            <w:gridSpan w:val="2"/>
          </w:tcPr>
          <w:p w14:paraId="23E66872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1. Zadavatel: </w:t>
            </w:r>
            <w:r w:rsidRPr="004D737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jméno/název, IČO (pokud bylo přiděleno), sídlo</w:t>
            </w:r>
            <w:r w:rsidRPr="004D737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  <w:p w14:paraId="5941947C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</w:p>
        </w:tc>
      </w:tr>
      <w:tr w:rsidR="004D737F" w:rsidRPr="004D737F" w14:paraId="0CCFB68E" w14:textId="77777777" w:rsidTr="00B31E4C">
        <w:trPr>
          <w:trHeight w:val="482"/>
        </w:trPr>
        <w:tc>
          <w:tcPr>
            <w:tcW w:w="10031" w:type="dxa"/>
            <w:gridSpan w:val="2"/>
          </w:tcPr>
          <w:p w14:paraId="0D977EA5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2. Název zakázky: </w:t>
            </w:r>
          </w:p>
          <w:p w14:paraId="07E239CA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</w:p>
        </w:tc>
      </w:tr>
      <w:tr w:rsidR="004D737F" w:rsidRPr="004D737F" w14:paraId="334B75ED" w14:textId="77777777" w:rsidTr="00B31E4C">
        <w:trPr>
          <w:trHeight w:val="843"/>
        </w:trPr>
        <w:tc>
          <w:tcPr>
            <w:tcW w:w="10031" w:type="dxa"/>
            <w:gridSpan w:val="2"/>
          </w:tcPr>
          <w:p w14:paraId="179B1398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3. Datum a čas zahájení otevírání nabídek: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datum a čas ve formátu </w:t>
            </w:r>
            <w:proofErr w:type="spellStart"/>
            <w:proofErr w:type="gramStart"/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>dd.mm.rrrr</w:t>
            </w:r>
            <w:proofErr w:type="spellEnd"/>
            <w:proofErr w:type="gramEnd"/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>hh:mm</w:t>
            </w:r>
            <w:proofErr w:type="spellEnd"/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4D737F" w:rsidRPr="004D737F" w14:paraId="6F365A1C" w14:textId="77777777" w:rsidTr="00B31E4C">
        <w:trPr>
          <w:trHeight w:val="842"/>
        </w:trPr>
        <w:tc>
          <w:tcPr>
            <w:tcW w:w="10031" w:type="dxa"/>
            <w:gridSpan w:val="2"/>
          </w:tcPr>
          <w:p w14:paraId="70F7D86A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4. Přítomné osoby: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zadavatel/pověřená osoba/ komise, případně jiné osoby </w:t>
            </w:r>
          </w:p>
        </w:tc>
      </w:tr>
      <w:tr w:rsidR="004D737F" w:rsidRPr="004D737F" w14:paraId="487F966D" w14:textId="77777777" w:rsidTr="00B31E4C">
        <w:trPr>
          <w:trHeight w:val="1947"/>
        </w:trPr>
        <w:tc>
          <w:tcPr>
            <w:tcW w:w="10031" w:type="dxa"/>
            <w:gridSpan w:val="2"/>
          </w:tcPr>
          <w:p w14:paraId="132BCAE7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5. Seznam doručených nabídek: </w:t>
            </w:r>
          </w:p>
          <w:p w14:paraId="1213B498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color w:val="000000"/>
                <w:szCs w:val="20"/>
                <w:lang w:eastAsia="cs-CZ"/>
              </w:rPr>
              <w:t xml:space="preserve">Nabídka č. 1: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>název dodavatele, IČO (pokud bylo přiděleno), sídlo, datum a čas doručení nabídky</w:t>
            </w:r>
          </w:p>
          <w:p w14:paraId="1903F94C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color w:val="000000"/>
                <w:szCs w:val="20"/>
                <w:lang w:eastAsia="cs-CZ"/>
              </w:rPr>
              <w:t xml:space="preserve">Nabídka č. 2: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>název dodavatele, IČO (pokud bylo přiděleno), sídlo, datum a čas doručení nabídky</w:t>
            </w:r>
          </w:p>
        </w:tc>
      </w:tr>
      <w:tr w:rsidR="004D737F" w:rsidRPr="004D737F" w14:paraId="2B616403" w14:textId="77777777" w:rsidTr="00B31E4C">
        <w:trPr>
          <w:trHeight w:val="1280"/>
        </w:trPr>
        <w:tc>
          <w:tcPr>
            <w:tcW w:w="10031" w:type="dxa"/>
            <w:gridSpan w:val="2"/>
          </w:tcPr>
          <w:p w14:paraId="61BAA7D1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6. Prohlášení přítomných osob o neexistenci střetu zájmů a mlčenlivosti: </w:t>
            </w:r>
          </w:p>
          <w:p w14:paraId="50C4DD0F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i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Viz vzor Prohlášení o neexistenci střetu zájmů</w:t>
            </w:r>
          </w:p>
        </w:tc>
      </w:tr>
      <w:tr w:rsidR="004D737F" w:rsidRPr="004D737F" w14:paraId="0DC76EEB" w14:textId="77777777" w:rsidTr="00B31E4C">
        <w:trPr>
          <w:trHeight w:val="2411"/>
        </w:trPr>
        <w:tc>
          <w:tcPr>
            <w:tcW w:w="10031" w:type="dxa"/>
            <w:gridSpan w:val="2"/>
          </w:tcPr>
          <w:p w14:paraId="52469F94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7. Posouzení nabídek: </w:t>
            </w:r>
          </w:p>
          <w:p w14:paraId="7A64DE75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color w:val="000000"/>
                <w:szCs w:val="20"/>
                <w:lang w:eastAsia="cs-CZ"/>
              </w:rPr>
              <w:t xml:space="preserve">Nabídka č. 1: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název účastníka, nabídková cena </w:t>
            </w:r>
          </w:p>
          <w:p w14:paraId="0AB72BB6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Výsledek posouzení nabídky: Způsob splnění zadávacích podmínek, splnila zadávací podmínky ANO/NE/Účastník vyzván k doplnění/objasnění </w:t>
            </w:r>
          </w:p>
          <w:p w14:paraId="3014ACAD" w14:textId="6335540A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color w:val="000000"/>
                <w:szCs w:val="20"/>
                <w:lang w:eastAsia="cs-CZ"/>
              </w:rPr>
              <w:t>Nabídka č. 2:</w:t>
            </w:r>
            <w:r>
              <w:rPr>
                <w:rFonts w:eastAsia="Calibri" w:cstheme="minorHAnsi"/>
                <w:color w:val="000000"/>
                <w:szCs w:val="20"/>
                <w:lang w:eastAsia="cs-CZ"/>
              </w:rPr>
              <w:t xml:space="preserve">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název účastníka, nabídková cena </w:t>
            </w:r>
          </w:p>
          <w:p w14:paraId="24312E3C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>Výsledek posouzení nabídky: Způsob splnění zadávacích podmínek, splnila zadávací podmínky ANO/NE/Účastník vyzván k doplnění/objasnění</w:t>
            </w:r>
          </w:p>
        </w:tc>
      </w:tr>
      <w:tr w:rsidR="00B31E4C" w:rsidRPr="004D737F" w14:paraId="1ADAE4A7" w14:textId="77777777" w:rsidTr="00B31E4C">
        <w:trPr>
          <w:trHeight w:val="3251"/>
        </w:trPr>
        <w:tc>
          <w:tcPr>
            <w:tcW w:w="10031" w:type="dxa"/>
            <w:gridSpan w:val="2"/>
          </w:tcPr>
          <w:p w14:paraId="36F6ECE9" w14:textId="77777777" w:rsidR="00B31E4C" w:rsidRPr="004D737F" w:rsidRDefault="00B31E4C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lastRenderedPageBreak/>
              <w:t xml:space="preserve">8. Seznam účastníků vyzvaných k doplnění/objasnění nabídky, pokud byli vyzváni: </w:t>
            </w:r>
          </w:p>
          <w:p w14:paraId="12EA91E5" w14:textId="77777777" w:rsidR="00B31E4C" w:rsidRPr="004D737F" w:rsidRDefault="00B31E4C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color w:val="000000"/>
                <w:szCs w:val="20"/>
                <w:lang w:eastAsia="cs-CZ"/>
              </w:rPr>
              <w:t xml:space="preserve">Nabídka č. 1: </w:t>
            </w:r>
            <w:r w:rsidRPr="004D737F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název účastníka </w:t>
            </w:r>
          </w:p>
          <w:p w14:paraId="4BEBC61F" w14:textId="77777777" w:rsidR="00B31E4C" w:rsidRPr="004D737F" w:rsidRDefault="00B31E4C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 xml:space="preserve">Důvod vyzvání k doplnění/objasnění </w:t>
            </w:r>
          </w:p>
          <w:p w14:paraId="2F1C7B7D" w14:textId="77777777" w:rsidR="00B31E4C" w:rsidRPr="004D737F" w:rsidRDefault="00B31E4C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</w:pPr>
          </w:p>
          <w:p w14:paraId="72BA3749" w14:textId="77777777" w:rsidR="00B31E4C" w:rsidRPr="004D737F" w:rsidRDefault="00B31E4C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 xml:space="preserve">Nabídka č. 2: název účastníka </w:t>
            </w:r>
          </w:p>
          <w:p w14:paraId="39EB81AF" w14:textId="6CE7D34B" w:rsidR="00B31E4C" w:rsidRPr="004D737F" w:rsidRDefault="00B31E4C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>Důvod vyzvání k doplnění/objasnění</w:t>
            </w: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4D737F" w:rsidRPr="004D737F" w14:paraId="3D05C582" w14:textId="77777777" w:rsidTr="00B31E4C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E15A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9. Seznam vyloučených účastníků, pokud byli někteří účastníci vyloučeni: </w:t>
            </w:r>
          </w:p>
          <w:p w14:paraId="47EC078C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 xml:space="preserve">Nabídka č. 1: název účastníka </w:t>
            </w:r>
          </w:p>
          <w:p w14:paraId="44EA5522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 xml:space="preserve">Důvod vyloučení </w:t>
            </w:r>
          </w:p>
          <w:p w14:paraId="6CD0D9EF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 xml:space="preserve">Nabídka č. 2: název účastníka </w:t>
            </w:r>
          </w:p>
          <w:p w14:paraId="234584D6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Cs/>
                <w:color w:val="000000"/>
                <w:szCs w:val="20"/>
                <w:lang w:eastAsia="cs-CZ"/>
              </w:rPr>
              <w:t>Důvod vyloučení</w:t>
            </w: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4D737F" w:rsidRPr="004D737F" w14:paraId="66F527E9" w14:textId="77777777" w:rsidTr="00B31E4C">
        <w:trPr>
          <w:trHeight w:val="1499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D5CF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10. Kritéria hodnocení: </w:t>
            </w:r>
          </w:p>
        </w:tc>
      </w:tr>
      <w:tr w:rsidR="004D737F" w:rsidRPr="004D737F" w14:paraId="0D406A82" w14:textId="77777777" w:rsidTr="00B31E4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AF2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05F0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Váha </w:t>
            </w:r>
            <w:r w:rsidRPr="004D737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(v % nebo jiný matematický vztah mezi kritérii)</w:t>
            </w:r>
          </w:p>
        </w:tc>
      </w:tr>
      <w:tr w:rsidR="004D737F" w:rsidRPr="004D737F" w14:paraId="6C9FF3AC" w14:textId="77777777" w:rsidTr="00B31E4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80B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2.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79E4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Váha </w:t>
            </w:r>
            <w:r w:rsidRPr="004D737F">
              <w:rPr>
                <w:rFonts w:eastAsia="Calibri" w:cstheme="minorHAnsi"/>
                <w:bCs/>
                <w:i/>
                <w:color w:val="000000"/>
                <w:szCs w:val="20"/>
                <w:lang w:eastAsia="cs-CZ"/>
              </w:rPr>
              <w:t>(v % nebo jiný matematický vztah mezi kritérii)</w:t>
            </w:r>
          </w:p>
        </w:tc>
      </w:tr>
      <w:tr w:rsidR="004D737F" w:rsidRPr="004D737F" w14:paraId="6256BC08" w14:textId="77777777" w:rsidTr="00B31E4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F123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11 Způsob hodnocení dílčích kritérií: </w:t>
            </w:r>
          </w:p>
        </w:tc>
      </w:tr>
      <w:tr w:rsidR="004D737F" w:rsidRPr="004D737F" w14:paraId="098C7692" w14:textId="77777777" w:rsidTr="00B31E4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8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6376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12. Výsledek hodnocení: </w:t>
            </w:r>
            <w:r w:rsidRPr="004D737F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pořadí nabídek</w:t>
            </w:r>
            <w:r w:rsidRPr="004D737F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4D737F" w:rsidRPr="004D737F" w14:paraId="32C60E06" w14:textId="77777777" w:rsidTr="00B31E4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433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  <w:r w:rsidRPr="004D737F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13. Jména a podpisy osob, které provedly otevírání, posouzení a hodnocení nabídek: </w:t>
            </w:r>
          </w:p>
          <w:p w14:paraId="52E9FC53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</w:pPr>
          </w:p>
          <w:p w14:paraId="11C7A307" w14:textId="77777777" w:rsidR="004D737F" w:rsidRPr="004D737F" w:rsidRDefault="004D737F" w:rsidP="004D737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</w:p>
        </w:tc>
      </w:tr>
    </w:tbl>
    <w:p w14:paraId="63234579" w14:textId="46B2161F" w:rsidR="00B02E3E" w:rsidRPr="004D737F" w:rsidRDefault="00B02E3E" w:rsidP="004D737F">
      <w:pPr>
        <w:autoSpaceDE w:val="0"/>
        <w:autoSpaceDN w:val="0"/>
        <w:adjustRightInd w:val="0"/>
        <w:spacing w:after="0" w:line="276" w:lineRule="auto"/>
        <w:rPr>
          <w:rFonts w:cstheme="minorHAnsi"/>
          <w:szCs w:val="20"/>
        </w:rPr>
      </w:pPr>
    </w:p>
    <w:sectPr w:rsidR="00B02E3E" w:rsidRPr="004D737F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AB118FF" w:rsidR="00576B3A" w:rsidRPr="00AE3848" w:rsidRDefault="004D737F" w:rsidP="00576B3A">
    <w:pPr>
      <w:pStyle w:val="Zpat"/>
      <w:rPr>
        <w:szCs w:val="20"/>
      </w:rPr>
    </w:pPr>
    <w:r w:rsidRPr="004D737F">
      <w:rPr>
        <w:rFonts w:eastAsia="Calibri" w:cstheme="minorHAnsi"/>
        <w:szCs w:val="18"/>
      </w:rPr>
      <w:t>Příloha č. 4 Protokol o otevírání, posouzení a hodnocení nabídek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17EA7F31" w:rsidR="00576B3A" w:rsidRPr="004B6ADE" w:rsidRDefault="004D737F" w:rsidP="00D4371A">
    <w:pPr>
      <w:pStyle w:val="Zpat"/>
      <w:tabs>
        <w:tab w:val="clear" w:pos="5273"/>
        <w:tab w:val="center" w:pos="6663"/>
      </w:tabs>
      <w:jc w:val="center"/>
    </w:pPr>
    <w:r w:rsidRPr="004D737F">
      <w:rPr>
        <w:rFonts w:eastAsia="Calibri" w:cstheme="minorHAnsi"/>
        <w:szCs w:val="18"/>
      </w:rPr>
      <w:t>Příloha č. 4 Protokol o otevírání, posouzení a hodnocení nabídek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1A42C3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50CCF4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7FED7E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7594FC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380F8B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2530BA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C0A96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006B"/>
    <w:rsid w:val="00494944"/>
    <w:rsid w:val="004A065B"/>
    <w:rsid w:val="004A5EC4"/>
    <w:rsid w:val="004A7CEE"/>
    <w:rsid w:val="004B5081"/>
    <w:rsid w:val="004B6ADE"/>
    <w:rsid w:val="004C7C72"/>
    <w:rsid w:val="004D737F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B659D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31E4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5</TotalTime>
  <Pages>2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3</cp:revision>
  <dcterms:created xsi:type="dcterms:W3CDTF">2025-04-08T15:25:00Z</dcterms:created>
  <dcterms:modified xsi:type="dcterms:W3CDTF">2025-04-09T11:01:00Z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