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D90E" w14:textId="79802887" w:rsidR="00332F3C" w:rsidRPr="00B27C92" w:rsidRDefault="00B30FE1" w:rsidP="00B27C92">
      <w:pPr>
        <w:spacing w:after="3" w:line="265" w:lineRule="auto"/>
        <w:ind w:left="-5"/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>Stanoviska Rostlinolékařské rady k žádostem k řešení aktivit na rok 2025</w:t>
      </w:r>
      <w:r w:rsidR="00B27C92" w:rsidRPr="00B27C92">
        <w:rPr>
          <w:rFonts w:ascii="Arial" w:hAnsi="Arial" w:cs="Arial"/>
          <w:b/>
          <w:sz w:val="22"/>
          <w:szCs w:val="22"/>
        </w:rPr>
        <w:t xml:space="preserve"> </w:t>
      </w:r>
      <w:r w:rsidRPr="00B27C92">
        <w:rPr>
          <w:rFonts w:ascii="Arial" w:hAnsi="Arial" w:cs="Arial"/>
          <w:b/>
          <w:sz w:val="22"/>
          <w:szCs w:val="22"/>
        </w:rPr>
        <w:t>podporovaných z NAP</w:t>
      </w:r>
    </w:p>
    <w:p w14:paraId="1288E70D" w14:textId="77777777" w:rsidR="00332F3C" w:rsidRPr="00B27C92" w:rsidRDefault="00B30FE1" w:rsidP="00B27C92">
      <w:pPr>
        <w:spacing w:after="28" w:line="259" w:lineRule="auto"/>
        <w:ind w:left="0" w:firstLine="0"/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 xml:space="preserve">  </w:t>
      </w:r>
    </w:p>
    <w:p w14:paraId="7832A790" w14:textId="77777777" w:rsidR="00AD7090" w:rsidRPr="00B27C92" w:rsidRDefault="00B30FE1" w:rsidP="00B27C9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>Stanovení chronických účinků pesticidů na organismy vodních ekosystémů RR nedoporučuje tuto aktivitu k řešení v roce 2025</w:t>
      </w:r>
    </w:p>
    <w:p w14:paraId="22501D2B" w14:textId="2D4B83D2" w:rsidR="007951C3" w:rsidRPr="00B27C92" w:rsidRDefault="0050608A" w:rsidP="00B27C92">
      <w:pPr>
        <w:pStyle w:val="Odstavecseseznamem"/>
        <w:ind w:firstLine="0"/>
        <w:rPr>
          <w:rFonts w:ascii="Arial" w:hAnsi="Arial" w:cs="Arial"/>
          <w:b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>Ž</w:t>
      </w:r>
      <w:r w:rsidR="00903D45" w:rsidRPr="00B27C92">
        <w:rPr>
          <w:rFonts w:ascii="Arial" w:hAnsi="Arial" w:cs="Arial"/>
          <w:b/>
          <w:sz w:val="22"/>
          <w:szCs w:val="22"/>
        </w:rPr>
        <w:t>ádost Vodní ekosystémy VÚVT, T.G. Masaryka</w:t>
      </w:r>
      <w:r w:rsidR="00C3457A" w:rsidRPr="00B27C92">
        <w:rPr>
          <w:rFonts w:ascii="Arial" w:hAnsi="Arial" w:cs="Arial"/>
          <w:b/>
          <w:sz w:val="22"/>
          <w:szCs w:val="22"/>
        </w:rPr>
        <w:t xml:space="preserve">, </w:t>
      </w:r>
    </w:p>
    <w:p w14:paraId="735AFD08" w14:textId="4F8F96CC" w:rsidR="003D33DF" w:rsidRPr="00B27C92" w:rsidRDefault="00C64BB0" w:rsidP="00B27C92">
      <w:pPr>
        <w:pStyle w:val="Odstavecseseznamem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RR: </w:t>
      </w:r>
      <w:r w:rsidR="00B30FE1" w:rsidRPr="00B27C92">
        <w:rPr>
          <w:rFonts w:ascii="Arial" w:hAnsi="Arial" w:cs="Arial"/>
          <w:sz w:val="22"/>
          <w:szCs w:val="22"/>
        </w:rPr>
        <w:t>7 hlasů nedoporučuje</w:t>
      </w:r>
    </w:p>
    <w:p w14:paraId="2914A13C" w14:textId="04AA0B7A" w:rsidR="00332F3C" w:rsidRPr="00B27C92" w:rsidRDefault="00B30FE1" w:rsidP="00B27C92">
      <w:pPr>
        <w:pStyle w:val="Odstavecseseznamem"/>
        <w:ind w:firstLine="0"/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sz w:val="22"/>
          <w:szCs w:val="22"/>
        </w:rPr>
        <w:t xml:space="preserve">Zdůvodnění: Žádost má nedostatečný soulad charakteru aktivity s plněním cílů NAP. Žádost popisuje návrh řešení standardního výzkumného projektu a nemá definované výsledky pro jednotlivé roky řešení ani pro výsledky za celé období řešení. RR doporučuje aktivitu řešit v rámci výzkumných programů jako je Země II. </w:t>
      </w:r>
    </w:p>
    <w:p w14:paraId="177A4787" w14:textId="77777777" w:rsidR="00332F3C" w:rsidRPr="00B27C92" w:rsidRDefault="00B30FE1" w:rsidP="00B27C92">
      <w:pPr>
        <w:spacing w:after="28" w:line="259" w:lineRule="auto"/>
        <w:ind w:left="0" w:firstLine="0"/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 xml:space="preserve"> </w:t>
      </w:r>
    </w:p>
    <w:p w14:paraId="4916B985" w14:textId="31C279DC" w:rsidR="00332F3C" w:rsidRPr="00B27C92" w:rsidRDefault="00B30FE1" w:rsidP="00B27C92">
      <w:pPr>
        <w:pStyle w:val="Nadpis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sz w:val="22"/>
          <w:szCs w:val="22"/>
        </w:rPr>
        <w:t>Signalizace termínu pro ukončení chemické ochrany (aplikací POR postřikem) proti lýkožroutu smrkovému v návaznosti na detekci přechodu lýkožroutů do diapauzy</w:t>
      </w:r>
    </w:p>
    <w:p w14:paraId="170147F7" w14:textId="1C96C1D8" w:rsidR="0050608A" w:rsidRPr="00B27C92" w:rsidRDefault="00420E6F" w:rsidP="00B27C92">
      <w:pPr>
        <w:rPr>
          <w:rFonts w:ascii="Arial" w:hAnsi="Arial" w:cs="Arial"/>
          <w:b/>
          <w:bCs/>
          <w:sz w:val="22"/>
          <w:szCs w:val="22"/>
        </w:rPr>
      </w:pPr>
      <w:r w:rsidRPr="00B27C92">
        <w:rPr>
          <w:rFonts w:ascii="Arial" w:hAnsi="Arial" w:cs="Arial"/>
          <w:sz w:val="22"/>
          <w:szCs w:val="22"/>
        </w:rPr>
        <w:tab/>
      </w:r>
      <w:r w:rsidR="006443B1" w:rsidRPr="00B27C92">
        <w:rPr>
          <w:rFonts w:ascii="Arial" w:hAnsi="Arial" w:cs="Arial"/>
          <w:sz w:val="22"/>
          <w:szCs w:val="22"/>
        </w:rPr>
        <w:tab/>
      </w:r>
      <w:r w:rsidR="006443B1" w:rsidRPr="00B27C92">
        <w:rPr>
          <w:rFonts w:ascii="Arial" w:hAnsi="Arial" w:cs="Arial"/>
          <w:b/>
          <w:bCs/>
          <w:sz w:val="22"/>
          <w:szCs w:val="22"/>
        </w:rPr>
        <w:t xml:space="preserve">Žádost </w:t>
      </w:r>
      <w:r w:rsidR="005858F5" w:rsidRPr="00B27C92">
        <w:rPr>
          <w:rFonts w:ascii="Arial" w:hAnsi="Arial" w:cs="Arial"/>
          <w:b/>
          <w:bCs/>
          <w:sz w:val="22"/>
          <w:szCs w:val="22"/>
        </w:rPr>
        <w:t xml:space="preserve">Entomologického ústavu AV ČR, </w:t>
      </w:r>
      <w:proofErr w:type="spellStart"/>
      <w:r w:rsidR="000B61F3" w:rsidRPr="00B27C92">
        <w:rPr>
          <w:rFonts w:ascii="Arial" w:hAnsi="Arial" w:cs="Arial"/>
          <w:b/>
          <w:bCs/>
          <w:sz w:val="22"/>
          <w:szCs w:val="22"/>
        </w:rPr>
        <w:t>v.v.i</w:t>
      </w:r>
      <w:proofErr w:type="spellEnd"/>
      <w:r w:rsidR="000B61F3" w:rsidRPr="00B27C92">
        <w:rPr>
          <w:rFonts w:ascii="Arial" w:hAnsi="Arial" w:cs="Arial"/>
          <w:b/>
          <w:bCs/>
          <w:sz w:val="22"/>
          <w:szCs w:val="22"/>
        </w:rPr>
        <w:t>.</w:t>
      </w:r>
    </w:p>
    <w:p w14:paraId="07D7F4FE" w14:textId="516614E8" w:rsidR="00332F3C" w:rsidRPr="00B27C92" w:rsidRDefault="00C64BB0" w:rsidP="00B27C92">
      <w:pPr>
        <w:ind w:left="7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</w:t>
      </w:r>
      <w:r w:rsidR="00B30FE1" w:rsidRPr="00B27C92">
        <w:rPr>
          <w:rFonts w:ascii="Arial" w:hAnsi="Arial" w:cs="Arial"/>
          <w:sz w:val="22"/>
          <w:szCs w:val="22"/>
        </w:rPr>
        <w:t>RR</w:t>
      </w:r>
      <w:r>
        <w:rPr>
          <w:rFonts w:ascii="Arial" w:hAnsi="Arial" w:cs="Arial"/>
          <w:sz w:val="22"/>
          <w:szCs w:val="22"/>
        </w:rPr>
        <w:t>:</w:t>
      </w:r>
      <w:r w:rsidR="00B30FE1" w:rsidRPr="00B27C92">
        <w:rPr>
          <w:rFonts w:ascii="Arial" w:hAnsi="Arial" w:cs="Arial"/>
          <w:b/>
          <w:sz w:val="22"/>
          <w:szCs w:val="22"/>
        </w:rPr>
        <w:t xml:space="preserve"> </w:t>
      </w:r>
      <w:r w:rsidR="00B30FE1" w:rsidRPr="00B27C92">
        <w:rPr>
          <w:rFonts w:ascii="Arial" w:hAnsi="Arial" w:cs="Arial"/>
          <w:sz w:val="22"/>
          <w:szCs w:val="22"/>
        </w:rPr>
        <w:t xml:space="preserve">7 hlasů pro </w:t>
      </w:r>
    </w:p>
    <w:p w14:paraId="5BA64748" w14:textId="107A3CF1" w:rsidR="00332F3C" w:rsidRPr="00B27C92" w:rsidRDefault="00332F3C" w:rsidP="00B27C92">
      <w:pPr>
        <w:spacing w:after="29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15097824" w14:textId="0C4C8A66" w:rsidR="00332F3C" w:rsidRPr="00B27C92" w:rsidRDefault="00B30FE1" w:rsidP="00B27C92">
      <w:pPr>
        <w:pStyle w:val="Nadpis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sz w:val="22"/>
          <w:szCs w:val="22"/>
        </w:rPr>
        <w:t>Mapování rezistence k rodenticidům a jejích dopadů u populací myši domácí (</w:t>
      </w:r>
      <w:proofErr w:type="spellStart"/>
      <w:r w:rsidRPr="00B27C92">
        <w:rPr>
          <w:rFonts w:ascii="Arial" w:hAnsi="Arial" w:cs="Arial"/>
          <w:sz w:val="22"/>
          <w:szCs w:val="22"/>
        </w:rPr>
        <w:t>Mus</w:t>
      </w:r>
      <w:proofErr w:type="spellEnd"/>
      <w:r w:rsidRPr="00B27C92">
        <w:rPr>
          <w:rFonts w:ascii="Arial" w:hAnsi="Arial" w:cs="Arial"/>
          <w:sz w:val="22"/>
          <w:szCs w:val="22"/>
        </w:rPr>
        <w:t xml:space="preserve"> musculus) v zemědělských a potravinářských provozech v letech </w:t>
      </w:r>
      <w:proofErr w:type="gramStart"/>
      <w:r w:rsidRPr="00B27C92">
        <w:rPr>
          <w:rFonts w:ascii="Arial" w:hAnsi="Arial" w:cs="Arial"/>
          <w:sz w:val="22"/>
          <w:szCs w:val="22"/>
        </w:rPr>
        <w:t xml:space="preserve">2023 </w:t>
      </w:r>
      <w:r w:rsidR="00221CF7" w:rsidRPr="00B27C92">
        <w:rPr>
          <w:rFonts w:ascii="Arial" w:hAnsi="Arial" w:cs="Arial"/>
          <w:sz w:val="22"/>
          <w:szCs w:val="22"/>
        </w:rPr>
        <w:t>–</w:t>
      </w:r>
      <w:r w:rsidRPr="00B27C92">
        <w:rPr>
          <w:rFonts w:ascii="Arial" w:hAnsi="Arial" w:cs="Arial"/>
          <w:sz w:val="22"/>
          <w:szCs w:val="22"/>
        </w:rPr>
        <w:t xml:space="preserve"> 2025</w:t>
      </w:r>
      <w:proofErr w:type="gramEnd"/>
    </w:p>
    <w:p w14:paraId="1AB0798A" w14:textId="0B2E57CE" w:rsidR="00221CF7" w:rsidRPr="00B27C92" w:rsidRDefault="00BE64E5" w:rsidP="00B27C92">
      <w:pPr>
        <w:pStyle w:val="Odstavecseseznamem"/>
        <w:ind w:firstLine="0"/>
        <w:rPr>
          <w:rFonts w:ascii="Arial" w:hAnsi="Arial" w:cs="Arial"/>
          <w:b/>
          <w:bCs/>
          <w:sz w:val="22"/>
          <w:szCs w:val="22"/>
        </w:rPr>
      </w:pPr>
      <w:r w:rsidRPr="00B27C92">
        <w:rPr>
          <w:rFonts w:ascii="Arial" w:hAnsi="Arial" w:cs="Arial"/>
          <w:b/>
          <w:bCs/>
          <w:sz w:val="22"/>
          <w:szCs w:val="22"/>
        </w:rPr>
        <w:t xml:space="preserve">Žádost </w:t>
      </w:r>
      <w:r w:rsidR="006C5794" w:rsidRPr="00B27C92">
        <w:rPr>
          <w:rFonts w:ascii="Arial" w:hAnsi="Arial" w:cs="Arial"/>
          <w:b/>
          <w:bCs/>
          <w:sz w:val="22"/>
          <w:szCs w:val="22"/>
        </w:rPr>
        <w:t xml:space="preserve">Národního centra zemědělského a potravinářského výzkumu, </w:t>
      </w:r>
      <w:proofErr w:type="spellStart"/>
      <w:r w:rsidR="006C5794" w:rsidRPr="00B27C92">
        <w:rPr>
          <w:rFonts w:ascii="Arial" w:hAnsi="Arial" w:cs="Arial"/>
          <w:b/>
          <w:bCs/>
          <w:sz w:val="22"/>
          <w:szCs w:val="22"/>
        </w:rPr>
        <w:t>v.v</w:t>
      </w:r>
      <w:r w:rsidR="001264D2" w:rsidRPr="00B27C92">
        <w:rPr>
          <w:rFonts w:ascii="Arial" w:hAnsi="Arial" w:cs="Arial"/>
          <w:b/>
          <w:bCs/>
          <w:sz w:val="22"/>
          <w:szCs w:val="22"/>
        </w:rPr>
        <w:t>.</w:t>
      </w:r>
      <w:r w:rsidR="006C5794" w:rsidRPr="00B27C92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6C5794" w:rsidRPr="00B27C92">
        <w:rPr>
          <w:rFonts w:ascii="Arial" w:hAnsi="Arial" w:cs="Arial"/>
          <w:b/>
          <w:bCs/>
          <w:sz w:val="22"/>
          <w:szCs w:val="22"/>
        </w:rPr>
        <w:t>.</w:t>
      </w:r>
      <w:r w:rsidR="00F950E1" w:rsidRPr="00B27C92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2752AE88" w14:textId="2C659DDE" w:rsidR="00332F3C" w:rsidRPr="00B27C92" w:rsidRDefault="00E5722F" w:rsidP="00B27C92">
      <w:pPr>
        <w:ind w:left="7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RR: </w:t>
      </w:r>
      <w:r w:rsidR="00B30FE1" w:rsidRPr="00B27C92">
        <w:rPr>
          <w:rFonts w:ascii="Arial" w:hAnsi="Arial" w:cs="Arial"/>
          <w:sz w:val="22"/>
          <w:szCs w:val="22"/>
        </w:rPr>
        <w:t xml:space="preserve">7 hlasů pro </w:t>
      </w:r>
    </w:p>
    <w:p w14:paraId="209ED752" w14:textId="1C1C11D1" w:rsidR="00332F3C" w:rsidRPr="00B27C92" w:rsidRDefault="00332F3C" w:rsidP="00B27C92">
      <w:pPr>
        <w:spacing w:after="28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08B728E7" w14:textId="7043C9D2" w:rsidR="00332F3C" w:rsidRPr="003C0267" w:rsidRDefault="00B30FE1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C0267">
        <w:rPr>
          <w:rFonts w:ascii="Arial" w:hAnsi="Arial" w:cs="Arial"/>
          <w:b/>
          <w:sz w:val="22"/>
          <w:szCs w:val="22"/>
        </w:rPr>
        <w:t>Monitoring rezistence houbových patogenů obilnin k fungicidům na území ČR v roce 2025</w:t>
      </w:r>
    </w:p>
    <w:p w14:paraId="30BE1151" w14:textId="338AB037" w:rsidR="00AF5047" w:rsidRPr="003C0267" w:rsidRDefault="00AF5047" w:rsidP="00737B20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3C0267">
        <w:rPr>
          <w:rFonts w:ascii="Arial" w:hAnsi="Arial" w:cs="Arial"/>
          <w:b/>
          <w:sz w:val="22"/>
          <w:szCs w:val="22"/>
        </w:rPr>
        <w:t>Žádost</w:t>
      </w:r>
      <w:r w:rsidR="00512026" w:rsidRPr="003C02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5F50" w:rsidRPr="003C0267">
        <w:rPr>
          <w:rFonts w:ascii="Arial" w:hAnsi="Arial" w:cs="Arial"/>
          <w:b/>
          <w:sz w:val="22"/>
          <w:szCs w:val="22"/>
        </w:rPr>
        <w:t>Agrotest</w:t>
      </w:r>
      <w:proofErr w:type="spellEnd"/>
      <w:r w:rsidR="00FE5F50" w:rsidRPr="003C02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5F50" w:rsidRPr="003C0267">
        <w:rPr>
          <w:rFonts w:ascii="Arial" w:hAnsi="Arial" w:cs="Arial"/>
          <w:b/>
          <w:sz w:val="22"/>
          <w:szCs w:val="22"/>
        </w:rPr>
        <w:t>fyto</w:t>
      </w:r>
      <w:proofErr w:type="spellEnd"/>
      <w:r w:rsidR="000C1FF1" w:rsidRPr="003C0267">
        <w:rPr>
          <w:rFonts w:ascii="Arial" w:hAnsi="Arial" w:cs="Arial"/>
          <w:b/>
          <w:sz w:val="22"/>
          <w:szCs w:val="22"/>
        </w:rPr>
        <w:t>, s.r.o.</w:t>
      </w:r>
      <w:r w:rsidR="00FE5F50" w:rsidRPr="003C0267">
        <w:rPr>
          <w:rFonts w:ascii="Arial" w:hAnsi="Arial" w:cs="Arial"/>
          <w:b/>
          <w:sz w:val="22"/>
          <w:szCs w:val="22"/>
        </w:rPr>
        <w:t xml:space="preserve">, </w:t>
      </w:r>
    </w:p>
    <w:p w14:paraId="75A8DDA9" w14:textId="4423E84E" w:rsidR="00332F3C" w:rsidRPr="0008646F" w:rsidRDefault="00E5722F" w:rsidP="0008646F">
      <w:pPr>
        <w:pStyle w:val="Odstavecseseznamem"/>
        <w:ind w:left="360" w:firstLine="348"/>
        <w:rPr>
          <w:rFonts w:ascii="Arial" w:hAnsi="Arial" w:cs="Arial"/>
          <w:bCs/>
          <w:sz w:val="22"/>
          <w:szCs w:val="22"/>
        </w:rPr>
      </w:pPr>
      <w:r w:rsidRPr="0008646F">
        <w:rPr>
          <w:rFonts w:ascii="Arial" w:hAnsi="Arial" w:cs="Arial"/>
          <w:bCs/>
          <w:sz w:val="22"/>
          <w:szCs w:val="22"/>
        </w:rPr>
        <w:t xml:space="preserve">Stanovisko </w:t>
      </w:r>
      <w:r w:rsidR="00B30FE1" w:rsidRPr="0008646F">
        <w:rPr>
          <w:rFonts w:ascii="Arial" w:hAnsi="Arial" w:cs="Arial"/>
          <w:bCs/>
          <w:sz w:val="22"/>
          <w:szCs w:val="22"/>
        </w:rPr>
        <w:t>RR</w:t>
      </w:r>
      <w:r w:rsidRPr="0008646F">
        <w:rPr>
          <w:rFonts w:ascii="Arial" w:hAnsi="Arial" w:cs="Arial"/>
          <w:bCs/>
          <w:sz w:val="22"/>
          <w:szCs w:val="22"/>
        </w:rPr>
        <w:t xml:space="preserve">: </w:t>
      </w:r>
      <w:r w:rsidR="00B30FE1" w:rsidRPr="0008646F">
        <w:rPr>
          <w:rFonts w:ascii="Arial" w:hAnsi="Arial" w:cs="Arial"/>
          <w:bCs/>
          <w:sz w:val="22"/>
          <w:szCs w:val="22"/>
        </w:rPr>
        <w:t xml:space="preserve">7 hlasů pro </w:t>
      </w:r>
    </w:p>
    <w:p w14:paraId="18EF6205" w14:textId="31EBADBA" w:rsidR="00332F3C" w:rsidRPr="0008646F" w:rsidRDefault="00332F3C" w:rsidP="0008646F">
      <w:pPr>
        <w:pStyle w:val="Odstavecseseznamem"/>
        <w:ind w:left="360" w:firstLine="0"/>
        <w:rPr>
          <w:rFonts w:ascii="Arial" w:hAnsi="Arial" w:cs="Arial"/>
          <w:bCs/>
          <w:sz w:val="22"/>
          <w:szCs w:val="22"/>
        </w:rPr>
      </w:pPr>
    </w:p>
    <w:p w14:paraId="32901E01" w14:textId="2589634C" w:rsidR="00332F3C" w:rsidRPr="00B27C92" w:rsidRDefault="00B30FE1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>Monitoring škodlivých organismů v minoritních plodinách lnu setém a konopí setém, a navržení metod jejich regulace s důrazem na nechemické způsoby jejich kontroly v</w:t>
      </w:r>
      <w:r w:rsidR="005F7EF4" w:rsidRPr="00B27C92">
        <w:rPr>
          <w:rFonts w:ascii="Arial" w:hAnsi="Arial" w:cs="Arial"/>
          <w:b/>
          <w:sz w:val="22"/>
          <w:szCs w:val="22"/>
        </w:rPr>
        <w:t> </w:t>
      </w:r>
      <w:r w:rsidRPr="00B27C92">
        <w:rPr>
          <w:rFonts w:ascii="Arial" w:hAnsi="Arial" w:cs="Arial"/>
          <w:b/>
          <w:sz w:val="22"/>
          <w:szCs w:val="22"/>
        </w:rPr>
        <w:t>porostech</w:t>
      </w:r>
    </w:p>
    <w:p w14:paraId="11274602" w14:textId="3DD666AE" w:rsidR="005F7EF4" w:rsidRPr="003C0267" w:rsidRDefault="005F7EF4" w:rsidP="0008646F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3C0267">
        <w:rPr>
          <w:rFonts w:ascii="Arial" w:hAnsi="Arial" w:cs="Arial"/>
          <w:b/>
          <w:sz w:val="22"/>
          <w:szCs w:val="22"/>
        </w:rPr>
        <w:t xml:space="preserve">Žádost </w:t>
      </w:r>
      <w:proofErr w:type="spellStart"/>
      <w:r w:rsidR="005F755D" w:rsidRPr="003C0267">
        <w:rPr>
          <w:rFonts w:ascii="Arial" w:hAnsi="Arial" w:cs="Arial"/>
          <w:b/>
          <w:sz w:val="22"/>
          <w:szCs w:val="22"/>
        </w:rPr>
        <w:t>Agritec</w:t>
      </w:r>
      <w:proofErr w:type="spellEnd"/>
      <w:r w:rsidR="000C1FF1" w:rsidRPr="003C0267">
        <w:rPr>
          <w:rFonts w:ascii="Arial" w:hAnsi="Arial" w:cs="Arial"/>
          <w:b/>
          <w:sz w:val="22"/>
          <w:szCs w:val="22"/>
        </w:rPr>
        <w:t xml:space="preserve"> Plant</w:t>
      </w:r>
      <w:r w:rsidR="009F708E" w:rsidRPr="003C02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F708E" w:rsidRPr="003C0267">
        <w:rPr>
          <w:rFonts w:ascii="Arial" w:hAnsi="Arial" w:cs="Arial"/>
          <w:b/>
          <w:sz w:val="22"/>
          <w:szCs w:val="22"/>
        </w:rPr>
        <w:t>Research</w:t>
      </w:r>
      <w:proofErr w:type="spellEnd"/>
      <w:r w:rsidR="009F708E" w:rsidRPr="003C0267">
        <w:rPr>
          <w:rFonts w:ascii="Arial" w:hAnsi="Arial" w:cs="Arial"/>
          <w:b/>
          <w:sz w:val="22"/>
          <w:szCs w:val="22"/>
        </w:rPr>
        <w:t xml:space="preserve"> s.r.o.</w:t>
      </w:r>
      <w:r w:rsidR="005F755D" w:rsidRPr="003C0267">
        <w:rPr>
          <w:rFonts w:ascii="Arial" w:hAnsi="Arial" w:cs="Arial"/>
          <w:b/>
          <w:sz w:val="22"/>
          <w:szCs w:val="22"/>
        </w:rPr>
        <w:t xml:space="preserve">, </w:t>
      </w:r>
    </w:p>
    <w:p w14:paraId="5DDBCB14" w14:textId="2291084F" w:rsidR="001671D5" w:rsidRPr="0008646F" w:rsidRDefault="00E5722F" w:rsidP="0008646F">
      <w:pPr>
        <w:pStyle w:val="Odstavecseseznamem"/>
        <w:ind w:left="360" w:firstLine="348"/>
        <w:rPr>
          <w:rFonts w:ascii="Arial" w:hAnsi="Arial" w:cs="Arial"/>
          <w:bCs/>
          <w:sz w:val="22"/>
          <w:szCs w:val="22"/>
        </w:rPr>
      </w:pPr>
      <w:r w:rsidRPr="0008646F">
        <w:rPr>
          <w:rFonts w:ascii="Arial" w:hAnsi="Arial" w:cs="Arial"/>
          <w:bCs/>
          <w:sz w:val="22"/>
          <w:szCs w:val="22"/>
        </w:rPr>
        <w:t xml:space="preserve">Stanovisko </w:t>
      </w:r>
      <w:r w:rsidR="00B30FE1" w:rsidRPr="0008646F">
        <w:rPr>
          <w:rFonts w:ascii="Arial" w:hAnsi="Arial" w:cs="Arial"/>
          <w:bCs/>
          <w:sz w:val="22"/>
          <w:szCs w:val="22"/>
        </w:rPr>
        <w:t>RR</w:t>
      </w:r>
      <w:r w:rsidRPr="0008646F">
        <w:rPr>
          <w:rFonts w:ascii="Arial" w:hAnsi="Arial" w:cs="Arial"/>
          <w:bCs/>
          <w:sz w:val="22"/>
          <w:szCs w:val="22"/>
        </w:rPr>
        <w:t xml:space="preserve">: </w:t>
      </w:r>
      <w:r w:rsidR="00B30FE1" w:rsidRPr="0008646F">
        <w:rPr>
          <w:rFonts w:ascii="Arial" w:hAnsi="Arial" w:cs="Arial"/>
          <w:bCs/>
          <w:sz w:val="22"/>
          <w:szCs w:val="22"/>
        </w:rPr>
        <w:t>7 hlasů</w:t>
      </w:r>
      <w:r w:rsidR="008A08CB" w:rsidRPr="0008646F">
        <w:rPr>
          <w:rFonts w:ascii="Arial" w:hAnsi="Arial" w:cs="Arial"/>
          <w:bCs/>
          <w:sz w:val="22"/>
          <w:szCs w:val="22"/>
        </w:rPr>
        <w:t xml:space="preserve"> pro</w:t>
      </w:r>
    </w:p>
    <w:p w14:paraId="00979F16" w14:textId="77777777" w:rsidR="001671D5" w:rsidRPr="003C0267" w:rsidRDefault="001671D5" w:rsidP="0008646F">
      <w:pPr>
        <w:pStyle w:val="Odstavecseseznamem"/>
        <w:ind w:left="360" w:firstLine="0"/>
        <w:rPr>
          <w:rFonts w:ascii="Arial" w:hAnsi="Arial" w:cs="Arial"/>
          <w:b/>
          <w:sz w:val="22"/>
          <w:szCs w:val="22"/>
        </w:rPr>
      </w:pPr>
    </w:p>
    <w:p w14:paraId="7A43F136" w14:textId="20C1380D" w:rsidR="00332F3C" w:rsidRPr="003C0267" w:rsidRDefault="00B30FE1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C0267">
        <w:rPr>
          <w:rFonts w:ascii="Arial" w:hAnsi="Arial" w:cs="Arial"/>
          <w:b/>
          <w:sz w:val="22"/>
          <w:szCs w:val="22"/>
        </w:rPr>
        <w:t xml:space="preserve">Optimalizace nastavení vertikální distribuce </w:t>
      </w:r>
      <w:proofErr w:type="spellStart"/>
      <w:r w:rsidRPr="003C0267">
        <w:rPr>
          <w:rFonts w:ascii="Arial" w:hAnsi="Arial" w:cs="Arial"/>
          <w:b/>
          <w:sz w:val="22"/>
          <w:szCs w:val="22"/>
        </w:rPr>
        <w:t>rosičů</w:t>
      </w:r>
      <w:proofErr w:type="spellEnd"/>
      <w:r w:rsidRPr="003C0267">
        <w:rPr>
          <w:rFonts w:ascii="Arial" w:hAnsi="Arial" w:cs="Arial"/>
          <w:b/>
          <w:sz w:val="22"/>
          <w:szCs w:val="22"/>
        </w:rPr>
        <w:t xml:space="preserve"> při aplikaci přípravků na ochranu rostlin v prostorových kulturách III </w:t>
      </w:r>
    </w:p>
    <w:p w14:paraId="5A699D37" w14:textId="3E8F6CCE" w:rsidR="00DD70A0" w:rsidRPr="003C0267" w:rsidRDefault="00DD70A0" w:rsidP="0008646F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3C0267">
        <w:rPr>
          <w:rFonts w:ascii="Arial" w:hAnsi="Arial" w:cs="Arial"/>
          <w:b/>
          <w:sz w:val="22"/>
          <w:szCs w:val="22"/>
        </w:rPr>
        <w:t xml:space="preserve">Žádost </w:t>
      </w:r>
      <w:r w:rsidR="00DA5BD3" w:rsidRPr="003C0267">
        <w:rPr>
          <w:rFonts w:ascii="Arial" w:hAnsi="Arial" w:cs="Arial"/>
          <w:b/>
          <w:sz w:val="22"/>
          <w:szCs w:val="22"/>
        </w:rPr>
        <w:t>Česká společnost rostlinolékařská</w:t>
      </w:r>
      <w:r w:rsidR="00CA6CD8" w:rsidRPr="003C02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A6CD8" w:rsidRPr="003C0267">
        <w:rPr>
          <w:rFonts w:ascii="Arial" w:hAnsi="Arial" w:cs="Arial"/>
          <w:b/>
          <w:sz w:val="22"/>
          <w:szCs w:val="22"/>
        </w:rPr>
        <w:t>z.s</w:t>
      </w:r>
      <w:proofErr w:type="spellEnd"/>
      <w:r w:rsidR="00CA6CD8" w:rsidRPr="003C0267">
        <w:rPr>
          <w:rFonts w:ascii="Arial" w:hAnsi="Arial" w:cs="Arial"/>
          <w:b/>
          <w:sz w:val="22"/>
          <w:szCs w:val="22"/>
        </w:rPr>
        <w:t>.</w:t>
      </w:r>
    </w:p>
    <w:p w14:paraId="7F05EB47" w14:textId="77E2BE25" w:rsidR="00332F3C" w:rsidRPr="0008646F" w:rsidRDefault="00E5722F" w:rsidP="0008646F">
      <w:pPr>
        <w:pStyle w:val="Odstavecseseznamem"/>
        <w:ind w:left="360" w:firstLine="348"/>
        <w:rPr>
          <w:rFonts w:ascii="Arial" w:hAnsi="Arial" w:cs="Arial"/>
          <w:bCs/>
          <w:sz w:val="22"/>
          <w:szCs w:val="22"/>
        </w:rPr>
      </w:pPr>
      <w:r w:rsidRPr="0008646F">
        <w:rPr>
          <w:rFonts w:ascii="Arial" w:hAnsi="Arial" w:cs="Arial"/>
          <w:bCs/>
          <w:sz w:val="22"/>
          <w:szCs w:val="22"/>
        </w:rPr>
        <w:t xml:space="preserve">Stanovisko </w:t>
      </w:r>
      <w:r w:rsidR="00B30FE1" w:rsidRPr="0008646F">
        <w:rPr>
          <w:rFonts w:ascii="Arial" w:hAnsi="Arial" w:cs="Arial"/>
          <w:bCs/>
          <w:sz w:val="22"/>
          <w:szCs w:val="22"/>
        </w:rPr>
        <w:t>RR</w:t>
      </w:r>
      <w:r w:rsidRPr="0008646F">
        <w:rPr>
          <w:rFonts w:ascii="Arial" w:hAnsi="Arial" w:cs="Arial"/>
          <w:bCs/>
          <w:sz w:val="22"/>
          <w:szCs w:val="22"/>
        </w:rPr>
        <w:t xml:space="preserve">: </w:t>
      </w:r>
      <w:r w:rsidR="00B30FE1" w:rsidRPr="0008646F">
        <w:rPr>
          <w:rFonts w:ascii="Arial" w:hAnsi="Arial" w:cs="Arial"/>
          <w:bCs/>
          <w:sz w:val="22"/>
          <w:szCs w:val="22"/>
        </w:rPr>
        <w:t xml:space="preserve">7 hlasů pro </w:t>
      </w:r>
    </w:p>
    <w:p w14:paraId="211FFF67" w14:textId="4F64DF32" w:rsidR="00332F3C" w:rsidRPr="003C0267" w:rsidRDefault="00332F3C" w:rsidP="0008646F">
      <w:pPr>
        <w:pStyle w:val="Odstavecseseznamem"/>
        <w:ind w:left="360" w:firstLine="0"/>
        <w:rPr>
          <w:rFonts w:ascii="Arial" w:hAnsi="Arial" w:cs="Arial"/>
          <w:b/>
          <w:sz w:val="22"/>
          <w:szCs w:val="22"/>
        </w:rPr>
      </w:pPr>
    </w:p>
    <w:p w14:paraId="7FAA3B88" w14:textId="77777777" w:rsidR="00495C3C" w:rsidRPr="003C0267" w:rsidRDefault="00B30FE1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 xml:space="preserve">Poradenství a monitoring chorob polní a plevelů zeleniny v letech </w:t>
      </w:r>
      <w:proofErr w:type="gramStart"/>
      <w:r w:rsidRPr="00B27C92">
        <w:rPr>
          <w:rFonts w:ascii="Arial" w:hAnsi="Arial" w:cs="Arial"/>
          <w:b/>
          <w:sz w:val="22"/>
          <w:szCs w:val="22"/>
        </w:rPr>
        <w:t>2025 – 2027</w:t>
      </w:r>
      <w:proofErr w:type="gramEnd"/>
      <w:r w:rsidRPr="00B27C92">
        <w:rPr>
          <w:rFonts w:ascii="Arial" w:hAnsi="Arial" w:cs="Arial"/>
          <w:b/>
          <w:sz w:val="22"/>
          <w:szCs w:val="22"/>
        </w:rPr>
        <w:t xml:space="preserve"> </w:t>
      </w:r>
    </w:p>
    <w:p w14:paraId="5A20FF92" w14:textId="13FD065F" w:rsidR="00495C3C" w:rsidRPr="00B27C92" w:rsidRDefault="00323470" w:rsidP="0008646F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 xml:space="preserve">Žádost </w:t>
      </w:r>
      <w:r w:rsidR="00CA6CD8" w:rsidRPr="00B27C92">
        <w:rPr>
          <w:rFonts w:ascii="Arial" w:hAnsi="Arial" w:cs="Arial"/>
          <w:b/>
          <w:sz w:val="22"/>
          <w:szCs w:val="22"/>
        </w:rPr>
        <w:t>Česká zemědělská univerzita</w:t>
      </w:r>
    </w:p>
    <w:p w14:paraId="696EB374" w14:textId="78D0429C" w:rsidR="00C44ADB" w:rsidRPr="0008646F" w:rsidRDefault="00C64BB0" w:rsidP="0008646F">
      <w:pPr>
        <w:pStyle w:val="Odstavecseseznamem"/>
        <w:ind w:left="360" w:firstLine="348"/>
        <w:rPr>
          <w:rFonts w:ascii="Arial" w:hAnsi="Arial" w:cs="Arial"/>
          <w:bCs/>
          <w:sz w:val="22"/>
          <w:szCs w:val="22"/>
        </w:rPr>
      </w:pPr>
      <w:r w:rsidRPr="0008646F">
        <w:rPr>
          <w:rFonts w:ascii="Arial" w:hAnsi="Arial" w:cs="Arial"/>
          <w:bCs/>
          <w:sz w:val="22"/>
          <w:szCs w:val="22"/>
        </w:rPr>
        <w:t xml:space="preserve">Stanovisko </w:t>
      </w:r>
      <w:r w:rsidR="00B30FE1" w:rsidRPr="0008646F">
        <w:rPr>
          <w:rFonts w:ascii="Arial" w:hAnsi="Arial" w:cs="Arial"/>
          <w:bCs/>
          <w:sz w:val="22"/>
          <w:szCs w:val="22"/>
        </w:rPr>
        <w:t xml:space="preserve">RR </w:t>
      </w:r>
      <w:proofErr w:type="gramStart"/>
      <w:r w:rsidR="00B30FE1" w:rsidRPr="0008646F">
        <w:rPr>
          <w:rFonts w:ascii="Arial" w:hAnsi="Arial" w:cs="Arial"/>
          <w:bCs/>
          <w:sz w:val="22"/>
          <w:szCs w:val="22"/>
        </w:rPr>
        <w:t>-  5</w:t>
      </w:r>
      <w:proofErr w:type="gramEnd"/>
      <w:r w:rsidR="00B30FE1" w:rsidRPr="0008646F">
        <w:rPr>
          <w:rFonts w:ascii="Arial" w:hAnsi="Arial" w:cs="Arial"/>
          <w:bCs/>
          <w:sz w:val="22"/>
          <w:szCs w:val="22"/>
        </w:rPr>
        <w:t xml:space="preserve"> hlasů pro a 2 členové RR se zdrželi.</w:t>
      </w:r>
    </w:p>
    <w:p w14:paraId="043D2F36" w14:textId="6BD363C4" w:rsidR="00332F3C" w:rsidRPr="003C0267" w:rsidRDefault="00332F3C" w:rsidP="0008646F">
      <w:pPr>
        <w:pStyle w:val="Odstavecseseznamem"/>
        <w:ind w:left="360" w:firstLine="0"/>
        <w:rPr>
          <w:rFonts w:ascii="Arial" w:hAnsi="Arial" w:cs="Arial"/>
          <w:b/>
          <w:sz w:val="22"/>
          <w:szCs w:val="22"/>
        </w:rPr>
      </w:pPr>
    </w:p>
    <w:p w14:paraId="3A48E2BD" w14:textId="77777777" w:rsidR="00332F3C" w:rsidRPr="003C0267" w:rsidRDefault="00B30FE1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>Příprava a vydání publikace (v elektronické formě) s „</w:t>
      </w:r>
      <w:r w:rsidRPr="003C0267">
        <w:rPr>
          <w:rFonts w:ascii="Arial" w:hAnsi="Arial" w:cs="Arial"/>
          <w:b/>
          <w:sz w:val="22"/>
          <w:szCs w:val="22"/>
        </w:rPr>
        <w:t>pracovním</w:t>
      </w:r>
      <w:r w:rsidRPr="00B27C92">
        <w:rPr>
          <w:rFonts w:ascii="Arial" w:hAnsi="Arial" w:cs="Arial"/>
          <w:b/>
          <w:sz w:val="22"/>
          <w:szCs w:val="22"/>
        </w:rPr>
        <w:t>“ názvem</w:t>
      </w:r>
      <w:r w:rsidRPr="003C0267">
        <w:rPr>
          <w:rFonts w:ascii="Arial" w:hAnsi="Arial" w:cs="Arial"/>
          <w:b/>
          <w:sz w:val="22"/>
          <w:szCs w:val="22"/>
        </w:rPr>
        <w:t xml:space="preserve">: </w:t>
      </w:r>
    </w:p>
    <w:p w14:paraId="192F4860" w14:textId="77777777" w:rsidR="00332F3C" w:rsidRPr="003C0267" w:rsidRDefault="00B30FE1" w:rsidP="0008646F">
      <w:pPr>
        <w:pStyle w:val="Odstavecseseznamem"/>
        <w:ind w:left="360" w:firstLine="0"/>
        <w:rPr>
          <w:rFonts w:ascii="Arial" w:hAnsi="Arial" w:cs="Arial"/>
          <w:b/>
          <w:sz w:val="22"/>
          <w:szCs w:val="22"/>
        </w:rPr>
      </w:pPr>
      <w:r w:rsidRPr="003C0267">
        <w:rPr>
          <w:rFonts w:ascii="Arial" w:hAnsi="Arial" w:cs="Arial"/>
          <w:b/>
          <w:sz w:val="22"/>
          <w:szCs w:val="22"/>
        </w:rPr>
        <w:t xml:space="preserve">Ochranné lhůty u přípravků na ochranu rostlin a „lidé“ </w:t>
      </w:r>
    </w:p>
    <w:p w14:paraId="06F9AFB3" w14:textId="5047BFAE" w:rsidR="00547E5F" w:rsidRPr="00B27C92" w:rsidRDefault="00A34F85" w:rsidP="005A406B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 xml:space="preserve">Žádost </w:t>
      </w:r>
      <w:r w:rsidR="00C44ADB" w:rsidRPr="00B27C92">
        <w:rPr>
          <w:rFonts w:ascii="Arial" w:hAnsi="Arial" w:cs="Arial"/>
          <w:b/>
          <w:sz w:val="22"/>
          <w:szCs w:val="22"/>
        </w:rPr>
        <w:t>Státního zdravotního ústavu</w:t>
      </w:r>
    </w:p>
    <w:p w14:paraId="784A75DC" w14:textId="77777777" w:rsidR="00E5722F" w:rsidRPr="005A406B" w:rsidRDefault="00C64BB0" w:rsidP="005A406B">
      <w:pPr>
        <w:pStyle w:val="Odstavecseseznamem"/>
        <w:ind w:left="360" w:firstLine="348"/>
        <w:rPr>
          <w:rFonts w:ascii="Arial" w:hAnsi="Arial" w:cs="Arial"/>
          <w:bCs/>
          <w:sz w:val="22"/>
          <w:szCs w:val="22"/>
        </w:rPr>
      </w:pPr>
      <w:r w:rsidRPr="005A406B">
        <w:rPr>
          <w:rFonts w:ascii="Arial" w:hAnsi="Arial" w:cs="Arial"/>
          <w:bCs/>
          <w:sz w:val="22"/>
          <w:szCs w:val="22"/>
        </w:rPr>
        <w:t xml:space="preserve">Stanovisko RR - </w:t>
      </w:r>
      <w:r w:rsidR="00B30FE1" w:rsidRPr="005A406B">
        <w:rPr>
          <w:rFonts w:ascii="Arial" w:hAnsi="Arial" w:cs="Arial"/>
          <w:bCs/>
          <w:sz w:val="22"/>
          <w:szCs w:val="22"/>
        </w:rPr>
        <w:t xml:space="preserve">7 hlasů nedoporučuje </w:t>
      </w:r>
    </w:p>
    <w:p w14:paraId="45F84AF0" w14:textId="5B9866C4" w:rsidR="00332F3C" w:rsidRPr="005A406B" w:rsidRDefault="00B30FE1" w:rsidP="005A406B">
      <w:pPr>
        <w:pStyle w:val="Odstavecseseznamem"/>
        <w:ind w:left="708" w:firstLine="0"/>
        <w:rPr>
          <w:rFonts w:ascii="Arial" w:hAnsi="Arial" w:cs="Arial"/>
          <w:bCs/>
          <w:sz w:val="22"/>
          <w:szCs w:val="22"/>
        </w:rPr>
      </w:pPr>
      <w:r w:rsidRPr="005A406B">
        <w:rPr>
          <w:rFonts w:ascii="Arial" w:hAnsi="Arial" w:cs="Arial"/>
          <w:bCs/>
          <w:sz w:val="22"/>
          <w:szCs w:val="22"/>
        </w:rPr>
        <w:t>Zdůvodnění: V předložené žádosti není specifikován obsah příručky. RR doporučuje navržený obsah publikace neřešit jako samostatnou aktivitu, ale</w:t>
      </w:r>
      <w:r w:rsidRPr="003C0267">
        <w:rPr>
          <w:rFonts w:ascii="Arial" w:hAnsi="Arial" w:cs="Arial"/>
          <w:b/>
          <w:sz w:val="22"/>
          <w:szCs w:val="22"/>
        </w:rPr>
        <w:t xml:space="preserve"> začlenit tyto </w:t>
      </w:r>
      <w:r w:rsidRPr="005A406B">
        <w:rPr>
          <w:rFonts w:ascii="Arial" w:hAnsi="Arial" w:cs="Arial"/>
          <w:bCs/>
          <w:sz w:val="22"/>
          <w:szCs w:val="22"/>
        </w:rPr>
        <w:lastRenderedPageBreak/>
        <w:t xml:space="preserve">informace do novely publikace používané pro školení odborné způsobilosti profesionálních uživatelů přípravků na OR.  </w:t>
      </w:r>
    </w:p>
    <w:p w14:paraId="615FBEA4" w14:textId="0BCF0777" w:rsidR="00332F3C" w:rsidRPr="003C0267" w:rsidRDefault="00332F3C" w:rsidP="005A406B">
      <w:pPr>
        <w:pStyle w:val="Odstavecseseznamem"/>
        <w:ind w:left="360" w:firstLine="0"/>
        <w:rPr>
          <w:rFonts w:ascii="Arial" w:hAnsi="Arial" w:cs="Arial"/>
          <w:b/>
          <w:sz w:val="22"/>
          <w:szCs w:val="22"/>
        </w:rPr>
      </w:pPr>
    </w:p>
    <w:p w14:paraId="0B501BD4" w14:textId="1B484B2A" w:rsidR="00A34F85" w:rsidRPr="003C0267" w:rsidRDefault="00B30FE1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C0267">
        <w:rPr>
          <w:rFonts w:ascii="Arial" w:hAnsi="Arial" w:cs="Arial"/>
          <w:b/>
          <w:sz w:val="22"/>
          <w:szCs w:val="22"/>
        </w:rPr>
        <w:t>Inovace metod integrované ochrany vybraných minoritních plodin a monitoring výskytu vybraných škůdců meziplodin a pícnin</w:t>
      </w:r>
    </w:p>
    <w:p w14:paraId="3121712C" w14:textId="71CF4D81" w:rsidR="00332F3C" w:rsidRPr="003C0267" w:rsidRDefault="00843BA6" w:rsidP="005A406B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3C0267">
        <w:rPr>
          <w:rFonts w:ascii="Arial" w:hAnsi="Arial" w:cs="Arial"/>
          <w:b/>
          <w:sz w:val="22"/>
          <w:szCs w:val="22"/>
        </w:rPr>
        <w:t xml:space="preserve">Žádost Zemědělského výzkumu </w:t>
      </w:r>
      <w:r w:rsidR="00782331" w:rsidRPr="003C0267">
        <w:rPr>
          <w:rFonts w:ascii="Arial" w:hAnsi="Arial" w:cs="Arial"/>
          <w:b/>
          <w:sz w:val="22"/>
          <w:szCs w:val="22"/>
        </w:rPr>
        <w:t>T</w:t>
      </w:r>
      <w:r w:rsidRPr="003C0267">
        <w:rPr>
          <w:rFonts w:ascii="Arial" w:hAnsi="Arial" w:cs="Arial"/>
          <w:b/>
          <w:sz w:val="22"/>
          <w:szCs w:val="22"/>
        </w:rPr>
        <w:t xml:space="preserve">roubsko, </w:t>
      </w:r>
      <w:r w:rsidR="00F668C3" w:rsidRPr="003C0267">
        <w:rPr>
          <w:rFonts w:ascii="Arial" w:hAnsi="Arial" w:cs="Arial"/>
          <w:b/>
          <w:sz w:val="22"/>
          <w:szCs w:val="22"/>
        </w:rPr>
        <w:t xml:space="preserve">spol. s.r.o. </w:t>
      </w:r>
    </w:p>
    <w:p w14:paraId="65EF2F02" w14:textId="6D9ACB59" w:rsidR="00756B37" w:rsidRPr="005A406B" w:rsidRDefault="00E5722F" w:rsidP="005A406B">
      <w:pPr>
        <w:pStyle w:val="Odstavecseseznamem"/>
        <w:ind w:left="360" w:firstLine="348"/>
        <w:rPr>
          <w:rFonts w:ascii="Arial" w:hAnsi="Arial" w:cs="Arial"/>
          <w:bCs/>
          <w:sz w:val="22"/>
          <w:szCs w:val="22"/>
        </w:rPr>
      </w:pPr>
      <w:r w:rsidRPr="005A406B">
        <w:rPr>
          <w:rFonts w:ascii="Arial" w:hAnsi="Arial" w:cs="Arial"/>
          <w:bCs/>
          <w:sz w:val="22"/>
          <w:szCs w:val="22"/>
        </w:rPr>
        <w:t>Stan</w:t>
      </w:r>
      <w:r w:rsidR="00855878" w:rsidRPr="005A406B">
        <w:rPr>
          <w:rFonts w:ascii="Arial" w:hAnsi="Arial" w:cs="Arial"/>
          <w:bCs/>
          <w:sz w:val="22"/>
          <w:szCs w:val="22"/>
        </w:rPr>
        <w:t xml:space="preserve">ovisko </w:t>
      </w:r>
      <w:r w:rsidR="00B30FE1" w:rsidRPr="005A406B">
        <w:rPr>
          <w:rFonts w:ascii="Arial" w:hAnsi="Arial" w:cs="Arial"/>
          <w:bCs/>
          <w:sz w:val="22"/>
          <w:szCs w:val="22"/>
        </w:rPr>
        <w:t>RR</w:t>
      </w:r>
      <w:r w:rsidR="00855878" w:rsidRPr="005A406B">
        <w:rPr>
          <w:rFonts w:ascii="Arial" w:hAnsi="Arial" w:cs="Arial"/>
          <w:bCs/>
          <w:sz w:val="22"/>
          <w:szCs w:val="22"/>
        </w:rPr>
        <w:t xml:space="preserve">: </w:t>
      </w:r>
      <w:r w:rsidR="00B30FE1" w:rsidRPr="005A406B">
        <w:rPr>
          <w:rFonts w:ascii="Arial" w:hAnsi="Arial" w:cs="Arial"/>
          <w:bCs/>
          <w:sz w:val="22"/>
          <w:szCs w:val="22"/>
        </w:rPr>
        <w:t>7 hlasů pro</w:t>
      </w:r>
    </w:p>
    <w:p w14:paraId="608C96C2" w14:textId="77777777" w:rsidR="00EF2E81" w:rsidRPr="003C0267" w:rsidRDefault="00EF2E81" w:rsidP="005A406B">
      <w:pPr>
        <w:pStyle w:val="Odstavecseseznamem"/>
        <w:ind w:left="360" w:firstLine="0"/>
        <w:rPr>
          <w:rFonts w:ascii="Arial" w:hAnsi="Arial" w:cs="Arial"/>
          <w:b/>
          <w:sz w:val="22"/>
          <w:szCs w:val="22"/>
        </w:rPr>
      </w:pPr>
    </w:p>
    <w:p w14:paraId="3F8DB754" w14:textId="54BEC1CA" w:rsidR="001264D2" w:rsidRDefault="00E06392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B30FE1" w:rsidRPr="000B4FDE">
        <w:rPr>
          <w:rFonts w:ascii="Arial" w:hAnsi="Arial" w:cs="Arial"/>
          <w:b/>
          <w:sz w:val="22"/>
          <w:szCs w:val="22"/>
        </w:rPr>
        <w:t xml:space="preserve">Monitoring výskytu </w:t>
      </w:r>
      <w:proofErr w:type="spellStart"/>
      <w:r w:rsidR="00B30FE1" w:rsidRPr="000B4FDE">
        <w:rPr>
          <w:rFonts w:ascii="Arial" w:hAnsi="Arial" w:cs="Arial"/>
          <w:b/>
          <w:sz w:val="22"/>
          <w:szCs w:val="22"/>
        </w:rPr>
        <w:t>Verticillium</w:t>
      </w:r>
      <w:proofErr w:type="spellEnd"/>
      <w:r w:rsidR="00B30FE1" w:rsidRPr="000B4FD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30FE1" w:rsidRPr="000B4FDE">
        <w:rPr>
          <w:rFonts w:ascii="Arial" w:hAnsi="Arial" w:cs="Arial"/>
          <w:b/>
          <w:sz w:val="22"/>
          <w:szCs w:val="22"/>
        </w:rPr>
        <w:t>nonalfalfae</w:t>
      </w:r>
      <w:proofErr w:type="spellEnd"/>
      <w:r w:rsidR="00B30FE1" w:rsidRPr="000B4FDE">
        <w:rPr>
          <w:rFonts w:ascii="Arial" w:hAnsi="Arial" w:cs="Arial"/>
          <w:b/>
          <w:sz w:val="22"/>
          <w:szCs w:val="22"/>
        </w:rPr>
        <w:t xml:space="preserve"> v produkčních chmelnicích na území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7590E">
        <w:rPr>
          <w:rFonts w:ascii="Arial" w:hAnsi="Arial" w:cs="Arial"/>
          <w:b/>
          <w:sz w:val="22"/>
          <w:szCs w:val="22"/>
        </w:rPr>
        <w:t xml:space="preserve">     </w:t>
      </w:r>
      <w:r w:rsidR="00B30FE1" w:rsidRPr="000B4FDE">
        <w:rPr>
          <w:rFonts w:ascii="Arial" w:hAnsi="Arial" w:cs="Arial"/>
          <w:b/>
          <w:sz w:val="22"/>
          <w:szCs w:val="22"/>
        </w:rPr>
        <w:t xml:space="preserve">ČR v letech </w:t>
      </w:r>
      <w:proofErr w:type="gramStart"/>
      <w:r w:rsidR="00B30FE1" w:rsidRPr="000B4FDE">
        <w:rPr>
          <w:rFonts w:ascii="Arial" w:hAnsi="Arial" w:cs="Arial"/>
          <w:b/>
          <w:sz w:val="22"/>
          <w:szCs w:val="22"/>
        </w:rPr>
        <w:t>2025 – 2027</w:t>
      </w:r>
      <w:proofErr w:type="gramEnd"/>
      <w:r w:rsidR="00B30FE1" w:rsidRPr="000B4FDE">
        <w:rPr>
          <w:rFonts w:ascii="Arial" w:hAnsi="Arial" w:cs="Arial"/>
          <w:b/>
          <w:sz w:val="22"/>
          <w:szCs w:val="22"/>
        </w:rPr>
        <w:t xml:space="preserve"> </w:t>
      </w:r>
    </w:p>
    <w:p w14:paraId="04728E82" w14:textId="769D4DA7" w:rsidR="00A160BB" w:rsidRPr="003C0267" w:rsidRDefault="00D03445" w:rsidP="005A406B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D5203D">
        <w:rPr>
          <w:rFonts w:ascii="Arial" w:hAnsi="Arial" w:cs="Arial"/>
          <w:b/>
          <w:sz w:val="22"/>
          <w:szCs w:val="22"/>
        </w:rPr>
        <w:t xml:space="preserve">Žádost </w:t>
      </w:r>
      <w:r w:rsidR="00DE151D" w:rsidRPr="00D5203D">
        <w:rPr>
          <w:rFonts w:ascii="Arial" w:hAnsi="Arial" w:cs="Arial"/>
          <w:b/>
          <w:sz w:val="22"/>
          <w:szCs w:val="22"/>
        </w:rPr>
        <w:t>Chmelařského Institutu</w:t>
      </w:r>
      <w:r w:rsidR="00DE151D" w:rsidRPr="003C0267">
        <w:rPr>
          <w:rFonts w:ascii="Arial" w:hAnsi="Arial" w:cs="Arial"/>
          <w:b/>
          <w:sz w:val="22"/>
          <w:szCs w:val="22"/>
        </w:rPr>
        <w:t xml:space="preserve">, </w:t>
      </w:r>
    </w:p>
    <w:p w14:paraId="35D71D9F" w14:textId="77777777" w:rsidR="000B4FDE" w:rsidRDefault="00B27C92" w:rsidP="005A406B">
      <w:pPr>
        <w:pStyle w:val="Odstavecseseznamem"/>
        <w:ind w:left="360" w:firstLine="348"/>
        <w:rPr>
          <w:rFonts w:ascii="Arial" w:hAnsi="Arial" w:cs="Arial"/>
          <w:bCs/>
          <w:sz w:val="22"/>
          <w:szCs w:val="22"/>
        </w:rPr>
      </w:pPr>
      <w:r w:rsidRPr="005A406B">
        <w:rPr>
          <w:rFonts w:ascii="Arial" w:hAnsi="Arial" w:cs="Arial"/>
          <w:bCs/>
          <w:sz w:val="22"/>
          <w:szCs w:val="22"/>
        </w:rPr>
        <w:t xml:space="preserve">Stanovisko RR: </w:t>
      </w:r>
      <w:r w:rsidR="00B30FE1" w:rsidRPr="005A406B">
        <w:rPr>
          <w:rFonts w:ascii="Arial" w:hAnsi="Arial" w:cs="Arial"/>
          <w:bCs/>
          <w:sz w:val="22"/>
          <w:szCs w:val="22"/>
        </w:rPr>
        <w:t>7 hlasů nedoporučuje</w:t>
      </w:r>
    </w:p>
    <w:p w14:paraId="77530943" w14:textId="31C2B2AC" w:rsidR="00332F3C" w:rsidRPr="005A406B" w:rsidRDefault="00B30FE1" w:rsidP="005A406B">
      <w:pPr>
        <w:pStyle w:val="Odstavecseseznamem"/>
        <w:ind w:left="708" w:firstLine="0"/>
        <w:rPr>
          <w:rFonts w:ascii="Arial" w:hAnsi="Arial" w:cs="Arial"/>
          <w:bCs/>
          <w:sz w:val="22"/>
          <w:szCs w:val="22"/>
        </w:rPr>
      </w:pPr>
      <w:r w:rsidRPr="005A406B">
        <w:rPr>
          <w:rFonts w:ascii="Arial" w:hAnsi="Arial" w:cs="Arial"/>
          <w:bCs/>
          <w:sz w:val="22"/>
          <w:szCs w:val="22"/>
        </w:rPr>
        <w:t>Zdůvodnění: Projekt s touto aktivitou byl plánován jako jednoletý, a předcházel mu obdobný projekt realizovaný ÚKZÚZ; oba projekty již opakovaně potvrdily značné rozšíření patogen</w:t>
      </w:r>
      <w:r w:rsidR="001264D2" w:rsidRPr="005A406B">
        <w:rPr>
          <w:rFonts w:ascii="Arial" w:hAnsi="Arial" w:cs="Arial"/>
          <w:bCs/>
          <w:sz w:val="22"/>
          <w:szCs w:val="22"/>
        </w:rPr>
        <w:t>u</w:t>
      </w:r>
      <w:r w:rsidRPr="005A406B">
        <w:rPr>
          <w:rFonts w:ascii="Arial" w:hAnsi="Arial" w:cs="Arial"/>
          <w:bCs/>
          <w:sz w:val="22"/>
          <w:szCs w:val="22"/>
        </w:rPr>
        <w:t xml:space="preserve"> v oblastech pěstování chmele. Další pokračování takto specifického monitoringu na základě prostředků NAP do budoucna jen konzervuje plošný monitoring výskytu patogen</w:t>
      </w:r>
      <w:r w:rsidR="001264D2" w:rsidRPr="005A406B">
        <w:rPr>
          <w:rFonts w:ascii="Arial" w:hAnsi="Arial" w:cs="Arial"/>
          <w:bCs/>
          <w:sz w:val="22"/>
          <w:szCs w:val="22"/>
        </w:rPr>
        <w:t>u</w:t>
      </w:r>
      <w:r w:rsidRPr="005A406B">
        <w:rPr>
          <w:rFonts w:ascii="Arial" w:hAnsi="Arial" w:cs="Arial"/>
          <w:bCs/>
          <w:sz w:val="22"/>
          <w:szCs w:val="22"/>
        </w:rPr>
        <w:t xml:space="preserve">, proti němuž nelze použít přípravky na ochranu rostlin. Proto projekt nemůže vést dlouhodobě k naplnění cílů NAP. </w:t>
      </w:r>
    </w:p>
    <w:p w14:paraId="47973DDC" w14:textId="030C1567" w:rsidR="00332F3C" w:rsidRPr="000B4FDE" w:rsidRDefault="00332F3C" w:rsidP="005A406B">
      <w:pPr>
        <w:pStyle w:val="Odstavecseseznamem"/>
        <w:ind w:left="360" w:firstLine="0"/>
        <w:rPr>
          <w:rFonts w:ascii="Arial" w:hAnsi="Arial" w:cs="Arial"/>
          <w:b/>
          <w:sz w:val="22"/>
          <w:szCs w:val="22"/>
        </w:rPr>
      </w:pPr>
    </w:p>
    <w:p w14:paraId="102CF7C4" w14:textId="3D9B1499" w:rsidR="00332F3C" w:rsidRPr="000B4FDE" w:rsidRDefault="00B30FE1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B4FDE">
        <w:rPr>
          <w:rFonts w:ascii="Arial" w:hAnsi="Arial" w:cs="Arial"/>
          <w:b/>
          <w:sz w:val="22"/>
          <w:szCs w:val="22"/>
        </w:rPr>
        <w:t xml:space="preserve">Databáze invazních škodlivých organismů </w:t>
      </w:r>
    </w:p>
    <w:p w14:paraId="6C7E1FE9" w14:textId="3E87DDC6" w:rsidR="008B3A4A" w:rsidRPr="000B4FDE" w:rsidRDefault="008B3A4A" w:rsidP="0087590E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0B4FDE">
        <w:rPr>
          <w:rFonts w:ascii="Arial" w:hAnsi="Arial" w:cs="Arial"/>
          <w:b/>
          <w:sz w:val="22"/>
          <w:szCs w:val="22"/>
        </w:rPr>
        <w:t xml:space="preserve">Žádost </w:t>
      </w:r>
      <w:r w:rsidR="001264D2" w:rsidRPr="000B4FDE">
        <w:rPr>
          <w:rFonts w:ascii="Arial" w:hAnsi="Arial" w:cs="Arial"/>
          <w:b/>
          <w:sz w:val="22"/>
          <w:szCs w:val="22"/>
        </w:rPr>
        <w:t xml:space="preserve">Národního centra zemědělského a potravinářského výzkumu, </w:t>
      </w:r>
      <w:proofErr w:type="spellStart"/>
      <w:r w:rsidR="001264D2" w:rsidRPr="000B4FDE">
        <w:rPr>
          <w:rFonts w:ascii="Arial" w:hAnsi="Arial" w:cs="Arial"/>
          <w:b/>
          <w:sz w:val="22"/>
          <w:szCs w:val="22"/>
        </w:rPr>
        <w:t>v.v.i</w:t>
      </w:r>
      <w:proofErr w:type="spellEnd"/>
      <w:r w:rsidR="001264D2" w:rsidRPr="000B4FDE">
        <w:rPr>
          <w:rFonts w:ascii="Arial" w:hAnsi="Arial" w:cs="Arial"/>
          <w:b/>
          <w:sz w:val="22"/>
          <w:szCs w:val="22"/>
        </w:rPr>
        <w:t>.,</w:t>
      </w:r>
    </w:p>
    <w:p w14:paraId="2829E1B0" w14:textId="1438A158" w:rsidR="00332F3C" w:rsidRPr="0087590E" w:rsidRDefault="00855878" w:rsidP="0087590E">
      <w:pPr>
        <w:pStyle w:val="Odstavecseseznamem"/>
        <w:ind w:left="360" w:firstLine="348"/>
        <w:rPr>
          <w:rFonts w:ascii="Arial" w:hAnsi="Arial" w:cs="Arial"/>
          <w:bCs/>
          <w:sz w:val="22"/>
          <w:szCs w:val="22"/>
        </w:rPr>
      </w:pPr>
      <w:r w:rsidRPr="0087590E">
        <w:rPr>
          <w:rFonts w:ascii="Arial" w:hAnsi="Arial" w:cs="Arial"/>
          <w:bCs/>
          <w:sz w:val="22"/>
          <w:szCs w:val="22"/>
        </w:rPr>
        <w:t xml:space="preserve">Stanovisko </w:t>
      </w:r>
      <w:r w:rsidR="00B30FE1" w:rsidRPr="0087590E">
        <w:rPr>
          <w:rFonts w:ascii="Arial" w:hAnsi="Arial" w:cs="Arial"/>
          <w:bCs/>
          <w:sz w:val="22"/>
          <w:szCs w:val="22"/>
        </w:rPr>
        <w:t>RR</w:t>
      </w:r>
      <w:r w:rsidRPr="0087590E">
        <w:rPr>
          <w:rFonts w:ascii="Arial" w:hAnsi="Arial" w:cs="Arial"/>
          <w:bCs/>
          <w:sz w:val="22"/>
          <w:szCs w:val="22"/>
        </w:rPr>
        <w:t xml:space="preserve">: </w:t>
      </w:r>
      <w:r w:rsidR="00B30FE1" w:rsidRPr="0087590E">
        <w:rPr>
          <w:rFonts w:ascii="Arial" w:hAnsi="Arial" w:cs="Arial"/>
          <w:bCs/>
          <w:sz w:val="22"/>
          <w:szCs w:val="22"/>
        </w:rPr>
        <w:t xml:space="preserve">7 hlasů pro </w:t>
      </w:r>
    </w:p>
    <w:p w14:paraId="19C2F14D" w14:textId="153A5BEB" w:rsidR="00332F3C" w:rsidRPr="0087590E" w:rsidRDefault="00332F3C" w:rsidP="0087590E">
      <w:pPr>
        <w:pStyle w:val="Odstavecseseznamem"/>
        <w:ind w:left="360" w:firstLine="0"/>
        <w:rPr>
          <w:rFonts w:ascii="Arial" w:hAnsi="Arial" w:cs="Arial"/>
          <w:bCs/>
          <w:sz w:val="22"/>
          <w:szCs w:val="22"/>
        </w:rPr>
      </w:pPr>
    </w:p>
    <w:p w14:paraId="66AFD623" w14:textId="23485CB5" w:rsidR="00332F3C" w:rsidRPr="000B4FDE" w:rsidRDefault="00B30FE1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B4FDE">
        <w:rPr>
          <w:rFonts w:ascii="Arial" w:hAnsi="Arial" w:cs="Arial"/>
          <w:b/>
          <w:sz w:val="22"/>
          <w:szCs w:val="22"/>
        </w:rPr>
        <w:t>Monitoring škůdců polní zeleniny a jejich antagonistů v letech 2025–2027</w:t>
      </w:r>
    </w:p>
    <w:p w14:paraId="603DED94" w14:textId="77777777" w:rsidR="001264D2" w:rsidRPr="000B4FDE" w:rsidRDefault="001264D2" w:rsidP="0087590E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0B4FDE">
        <w:rPr>
          <w:rFonts w:ascii="Arial" w:hAnsi="Arial" w:cs="Arial"/>
          <w:b/>
          <w:sz w:val="22"/>
          <w:szCs w:val="22"/>
        </w:rPr>
        <w:t xml:space="preserve">Žádost Národního centra zemědělského a potravinářského výzkumu, </w:t>
      </w:r>
      <w:proofErr w:type="spellStart"/>
      <w:r w:rsidRPr="000B4FDE">
        <w:rPr>
          <w:rFonts w:ascii="Arial" w:hAnsi="Arial" w:cs="Arial"/>
          <w:b/>
          <w:sz w:val="22"/>
          <w:szCs w:val="22"/>
        </w:rPr>
        <w:t>v.v.i</w:t>
      </w:r>
      <w:proofErr w:type="spellEnd"/>
      <w:r w:rsidRPr="000B4FDE">
        <w:rPr>
          <w:rFonts w:ascii="Arial" w:hAnsi="Arial" w:cs="Arial"/>
          <w:b/>
          <w:sz w:val="22"/>
          <w:szCs w:val="22"/>
        </w:rPr>
        <w:t xml:space="preserve">., </w:t>
      </w:r>
    </w:p>
    <w:p w14:paraId="02B6DB47" w14:textId="4A90FA23" w:rsidR="00332F3C" w:rsidRPr="0087590E" w:rsidRDefault="00855878" w:rsidP="0087590E">
      <w:pPr>
        <w:pStyle w:val="Odstavecseseznamem"/>
        <w:ind w:left="360" w:firstLine="0"/>
        <w:rPr>
          <w:rFonts w:ascii="Arial" w:hAnsi="Arial" w:cs="Arial"/>
          <w:bCs/>
          <w:sz w:val="22"/>
          <w:szCs w:val="22"/>
        </w:rPr>
      </w:pPr>
      <w:r w:rsidRPr="0087590E">
        <w:rPr>
          <w:rFonts w:ascii="Arial" w:hAnsi="Arial" w:cs="Arial"/>
          <w:bCs/>
          <w:sz w:val="22"/>
          <w:szCs w:val="22"/>
        </w:rPr>
        <w:t xml:space="preserve">Stanovisko </w:t>
      </w:r>
      <w:r w:rsidR="00B30FE1" w:rsidRPr="0087590E">
        <w:rPr>
          <w:rFonts w:ascii="Arial" w:hAnsi="Arial" w:cs="Arial"/>
          <w:bCs/>
          <w:sz w:val="22"/>
          <w:szCs w:val="22"/>
        </w:rPr>
        <w:t>RR</w:t>
      </w:r>
      <w:r w:rsidRPr="0087590E">
        <w:rPr>
          <w:rFonts w:ascii="Arial" w:hAnsi="Arial" w:cs="Arial"/>
          <w:bCs/>
          <w:sz w:val="22"/>
          <w:szCs w:val="22"/>
        </w:rPr>
        <w:t>: 5</w:t>
      </w:r>
      <w:r w:rsidR="00B30FE1" w:rsidRPr="0087590E">
        <w:rPr>
          <w:rFonts w:ascii="Arial" w:hAnsi="Arial" w:cs="Arial"/>
          <w:bCs/>
          <w:sz w:val="22"/>
          <w:szCs w:val="22"/>
        </w:rPr>
        <w:t xml:space="preserve"> hlasů pro a 2 se zdrželi </w:t>
      </w:r>
    </w:p>
    <w:p w14:paraId="710FE77A" w14:textId="633EB998" w:rsidR="00332F3C" w:rsidRPr="000B4FDE" w:rsidRDefault="00332F3C" w:rsidP="0087590E">
      <w:pPr>
        <w:pStyle w:val="Odstavecseseznamem"/>
        <w:ind w:left="360" w:firstLine="0"/>
        <w:rPr>
          <w:rFonts w:ascii="Arial" w:hAnsi="Arial" w:cs="Arial"/>
          <w:b/>
          <w:sz w:val="22"/>
          <w:szCs w:val="22"/>
        </w:rPr>
      </w:pPr>
    </w:p>
    <w:p w14:paraId="083FB72A" w14:textId="0F62691B" w:rsidR="0057610E" w:rsidRPr="000B4FDE" w:rsidRDefault="00B30FE1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B4FDE">
        <w:rPr>
          <w:rFonts w:ascii="Arial" w:hAnsi="Arial" w:cs="Arial"/>
          <w:b/>
          <w:sz w:val="22"/>
          <w:szCs w:val="22"/>
        </w:rPr>
        <w:t>Plošný monitoring rezistence vybraných škodlivých organismů vůči účinným látkám pesticidů na území ČR v roce 2025</w:t>
      </w:r>
    </w:p>
    <w:p w14:paraId="49E54E0D" w14:textId="77777777" w:rsidR="001264D2" w:rsidRPr="000B4FDE" w:rsidRDefault="00AF10CA" w:rsidP="0087590E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0B4FDE">
        <w:rPr>
          <w:rFonts w:ascii="Arial" w:hAnsi="Arial" w:cs="Arial"/>
          <w:b/>
          <w:sz w:val="22"/>
          <w:szCs w:val="22"/>
        </w:rPr>
        <w:t xml:space="preserve">Žádost </w:t>
      </w:r>
      <w:r w:rsidR="001264D2" w:rsidRPr="000B4FDE">
        <w:rPr>
          <w:rFonts w:ascii="Arial" w:hAnsi="Arial" w:cs="Arial"/>
          <w:b/>
          <w:sz w:val="22"/>
          <w:szCs w:val="22"/>
        </w:rPr>
        <w:t xml:space="preserve">Národního centra zemědělského a potravinářského výzkumu, </w:t>
      </w:r>
      <w:proofErr w:type="spellStart"/>
      <w:r w:rsidR="001264D2" w:rsidRPr="000B4FDE">
        <w:rPr>
          <w:rFonts w:ascii="Arial" w:hAnsi="Arial" w:cs="Arial"/>
          <w:b/>
          <w:sz w:val="22"/>
          <w:szCs w:val="22"/>
        </w:rPr>
        <w:t>v.v.i</w:t>
      </w:r>
      <w:proofErr w:type="spellEnd"/>
      <w:r w:rsidR="001264D2" w:rsidRPr="000B4FDE">
        <w:rPr>
          <w:rFonts w:ascii="Arial" w:hAnsi="Arial" w:cs="Arial"/>
          <w:b/>
          <w:sz w:val="22"/>
          <w:szCs w:val="22"/>
        </w:rPr>
        <w:t xml:space="preserve">., </w:t>
      </w:r>
    </w:p>
    <w:p w14:paraId="0A303028" w14:textId="500E1A18" w:rsidR="00332F3C" w:rsidRPr="0087590E" w:rsidRDefault="00855878" w:rsidP="0087590E">
      <w:pPr>
        <w:pStyle w:val="Odstavecseseznamem"/>
        <w:ind w:left="360" w:firstLine="348"/>
        <w:rPr>
          <w:rFonts w:ascii="Arial" w:hAnsi="Arial" w:cs="Arial"/>
          <w:bCs/>
          <w:sz w:val="22"/>
          <w:szCs w:val="22"/>
        </w:rPr>
      </w:pPr>
      <w:r w:rsidRPr="0087590E">
        <w:rPr>
          <w:rFonts w:ascii="Arial" w:hAnsi="Arial" w:cs="Arial"/>
          <w:bCs/>
          <w:sz w:val="22"/>
          <w:szCs w:val="22"/>
        </w:rPr>
        <w:t xml:space="preserve">Stanovisko </w:t>
      </w:r>
      <w:r w:rsidR="001264D2" w:rsidRPr="0087590E">
        <w:rPr>
          <w:rFonts w:ascii="Arial" w:hAnsi="Arial" w:cs="Arial"/>
          <w:bCs/>
          <w:sz w:val="22"/>
          <w:szCs w:val="22"/>
        </w:rPr>
        <w:t>RR</w:t>
      </w:r>
      <w:r w:rsidRPr="0087590E">
        <w:rPr>
          <w:rFonts w:ascii="Arial" w:hAnsi="Arial" w:cs="Arial"/>
          <w:bCs/>
          <w:sz w:val="22"/>
          <w:szCs w:val="22"/>
        </w:rPr>
        <w:t>:</w:t>
      </w:r>
      <w:r w:rsidR="001264D2" w:rsidRPr="0087590E">
        <w:rPr>
          <w:rFonts w:ascii="Arial" w:hAnsi="Arial" w:cs="Arial"/>
          <w:bCs/>
          <w:sz w:val="22"/>
          <w:szCs w:val="22"/>
        </w:rPr>
        <w:t xml:space="preserve"> </w:t>
      </w:r>
      <w:r w:rsidR="00B30FE1" w:rsidRPr="0087590E">
        <w:rPr>
          <w:rFonts w:ascii="Arial" w:hAnsi="Arial" w:cs="Arial"/>
          <w:bCs/>
          <w:sz w:val="22"/>
          <w:szCs w:val="22"/>
        </w:rPr>
        <w:t xml:space="preserve">6 hlasů pro a 1 se zdržel </w:t>
      </w:r>
    </w:p>
    <w:p w14:paraId="0A8CE347" w14:textId="77777777" w:rsidR="001264D2" w:rsidRPr="000B4FDE" w:rsidRDefault="001264D2" w:rsidP="0087590E">
      <w:pPr>
        <w:pStyle w:val="Odstavecseseznamem"/>
        <w:ind w:left="360" w:firstLine="0"/>
        <w:rPr>
          <w:rFonts w:ascii="Arial" w:hAnsi="Arial" w:cs="Arial"/>
          <w:b/>
          <w:sz w:val="22"/>
          <w:szCs w:val="22"/>
        </w:rPr>
      </w:pPr>
    </w:p>
    <w:p w14:paraId="7681CDA3" w14:textId="1A0D6EC4" w:rsidR="00332F3C" w:rsidRPr="000B4FDE" w:rsidRDefault="00B30FE1" w:rsidP="003C026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B4FDE">
        <w:rPr>
          <w:rFonts w:ascii="Arial" w:hAnsi="Arial" w:cs="Arial"/>
          <w:b/>
          <w:sz w:val="22"/>
          <w:szCs w:val="22"/>
        </w:rPr>
        <w:t xml:space="preserve">Monitoring herbicidní rezistence v populacích vybraných plevelných druhů na území ČR </w:t>
      </w:r>
    </w:p>
    <w:p w14:paraId="7BAC3F83" w14:textId="71C5992B" w:rsidR="00413997" w:rsidRPr="000B4FDE" w:rsidRDefault="00B27C92" w:rsidP="0087590E">
      <w:pPr>
        <w:pStyle w:val="Odstavecseseznamem"/>
        <w:ind w:left="360" w:firstLine="348"/>
        <w:rPr>
          <w:rFonts w:ascii="Arial" w:hAnsi="Arial" w:cs="Arial"/>
          <w:b/>
          <w:sz w:val="22"/>
          <w:szCs w:val="22"/>
        </w:rPr>
      </w:pPr>
      <w:r w:rsidRPr="000B4FDE">
        <w:rPr>
          <w:rFonts w:ascii="Arial" w:hAnsi="Arial" w:cs="Arial"/>
          <w:b/>
          <w:sz w:val="22"/>
          <w:szCs w:val="22"/>
        </w:rPr>
        <w:t>Žádost České zemědělské univerzity</w:t>
      </w:r>
    </w:p>
    <w:p w14:paraId="6CBACFC9" w14:textId="6307B29D" w:rsidR="00332F3C" w:rsidRPr="0087590E" w:rsidRDefault="00855878" w:rsidP="0087590E">
      <w:pPr>
        <w:pStyle w:val="Odstavecseseznamem"/>
        <w:ind w:left="360" w:firstLine="348"/>
        <w:rPr>
          <w:rFonts w:ascii="Arial" w:hAnsi="Arial" w:cs="Arial"/>
          <w:bCs/>
          <w:sz w:val="22"/>
          <w:szCs w:val="22"/>
        </w:rPr>
      </w:pPr>
      <w:r w:rsidRPr="0087590E">
        <w:rPr>
          <w:rFonts w:ascii="Arial" w:hAnsi="Arial" w:cs="Arial"/>
          <w:bCs/>
          <w:sz w:val="22"/>
          <w:szCs w:val="22"/>
        </w:rPr>
        <w:t xml:space="preserve">Stanovisko </w:t>
      </w:r>
      <w:r w:rsidR="00B30FE1" w:rsidRPr="0087590E">
        <w:rPr>
          <w:rFonts w:ascii="Arial" w:hAnsi="Arial" w:cs="Arial"/>
          <w:bCs/>
          <w:sz w:val="22"/>
          <w:szCs w:val="22"/>
        </w:rPr>
        <w:t>RR</w:t>
      </w:r>
      <w:r w:rsidRPr="0087590E">
        <w:rPr>
          <w:rFonts w:ascii="Arial" w:hAnsi="Arial" w:cs="Arial"/>
          <w:bCs/>
          <w:sz w:val="22"/>
          <w:szCs w:val="22"/>
        </w:rPr>
        <w:t xml:space="preserve">: </w:t>
      </w:r>
      <w:r w:rsidR="00B30FE1" w:rsidRPr="0087590E">
        <w:rPr>
          <w:rFonts w:ascii="Arial" w:hAnsi="Arial" w:cs="Arial"/>
          <w:bCs/>
          <w:sz w:val="22"/>
          <w:szCs w:val="22"/>
        </w:rPr>
        <w:t xml:space="preserve">7 hlasů pro </w:t>
      </w:r>
    </w:p>
    <w:p w14:paraId="724B0037" w14:textId="77777777" w:rsidR="00332F3C" w:rsidRPr="00B27C92" w:rsidRDefault="00B30FE1" w:rsidP="00B27C92">
      <w:pPr>
        <w:spacing w:after="26" w:line="259" w:lineRule="auto"/>
        <w:ind w:left="0" w:firstLine="0"/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b/>
          <w:sz w:val="22"/>
          <w:szCs w:val="22"/>
        </w:rPr>
        <w:t xml:space="preserve"> </w:t>
      </w:r>
    </w:p>
    <w:p w14:paraId="3B70C432" w14:textId="77777777" w:rsidR="00332F3C" w:rsidRPr="00B27C92" w:rsidRDefault="00B30FE1" w:rsidP="00B27C92">
      <w:pPr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sz w:val="22"/>
          <w:szCs w:val="22"/>
        </w:rPr>
        <w:t xml:space="preserve">V Praze 20. 3. 2025  </w:t>
      </w:r>
    </w:p>
    <w:p w14:paraId="7023875B" w14:textId="77777777" w:rsidR="00332F3C" w:rsidRPr="00B27C92" w:rsidRDefault="00B30FE1" w:rsidP="00B27C92">
      <w:pPr>
        <w:spacing w:after="23" w:line="259" w:lineRule="auto"/>
        <w:ind w:left="0" w:firstLine="0"/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sz w:val="22"/>
          <w:szCs w:val="22"/>
        </w:rPr>
        <w:t xml:space="preserve"> </w:t>
      </w:r>
    </w:p>
    <w:p w14:paraId="1E0C9C0E" w14:textId="77777777" w:rsidR="00332F3C" w:rsidRPr="00B27C92" w:rsidRDefault="00B30FE1" w:rsidP="00B27C92">
      <w:pPr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sz w:val="22"/>
          <w:szCs w:val="22"/>
        </w:rPr>
        <w:t xml:space="preserve">Na základě jednání RR </w:t>
      </w:r>
      <w:proofErr w:type="gramStart"/>
      <w:r w:rsidRPr="00B27C92">
        <w:rPr>
          <w:rFonts w:ascii="Arial" w:hAnsi="Arial" w:cs="Arial"/>
          <w:sz w:val="22"/>
          <w:szCs w:val="22"/>
        </w:rPr>
        <w:t xml:space="preserve">zpracoval:   </w:t>
      </w:r>
      <w:proofErr w:type="gramEnd"/>
      <w:r w:rsidRPr="00B27C92">
        <w:rPr>
          <w:rFonts w:ascii="Arial" w:hAnsi="Arial" w:cs="Arial"/>
          <w:sz w:val="22"/>
          <w:szCs w:val="22"/>
        </w:rPr>
        <w:t xml:space="preserve">                    prof. RNDr. Ing. František Kocourek, CSc. </w:t>
      </w:r>
    </w:p>
    <w:p w14:paraId="64CB9170" w14:textId="77777777" w:rsidR="00332F3C" w:rsidRPr="00B27C92" w:rsidRDefault="00B30FE1" w:rsidP="00B27C92">
      <w:pPr>
        <w:rPr>
          <w:rFonts w:ascii="Arial" w:hAnsi="Arial" w:cs="Arial"/>
          <w:sz w:val="22"/>
          <w:szCs w:val="22"/>
        </w:rPr>
      </w:pPr>
      <w:r w:rsidRPr="00B27C92">
        <w:rPr>
          <w:rFonts w:ascii="Arial" w:hAnsi="Arial" w:cs="Arial"/>
          <w:sz w:val="22"/>
          <w:szCs w:val="22"/>
        </w:rPr>
        <w:t xml:space="preserve">                                                                                 předseda rostlinolékařské rady </w:t>
      </w:r>
    </w:p>
    <w:sectPr w:rsidR="00332F3C" w:rsidRPr="00B27C92">
      <w:footerReference w:type="even" r:id="rId7"/>
      <w:footerReference w:type="default" r:id="rId8"/>
      <w:footerReference w:type="first" r:id="rId9"/>
      <w:pgSz w:w="11906" w:h="16838"/>
      <w:pgMar w:top="1443" w:right="1415" w:bottom="1506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4F40" w14:textId="77777777" w:rsidR="004F79B4" w:rsidRDefault="004F79B4">
      <w:pPr>
        <w:spacing w:after="0" w:line="240" w:lineRule="auto"/>
      </w:pPr>
      <w:r>
        <w:separator/>
      </w:r>
    </w:p>
  </w:endnote>
  <w:endnote w:type="continuationSeparator" w:id="0">
    <w:p w14:paraId="4E1C7D71" w14:textId="77777777" w:rsidR="004F79B4" w:rsidRDefault="004F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9937" w14:textId="77777777" w:rsidR="00332F3C" w:rsidRDefault="00B30FE1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D2CF97" w14:textId="77777777" w:rsidR="00332F3C" w:rsidRDefault="00B30FE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14E5" w14:textId="77777777" w:rsidR="00332F3C" w:rsidRDefault="00B30FE1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2FC7F2E" w14:textId="77777777" w:rsidR="00332F3C" w:rsidRDefault="00B30FE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1565" w14:textId="77777777" w:rsidR="00332F3C" w:rsidRDefault="00B30FE1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B98C94A" w14:textId="77777777" w:rsidR="00332F3C" w:rsidRDefault="00B30FE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5C65" w14:textId="77777777" w:rsidR="004F79B4" w:rsidRDefault="004F79B4">
      <w:pPr>
        <w:spacing w:after="0" w:line="240" w:lineRule="auto"/>
      </w:pPr>
      <w:r>
        <w:separator/>
      </w:r>
    </w:p>
  </w:footnote>
  <w:footnote w:type="continuationSeparator" w:id="0">
    <w:p w14:paraId="0187CC86" w14:textId="77777777" w:rsidR="004F79B4" w:rsidRDefault="004F7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1245"/>
    <w:multiLevelType w:val="hybridMultilevel"/>
    <w:tmpl w:val="71EC0E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0D92"/>
    <w:multiLevelType w:val="hybridMultilevel"/>
    <w:tmpl w:val="E26623F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3755D"/>
    <w:multiLevelType w:val="hybridMultilevel"/>
    <w:tmpl w:val="428C6AF8"/>
    <w:lvl w:ilvl="0" w:tplc="83C0C650">
      <w:start w:val="7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A6A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C20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09E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2A8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A5D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4B6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A26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18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764E67"/>
    <w:multiLevelType w:val="hybridMultilevel"/>
    <w:tmpl w:val="AD808B70"/>
    <w:lvl w:ilvl="0" w:tplc="C978A14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6709">
    <w:abstractNumId w:val="2"/>
  </w:num>
  <w:num w:numId="2" w16cid:durableId="1987585702">
    <w:abstractNumId w:val="0"/>
  </w:num>
  <w:num w:numId="3" w16cid:durableId="765614595">
    <w:abstractNumId w:val="3"/>
  </w:num>
  <w:num w:numId="4" w16cid:durableId="155905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3C"/>
    <w:rsid w:val="00002958"/>
    <w:rsid w:val="0008646F"/>
    <w:rsid w:val="000864BF"/>
    <w:rsid w:val="000B4FDE"/>
    <w:rsid w:val="000B61F3"/>
    <w:rsid w:val="000C1FF1"/>
    <w:rsid w:val="0010625B"/>
    <w:rsid w:val="001264D2"/>
    <w:rsid w:val="001671D5"/>
    <w:rsid w:val="001A6623"/>
    <w:rsid w:val="001D561D"/>
    <w:rsid w:val="00221CF7"/>
    <w:rsid w:val="002A7B85"/>
    <w:rsid w:val="002E4B3C"/>
    <w:rsid w:val="00323470"/>
    <w:rsid w:val="003251B3"/>
    <w:rsid w:val="003302BA"/>
    <w:rsid w:val="003324A1"/>
    <w:rsid w:val="00332F3C"/>
    <w:rsid w:val="003C0267"/>
    <w:rsid w:val="003D33DF"/>
    <w:rsid w:val="00413997"/>
    <w:rsid w:val="00420E6F"/>
    <w:rsid w:val="00495C3C"/>
    <w:rsid w:val="004978AF"/>
    <w:rsid w:val="004F5AEC"/>
    <w:rsid w:val="004F79B4"/>
    <w:rsid w:val="00505B28"/>
    <w:rsid w:val="0050608A"/>
    <w:rsid w:val="00512026"/>
    <w:rsid w:val="00547E5F"/>
    <w:rsid w:val="00557761"/>
    <w:rsid w:val="00557A84"/>
    <w:rsid w:val="0057610E"/>
    <w:rsid w:val="0058217E"/>
    <w:rsid w:val="005858F5"/>
    <w:rsid w:val="005A406B"/>
    <w:rsid w:val="005F755D"/>
    <w:rsid w:val="005F7EF4"/>
    <w:rsid w:val="00635C51"/>
    <w:rsid w:val="006443B1"/>
    <w:rsid w:val="006C5794"/>
    <w:rsid w:val="006D0B38"/>
    <w:rsid w:val="00737B20"/>
    <w:rsid w:val="00756B37"/>
    <w:rsid w:val="00760566"/>
    <w:rsid w:val="00782331"/>
    <w:rsid w:val="00793FD0"/>
    <w:rsid w:val="007951C3"/>
    <w:rsid w:val="00843BA6"/>
    <w:rsid w:val="00855878"/>
    <w:rsid w:val="0087590E"/>
    <w:rsid w:val="008A08CB"/>
    <w:rsid w:val="008B3A4A"/>
    <w:rsid w:val="008B55CA"/>
    <w:rsid w:val="008C79AD"/>
    <w:rsid w:val="008D40D0"/>
    <w:rsid w:val="008E2A0C"/>
    <w:rsid w:val="00903D45"/>
    <w:rsid w:val="00955F1C"/>
    <w:rsid w:val="009F708E"/>
    <w:rsid w:val="00A13914"/>
    <w:rsid w:val="00A160BB"/>
    <w:rsid w:val="00A34F85"/>
    <w:rsid w:val="00AB299D"/>
    <w:rsid w:val="00AD7090"/>
    <w:rsid w:val="00AF10CA"/>
    <w:rsid w:val="00AF5047"/>
    <w:rsid w:val="00B27C92"/>
    <w:rsid w:val="00B30FE1"/>
    <w:rsid w:val="00B331AC"/>
    <w:rsid w:val="00B75FCD"/>
    <w:rsid w:val="00BE64E5"/>
    <w:rsid w:val="00BE70FD"/>
    <w:rsid w:val="00C3457A"/>
    <w:rsid w:val="00C44ADB"/>
    <w:rsid w:val="00C64BB0"/>
    <w:rsid w:val="00C83627"/>
    <w:rsid w:val="00CA123A"/>
    <w:rsid w:val="00CA5EA7"/>
    <w:rsid w:val="00CA6CD8"/>
    <w:rsid w:val="00D03445"/>
    <w:rsid w:val="00D5203D"/>
    <w:rsid w:val="00DA5BD3"/>
    <w:rsid w:val="00DC0092"/>
    <w:rsid w:val="00DD70A0"/>
    <w:rsid w:val="00DE151D"/>
    <w:rsid w:val="00DF45A1"/>
    <w:rsid w:val="00E06392"/>
    <w:rsid w:val="00E5003B"/>
    <w:rsid w:val="00E5722F"/>
    <w:rsid w:val="00EA7D2E"/>
    <w:rsid w:val="00EF2E81"/>
    <w:rsid w:val="00F1365F"/>
    <w:rsid w:val="00F668C3"/>
    <w:rsid w:val="00F950E1"/>
    <w:rsid w:val="00FA09E6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426E"/>
  <w15:docId w15:val="{FA991787-561B-44C3-9A1C-5CD0C4E3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" w:line="271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795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3536</Characters>
  <Application>Microsoft Office Word</Application>
  <DocSecurity>4</DocSecurity>
  <Lines>29</Lines>
  <Paragraphs>8</Paragraphs>
  <ScaleCrop>false</ScaleCrop>
  <Company>MZe CR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Kocourek</dc:creator>
  <cp:keywords/>
  <cp:lastModifiedBy>Škopánová Zuzana</cp:lastModifiedBy>
  <cp:revision>2</cp:revision>
  <dcterms:created xsi:type="dcterms:W3CDTF">2025-05-06T07:44:00Z</dcterms:created>
  <dcterms:modified xsi:type="dcterms:W3CDTF">2025-05-06T07:44:00Z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2025-04-04T13:14:11Z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926051b8-1172-486a-950d-a233b4d2717a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