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CE1" w14:textId="64648DEF" w:rsidR="00F56EDC" w:rsidRPr="00346FC4" w:rsidRDefault="00B50020" w:rsidP="00346FC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216772701"/>
      <w:r w:rsidRPr="00346FC4">
        <w:rPr>
          <w:rFonts w:ascii="Arial" w:hAnsi="Arial" w:cs="Arial"/>
          <w:b/>
          <w:sz w:val="28"/>
          <w:szCs w:val="28"/>
        </w:rPr>
        <w:t>UPOZORNĚNÍ NA MOŽNOU ZMĚNU HARMONOGRAMU VÝBEROVÉHO ŘÍZENÍ</w:t>
      </w:r>
      <w:r w:rsidR="00346FC4">
        <w:rPr>
          <w:rFonts w:ascii="Arial" w:hAnsi="Arial" w:cs="Arial"/>
          <w:b/>
          <w:sz w:val="28"/>
          <w:szCs w:val="28"/>
        </w:rPr>
        <w:t xml:space="preserve"> </w:t>
      </w:r>
      <w:r w:rsidR="00346FC4">
        <w:rPr>
          <w:rFonts w:ascii="Arial" w:hAnsi="Arial" w:cs="Arial"/>
          <w:b/>
          <w:sz w:val="28"/>
          <w:szCs w:val="28"/>
        </w:rPr>
        <w:br/>
      </w:r>
      <w:bookmarkEnd w:id="0"/>
      <w:r w:rsidR="00346FC4" w:rsidRPr="00346FC4">
        <w:rPr>
          <w:rFonts w:ascii="Arial" w:hAnsi="Arial" w:cs="Arial"/>
          <w:sz w:val="28"/>
          <w:szCs w:val="28"/>
        </w:rPr>
        <w:t>na podporu nestátních neziskových organizací pro rok 202</w:t>
      </w:r>
      <w:r w:rsidR="00E62139">
        <w:rPr>
          <w:rFonts w:ascii="Arial" w:hAnsi="Arial" w:cs="Arial"/>
          <w:sz w:val="28"/>
          <w:szCs w:val="28"/>
        </w:rPr>
        <w:t>6</w:t>
      </w:r>
    </w:p>
    <w:p w14:paraId="280FF6CC" w14:textId="77777777" w:rsidR="00B50020" w:rsidRDefault="00B50020">
      <w:pPr>
        <w:rPr>
          <w:rFonts w:ascii="Arial" w:hAnsi="Arial" w:cs="Arial"/>
        </w:rPr>
      </w:pPr>
    </w:p>
    <w:p w14:paraId="077BA889" w14:textId="6AE3A384" w:rsidR="00346FC4" w:rsidRPr="00346FC4" w:rsidRDefault="00346FC4" w:rsidP="00346FC4">
      <w:pPr>
        <w:spacing w:after="0" w:line="240" w:lineRule="auto"/>
        <w:ind w:firstLine="708"/>
        <w:rPr>
          <w:rFonts w:ascii="Arial" w:hAnsi="Arial" w:cs="Arial"/>
        </w:rPr>
      </w:pPr>
      <w:r w:rsidRPr="00346FC4">
        <w:rPr>
          <w:rFonts w:ascii="Arial" w:hAnsi="Arial" w:cs="Arial"/>
        </w:rPr>
        <w:t xml:space="preserve">Ministerstvo zemědělství zveřejnilo dne </w:t>
      </w:r>
      <w:r w:rsidR="000260F8">
        <w:rPr>
          <w:rFonts w:ascii="Arial" w:hAnsi="Arial" w:cs="Arial"/>
        </w:rPr>
        <w:t>29</w:t>
      </w:r>
      <w:r w:rsidRPr="00346FC4">
        <w:rPr>
          <w:rFonts w:ascii="Arial" w:hAnsi="Arial" w:cs="Arial"/>
        </w:rPr>
        <w:t>.8.202</w:t>
      </w:r>
      <w:r w:rsidR="000260F8">
        <w:rPr>
          <w:rFonts w:ascii="Arial" w:hAnsi="Arial" w:cs="Arial"/>
        </w:rPr>
        <w:t>5</w:t>
      </w:r>
      <w:r w:rsidRPr="00346FC4">
        <w:rPr>
          <w:rFonts w:ascii="Arial" w:hAnsi="Arial" w:cs="Arial"/>
        </w:rPr>
        <w:t xml:space="preserve"> výzvu k podávání žádostí o dotaci</w:t>
      </w:r>
      <w:r>
        <w:rPr>
          <w:rFonts w:ascii="Arial" w:hAnsi="Arial" w:cs="Arial"/>
        </w:rPr>
        <w:t xml:space="preserve"> na podporu nestátní neziskových organizací </w:t>
      </w:r>
      <w:r w:rsidRPr="00346FC4">
        <w:rPr>
          <w:rFonts w:ascii="Arial" w:hAnsi="Arial" w:cs="Arial"/>
        </w:rPr>
        <w:t>pro rok 202</w:t>
      </w:r>
      <w:r w:rsidR="000260F8">
        <w:rPr>
          <w:rFonts w:ascii="Arial" w:hAnsi="Arial" w:cs="Arial"/>
        </w:rPr>
        <w:t>6</w:t>
      </w:r>
      <w:r w:rsidRPr="00346FC4">
        <w:rPr>
          <w:rFonts w:ascii="Arial" w:hAnsi="Arial" w:cs="Arial"/>
        </w:rPr>
        <w:t xml:space="preserve"> pod č. j. </w:t>
      </w:r>
      <w:r w:rsidR="009009B4" w:rsidRPr="009009B4">
        <w:rPr>
          <w:rFonts w:ascii="Arial" w:hAnsi="Arial" w:cs="Arial"/>
        </w:rPr>
        <w:t>MZE-46196/2025-12132</w:t>
      </w:r>
      <w:r w:rsidRPr="00346FC4">
        <w:rPr>
          <w:rFonts w:ascii="Arial" w:hAnsi="Arial" w:cs="Arial"/>
        </w:rPr>
        <w:t>.</w:t>
      </w:r>
    </w:p>
    <w:p w14:paraId="2DFD3AA1" w14:textId="77777777" w:rsidR="00346FC4" w:rsidRPr="00346FC4" w:rsidRDefault="00346FC4" w:rsidP="00346FC4">
      <w:pPr>
        <w:spacing w:after="0" w:line="240" w:lineRule="auto"/>
        <w:rPr>
          <w:rFonts w:ascii="Arial" w:hAnsi="Arial" w:cs="Arial"/>
        </w:rPr>
      </w:pPr>
    </w:p>
    <w:p w14:paraId="66BF086E" w14:textId="1A7744FD" w:rsidR="00346FC4" w:rsidRPr="00346FC4" w:rsidRDefault="00346FC4" w:rsidP="00346FC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46FC4">
        <w:rPr>
          <w:rFonts w:ascii="Arial" w:hAnsi="Arial" w:cs="Arial"/>
        </w:rPr>
        <w:t>Vyhlášené výběrové řízení vychází ze zákona č. 218/2000 Sb., o rozpočtových pravidlech a o změně některých souvisejících zákonů (rozpočtová pravidla) v platném znění, z usnesení vlády ze dne 01.06.2020 č. 591, o Zásadá</w:t>
      </w:r>
      <w:r>
        <w:rPr>
          <w:rFonts w:ascii="Arial" w:hAnsi="Arial" w:cs="Arial"/>
        </w:rPr>
        <w:t>ch vlády pro poskytování dotací</w:t>
      </w:r>
      <w:r>
        <w:rPr>
          <w:rFonts w:ascii="Arial" w:hAnsi="Arial" w:cs="Arial"/>
        </w:rPr>
        <w:br/>
      </w:r>
      <w:r w:rsidRPr="00346FC4">
        <w:rPr>
          <w:rFonts w:ascii="Arial" w:hAnsi="Arial" w:cs="Arial"/>
        </w:rPr>
        <w:t>ze státního rozpočtu České republiky nestátním neziskovým organizacím ústředními orgány státní správy, ze Zásad Ministerstva zemědělství pro poskytování dotací ze státního rozpočtu České republiky nestátním neziskovým organizacím a z Hlavních oblastech státní dotační politiky vůči nestátním neziskovým organizacím a na podporu veřejně prospěšných činností pro rok 202</w:t>
      </w:r>
      <w:r w:rsidR="000760B1">
        <w:rPr>
          <w:rFonts w:ascii="Arial" w:hAnsi="Arial" w:cs="Arial"/>
        </w:rPr>
        <w:t>6</w:t>
      </w:r>
      <w:r w:rsidRPr="00346FC4">
        <w:rPr>
          <w:rFonts w:ascii="Arial" w:hAnsi="Arial" w:cs="Arial"/>
        </w:rPr>
        <w:t xml:space="preserve">. </w:t>
      </w:r>
    </w:p>
    <w:p w14:paraId="49B34AEA" w14:textId="77777777" w:rsidR="00346FC4" w:rsidRPr="00346FC4" w:rsidRDefault="00346FC4" w:rsidP="00346FC4">
      <w:pPr>
        <w:spacing w:after="0" w:line="240" w:lineRule="auto"/>
        <w:rPr>
          <w:rFonts w:ascii="Arial" w:hAnsi="Arial" w:cs="Arial"/>
        </w:rPr>
      </w:pPr>
    </w:p>
    <w:p w14:paraId="7E4DBC82" w14:textId="06AF388D" w:rsidR="000E2273" w:rsidRDefault="00346FC4" w:rsidP="00346FC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rámci vyhlášeného výběrového řízení byl v kapitole IX</w:t>
      </w:r>
      <w:r w:rsidR="000E2273">
        <w:rPr>
          <w:rFonts w:ascii="Arial" w:hAnsi="Arial" w:cs="Arial"/>
        </w:rPr>
        <w:t>. Harmonogram výběrového řízení</w:t>
      </w:r>
      <w:r>
        <w:rPr>
          <w:rFonts w:ascii="Arial" w:hAnsi="Arial" w:cs="Arial"/>
        </w:rPr>
        <w:t xml:space="preserve"> </w:t>
      </w:r>
      <w:r w:rsidRPr="00346FC4">
        <w:rPr>
          <w:rFonts w:ascii="Arial" w:hAnsi="Arial" w:cs="Arial"/>
        </w:rPr>
        <w:t>Příručk</w:t>
      </w:r>
      <w:r w:rsidR="000E2273">
        <w:rPr>
          <w:rFonts w:ascii="Arial" w:hAnsi="Arial" w:cs="Arial"/>
        </w:rPr>
        <w:t>y</w:t>
      </w:r>
      <w:r w:rsidRPr="00346FC4">
        <w:rPr>
          <w:rFonts w:ascii="Arial" w:hAnsi="Arial" w:cs="Arial"/>
        </w:rPr>
        <w:t xml:space="preserve"> pro žada</w:t>
      </w:r>
      <w:r>
        <w:rPr>
          <w:rFonts w:ascii="Arial" w:hAnsi="Arial" w:cs="Arial"/>
        </w:rPr>
        <w:t xml:space="preserve">tele o dotaci (příjemce dotace) </w:t>
      </w:r>
      <w:r w:rsidRPr="00346FC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rámci státní dotační politiky </w:t>
      </w:r>
      <w:r w:rsidRPr="00346FC4">
        <w:rPr>
          <w:rFonts w:ascii="Arial" w:hAnsi="Arial" w:cs="Arial"/>
        </w:rPr>
        <w:t>vůči ne</w:t>
      </w:r>
      <w:r>
        <w:rPr>
          <w:rFonts w:ascii="Arial" w:hAnsi="Arial" w:cs="Arial"/>
        </w:rPr>
        <w:t xml:space="preserve">státním neziskovým organizacím z kapitoly Ministerstva zemědělství </w:t>
      </w:r>
      <w:r w:rsidRPr="00346FC4">
        <w:rPr>
          <w:rFonts w:ascii="Arial" w:hAnsi="Arial" w:cs="Arial"/>
        </w:rPr>
        <w:t>pro rok 202</w:t>
      </w:r>
      <w:r w:rsidR="00F13F4B">
        <w:rPr>
          <w:rFonts w:ascii="Arial" w:hAnsi="Arial" w:cs="Arial"/>
        </w:rPr>
        <w:t>6</w:t>
      </w:r>
      <w:r w:rsidR="000E2273">
        <w:rPr>
          <w:rFonts w:ascii="Arial" w:hAnsi="Arial" w:cs="Arial"/>
        </w:rPr>
        <w:t xml:space="preserve"> stanoven termín pro tvorbu oznámení o navržení výše dotace do </w:t>
      </w:r>
      <w:r w:rsidR="00F13F4B">
        <w:rPr>
          <w:rFonts w:ascii="Arial" w:hAnsi="Arial" w:cs="Arial"/>
        </w:rPr>
        <w:t>2</w:t>
      </w:r>
      <w:r w:rsidR="000E2273">
        <w:rPr>
          <w:rFonts w:ascii="Arial" w:hAnsi="Arial" w:cs="Arial"/>
        </w:rPr>
        <w:t>. února 202</w:t>
      </w:r>
      <w:r w:rsidR="00F13F4B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0745CEB3" w14:textId="77777777" w:rsidR="000E2273" w:rsidRDefault="000E2273" w:rsidP="00346FC4">
      <w:pPr>
        <w:spacing w:after="0" w:line="240" w:lineRule="auto"/>
        <w:jc w:val="both"/>
        <w:rPr>
          <w:rFonts w:ascii="Arial" w:hAnsi="Arial" w:cs="Arial"/>
        </w:rPr>
      </w:pPr>
    </w:p>
    <w:p w14:paraId="1C176C17" w14:textId="77777777" w:rsidR="000E2273" w:rsidRDefault="000E2273" w:rsidP="000E22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E2273">
        <w:rPr>
          <w:rFonts w:ascii="Arial" w:hAnsi="Arial" w:cs="Arial"/>
        </w:rPr>
        <w:t>Ministerstvo zemědělství je při po</w:t>
      </w:r>
      <w:r>
        <w:rPr>
          <w:rFonts w:ascii="Arial" w:hAnsi="Arial" w:cs="Arial"/>
        </w:rPr>
        <w:t>skytování dotací vázáno zákonem</w:t>
      </w:r>
      <w:r>
        <w:rPr>
          <w:rFonts w:ascii="Arial" w:hAnsi="Arial" w:cs="Arial"/>
        </w:rPr>
        <w:br/>
      </w:r>
      <w:r w:rsidRPr="000E2273">
        <w:rPr>
          <w:rFonts w:ascii="Arial" w:hAnsi="Arial" w:cs="Arial"/>
        </w:rPr>
        <w:t>č. 218/2000 Sb., o rozpočtových pravidlech a o změně některých souvisejících zákonů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</w:r>
      <w:r w:rsidRPr="000E2273">
        <w:rPr>
          <w:rFonts w:ascii="Arial" w:hAnsi="Arial" w:cs="Arial"/>
        </w:rPr>
        <w:t xml:space="preserve">ve znění pozdějších předpisů a schváleným zákonem o státní rozpočtu na příslušné rozpočtové období. </w:t>
      </w:r>
    </w:p>
    <w:p w14:paraId="499A77A3" w14:textId="77777777" w:rsidR="000E2273" w:rsidRDefault="000E2273" w:rsidP="000E2273">
      <w:pPr>
        <w:spacing w:after="0" w:line="240" w:lineRule="auto"/>
        <w:jc w:val="both"/>
        <w:rPr>
          <w:rFonts w:ascii="Arial" w:hAnsi="Arial" w:cs="Arial"/>
        </w:rPr>
      </w:pPr>
    </w:p>
    <w:p w14:paraId="45EC746B" w14:textId="11B6C3C7" w:rsidR="000E2273" w:rsidRPr="000E2273" w:rsidRDefault="000E2273" w:rsidP="000E2273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 dni vydání tohoto upozornění </w:t>
      </w:r>
      <w:r w:rsidRPr="000E2273">
        <w:rPr>
          <w:rFonts w:ascii="Arial" w:hAnsi="Arial" w:cs="Arial"/>
        </w:rPr>
        <w:t>nebyl sc</w:t>
      </w:r>
      <w:r>
        <w:rPr>
          <w:rFonts w:ascii="Arial" w:hAnsi="Arial" w:cs="Arial"/>
        </w:rPr>
        <w:t>hválen zákon o státním rozpočtu</w:t>
      </w:r>
      <w:r>
        <w:rPr>
          <w:rFonts w:ascii="Arial" w:hAnsi="Arial" w:cs="Arial"/>
        </w:rPr>
        <w:br/>
      </w:r>
      <w:r w:rsidRPr="000E2273">
        <w:rPr>
          <w:rFonts w:ascii="Arial" w:hAnsi="Arial" w:cs="Arial"/>
        </w:rPr>
        <w:t>na rozpočtové období roku 202</w:t>
      </w:r>
      <w:r w:rsidR="009C6D31">
        <w:rPr>
          <w:rFonts w:ascii="Arial" w:hAnsi="Arial" w:cs="Arial"/>
        </w:rPr>
        <w:t>6</w:t>
      </w:r>
      <w:r w:rsidRPr="000E2273">
        <w:rPr>
          <w:rFonts w:ascii="Arial" w:hAnsi="Arial" w:cs="Arial"/>
        </w:rPr>
        <w:t xml:space="preserve"> a nejsou tedy </w:t>
      </w:r>
      <w:r>
        <w:rPr>
          <w:rFonts w:ascii="Arial" w:hAnsi="Arial" w:cs="Arial"/>
        </w:rPr>
        <w:t>zabezpečeny finanční prostředky</w:t>
      </w:r>
      <w:r>
        <w:rPr>
          <w:rFonts w:ascii="Arial" w:hAnsi="Arial" w:cs="Arial"/>
        </w:rPr>
        <w:br/>
      </w:r>
      <w:r w:rsidRPr="000E2273">
        <w:rPr>
          <w:rFonts w:ascii="Arial" w:hAnsi="Arial" w:cs="Arial"/>
        </w:rPr>
        <w:t>na financování dotačních programů v roce 202</w:t>
      </w:r>
      <w:r w:rsidR="009C6D31">
        <w:rPr>
          <w:rFonts w:ascii="Arial" w:hAnsi="Arial" w:cs="Arial"/>
        </w:rPr>
        <w:t>6</w:t>
      </w:r>
      <w:r w:rsidRPr="000E2273">
        <w:rPr>
          <w:rFonts w:ascii="Arial" w:hAnsi="Arial" w:cs="Arial"/>
        </w:rPr>
        <w:t xml:space="preserve">. </w:t>
      </w:r>
    </w:p>
    <w:p w14:paraId="1B3AFC4C" w14:textId="77777777" w:rsidR="000E2273" w:rsidRPr="000E2273" w:rsidRDefault="000E2273" w:rsidP="000E2273">
      <w:pPr>
        <w:spacing w:after="0" w:line="240" w:lineRule="auto"/>
        <w:jc w:val="both"/>
        <w:rPr>
          <w:rFonts w:ascii="Arial" w:hAnsi="Arial" w:cs="Arial"/>
        </w:rPr>
      </w:pPr>
    </w:p>
    <w:p w14:paraId="40EDB7C4" w14:textId="6180165A" w:rsidR="000E2273" w:rsidRPr="000E2273" w:rsidRDefault="000E2273" w:rsidP="000E2273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E2273">
        <w:rPr>
          <w:rFonts w:ascii="Arial" w:hAnsi="Arial" w:cs="Arial"/>
        </w:rPr>
        <w:t xml:space="preserve">Ministerstvo zemědělství </w:t>
      </w:r>
      <w:r w:rsidR="00852AF3">
        <w:rPr>
          <w:rFonts w:ascii="Arial" w:hAnsi="Arial" w:cs="Arial"/>
        </w:rPr>
        <w:t xml:space="preserve">bez rozpočtového zabezpečení finančních prostředků </w:t>
      </w:r>
      <w:r w:rsidRPr="000E2273">
        <w:rPr>
          <w:rFonts w:ascii="Arial" w:hAnsi="Arial" w:cs="Arial"/>
        </w:rPr>
        <w:t xml:space="preserve">nemůže poskytovat nové dotace (vstoupit do nového rozpočtově nezajištěného závazku). </w:t>
      </w:r>
      <w:r w:rsidRPr="00852AF3">
        <w:rPr>
          <w:rFonts w:ascii="Arial" w:hAnsi="Arial" w:cs="Arial"/>
          <w:b/>
        </w:rPr>
        <w:t>Před schválením zákona o státním rozpočtu pro rok 202</w:t>
      </w:r>
      <w:r w:rsidR="009C6D31">
        <w:rPr>
          <w:rFonts w:ascii="Arial" w:hAnsi="Arial" w:cs="Arial"/>
          <w:b/>
        </w:rPr>
        <w:t>6</w:t>
      </w:r>
      <w:r w:rsidRPr="00852AF3">
        <w:rPr>
          <w:rFonts w:ascii="Arial" w:hAnsi="Arial" w:cs="Arial"/>
          <w:b/>
        </w:rPr>
        <w:t xml:space="preserve"> </w:t>
      </w:r>
      <w:r w:rsidR="00852AF3" w:rsidRPr="00852AF3">
        <w:rPr>
          <w:rFonts w:ascii="Arial" w:hAnsi="Arial" w:cs="Arial"/>
          <w:b/>
        </w:rPr>
        <w:t xml:space="preserve">proto </w:t>
      </w:r>
      <w:r w:rsidR="00852AF3">
        <w:rPr>
          <w:rFonts w:ascii="Arial" w:hAnsi="Arial" w:cs="Arial"/>
          <w:b/>
        </w:rPr>
        <w:t>nemůže žadatelům</w:t>
      </w:r>
      <w:r w:rsidR="00852AF3">
        <w:rPr>
          <w:rFonts w:ascii="Arial" w:hAnsi="Arial" w:cs="Arial"/>
          <w:b/>
        </w:rPr>
        <w:br/>
      </w:r>
      <w:r w:rsidRPr="00852AF3">
        <w:rPr>
          <w:rFonts w:ascii="Arial" w:hAnsi="Arial" w:cs="Arial"/>
          <w:b/>
        </w:rPr>
        <w:t>o dotace zasílat oznámení o navržení výše dotace.</w:t>
      </w:r>
      <w:r w:rsidR="00852AF3" w:rsidRPr="00852AF3">
        <w:rPr>
          <w:rFonts w:ascii="Arial" w:hAnsi="Arial" w:cs="Arial"/>
          <w:b/>
        </w:rPr>
        <w:t xml:space="preserve"> Výš</w:t>
      </w:r>
      <w:r w:rsidR="004B7033">
        <w:rPr>
          <w:rFonts w:ascii="Arial" w:hAnsi="Arial" w:cs="Arial"/>
          <w:b/>
        </w:rPr>
        <w:t>e</w:t>
      </w:r>
      <w:r w:rsidR="00FB184E">
        <w:rPr>
          <w:rFonts w:ascii="Arial" w:hAnsi="Arial" w:cs="Arial"/>
          <w:b/>
        </w:rPr>
        <w:t xml:space="preserve"> dotace</w:t>
      </w:r>
      <w:r w:rsidR="00852AF3" w:rsidRPr="00852AF3">
        <w:rPr>
          <w:rFonts w:ascii="Arial" w:hAnsi="Arial" w:cs="Arial"/>
          <w:b/>
        </w:rPr>
        <w:t xml:space="preserve"> může být stanovena</w:t>
      </w:r>
      <w:r w:rsidR="00FB184E">
        <w:rPr>
          <w:rFonts w:ascii="Arial" w:hAnsi="Arial" w:cs="Arial"/>
          <w:b/>
        </w:rPr>
        <w:br/>
      </w:r>
      <w:r w:rsidR="00852AF3" w:rsidRPr="00852AF3">
        <w:rPr>
          <w:rFonts w:ascii="Arial" w:hAnsi="Arial" w:cs="Arial"/>
          <w:b/>
        </w:rPr>
        <w:t>až na základě rozpočtu</w:t>
      </w:r>
      <w:r w:rsidR="00DA365E">
        <w:rPr>
          <w:rFonts w:ascii="Arial" w:hAnsi="Arial" w:cs="Arial"/>
          <w:b/>
        </w:rPr>
        <w:t xml:space="preserve"> schváleného Poslaneckou sněmovnou Parlamentu České republiky. </w:t>
      </w:r>
      <w:r w:rsidR="00852AF3">
        <w:rPr>
          <w:rFonts w:ascii="Arial" w:hAnsi="Arial" w:cs="Arial"/>
        </w:rPr>
        <w:t xml:space="preserve"> </w:t>
      </w:r>
    </w:p>
    <w:p w14:paraId="7AAFB0F8" w14:textId="77777777" w:rsidR="000E2273" w:rsidRPr="000E2273" w:rsidRDefault="000E2273" w:rsidP="000E2273">
      <w:pPr>
        <w:spacing w:after="0" w:line="240" w:lineRule="auto"/>
        <w:jc w:val="both"/>
        <w:rPr>
          <w:rFonts w:ascii="Arial" w:hAnsi="Arial" w:cs="Arial"/>
        </w:rPr>
      </w:pPr>
    </w:p>
    <w:p w14:paraId="412500F8" w14:textId="47ACE0D0" w:rsidR="00852AF3" w:rsidRDefault="00852AF3" w:rsidP="000E22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návaznosti na schvalovací proces zákona o státním rozpočtu pro rok 202</w:t>
      </w:r>
      <w:r w:rsidR="009C6D3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může dojít k posunu stanoveného termínu pro zaslání oznámení o navržení výše dotace. </w:t>
      </w:r>
    </w:p>
    <w:p w14:paraId="43A31312" w14:textId="77777777" w:rsidR="00852AF3" w:rsidRDefault="00852AF3" w:rsidP="000E227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21F5F5F" w14:textId="09F6FD79" w:rsidR="00346FC4" w:rsidRPr="00346FC4" w:rsidRDefault="00852AF3" w:rsidP="00852AF3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Oznámení o navržení výše dotace budou příjemcům dotace zasílána obratem</w:t>
      </w:r>
      <w:r>
        <w:rPr>
          <w:rFonts w:ascii="Arial" w:hAnsi="Arial" w:cs="Arial"/>
        </w:rPr>
        <w:br/>
        <w:t>p</w:t>
      </w:r>
      <w:r w:rsidR="000E2273" w:rsidRPr="000E2273">
        <w:rPr>
          <w:rFonts w:ascii="Arial" w:hAnsi="Arial" w:cs="Arial"/>
        </w:rPr>
        <w:t>o schválení zákona o státním rozpočtu pro rok 202</w:t>
      </w:r>
      <w:r w:rsidR="009C6D31">
        <w:rPr>
          <w:rFonts w:ascii="Arial" w:hAnsi="Arial" w:cs="Arial"/>
        </w:rPr>
        <w:t>6</w:t>
      </w:r>
      <w:r w:rsidR="000E2273" w:rsidRPr="000E2273">
        <w:rPr>
          <w:rFonts w:ascii="Arial" w:hAnsi="Arial" w:cs="Arial"/>
        </w:rPr>
        <w:t xml:space="preserve"> a bude pokračovat řízení o poskytnutí dotace. </w:t>
      </w:r>
      <w:r w:rsidR="00346FC4">
        <w:rPr>
          <w:rFonts w:ascii="Arial" w:hAnsi="Arial" w:cs="Arial"/>
        </w:rPr>
        <w:t xml:space="preserve"> </w:t>
      </w:r>
    </w:p>
    <w:p w14:paraId="689AA470" w14:textId="77777777" w:rsidR="00346FC4" w:rsidRPr="00346FC4" w:rsidRDefault="00346FC4" w:rsidP="00852AF3">
      <w:pPr>
        <w:spacing w:after="0" w:line="240" w:lineRule="auto"/>
        <w:jc w:val="both"/>
        <w:rPr>
          <w:rFonts w:ascii="Arial" w:hAnsi="Arial" w:cs="Arial"/>
        </w:rPr>
      </w:pPr>
    </w:p>
    <w:p w14:paraId="0FA3503B" w14:textId="3D378896" w:rsidR="00346FC4" w:rsidRPr="00346FC4" w:rsidRDefault="00852AF3" w:rsidP="00852A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případě dotazů můžete kontaktovat </w:t>
      </w:r>
      <w:r w:rsidR="00346FC4" w:rsidRPr="00346FC4">
        <w:rPr>
          <w:rFonts w:ascii="Arial" w:hAnsi="Arial" w:cs="Arial"/>
        </w:rPr>
        <w:t>Ing. Jiří</w:t>
      </w:r>
      <w:r>
        <w:rPr>
          <w:rFonts w:ascii="Arial" w:hAnsi="Arial" w:cs="Arial"/>
        </w:rPr>
        <w:t>ho</w:t>
      </w:r>
      <w:r w:rsidR="00346FC4" w:rsidRPr="00346FC4">
        <w:rPr>
          <w:rFonts w:ascii="Arial" w:hAnsi="Arial" w:cs="Arial"/>
        </w:rPr>
        <w:t xml:space="preserve"> Pangrác</w:t>
      </w:r>
      <w:r>
        <w:rPr>
          <w:rFonts w:ascii="Arial" w:hAnsi="Arial" w:cs="Arial"/>
        </w:rPr>
        <w:t>e, oddělení odvětvové ekonomiky - 1</w:t>
      </w:r>
      <w:r w:rsidR="009C6D31">
        <w:rPr>
          <w:rFonts w:ascii="Arial" w:hAnsi="Arial" w:cs="Arial"/>
        </w:rPr>
        <w:t>2132</w:t>
      </w:r>
      <w:r>
        <w:rPr>
          <w:rFonts w:ascii="Arial" w:hAnsi="Arial" w:cs="Arial"/>
        </w:rPr>
        <w:t xml:space="preserve">, </w:t>
      </w:r>
      <w:r w:rsidR="00346FC4" w:rsidRPr="00346FC4">
        <w:rPr>
          <w:rFonts w:ascii="Arial" w:hAnsi="Arial" w:cs="Arial"/>
        </w:rPr>
        <w:t>Tel.: 221812614</w:t>
      </w:r>
      <w:r>
        <w:rPr>
          <w:rFonts w:ascii="Arial" w:hAnsi="Arial" w:cs="Arial"/>
        </w:rPr>
        <w:t xml:space="preserve">, </w:t>
      </w:r>
      <w:r w:rsidR="00346FC4" w:rsidRPr="00346FC4">
        <w:rPr>
          <w:rFonts w:ascii="Arial" w:hAnsi="Arial" w:cs="Arial"/>
        </w:rPr>
        <w:t xml:space="preserve">E-mail: </w:t>
      </w:r>
      <w:hyperlink r:id="rId4" w:history="1">
        <w:r w:rsidR="009C6D31" w:rsidRPr="004E47F1">
          <w:rPr>
            <w:rStyle w:val="Hypertextovodkaz"/>
            <w:rFonts w:ascii="Arial" w:hAnsi="Arial" w:cs="Arial"/>
          </w:rPr>
          <w:t>jiri.pangrac@mze.gov.cz</w:t>
        </w:r>
      </w:hyperlink>
      <w:r>
        <w:rPr>
          <w:rFonts w:ascii="Arial" w:hAnsi="Arial" w:cs="Arial"/>
        </w:rPr>
        <w:t xml:space="preserve">. </w:t>
      </w:r>
    </w:p>
    <w:p w14:paraId="07499E5C" w14:textId="77777777" w:rsidR="00346FC4" w:rsidRPr="00346FC4" w:rsidRDefault="00346FC4" w:rsidP="00852AF3">
      <w:pPr>
        <w:spacing w:after="0" w:line="240" w:lineRule="auto"/>
        <w:jc w:val="both"/>
        <w:rPr>
          <w:rFonts w:ascii="Arial" w:hAnsi="Arial" w:cs="Arial"/>
        </w:rPr>
      </w:pPr>
    </w:p>
    <w:p w14:paraId="2E4CE85E" w14:textId="77777777" w:rsidR="00346FC4" w:rsidRPr="00346FC4" w:rsidRDefault="00346FC4" w:rsidP="00852AF3">
      <w:pPr>
        <w:spacing w:after="0" w:line="240" w:lineRule="auto"/>
        <w:jc w:val="both"/>
        <w:rPr>
          <w:rFonts w:ascii="Arial" w:hAnsi="Arial" w:cs="Arial"/>
        </w:rPr>
      </w:pPr>
      <w:r w:rsidRPr="00346FC4">
        <w:rPr>
          <w:rFonts w:ascii="Arial" w:hAnsi="Arial" w:cs="Arial"/>
        </w:rPr>
        <w:t xml:space="preserve"> </w:t>
      </w:r>
    </w:p>
    <w:p w14:paraId="577B39C9" w14:textId="76F7157B" w:rsidR="00346FC4" w:rsidRPr="00346FC4" w:rsidRDefault="007F7E77" w:rsidP="00852AF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 1</w:t>
      </w:r>
      <w:r w:rsidR="005C44FE">
        <w:rPr>
          <w:rFonts w:ascii="Arial" w:hAnsi="Arial" w:cs="Arial"/>
        </w:rPr>
        <w:t>6</w:t>
      </w:r>
      <w:r>
        <w:rPr>
          <w:rFonts w:ascii="Arial" w:hAnsi="Arial" w:cs="Arial"/>
        </w:rPr>
        <w:t>.12.202</w:t>
      </w:r>
      <w:r w:rsidR="009C6D31">
        <w:rPr>
          <w:rFonts w:ascii="Arial" w:hAnsi="Arial" w:cs="Arial"/>
        </w:rPr>
        <w:t>5</w:t>
      </w:r>
    </w:p>
    <w:p w14:paraId="2D64B37B" w14:textId="77777777" w:rsidR="00B50020" w:rsidRDefault="00B50020" w:rsidP="00852AF3">
      <w:pPr>
        <w:spacing w:after="0" w:line="240" w:lineRule="auto"/>
        <w:jc w:val="both"/>
        <w:rPr>
          <w:rFonts w:ascii="Arial" w:hAnsi="Arial" w:cs="Arial"/>
        </w:rPr>
      </w:pPr>
    </w:p>
    <w:p w14:paraId="61F2C58C" w14:textId="77777777" w:rsidR="000A15FE" w:rsidRDefault="000A15FE" w:rsidP="00852AF3">
      <w:pPr>
        <w:spacing w:after="0" w:line="240" w:lineRule="auto"/>
        <w:jc w:val="both"/>
        <w:rPr>
          <w:rFonts w:ascii="Arial" w:hAnsi="Arial" w:cs="Arial"/>
        </w:rPr>
      </w:pPr>
    </w:p>
    <w:sectPr w:rsidR="000A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20"/>
    <w:rsid w:val="000260F8"/>
    <w:rsid w:val="000760B1"/>
    <w:rsid w:val="00087D8B"/>
    <w:rsid w:val="000A15FE"/>
    <w:rsid w:val="000E2273"/>
    <w:rsid w:val="00346FC4"/>
    <w:rsid w:val="0040752A"/>
    <w:rsid w:val="00462001"/>
    <w:rsid w:val="004B7033"/>
    <w:rsid w:val="0059308F"/>
    <w:rsid w:val="005C44FE"/>
    <w:rsid w:val="00612E74"/>
    <w:rsid w:val="006B6257"/>
    <w:rsid w:val="007F7E77"/>
    <w:rsid w:val="008334AC"/>
    <w:rsid w:val="00852AF3"/>
    <w:rsid w:val="009009B4"/>
    <w:rsid w:val="009C6D31"/>
    <w:rsid w:val="00B50020"/>
    <w:rsid w:val="00DA365E"/>
    <w:rsid w:val="00E62139"/>
    <w:rsid w:val="00EC368E"/>
    <w:rsid w:val="00F13F4B"/>
    <w:rsid w:val="00F56EDC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ED85"/>
  <w15:chartTrackingRefBased/>
  <w15:docId w15:val="{8155D626-898C-4A70-AC52-41E97688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2A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6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ri.pangrac@mze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2300</Characters>
  <Application>Microsoft Office Word</Application>
  <DocSecurity>0</DocSecurity>
  <Lines>53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Pangrác Jiří</dc:creator>
  <cp:keywords/>
  <dc:description/>
  <cp:lastModifiedBy>Pangrác Jiří</cp:lastModifiedBy>
  <cp:revision>9</cp:revision>
  <dcterms:created xsi:type="dcterms:W3CDTF">2025-12-15T11:17:00Z</dcterms:created>
  <dcterms:modified xsi:type="dcterms:W3CDTF">2025-12-16T09:18:00Z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2025-12-15T11:03:43Z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bfb4d71e-c47b-4749-8d09-0ba79fc7ddae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