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30EEA" w14:textId="6F66C888" w:rsidR="00907258" w:rsidRPr="006464CE" w:rsidRDefault="00907258" w:rsidP="006464C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464CE">
        <w:rPr>
          <w:rFonts w:ascii="Arial" w:hAnsi="Arial" w:cs="Arial"/>
          <w:sz w:val="24"/>
          <w:szCs w:val="24"/>
        </w:rPr>
        <w:t xml:space="preserve">Příloha č. </w:t>
      </w:r>
      <w:r w:rsidR="006464CE" w:rsidRPr="006464CE">
        <w:rPr>
          <w:rFonts w:ascii="Arial" w:hAnsi="Arial" w:cs="Arial"/>
          <w:sz w:val="24"/>
          <w:szCs w:val="24"/>
        </w:rPr>
        <w:t>4</w:t>
      </w:r>
    </w:p>
    <w:p w14:paraId="2DC7C68A" w14:textId="5DA49AB1" w:rsidR="006464CE" w:rsidRPr="0077087E" w:rsidRDefault="00E7206D" w:rsidP="00710631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77087E">
        <w:rPr>
          <w:rFonts w:ascii="Arial" w:hAnsi="Arial" w:cs="Arial"/>
          <w:b/>
          <w:bCs/>
          <w:sz w:val="28"/>
          <w:szCs w:val="28"/>
        </w:rPr>
        <w:t>Seznam oblastí a podoblastí akredit</w:t>
      </w:r>
      <w:r w:rsidR="0077087E" w:rsidRPr="0077087E">
        <w:rPr>
          <w:rFonts w:ascii="Arial" w:hAnsi="Arial" w:cs="Arial"/>
          <w:b/>
          <w:bCs/>
          <w:sz w:val="28"/>
          <w:szCs w:val="28"/>
        </w:rPr>
        <w:t>a</w:t>
      </w:r>
      <w:r w:rsidRPr="0077087E">
        <w:rPr>
          <w:rFonts w:ascii="Arial" w:hAnsi="Arial" w:cs="Arial"/>
          <w:b/>
          <w:bCs/>
          <w:sz w:val="28"/>
          <w:szCs w:val="28"/>
        </w:rPr>
        <w:t>ce</w:t>
      </w:r>
    </w:p>
    <w:p w14:paraId="5AAFEEBE" w14:textId="77777777" w:rsidR="00774B2C" w:rsidRDefault="00774B2C" w:rsidP="00774B2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pPr w:leftFromText="141" w:rightFromText="141" w:vertAnchor="text" w:horzAnchor="margin" w:tblpY="56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543"/>
        <w:gridCol w:w="8222"/>
      </w:tblGrid>
      <w:tr w:rsidR="0014292A" w:rsidRPr="007B188B" w14:paraId="7176F20A" w14:textId="77777777" w:rsidTr="05176FF1">
        <w:tc>
          <w:tcPr>
            <w:tcW w:w="2802" w:type="dxa"/>
            <w:shd w:val="clear" w:color="auto" w:fill="E7E6E6"/>
          </w:tcPr>
          <w:p w14:paraId="42DED6D3" w14:textId="77777777" w:rsidR="00E87CFD" w:rsidRPr="00BF4B2E" w:rsidRDefault="00E87CFD" w:rsidP="00BF4B2E">
            <w:pPr>
              <w:spacing w:before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4B2E">
              <w:rPr>
                <w:rFonts w:ascii="Arial" w:hAnsi="Arial" w:cs="Arial"/>
                <w:b/>
                <w:bCs/>
                <w:sz w:val="24"/>
                <w:szCs w:val="24"/>
              </w:rPr>
              <w:t>Oblast akreditace</w:t>
            </w:r>
          </w:p>
        </w:tc>
        <w:tc>
          <w:tcPr>
            <w:tcW w:w="3543" w:type="dxa"/>
            <w:shd w:val="clear" w:color="auto" w:fill="E7E6E6"/>
          </w:tcPr>
          <w:p w14:paraId="79E425EE" w14:textId="77777777" w:rsidR="00E87CFD" w:rsidRPr="00BF4B2E" w:rsidRDefault="00E87CFD" w:rsidP="00BF4B2E">
            <w:pPr>
              <w:spacing w:before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4B2E">
              <w:rPr>
                <w:rFonts w:ascii="Arial" w:hAnsi="Arial" w:cs="Arial"/>
                <w:b/>
                <w:bCs/>
                <w:sz w:val="24"/>
                <w:szCs w:val="24"/>
              </w:rPr>
              <w:t>Podoblasti akreditace</w:t>
            </w:r>
          </w:p>
        </w:tc>
        <w:tc>
          <w:tcPr>
            <w:tcW w:w="8222" w:type="dxa"/>
            <w:shd w:val="clear" w:color="auto" w:fill="E7E6E6"/>
          </w:tcPr>
          <w:p w14:paraId="40900E07" w14:textId="77777777" w:rsidR="00E87CFD" w:rsidRPr="00BF4B2E" w:rsidRDefault="00E87CFD" w:rsidP="00BF4B2E">
            <w:pPr>
              <w:spacing w:before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4B2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Stručný obsah </w:t>
            </w:r>
            <w:r w:rsidR="00575D09" w:rsidRPr="00BF4B2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minimálních </w:t>
            </w:r>
            <w:r w:rsidRPr="00BF4B2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požadavků na znalosti poradce </w:t>
            </w:r>
          </w:p>
        </w:tc>
      </w:tr>
      <w:tr w:rsidR="00E87CFD" w:rsidRPr="007B188B" w14:paraId="4E8808C7" w14:textId="77777777" w:rsidTr="05176FF1">
        <w:trPr>
          <w:trHeight w:val="841"/>
        </w:trPr>
        <w:tc>
          <w:tcPr>
            <w:tcW w:w="2802" w:type="dxa"/>
            <w:vMerge w:val="restart"/>
            <w:vAlign w:val="center"/>
          </w:tcPr>
          <w:p w14:paraId="7B305F1E" w14:textId="77777777" w:rsidR="00E87CFD" w:rsidRPr="007B188B" w:rsidRDefault="00E87CFD" w:rsidP="005510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88B">
              <w:rPr>
                <w:rFonts w:ascii="Arial" w:hAnsi="Arial" w:cs="Arial"/>
                <w:sz w:val="24"/>
                <w:szCs w:val="24"/>
              </w:rPr>
              <w:t>Zemědělství</w:t>
            </w:r>
          </w:p>
        </w:tc>
        <w:tc>
          <w:tcPr>
            <w:tcW w:w="3543" w:type="dxa"/>
            <w:vAlign w:val="center"/>
          </w:tcPr>
          <w:p w14:paraId="09BDFAE9" w14:textId="77777777" w:rsidR="00E87CFD" w:rsidRPr="00842F8E" w:rsidRDefault="00E87CFD" w:rsidP="005510D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2F8E">
              <w:rPr>
                <w:rFonts w:ascii="Arial" w:hAnsi="Arial" w:cs="Arial"/>
                <w:b/>
                <w:bCs/>
                <w:sz w:val="20"/>
                <w:szCs w:val="20"/>
              </w:rPr>
              <w:t>Rostlinná výroba</w:t>
            </w:r>
          </w:p>
        </w:tc>
        <w:tc>
          <w:tcPr>
            <w:tcW w:w="8222" w:type="dxa"/>
            <w:vAlign w:val="center"/>
          </w:tcPr>
          <w:p w14:paraId="4BCAB208" w14:textId="7C8C7849" w:rsidR="00600C3E" w:rsidRPr="00633400" w:rsidRDefault="00CD0495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3400">
              <w:rPr>
                <w:rFonts w:ascii="Arial" w:hAnsi="Arial" w:cs="Arial"/>
                <w:sz w:val="20"/>
                <w:szCs w:val="20"/>
              </w:rPr>
              <w:t>Vypracovává osevní sledy a plány hnojení</w:t>
            </w:r>
            <w:r w:rsidR="005061F5" w:rsidRPr="00633400">
              <w:rPr>
                <w:rFonts w:ascii="Arial" w:hAnsi="Arial" w:cs="Arial"/>
                <w:sz w:val="20"/>
                <w:szCs w:val="20"/>
              </w:rPr>
              <w:t>. Dokáže navrhnout nejvhodnější postup pro</w:t>
            </w:r>
            <w:r w:rsidR="005510DE" w:rsidRPr="00633400">
              <w:rPr>
                <w:rFonts w:ascii="Arial" w:hAnsi="Arial" w:cs="Arial"/>
                <w:sz w:val="20"/>
                <w:szCs w:val="20"/>
              </w:rPr>
              <w:t> </w:t>
            </w:r>
            <w:r w:rsidR="005061F5" w:rsidRPr="00633400">
              <w:rPr>
                <w:rFonts w:ascii="Arial" w:hAnsi="Arial" w:cs="Arial"/>
                <w:sz w:val="20"/>
                <w:szCs w:val="20"/>
              </w:rPr>
              <w:t>danou plodinu v daných podmínkách od zpracování půdy až po sklizeň. Dokáže</w:t>
            </w:r>
            <w:r w:rsidRPr="00633400">
              <w:rPr>
                <w:rFonts w:ascii="Arial" w:hAnsi="Arial" w:cs="Arial"/>
                <w:sz w:val="20"/>
                <w:szCs w:val="20"/>
              </w:rPr>
              <w:t xml:space="preserve"> posoudit stav porostu</w:t>
            </w:r>
            <w:r w:rsidR="002312A5" w:rsidRPr="00633400">
              <w:rPr>
                <w:rFonts w:ascii="Arial" w:hAnsi="Arial" w:cs="Arial"/>
                <w:sz w:val="20"/>
                <w:szCs w:val="20"/>
              </w:rPr>
              <w:t xml:space="preserve"> hlavních polních plodin</w:t>
            </w:r>
            <w:r w:rsidRPr="00633400">
              <w:rPr>
                <w:rFonts w:ascii="Arial" w:hAnsi="Arial" w:cs="Arial"/>
                <w:sz w:val="20"/>
                <w:szCs w:val="20"/>
              </w:rPr>
              <w:t xml:space="preserve"> a doporučit další postup</w:t>
            </w:r>
            <w:r w:rsidR="002312A5" w:rsidRPr="00633400">
              <w:rPr>
                <w:rFonts w:ascii="Arial" w:hAnsi="Arial" w:cs="Arial"/>
                <w:sz w:val="20"/>
                <w:szCs w:val="20"/>
              </w:rPr>
              <w:t xml:space="preserve"> v jeho vedení</w:t>
            </w:r>
            <w:r w:rsidRPr="00633400">
              <w:rPr>
                <w:rFonts w:ascii="Arial" w:hAnsi="Arial" w:cs="Arial"/>
                <w:sz w:val="20"/>
                <w:szCs w:val="20"/>
              </w:rPr>
              <w:t>.</w:t>
            </w:r>
            <w:r w:rsidR="002312A5" w:rsidRPr="00633400">
              <w:rPr>
                <w:rFonts w:ascii="Arial" w:hAnsi="Arial" w:cs="Arial"/>
                <w:sz w:val="20"/>
                <w:szCs w:val="20"/>
              </w:rPr>
              <w:t xml:space="preserve"> Zná standardy dobrého zemědělského a environmentálního stavu půdy a dokáže navrhnout vhodné postupy k jejich naplnění. </w:t>
            </w:r>
            <w:r w:rsidR="002972A0" w:rsidRPr="00633400">
              <w:rPr>
                <w:rFonts w:ascii="Arial" w:hAnsi="Arial" w:cs="Arial"/>
                <w:sz w:val="20"/>
                <w:szCs w:val="20"/>
              </w:rPr>
              <w:t>Dokáže vést prvotní zemědělskou evidenci v podniku a</w:t>
            </w:r>
            <w:r w:rsidR="005510DE" w:rsidRPr="00633400">
              <w:rPr>
                <w:rFonts w:ascii="Arial" w:hAnsi="Arial" w:cs="Arial"/>
                <w:sz w:val="20"/>
                <w:szCs w:val="20"/>
              </w:rPr>
              <w:t> </w:t>
            </w:r>
            <w:r w:rsidR="002972A0" w:rsidRPr="00633400">
              <w:rPr>
                <w:rFonts w:ascii="Arial" w:hAnsi="Arial" w:cs="Arial"/>
                <w:sz w:val="20"/>
                <w:szCs w:val="20"/>
              </w:rPr>
              <w:t>pracovat s</w:t>
            </w:r>
            <w:r w:rsidR="005C1AF2" w:rsidRPr="00633400">
              <w:rPr>
                <w:rFonts w:ascii="Arial" w:hAnsi="Arial" w:cs="Arial"/>
                <w:sz w:val="20"/>
                <w:szCs w:val="20"/>
              </w:rPr>
              <w:t> </w:t>
            </w:r>
            <w:r w:rsidR="002972A0" w:rsidRPr="00633400">
              <w:rPr>
                <w:rFonts w:ascii="Arial" w:hAnsi="Arial" w:cs="Arial"/>
                <w:sz w:val="20"/>
                <w:szCs w:val="20"/>
              </w:rPr>
              <w:t>LPIS</w:t>
            </w:r>
            <w:r w:rsidR="005C1AF2" w:rsidRPr="006334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0F40">
              <w:rPr>
                <w:rFonts w:ascii="Arial" w:hAnsi="Arial" w:cs="Arial"/>
                <w:sz w:val="20"/>
                <w:szCs w:val="20"/>
              </w:rPr>
              <w:t>(</w:t>
            </w:r>
            <w:r w:rsidR="00E30A80">
              <w:rPr>
                <w:rFonts w:ascii="Arial" w:hAnsi="Arial" w:cs="Arial"/>
                <w:sz w:val="20"/>
                <w:szCs w:val="20"/>
              </w:rPr>
              <w:t xml:space="preserve">Land Parcel Identification </w:t>
            </w:r>
            <w:r w:rsidR="002D2EE7">
              <w:rPr>
                <w:rFonts w:ascii="Arial" w:hAnsi="Arial" w:cs="Arial"/>
                <w:sz w:val="20"/>
                <w:szCs w:val="20"/>
              </w:rPr>
              <w:t>Syst</w:t>
            </w:r>
            <w:r w:rsidR="009A29DA">
              <w:rPr>
                <w:rFonts w:ascii="Arial" w:hAnsi="Arial" w:cs="Arial"/>
                <w:sz w:val="20"/>
                <w:szCs w:val="20"/>
              </w:rPr>
              <w:t>e</w:t>
            </w:r>
            <w:r w:rsidR="002D2EE7">
              <w:rPr>
                <w:rFonts w:ascii="Arial" w:hAnsi="Arial" w:cs="Arial"/>
                <w:sz w:val="20"/>
                <w:szCs w:val="20"/>
              </w:rPr>
              <w:t xml:space="preserve">m) </w:t>
            </w:r>
            <w:r w:rsidR="005C1AF2" w:rsidRPr="00633400">
              <w:rPr>
                <w:rFonts w:ascii="Arial" w:hAnsi="Arial" w:cs="Arial"/>
                <w:sz w:val="20"/>
                <w:szCs w:val="20"/>
              </w:rPr>
              <w:t>a EPH</w:t>
            </w:r>
            <w:r w:rsidR="007934C0">
              <w:rPr>
                <w:rFonts w:ascii="Arial" w:hAnsi="Arial" w:cs="Arial"/>
                <w:sz w:val="20"/>
                <w:szCs w:val="20"/>
              </w:rPr>
              <w:t xml:space="preserve"> (evidence přípravků a hnojiv</w:t>
            </w:r>
            <w:r w:rsidR="00D840B1">
              <w:rPr>
                <w:rFonts w:ascii="Arial" w:hAnsi="Arial" w:cs="Arial"/>
                <w:sz w:val="20"/>
                <w:szCs w:val="20"/>
              </w:rPr>
              <w:t>).</w:t>
            </w:r>
            <w:r w:rsidR="002972A0" w:rsidRPr="00633400">
              <w:rPr>
                <w:rFonts w:ascii="Arial" w:hAnsi="Arial" w:cs="Arial"/>
                <w:sz w:val="20"/>
                <w:szCs w:val="20"/>
              </w:rPr>
              <w:t xml:space="preserve"> Zná cíle a</w:t>
            </w:r>
            <w:r w:rsidR="00907C94" w:rsidRPr="00633400">
              <w:rPr>
                <w:rFonts w:ascii="Arial" w:hAnsi="Arial" w:cs="Arial"/>
                <w:sz w:val="20"/>
                <w:szCs w:val="20"/>
              </w:rPr>
              <w:t xml:space="preserve"> dotační </w:t>
            </w:r>
            <w:r w:rsidR="002972A0" w:rsidRPr="00633400">
              <w:rPr>
                <w:rFonts w:ascii="Arial" w:hAnsi="Arial" w:cs="Arial"/>
                <w:sz w:val="20"/>
                <w:szCs w:val="20"/>
              </w:rPr>
              <w:t>programy vypl</w:t>
            </w:r>
            <w:r w:rsidR="001228AF" w:rsidRPr="00633400">
              <w:rPr>
                <w:rFonts w:ascii="Arial" w:hAnsi="Arial" w:cs="Arial"/>
                <w:sz w:val="20"/>
                <w:szCs w:val="20"/>
              </w:rPr>
              <w:t>ý</w:t>
            </w:r>
            <w:r w:rsidR="002972A0" w:rsidRPr="00633400">
              <w:rPr>
                <w:rFonts w:ascii="Arial" w:hAnsi="Arial" w:cs="Arial"/>
                <w:sz w:val="20"/>
                <w:szCs w:val="20"/>
              </w:rPr>
              <w:t xml:space="preserve">vající ze Společné zemědělské politiky </w:t>
            </w:r>
            <w:r w:rsidR="005061F5" w:rsidRPr="00633400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2972A0" w:rsidRPr="00633400">
              <w:rPr>
                <w:rFonts w:ascii="Arial" w:hAnsi="Arial" w:cs="Arial"/>
                <w:sz w:val="20"/>
                <w:szCs w:val="20"/>
              </w:rPr>
              <w:t xml:space="preserve">národní dotační programy související s rostlinnou výrobou. </w:t>
            </w:r>
            <w:r w:rsidR="00B17E6B" w:rsidRPr="00633400">
              <w:rPr>
                <w:rFonts w:ascii="Arial" w:hAnsi="Arial" w:cs="Arial"/>
                <w:sz w:val="20"/>
                <w:szCs w:val="20"/>
              </w:rPr>
              <w:t>Zná problematiku uplatnění vrácení daně z</w:t>
            </w:r>
            <w:r w:rsidR="00711711">
              <w:rPr>
                <w:rFonts w:ascii="Arial" w:hAnsi="Arial" w:cs="Arial"/>
                <w:sz w:val="20"/>
                <w:szCs w:val="20"/>
              </w:rPr>
              <w:t> </w:t>
            </w:r>
            <w:r w:rsidR="00B17E6B" w:rsidRPr="00633400">
              <w:rPr>
                <w:rFonts w:ascii="Arial" w:hAnsi="Arial" w:cs="Arial"/>
                <w:sz w:val="20"/>
                <w:szCs w:val="20"/>
              </w:rPr>
              <w:t>minerální</w:t>
            </w:r>
            <w:r w:rsidR="00F7553B" w:rsidRPr="00633400">
              <w:rPr>
                <w:rFonts w:ascii="Arial" w:hAnsi="Arial" w:cs="Arial"/>
                <w:sz w:val="20"/>
                <w:szCs w:val="20"/>
              </w:rPr>
              <w:t>ch</w:t>
            </w:r>
            <w:r w:rsidR="00B17E6B" w:rsidRPr="00633400">
              <w:rPr>
                <w:rFonts w:ascii="Arial" w:hAnsi="Arial" w:cs="Arial"/>
                <w:sz w:val="20"/>
                <w:szCs w:val="20"/>
              </w:rPr>
              <w:t xml:space="preserve"> olejů používaných pro zemědělskou prvovýrobu</w:t>
            </w:r>
            <w:r w:rsidR="00C54651" w:rsidRPr="00633400">
              <w:rPr>
                <w:rFonts w:ascii="Arial" w:hAnsi="Arial" w:cs="Arial"/>
                <w:sz w:val="20"/>
                <w:szCs w:val="20"/>
              </w:rPr>
              <w:t>. Má dostatečné znalosti o</w:t>
            </w:r>
            <w:r w:rsidR="00711711">
              <w:rPr>
                <w:rFonts w:ascii="Arial" w:hAnsi="Arial" w:cs="Arial"/>
                <w:sz w:val="20"/>
                <w:szCs w:val="20"/>
              </w:rPr>
              <w:t> </w:t>
            </w:r>
            <w:r w:rsidR="00C54651" w:rsidRPr="00633400">
              <w:rPr>
                <w:rFonts w:ascii="Arial" w:hAnsi="Arial" w:cs="Arial"/>
                <w:sz w:val="20"/>
                <w:szCs w:val="20"/>
              </w:rPr>
              <w:t xml:space="preserve">mechanizaci, opatřeních pro eliminaci </w:t>
            </w:r>
            <w:r w:rsidR="005D6EA3">
              <w:rPr>
                <w:rFonts w:ascii="Arial" w:hAnsi="Arial" w:cs="Arial"/>
                <w:sz w:val="20"/>
                <w:szCs w:val="20"/>
              </w:rPr>
              <w:t xml:space="preserve">negativních </w:t>
            </w:r>
            <w:r w:rsidR="00C54651" w:rsidRPr="00633400">
              <w:rPr>
                <w:rFonts w:ascii="Arial" w:hAnsi="Arial" w:cs="Arial"/>
                <w:sz w:val="20"/>
                <w:szCs w:val="20"/>
              </w:rPr>
              <w:t>dopadů změny</w:t>
            </w:r>
            <w:r w:rsidR="005D6EA3">
              <w:rPr>
                <w:rFonts w:ascii="Arial" w:hAnsi="Arial" w:cs="Arial"/>
                <w:sz w:val="20"/>
                <w:szCs w:val="20"/>
              </w:rPr>
              <w:t xml:space="preserve"> klimatu</w:t>
            </w:r>
            <w:r w:rsidR="00C54651" w:rsidRPr="00633400">
              <w:rPr>
                <w:rFonts w:ascii="Arial" w:hAnsi="Arial" w:cs="Arial"/>
                <w:sz w:val="20"/>
                <w:szCs w:val="20"/>
              </w:rPr>
              <w:t>, nepříznivých povětrnostních vlivů (např. závlahy, protimrazová opatření, ochrana před</w:t>
            </w:r>
            <w:r w:rsidR="005510DE" w:rsidRPr="00633400">
              <w:rPr>
                <w:rFonts w:ascii="Arial" w:hAnsi="Arial" w:cs="Arial"/>
                <w:sz w:val="20"/>
                <w:szCs w:val="20"/>
              </w:rPr>
              <w:t> </w:t>
            </w:r>
            <w:r w:rsidR="00C54651" w:rsidRPr="00633400">
              <w:rPr>
                <w:rFonts w:ascii="Arial" w:hAnsi="Arial" w:cs="Arial"/>
                <w:sz w:val="20"/>
                <w:szCs w:val="20"/>
              </w:rPr>
              <w:t>kroupami atd.)</w:t>
            </w:r>
            <w:r w:rsidR="00D33BD7">
              <w:t xml:space="preserve"> </w:t>
            </w:r>
            <w:r w:rsidR="00D33BD7" w:rsidRPr="00D33BD7">
              <w:rPr>
                <w:rFonts w:ascii="Arial" w:hAnsi="Arial" w:cs="Arial"/>
                <w:sz w:val="20"/>
                <w:szCs w:val="20"/>
              </w:rPr>
              <w:t>i</w:t>
            </w:r>
            <w:r w:rsidR="00711711">
              <w:rPr>
                <w:rFonts w:ascii="Arial" w:hAnsi="Arial" w:cs="Arial"/>
                <w:sz w:val="20"/>
                <w:szCs w:val="20"/>
              </w:rPr>
              <w:t> </w:t>
            </w:r>
            <w:r w:rsidR="00D33BD7" w:rsidRPr="00D33BD7">
              <w:rPr>
                <w:rFonts w:ascii="Arial" w:hAnsi="Arial" w:cs="Arial"/>
                <w:sz w:val="20"/>
                <w:szCs w:val="20"/>
              </w:rPr>
              <w:t>předcházení těmto dopadům (vhodný výběr plodin a jejich odrůd, změna kultury, obnova vodního režimu, využití AEKO opatření apod.)</w:t>
            </w:r>
            <w:r w:rsidR="00C54651" w:rsidRPr="00633400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600C3E" w:rsidRPr="00633400">
              <w:rPr>
                <w:rFonts w:ascii="Arial" w:hAnsi="Arial" w:cs="Arial"/>
                <w:sz w:val="20"/>
                <w:szCs w:val="20"/>
              </w:rPr>
              <w:t>Orientuje se v povinných požadavcích na</w:t>
            </w:r>
            <w:r w:rsidR="00711711">
              <w:rPr>
                <w:rFonts w:ascii="Arial" w:hAnsi="Arial" w:cs="Arial"/>
                <w:sz w:val="20"/>
                <w:szCs w:val="20"/>
              </w:rPr>
              <w:t> </w:t>
            </w:r>
            <w:r w:rsidR="00600C3E" w:rsidRPr="00633400">
              <w:rPr>
                <w:rFonts w:ascii="Arial" w:hAnsi="Arial" w:cs="Arial"/>
                <w:sz w:val="20"/>
                <w:szCs w:val="20"/>
              </w:rPr>
              <w:t xml:space="preserve">hospodaření </w:t>
            </w:r>
            <w:r w:rsidR="00600C3E" w:rsidRPr="00801F92">
              <w:rPr>
                <w:rFonts w:ascii="Arial" w:hAnsi="Arial" w:cs="Arial"/>
                <w:sz w:val="20"/>
                <w:szCs w:val="20"/>
              </w:rPr>
              <w:t>(PPH)</w:t>
            </w:r>
            <w:r w:rsidR="00600C3E" w:rsidRPr="00633400">
              <w:rPr>
                <w:rFonts w:ascii="Arial" w:hAnsi="Arial" w:cs="Arial"/>
                <w:sz w:val="20"/>
                <w:szCs w:val="20"/>
              </w:rPr>
              <w:t xml:space="preserve"> vybraných v rámci systému podmíněnosti, zejména požadavcích týkající</w:t>
            </w:r>
            <w:r w:rsidR="00D50FEA">
              <w:rPr>
                <w:rFonts w:ascii="Arial" w:hAnsi="Arial" w:cs="Arial"/>
                <w:sz w:val="20"/>
                <w:szCs w:val="20"/>
              </w:rPr>
              <w:t>c</w:t>
            </w:r>
            <w:r w:rsidR="004B122F">
              <w:rPr>
                <w:rFonts w:ascii="Arial" w:hAnsi="Arial" w:cs="Arial"/>
                <w:sz w:val="20"/>
                <w:szCs w:val="20"/>
              </w:rPr>
              <w:t>h</w:t>
            </w:r>
            <w:r w:rsidR="00600C3E" w:rsidRPr="00633400">
              <w:rPr>
                <w:rFonts w:ascii="Arial" w:hAnsi="Arial" w:cs="Arial"/>
                <w:sz w:val="20"/>
                <w:szCs w:val="20"/>
              </w:rPr>
              <w:t xml:space="preserve"> se nitrátové směrnice, uvádění přípravků na ochranu rostlin na trh a pesticidové směrnice a dokáže navrhnout postupy v podniku vyhovující těmto požadavkům.</w:t>
            </w:r>
          </w:p>
          <w:p w14:paraId="7C928FA7" w14:textId="02EA5204" w:rsidR="0070189A" w:rsidRPr="00633400" w:rsidRDefault="006533D6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3400">
              <w:rPr>
                <w:rFonts w:ascii="Arial" w:hAnsi="Arial" w:cs="Arial"/>
                <w:sz w:val="20"/>
                <w:szCs w:val="20"/>
              </w:rPr>
              <w:t>Znalost relevantních právních předpisů, zejména</w:t>
            </w:r>
            <w:r w:rsidR="0070189A" w:rsidRPr="0063340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7152411" w14:textId="77777777" w:rsidR="00965D1E" w:rsidRPr="00633400" w:rsidRDefault="000D4762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3400">
              <w:rPr>
                <w:rFonts w:ascii="Arial" w:hAnsi="Arial" w:cs="Arial"/>
                <w:sz w:val="20"/>
                <w:szCs w:val="20"/>
              </w:rPr>
              <w:t xml:space="preserve">Zákon č. </w:t>
            </w:r>
            <w:r w:rsidR="0070189A" w:rsidRPr="00633400">
              <w:rPr>
                <w:rFonts w:ascii="Arial" w:hAnsi="Arial" w:cs="Arial"/>
                <w:sz w:val="20"/>
                <w:szCs w:val="20"/>
              </w:rPr>
              <w:t>156/1998 Sb.</w:t>
            </w:r>
            <w:r w:rsidR="00E15B9D" w:rsidRPr="00633400">
              <w:rPr>
                <w:rFonts w:ascii="Arial" w:hAnsi="Arial" w:cs="Arial"/>
                <w:sz w:val="20"/>
                <w:szCs w:val="20"/>
              </w:rPr>
              <w:t>,</w:t>
            </w:r>
            <w:r w:rsidR="00BF4793" w:rsidRPr="00633400">
              <w:rPr>
                <w:rFonts w:ascii="Arial" w:hAnsi="Arial" w:cs="Arial"/>
                <w:sz w:val="20"/>
                <w:szCs w:val="20"/>
              </w:rPr>
              <w:t xml:space="preserve"> o hnojivech, pomocných půdních látkách, rostlinných</w:t>
            </w:r>
            <w:r w:rsidR="00965D1E" w:rsidRPr="006334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3ED5" w:rsidRPr="00633400">
              <w:rPr>
                <w:rFonts w:ascii="Arial" w:hAnsi="Arial" w:cs="Arial"/>
                <w:sz w:val="20"/>
                <w:szCs w:val="20"/>
              </w:rPr>
              <w:t>biostimulantech</w:t>
            </w:r>
            <w:r w:rsidR="00BF4793" w:rsidRPr="00633400">
              <w:rPr>
                <w:rFonts w:ascii="Arial" w:hAnsi="Arial" w:cs="Arial"/>
                <w:sz w:val="20"/>
                <w:szCs w:val="20"/>
              </w:rPr>
              <w:t xml:space="preserve"> a substrátech a o agrochemickém zkoušení zemědělských </w:t>
            </w:r>
            <w:r w:rsidR="00ED3C5E" w:rsidRPr="00633400">
              <w:rPr>
                <w:rFonts w:ascii="Arial" w:hAnsi="Arial" w:cs="Arial"/>
                <w:sz w:val="20"/>
                <w:szCs w:val="20"/>
              </w:rPr>
              <w:t>půd, ve</w:t>
            </w:r>
            <w:r w:rsidR="00D72DCE" w:rsidRPr="00633400">
              <w:rPr>
                <w:rFonts w:ascii="Arial" w:hAnsi="Arial" w:cs="Arial"/>
                <w:sz w:val="20"/>
                <w:szCs w:val="20"/>
              </w:rPr>
              <w:t xml:space="preserve"> znění pozdějších</w:t>
            </w:r>
            <w:r w:rsidR="00965D1E" w:rsidRPr="006334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2DCE" w:rsidRPr="00633400">
              <w:rPr>
                <w:rFonts w:ascii="Arial" w:hAnsi="Arial" w:cs="Arial"/>
                <w:sz w:val="20"/>
                <w:szCs w:val="20"/>
              </w:rPr>
              <w:t>předpisů.</w:t>
            </w:r>
          </w:p>
          <w:p w14:paraId="13452D7F" w14:textId="06DAF378" w:rsidR="00965D1E" w:rsidRPr="00633400" w:rsidRDefault="0070189A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3400">
              <w:rPr>
                <w:rFonts w:ascii="Arial" w:hAnsi="Arial" w:cs="Arial"/>
                <w:sz w:val="20"/>
                <w:szCs w:val="20"/>
              </w:rPr>
              <w:t>Zákon č. 219/2003 Sb.</w:t>
            </w:r>
            <w:r w:rsidR="00E15B9D" w:rsidRPr="00633400">
              <w:rPr>
                <w:rFonts w:ascii="Arial" w:hAnsi="Arial" w:cs="Arial"/>
                <w:sz w:val="20"/>
                <w:szCs w:val="20"/>
              </w:rPr>
              <w:t>,</w:t>
            </w:r>
            <w:r w:rsidR="00313ED5" w:rsidRPr="00633400">
              <w:rPr>
                <w:rFonts w:ascii="Arial" w:hAnsi="Arial" w:cs="Arial"/>
                <w:sz w:val="20"/>
                <w:szCs w:val="20"/>
              </w:rPr>
              <w:t xml:space="preserve"> o uvádění do oběhu osiva a sadby pěstovaných rostlin a o změně některých </w:t>
            </w:r>
            <w:r w:rsidR="00E6385B" w:rsidRPr="00633400">
              <w:rPr>
                <w:rFonts w:ascii="Arial" w:hAnsi="Arial" w:cs="Arial"/>
                <w:sz w:val="20"/>
                <w:szCs w:val="20"/>
              </w:rPr>
              <w:t>zákon</w:t>
            </w:r>
            <w:r w:rsidR="00EA6055" w:rsidRPr="00633400">
              <w:rPr>
                <w:rFonts w:ascii="Arial" w:hAnsi="Arial" w:cs="Arial"/>
                <w:sz w:val="20"/>
                <w:szCs w:val="20"/>
              </w:rPr>
              <w:t>ů (zákon o oběhu osiva a sadby)</w:t>
            </w:r>
            <w:r w:rsidR="00E6385B" w:rsidRPr="00633400">
              <w:rPr>
                <w:rFonts w:ascii="Arial" w:hAnsi="Arial" w:cs="Arial"/>
                <w:sz w:val="20"/>
                <w:szCs w:val="20"/>
              </w:rPr>
              <w:t>, ve</w:t>
            </w:r>
            <w:r w:rsidR="00D72DCE" w:rsidRPr="00633400">
              <w:rPr>
                <w:rFonts w:ascii="Arial" w:hAnsi="Arial" w:cs="Arial"/>
                <w:sz w:val="20"/>
                <w:szCs w:val="20"/>
              </w:rPr>
              <w:t xml:space="preserve"> znění pozdějších předpisů.</w:t>
            </w:r>
          </w:p>
          <w:p w14:paraId="2424DE15" w14:textId="73BBAFF0" w:rsidR="00965D1E" w:rsidRPr="00633400" w:rsidRDefault="00577FFD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3400">
              <w:rPr>
                <w:rFonts w:ascii="Arial" w:hAnsi="Arial" w:cs="Arial"/>
                <w:sz w:val="20"/>
                <w:szCs w:val="20"/>
              </w:rPr>
              <w:lastRenderedPageBreak/>
              <w:t>Zákon č. 408/2000 Sb.</w:t>
            </w:r>
            <w:r w:rsidR="00E15B9D" w:rsidRPr="00633400">
              <w:rPr>
                <w:rFonts w:ascii="Arial" w:hAnsi="Arial" w:cs="Arial"/>
                <w:sz w:val="20"/>
                <w:szCs w:val="20"/>
              </w:rPr>
              <w:t>,</w:t>
            </w:r>
            <w:r w:rsidRPr="00633400">
              <w:rPr>
                <w:rFonts w:ascii="Arial" w:hAnsi="Arial" w:cs="Arial"/>
                <w:sz w:val="20"/>
                <w:szCs w:val="20"/>
              </w:rPr>
              <w:t xml:space="preserve"> o ochraně práv k odrůdám rostlin</w:t>
            </w:r>
            <w:r w:rsidR="00EA6055" w:rsidRPr="00633400">
              <w:rPr>
                <w:rFonts w:ascii="Arial" w:hAnsi="Arial" w:cs="Arial"/>
                <w:sz w:val="20"/>
                <w:szCs w:val="20"/>
              </w:rPr>
              <w:t xml:space="preserve"> a o změně zákona č. 92/1996, o</w:t>
            </w:r>
            <w:r w:rsidR="005510DE" w:rsidRPr="00633400">
              <w:rPr>
                <w:rFonts w:ascii="Arial" w:hAnsi="Arial" w:cs="Arial"/>
                <w:sz w:val="20"/>
                <w:szCs w:val="20"/>
              </w:rPr>
              <w:t> </w:t>
            </w:r>
            <w:r w:rsidR="00EA6055" w:rsidRPr="00633400">
              <w:rPr>
                <w:rFonts w:ascii="Arial" w:hAnsi="Arial" w:cs="Arial"/>
                <w:sz w:val="20"/>
                <w:szCs w:val="20"/>
              </w:rPr>
              <w:t>odrůdách, osivu a sadbě pěstovaných rostlin</w:t>
            </w:r>
            <w:r w:rsidRPr="00633400">
              <w:rPr>
                <w:rFonts w:ascii="Arial" w:hAnsi="Arial" w:cs="Arial"/>
                <w:sz w:val="20"/>
                <w:szCs w:val="20"/>
              </w:rPr>
              <w:t>, ve znění pozdějších předpisů</w:t>
            </w:r>
            <w:r w:rsidR="00EA6055" w:rsidRPr="00633400">
              <w:rPr>
                <w:rFonts w:ascii="Arial" w:hAnsi="Arial" w:cs="Arial"/>
                <w:sz w:val="20"/>
                <w:szCs w:val="20"/>
              </w:rPr>
              <w:t xml:space="preserve"> (zákon o</w:t>
            </w:r>
            <w:r w:rsidR="005510DE" w:rsidRPr="00633400">
              <w:rPr>
                <w:rFonts w:ascii="Arial" w:hAnsi="Arial" w:cs="Arial"/>
                <w:sz w:val="20"/>
                <w:szCs w:val="20"/>
              </w:rPr>
              <w:t> </w:t>
            </w:r>
            <w:r w:rsidR="00EA6055" w:rsidRPr="00633400">
              <w:rPr>
                <w:rFonts w:ascii="Arial" w:hAnsi="Arial" w:cs="Arial"/>
                <w:sz w:val="20"/>
                <w:szCs w:val="20"/>
              </w:rPr>
              <w:t>ochraně práv k odrůdám)</w:t>
            </w:r>
            <w:r w:rsidRPr="0063340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FF5EFA2" w14:textId="77777777" w:rsidR="00965D1E" w:rsidRPr="00633400" w:rsidRDefault="00656B46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3400">
              <w:rPr>
                <w:rFonts w:ascii="Arial" w:hAnsi="Arial" w:cs="Arial"/>
                <w:sz w:val="20"/>
                <w:szCs w:val="20"/>
              </w:rPr>
              <w:t>Zákon č. 252/1997 Sb.</w:t>
            </w:r>
            <w:r w:rsidR="001D7D99" w:rsidRPr="00633400">
              <w:rPr>
                <w:rFonts w:ascii="Arial" w:hAnsi="Arial" w:cs="Arial"/>
                <w:sz w:val="20"/>
                <w:szCs w:val="20"/>
              </w:rPr>
              <w:t>, o</w:t>
            </w:r>
            <w:r w:rsidRPr="00633400">
              <w:rPr>
                <w:rFonts w:ascii="Arial" w:hAnsi="Arial" w:cs="Arial"/>
                <w:sz w:val="20"/>
                <w:szCs w:val="20"/>
              </w:rPr>
              <w:t xml:space="preserve"> zemědělství</w:t>
            </w:r>
            <w:r w:rsidR="00D72DCE" w:rsidRPr="00633400">
              <w:rPr>
                <w:rFonts w:ascii="Arial" w:hAnsi="Arial" w:cs="Arial"/>
                <w:sz w:val="20"/>
                <w:szCs w:val="20"/>
              </w:rPr>
              <w:t>, ve znění pozdějších předpisů</w:t>
            </w:r>
            <w:r w:rsidR="00725A9D" w:rsidRPr="0063340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D6480A0" w14:textId="36B8E5B4" w:rsidR="00965D1E" w:rsidRPr="00633400" w:rsidRDefault="000D4762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3400">
              <w:rPr>
                <w:rFonts w:ascii="Arial" w:hAnsi="Arial" w:cs="Arial"/>
                <w:sz w:val="20"/>
                <w:szCs w:val="20"/>
              </w:rPr>
              <w:t>Zákon č. 326/2004 Sb.</w:t>
            </w:r>
            <w:r w:rsidR="001D7D99" w:rsidRPr="00633400">
              <w:rPr>
                <w:rFonts w:ascii="Arial" w:hAnsi="Arial" w:cs="Arial"/>
                <w:sz w:val="20"/>
                <w:szCs w:val="20"/>
              </w:rPr>
              <w:t>, o</w:t>
            </w:r>
            <w:r w:rsidRPr="00633400">
              <w:rPr>
                <w:rFonts w:ascii="Arial" w:hAnsi="Arial" w:cs="Arial"/>
                <w:sz w:val="20"/>
                <w:szCs w:val="20"/>
              </w:rPr>
              <w:t xml:space="preserve"> rostlinolékařské péči a o změně některých souvisejících zákonů</w:t>
            </w:r>
            <w:r w:rsidR="00725A9D" w:rsidRPr="00633400">
              <w:rPr>
                <w:rFonts w:ascii="Arial" w:hAnsi="Arial" w:cs="Arial"/>
                <w:sz w:val="20"/>
                <w:szCs w:val="20"/>
              </w:rPr>
              <w:t>, ve znění pozdějších předpisů</w:t>
            </w:r>
            <w:r w:rsidR="00B13675" w:rsidRPr="0063340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D9DEC89" w14:textId="2A80A12C" w:rsidR="006533D6" w:rsidRPr="00633400" w:rsidRDefault="000F122F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3400">
              <w:rPr>
                <w:rFonts w:ascii="Arial" w:hAnsi="Arial" w:cs="Arial"/>
                <w:sz w:val="20"/>
                <w:szCs w:val="20"/>
              </w:rPr>
              <w:t>N</w:t>
            </w:r>
            <w:r w:rsidR="00B44EEC" w:rsidRPr="00633400">
              <w:rPr>
                <w:rFonts w:ascii="Arial" w:hAnsi="Arial" w:cs="Arial"/>
                <w:sz w:val="20"/>
                <w:szCs w:val="20"/>
              </w:rPr>
              <w:t>ařízení vlády č. 262/2012 Sb.</w:t>
            </w:r>
            <w:r w:rsidR="001D7D99" w:rsidRPr="00633400">
              <w:rPr>
                <w:rFonts w:ascii="Arial" w:hAnsi="Arial" w:cs="Arial"/>
                <w:sz w:val="20"/>
                <w:szCs w:val="20"/>
              </w:rPr>
              <w:t>,</w:t>
            </w:r>
            <w:r w:rsidR="00B44EEC" w:rsidRPr="00633400">
              <w:rPr>
                <w:rFonts w:ascii="Arial" w:hAnsi="Arial" w:cs="Arial"/>
                <w:sz w:val="20"/>
                <w:szCs w:val="20"/>
              </w:rPr>
              <w:t xml:space="preserve"> o stanovení zranitelných oblastí a akčním programu,</w:t>
            </w:r>
            <w:r w:rsidRPr="00633400">
              <w:rPr>
                <w:rFonts w:ascii="Arial" w:hAnsi="Arial" w:cs="Arial"/>
                <w:sz w:val="20"/>
                <w:szCs w:val="20"/>
              </w:rPr>
              <w:t xml:space="preserve"> ve</w:t>
            </w:r>
            <w:r w:rsidR="005E7C86" w:rsidRPr="00633400">
              <w:rPr>
                <w:rFonts w:ascii="Arial" w:hAnsi="Arial" w:cs="Arial"/>
                <w:sz w:val="20"/>
                <w:szCs w:val="20"/>
              </w:rPr>
              <w:t> </w:t>
            </w:r>
            <w:r w:rsidRPr="00633400">
              <w:rPr>
                <w:rFonts w:ascii="Arial" w:hAnsi="Arial" w:cs="Arial"/>
                <w:sz w:val="20"/>
                <w:szCs w:val="20"/>
              </w:rPr>
              <w:t>znění pozdějších předpisů</w:t>
            </w:r>
            <w:r w:rsidR="00E6385B" w:rsidRPr="0063340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87CFD" w:rsidRPr="007B188B" w14:paraId="24194670" w14:textId="77777777" w:rsidTr="05176FF1">
        <w:tc>
          <w:tcPr>
            <w:tcW w:w="2802" w:type="dxa"/>
            <w:vMerge/>
            <w:vAlign w:val="center"/>
          </w:tcPr>
          <w:p w14:paraId="53C59F4C" w14:textId="77777777" w:rsidR="00E87CFD" w:rsidRPr="007B188B" w:rsidRDefault="00E87CFD" w:rsidP="005510DE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543" w:type="dxa"/>
            <w:vAlign w:val="center"/>
          </w:tcPr>
          <w:p w14:paraId="5F7CFAC1" w14:textId="77777777" w:rsidR="00E87CFD" w:rsidRPr="00842F8E" w:rsidRDefault="00E87CFD" w:rsidP="005510D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2F8E">
              <w:rPr>
                <w:rFonts w:ascii="Arial" w:hAnsi="Arial" w:cs="Arial"/>
                <w:b/>
                <w:bCs/>
                <w:sz w:val="20"/>
                <w:szCs w:val="20"/>
              </w:rPr>
              <w:t>Živočišná výroba</w:t>
            </w:r>
          </w:p>
        </w:tc>
        <w:tc>
          <w:tcPr>
            <w:tcW w:w="8222" w:type="dxa"/>
            <w:vAlign w:val="center"/>
          </w:tcPr>
          <w:p w14:paraId="2D6C5E2E" w14:textId="379FB763" w:rsidR="00F92613" w:rsidRDefault="00D20995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Dokáže navrhnout optimální podmínky chovného prostředí daného druhu </w:t>
            </w:r>
            <w:r w:rsidR="00284953">
              <w:rPr>
                <w:rFonts w:ascii="Arial" w:hAnsi="Arial" w:cs="Arial"/>
                <w:sz w:val="20"/>
                <w:szCs w:val="20"/>
              </w:rPr>
              <w:t xml:space="preserve">hospodářských </w:t>
            </w:r>
            <w:r>
              <w:rPr>
                <w:rFonts w:ascii="Arial" w:hAnsi="Arial" w:cs="Arial"/>
                <w:sz w:val="20"/>
                <w:szCs w:val="20"/>
              </w:rPr>
              <w:t>zvířat</w:t>
            </w:r>
            <w:r w:rsidR="00D539CB">
              <w:rPr>
                <w:rFonts w:ascii="Arial" w:hAnsi="Arial" w:cs="Arial"/>
                <w:sz w:val="20"/>
                <w:szCs w:val="20"/>
              </w:rPr>
              <w:t xml:space="preserve"> s přihlédnutím k nejvýznamnějším faktorům, které jejich chov ovlivňují</w:t>
            </w:r>
            <w:r w:rsidR="00E16087">
              <w:rPr>
                <w:rFonts w:ascii="Arial" w:hAnsi="Arial" w:cs="Arial"/>
                <w:sz w:val="20"/>
                <w:szCs w:val="20"/>
              </w:rPr>
              <w:t xml:space="preserve"> (výživa, management, veterinární aspekty atd.).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39CB" w:rsidRPr="0068778E">
              <w:rPr>
                <w:rFonts w:ascii="Arial" w:hAnsi="Arial" w:cs="Arial"/>
                <w:sz w:val="20"/>
                <w:szCs w:val="20"/>
              </w:rPr>
              <w:t>Má přehled o plemenářské práci a hlavních směrech ve šlechtění hospodářských zvířat</w:t>
            </w:r>
            <w:r w:rsidR="00D539CB" w:rsidRPr="0055242E">
              <w:rPr>
                <w:rFonts w:ascii="Arial" w:hAnsi="Arial" w:cs="Arial"/>
                <w:sz w:val="20"/>
                <w:szCs w:val="20"/>
              </w:rPr>
              <w:t>. Orientuje se v nově využívaných a zaváděných technologiích.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2613" w:rsidRPr="00F92613">
              <w:rPr>
                <w:rFonts w:ascii="Arial" w:hAnsi="Arial" w:cs="Arial"/>
                <w:sz w:val="20"/>
                <w:szCs w:val="20"/>
              </w:rPr>
              <w:t>Orientuje se v povinných požadavcích na hospodaření (PPH) vybraných v</w:t>
            </w:r>
            <w:r w:rsidR="00F92613">
              <w:rPr>
                <w:rFonts w:ascii="Arial" w:hAnsi="Arial" w:cs="Arial"/>
                <w:sz w:val="20"/>
                <w:szCs w:val="20"/>
              </w:rPr>
              <w:t> </w:t>
            </w:r>
            <w:r w:rsidR="00F92613" w:rsidRPr="00F92613">
              <w:rPr>
                <w:rFonts w:ascii="Arial" w:hAnsi="Arial" w:cs="Arial"/>
                <w:sz w:val="20"/>
                <w:szCs w:val="20"/>
              </w:rPr>
              <w:t>rámci</w:t>
            </w:r>
            <w:r w:rsidR="00F926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2613" w:rsidRPr="00F92613">
              <w:rPr>
                <w:rFonts w:ascii="Arial" w:hAnsi="Arial" w:cs="Arial"/>
                <w:sz w:val="20"/>
                <w:szCs w:val="20"/>
              </w:rPr>
              <w:t>systému podmíněnosti, zejména požadavcích týkajících se zákazu používání</w:t>
            </w:r>
            <w:r w:rsidR="00F926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2613" w:rsidRPr="00F92613">
              <w:rPr>
                <w:rFonts w:ascii="Arial" w:hAnsi="Arial" w:cs="Arial"/>
                <w:sz w:val="20"/>
                <w:szCs w:val="20"/>
              </w:rPr>
              <w:t>hormonálních látek, požadavků na ochranu telat, požadavků na ochranu prasat a</w:t>
            </w:r>
            <w:r w:rsidR="005510DE">
              <w:rPr>
                <w:rFonts w:ascii="Arial" w:hAnsi="Arial" w:cs="Arial"/>
                <w:sz w:val="20"/>
                <w:szCs w:val="20"/>
              </w:rPr>
              <w:t> </w:t>
            </w:r>
            <w:r w:rsidR="00F92613" w:rsidRPr="00F92613">
              <w:rPr>
                <w:rFonts w:ascii="Arial" w:hAnsi="Arial" w:cs="Arial"/>
                <w:sz w:val="20"/>
                <w:szCs w:val="20"/>
              </w:rPr>
              <w:t>požadavků na ochranu hospodářských zvířat a dokáže navrhnout postupy v</w:t>
            </w:r>
            <w:r w:rsidR="00F92613">
              <w:rPr>
                <w:rFonts w:ascii="Arial" w:hAnsi="Arial" w:cs="Arial"/>
                <w:sz w:val="20"/>
                <w:szCs w:val="20"/>
              </w:rPr>
              <w:t> </w:t>
            </w:r>
            <w:r w:rsidR="00F92613" w:rsidRPr="00F92613">
              <w:rPr>
                <w:rFonts w:ascii="Arial" w:hAnsi="Arial" w:cs="Arial"/>
                <w:sz w:val="20"/>
                <w:szCs w:val="20"/>
              </w:rPr>
              <w:t>podniku</w:t>
            </w:r>
            <w:r w:rsidR="00F926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2613" w:rsidRPr="00F92613">
              <w:rPr>
                <w:rFonts w:ascii="Arial" w:hAnsi="Arial" w:cs="Arial"/>
                <w:sz w:val="20"/>
                <w:szCs w:val="20"/>
              </w:rPr>
              <w:t>vyhovující těmto požadavkům</w:t>
            </w:r>
            <w:r w:rsidR="007064B6">
              <w:rPr>
                <w:rFonts w:ascii="Arial" w:hAnsi="Arial" w:cs="Arial"/>
                <w:sz w:val="20"/>
                <w:szCs w:val="20"/>
              </w:rPr>
              <w:t xml:space="preserve"> a dokáže</w:t>
            </w:r>
            <w:r w:rsidR="00F926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64B6">
              <w:rPr>
                <w:rFonts w:ascii="Arial" w:hAnsi="Arial" w:cs="Arial"/>
                <w:sz w:val="20"/>
                <w:szCs w:val="20"/>
              </w:rPr>
              <w:t>posoudit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7C94">
              <w:rPr>
                <w:rFonts w:ascii="Arial" w:hAnsi="Arial" w:cs="Arial"/>
                <w:sz w:val="20"/>
                <w:szCs w:val="20"/>
              </w:rPr>
              <w:t>plnění požadavků kontrol podmíněnosti ve vztahu k</w:t>
            </w:r>
            <w:r w:rsidR="00284953">
              <w:rPr>
                <w:rFonts w:ascii="Arial" w:hAnsi="Arial" w:cs="Arial"/>
                <w:sz w:val="20"/>
                <w:szCs w:val="20"/>
              </w:rPr>
              <w:t> produkci živočišných komodit</w:t>
            </w:r>
            <w:r w:rsidR="00907C94">
              <w:rPr>
                <w:rFonts w:ascii="Arial" w:hAnsi="Arial" w:cs="Arial"/>
                <w:sz w:val="20"/>
                <w:szCs w:val="20"/>
              </w:rPr>
              <w:t xml:space="preserve"> a dokáže navrhnou</w:t>
            </w:r>
            <w:r w:rsidR="00F7553B">
              <w:rPr>
                <w:rFonts w:ascii="Arial" w:hAnsi="Arial" w:cs="Arial"/>
                <w:sz w:val="20"/>
                <w:szCs w:val="20"/>
              </w:rPr>
              <w:t>t</w:t>
            </w:r>
            <w:r w:rsidR="00907C94">
              <w:rPr>
                <w:rFonts w:ascii="Arial" w:hAnsi="Arial" w:cs="Arial"/>
                <w:sz w:val="20"/>
                <w:szCs w:val="20"/>
              </w:rPr>
              <w:t xml:space="preserve"> kroky k jejich zlepšení. </w:t>
            </w:r>
            <w:r w:rsidR="00833347">
              <w:rPr>
                <w:rFonts w:ascii="Arial" w:hAnsi="Arial" w:cs="Arial"/>
                <w:sz w:val="20"/>
                <w:szCs w:val="20"/>
              </w:rPr>
              <w:t>Zná vedení</w:t>
            </w:r>
            <w:r w:rsidR="00907C94">
              <w:rPr>
                <w:rFonts w:ascii="Arial" w:hAnsi="Arial" w:cs="Arial"/>
                <w:sz w:val="20"/>
                <w:szCs w:val="20"/>
              </w:rPr>
              <w:t xml:space="preserve"> povinné evidence související s</w:t>
            </w:r>
            <w:r w:rsidR="00284953">
              <w:rPr>
                <w:rFonts w:ascii="Arial" w:hAnsi="Arial" w:cs="Arial"/>
                <w:sz w:val="20"/>
                <w:szCs w:val="20"/>
              </w:rPr>
              <w:t> chovem hospodářských zvířat a produkcí živočišných komodit</w:t>
            </w:r>
            <w:r w:rsidR="00907C94">
              <w:rPr>
                <w:rFonts w:ascii="Arial" w:hAnsi="Arial" w:cs="Arial"/>
                <w:sz w:val="20"/>
                <w:szCs w:val="20"/>
              </w:rPr>
              <w:t>. Dokáže pracovat v elektronické evidenci zvířat</w:t>
            </w:r>
            <w:r w:rsidR="005C1AF2">
              <w:rPr>
                <w:rFonts w:ascii="Arial" w:hAnsi="Arial" w:cs="Arial"/>
                <w:sz w:val="20"/>
                <w:szCs w:val="20"/>
              </w:rPr>
              <w:t xml:space="preserve"> a vést pastevní deník.</w:t>
            </w:r>
            <w:r w:rsidR="00907C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7C94" w:rsidRPr="005061F5">
              <w:rPr>
                <w:rFonts w:ascii="Arial" w:hAnsi="Arial" w:cs="Arial"/>
                <w:sz w:val="20"/>
                <w:szCs w:val="20"/>
              </w:rPr>
              <w:t>Zná cíle a</w:t>
            </w:r>
            <w:r w:rsidR="005510DE">
              <w:rPr>
                <w:rFonts w:ascii="Arial" w:hAnsi="Arial" w:cs="Arial"/>
                <w:sz w:val="20"/>
                <w:szCs w:val="20"/>
              </w:rPr>
              <w:t> </w:t>
            </w:r>
            <w:r w:rsidR="00907C94">
              <w:rPr>
                <w:rFonts w:ascii="Arial" w:hAnsi="Arial" w:cs="Arial"/>
                <w:sz w:val="20"/>
                <w:szCs w:val="20"/>
              </w:rPr>
              <w:t xml:space="preserve">dotační </w:t>
            </w:r>
            <w:r w:rsidR="00F84DA7">
              <w:rPr>
                <w:rFonts w:ascii="Arial" w:hAnsi="Arial" w:cs="Arial"/>
                <w:sz w:val="20"/>
                <w:szCs w:val="20"/>
              </w:rPr>
              <w:t>podpory</w:t>
            </w:r>
            <w:r w:rsidR="00907C94" w:rsidRPr="005061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4953">
              <w:rPr>
                <w:rFonts w:ascii="Arial" w:hAnsi="Arial" w:cs="Arial"/>
                <w:sz w:val="20"/>
                <w:szCs w:val="20"/>
              </w:rPr>
              <w:t>vyplýv</w:t>
            </w:r>
            <w:r w:rsidR="00F84DA7">
              <w:rPr>
                <w:rFonts w:ascii="Arial" w:hAnsi="Arial" w:cs="Arial"/>
                <w:sz w:val="20"/>
                <w:szCs w:val="20"/>
              </w:rPr>
              <w:t>a</w:t>
            </w:r>
            <w:r w:rsidR="00284953">
              <w:rPr>
                <w:rFonts w:ascii="Arial" w:hAnsi="Arial" w:cs="Arial"/>
                <w:sz w:val="20"/>
                <w:szCs w:val="20"/>
              </w:rPr>
              <w:t>jící</w:t>
            </w:r>
            <w:r w:rsidR="00907C94" w:rsidRPr="005061F5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="00F84DA7">
              <w:rPr>
                <w:rFonts w:ascii="Arial" w:hAnsi="Arial" w:cs="Arial"/>
                <w:sz w:val="20"/>
                <w:szCs w:val="20"/>
              </w:rPr>
              <w:t xml:space="preserve">opatření </w:t>
            </w:r>
            <w:r w:rsidR="00907C94" w:rsidRPr="005061F5">
              <w:rPr>
                <w:rFonts w:ascii="Arial" w:hAnsi="Arial" w:cs="Arial"/>
                <w:sz w:val="20"/>
                <w:szCs w:val="20"/>
              </w:rPr>
              <w:t xml:space="preserve">Společné zemědělské politiky </w:t>
            </w:r>
            <w:r w:rsidR="00F36240">
              <w:rPr>
                <w:rFonts w:ascii="Arial" w:hAnsi="Arial" w:cs="Arial"/>
                <w:sz w:val="20"/>
                <w:szCs w:val="20"/>
              </w:rPr>
              <w:t>Evropské unie</w:t>
            </w:r>
            <w:r w:rsidR="002849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7C94" w:rsidRPr="005061F5">
              <w:rPr>
                <w:rFonts w:ascii="Arial" w:hAnsi="Arial" w:cs="Arial"/>
                <w:sz w:val="20"/>
                <w:szCs w:val="20"/>
              </w:rPr>
              <w:t>a</w:t>
            </w:r>
            <w:r w:rsidR="00711711">
              <w:rPr>
                <w:rFonts w:ascii="Arial" w:hAnsi="Arial" w:cs="Arial"/>
                <w:sz w:val="20"/>
                <w:szCs w:val="20"/>
              </w:rPr>
              <w:t> </w:t>
            </w:r>
            <w:r w:rsidR="00907C94" w:rsidRPr="005061F5">
              <w:rPr>
                <w:rFonts w:ascii="Arial" w:hAnsi="Arial" w:cs="Arial"/>
                <w:sz w:val="20"/>
                <w:szCs w:val="20"/>
              </w:rPr>
              <w:t>národní dotační programy související s</w:t>
            </w:r>
            <w:r w:rsidR="00284953">
              <w:rPr>
                <w:rFonts w:ascii="Arial" w:hAnsi="Arial" w:cs="Arial"/>
                <w:sz w:val="20"/>
                <w:szCs w:val="20"/>
              </w:rPr>
              <w:t xml:space="preserve"> chovem hospodářských </w:t>
            </w:r>
            <w:r w:rsidR="00F84DA7">
              <w:rPr>
                <w:rFonts w:ascii="Arial" w:hAnsi="Arial" w:cs="Arial"/>
                <w:sz w:val="20"/>
                <w:szCs w:val="20"/>
              </w:rPr>
              <w:t>zvířat a produkcí živočišných komodit</w:t>
            </w:r>
            <w:r w:rsidR="00284953">
              <w:rPr>
                <w:rFonts w:ascii="Arial" w:hAnsi="Arial" w:cs="Arial"/>
                <w:sz w:val="20"/>
                <w:szCs w:val="20"/>
              </w:rPr>
              <w:t xml:space="preserve"> včetně produkce krmných plodin či využívání TTP</w:t>
            </w:r>
            <w:r w:rsidR="00CF5702">
              <w:rPr>
                <w:rFonts w:ascii="Arial" w:hAnsi="Arial" w:cs="Arial"/>
                <w:sz w:val="20"/>
                <w:szCs w:val="20"/>
              </w:rPr>
              <w:t xml:space="preserve"> (trvalé travní porosty)</w:t>
            </w:r>
            <w:r w:rsidR="00907C94" w:rsidRPr="005061F5">
              <w:rPr>
                <w:rFonts w:ascii="Arial" w:hAnsi="Arial" w:cs="Arial"/>
                <w:sz w:val="20"/>
                <w:szCs w:val="20"/>
              </w:rPr>
              <w:t>.</w:t>
            </w:r>
            <w:r w:rsidR="00ED3C5E">
              <w:rPr>
                <w:rFonts w:ascii="Arial" w:hAnsi="Arial" w:cs="Arial"/>
                <w:sz w:val="20"/>
                <w:szCs w:val="20"/>
              </w:rPr>
              <w:t xml:space="preserve"> Zná</w:t>
            </w:r>
            <w:r w:rsidR="00ED3C5E">
              <w:t xml:space="preserve"> </w:t>
            </w:r>
            <w:r w:rsidR="00ED3C5E" w:rsidRPr="00B17E6B">
              <w:rPr>
                <w:rFonts w:ascii="Arial" w:hAnsi="Arial" w:cs="Arial"/>
                <w:sz w:val="20"/>
                <w:szCs w:val="20"/>
              </w:rPr>
              <w:t>problematik</w:t>
            </w:r>
            <w:r w:rsidR="00ED3C5E">
              <w:rPr>
                <w:rFonts w:ascii="Arial" w:hAnsi="Arial" w:cs="Arial"/>
                <w:sz w:val="20"/>
                <w:szCs w:val="20"/>
              </w:rPr>
              <w:t>u</w:t>
            </w:r>
            <w:r w:rsidR="00ED3C5E" w:rsidRPr="00B17E6B">
              <w:rPr>
                <w:rFonts w:ascii="Arial" w:hAnsi="Arial" w:cs="Arial"/>
                <w:sz w:val="20"/>
                <w:szCs w:val="20"/>
              </w:rPr>
              <w:t xml:space="preserve"> uplatnění vrácení </w:t>
            </w:r>
            <w:r w:rsidR="00284953">
              <w:rPr>
                <w:rFonts w:ascii="Arial" w:hAnsi="Arial" w:cs="Arial"/>
                <w:sz w:val="20"/>
                <w:szCs w:val="20"/>
              </w:rPr>
              <w:t xml:space="preserve">spotřební </w:t>
            </w:r>
            <w:r w:rsidR="00ED3C5E" w:rsidRPr="00B17E6B">
              <w:rPr>
                <w:rFonts w:ascii="Arial" w:hAnsi="Arial" w:cs="Arial"/>
                <w:sz w:val="20"/>
                <w:szCs w:val="20"/>
              </w:rPr>
              <w:t>daně z minerální</w:t>
            </w:r>
            <w:r w:rsidR="00F7553B">
              <w:rPr>
                <w:rFonts w:ascii="Arial" w:hAnsi="Arial" w:cs="Arial"/>
                <w:sz w:val="20"/>
                <w:szCs w:val="20"/>
              </w:rPr>
              <w:t>ch</w:t>
            </w:r>
            <w:r w:rsidR="00ED3C5E" w:rsidRPr="00B17E6B">
              <w:rPr>
                <w:rFonts w:ascii="Arial" w:hAnsi="Arial" w:cs="Arial"/>
                <w:sz w:val="20"/>
                <w:szCs w:val="20"/>
              </w:rPr>
              <w:t xml:space="preserve"> olejů používaných pro zemědělskou prvovýrobu</w:t>
            </w:r>
            <w:r w:rsidR="00F84DA7">
              <w:rPr>
                <w:rFonts w:ascii="Arial" w:hAnsi="Arial" w:cs="Arial"/>
                <w:sz w:val="20"/>
                <w:szCs w:val="20"/>
              </w:rPr>
              <w:t xml:space="preserve"> tzv.</w:t>
            </w:r>
            <w:r w:rsidR="00B13675">
              <w:rPr>
                <w:rFonts w:ascii="Arial" w:hAnsi="Arial" w:cs="Arial"/>
                <w:sz w:val="20"/>
                <w:szCs w:val="20"/>
              </w:rPr>
              <w:t> </w:t>
            </w:r>
            <w:r w:rsidR="00F84DA7">
              <w:rPr>
                <w:rFonts w:ascii="Arial" w:hAnsi="Arial" w:cs="Arial"/>
                <w:sz w:val="20"/>
                <w:szCs w:val="20"/>
              </w:rPr>
              <w:t>zelené naft</w:t>
            </w:r>
            <w:r w:rsidR="00924332">
              <w:rPr>
                <w:rFonts w:ascii="Arial" w:hAnsi="Arial" w:cs="Arial"/>
                <w:sz w:val="20"/>
                <w:szCs w:val="20"/>
              </w:rPr>
              <w:t>y a využití dalších podpor vztahujících se k chovu hospodářských zvířat např. podpory z</w:t>
            </w:r>
            <w:r w:rsidR="00DE35F5">
              <w:rPr>
                <w:rFonts w:ascii="Arial" w:hAnsi="Arial" w:cs="Arial"/>
                <w:sz w:val="20"/>
                <w:szCs w:val="20"/>
              </w:rPr>
              <w:t> </w:t>
            </w:r>
            <w:r w:rsidR="00924332">
              <w:rPr>
                <w:rFonts w:ascii="Arial" w:hAnsi="Arial" w:cs="Arial"/>
                <w:sz w:val="20"/>
                <w:szCs w:val="20"/>
              </w:rPr>
              <w:t>PGRLF</w:t>
            </w:r>
            <w:r w:rsidR="00DE35F5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652BFB">
              <w:rPr>
                <w:rFonts w:ascii="Arial" w:hAnsi="Arial" w:cs="Arial"/>
                <w:sz w:val="20"/>
                <w:szCs w:val="20"/>
              </w:rPr>
              <w:t>Podpůrný a</w:t>
            </w:r>
            <w:r w:rsidR="00711711">
              <w:rPr>
                <w:rFonts w:ascii="Arial" w:hAnsi="Arial" w:cs="Arial"/>
                <w:sz w:val="20"/>
                <w:szCs w:val="20"/>
              </w:rPr>
              <w:t> </w:t>
            </w:r>
            <w:r w:rsidR="00652BFB">
              <w:rPr>
                <w:rFonts w:ascii="Arial" w:hAnsi="Arial" w:cs="Arial"/>
                <w:sz w:val="20"/>
                <w:szCs w:val="20"/>
              </w:rPr>
              <w:t>garanční rolnický a lesnický fond, a.s.)</w:t>
            </w:r>
            <w:r w:rsidR="00111C34" w:rsidRPr="0055242E">
              <w:rPr>
                <w:rFonts w:ascii="Arial" w:hAnsi="Arial" w:cs="Arial"/>
                <w:sz w:val="20"/>
                <w:szCs w:val="20"/>
              </w:rPr>
              <w:t>.</w:t>
            </w:r>
            <w:r w:rsidR="0055242E" w:rsidRPr="0055242E">
              <w:rPr>
                <w:rFonts w:ascii="Arial" w:hAnsi="Arial" w:cs="Arial"/>
                <w:sz w:val="20"/>
                <w:szCs w:val="20"/>
              </w:rPr>
              <w:t xml:space="preserve"> Má přehled o výstupech zemědělského výzkumu včetně moderních technologií a postupů tzv. precizního zemědělství za účelem zlepšování pohody chovu hospodářských zvířat a zvyšování rentability produkce z chovu hospodářských zvířat.</w:t>
            </w:r>
          </w:p>
          <w:p w14:paraId="58AC9747" w14:textId="62D64E96" w:rsidR="005C1AF2" w:rsidRDefault="005C1AF2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Znalost relevantních právních předpisů, zejména:</w:t>
            </w:r>
          </w:p>
          <w:p w14:paraId="0DEF9FE5" w14:textId="77777777" w:rsidR="00965D1E" w:rsidRDefault="00DC3D63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6B46">
              <w:rPr>
                <w:rFonts w:ascii="Arial" w:hAnsi="Arial" w:cs="Arial"/>
                <w:sz w:val="20"/>
                <w:szCs w:val="20"/>
              </w:rPr>
              <w:t>Zákon č. 252/1997 Sb.</w:t>
            </w:r>
            <w:r w:rsidR="00E15B9D">
              <w:rPr>
                <w:rFonts w:ascii="Arial" w:hAnsi="Arial" w:cs="Arial"/>
                <w:sz w:val="20"/>
                <w:szCs w:val="20"/>
              </w:rPr>
              <w:t>,</w:t>
            </w:r>
            <w:r w:rsidRPr="00656B46">
              <w:rPr>
                <w:rFonts w:ascii="Arial" w:hAnsi="Arial" w:cs="Arial"/>
                <w:sz w:val="20"/>
                <w:szCs w:val="20"/>
              </w:rPr>
              <w:t xml:space="preserve"> o zemědělství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72DCE">
              <w:rPr>
                <w:rFonts w:ascii="Arial" w:hAnsi="Arial" w:cs="Arial"/>
                <w:sz w:val="20"/>
                <w:szCs w:val="20"/>
              </w:rPr>
              <w:t>ve znění pozdějších předpisů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0473CC78" w14:textId="77777777" w:rsidR="00965D1E" w:rsidRDefault="00DC3D63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Zákon</w:t>
            </w:r>
            <w:r w:rsidR="005C1AF2" w:rsidRPr="005C1AF2">
              <w:rPr>
                <w:rFonts w:ascii="Arial" w:hAnsi="Arial" w:cs="Arial"/>
                <w:sz w:val="20"/>
                <w:szCs w:val="20"/>
              </w:rPr>
              <w:t xml:space="preserve"> č. 246/1992 Sb.</w:t>
            </w:r>
            <w:r w:rsidR="00E15B9D">
              <w:rPr>
                <w:rFonts w:ascii="Arial" w:hAnsi="Arial" w:cs="Arial"/>
                <w:sz w:val="20"/>
                <w:szCs w:val="20"/>
              </w:rPr>
              <w:t>,</w:t>
            </w:r>
            <w:r w:rsidR="005C1AF2" w:rsidRPr="005C1AF2">
              <w:rPr>
                <w:rFonts w:ascii="Arial" w:hAnsi="Arial" w:cs="Arial"/>
                <w:sz w:val="20"/>
                <w:szCs w:val="20"/>
              </w:rPr>
              <w:t xml:space="preserve"> na ochranu zvířat proti týrání</w:t>
            </w:r>
            <w:r w:rsidR="00ED3C5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D3C5E" w:rsidRPr="00D72DCE">
              <w:rPr>
                <w:rFonts w:ascii="Arial" w:hAnsi="Arial" w:cs="Arial"/>
                <w:sz w:val="20"/>
                <w:szCs w:val="20"/>
              </w:rPr>
              <w:t>ve znění pozdějších předpisů</w:t>
            </w:r>
            <w:r w:rsidR="00ED3C5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C0C2763" w14:textId="77777777" w:rsidR="00965D1E" w:rsidRDefault="00F82289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2289">
              <w:rPr>
                <w:rFonts w:ascii="Arial" w:hAnsi="Arial" w:cs="Arial"/>
                <w:sz w:val="20"/>
                <w:szCs w:val="20"/>
              </w:rPr>
              <w:t>Zákon č. 154/2000 Sb.</w:t>
            </w:r>
            <w:r w:rsidR="00E15B9D">
              <w:rPr>
                <w:rFonts w:ascii="Arial" w:hAnsi="Arial" w:cs="Arial"/>
                <w:sz w:val="20"/>
                <w:szCs w:val="20"/>
              </w:rPr>
              <w:t>,</w:t>
            </w:r>
            <w:r w:rsidRPr="00F82289">
              <w:rPr>
                <w:rFonts w:ascii="Arial" w:hAnsi="Arial" w:cs="Arial"/>
                <w:sz w:val="20"/>
                <w:szCs w:val="20"/>
              </w:rPr>
              <w:t xml:space="preserve"> o šlechtění, plemenitbě a evidenci hospodářských zvířat a o změně některých souvisejících zákonů</w:t>
            </w:r>
            <w:r w:rsidR="00F84DA7">
              <w:rPr>
                <w:rFonts w:ascii="Arial" w:hAnsi="Arial" w:cs="Arial"/>
                <w:sz w:val="20"/>
                <w:szCs w:val="20"/>
              </w:rPr>
              <w:t xml:space="preserve"> (plemenářský zákon)</w:t>
            </w:r>
            <w:r w:rsidR="00ED3C5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D3C5E" w:rsidRPr="00D72DCE">
              <w:rPr>
                <w:rFonts w:ascii="Arial" w:hAnsi="Arial" w:cs="Arial"/>
                <w:sz w:val="20"/>
                <w:szCs w:val="20"/>
              </w:rPr>
              <w:t>ve znění pozdějších předpisů</w:t>
            </w:r>
            <w:r w:rsidR="00ED3C5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F57E673" w14:textId="77777777" w:rsidR="00965D1E" w:rsidRDefault="000D4762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Z</w:t>
            </w:r>
            <w:r w:rsidRPr="000D4762">
              <w:rPr>
                <w:rFonts w:ascii="Arial" w:hAnsi="Arial" w:cs="Arial"/>
                <w:sz w:val="20"/>
                <w:szCs w:val="20"/>
              </w:rPr>
              <w:t>ákon č. 166/1999 Sb.</w:t>
            </w:r>
            <w:r w:rsidR="00E15B9D">
              <w:rPr>
                <w:rFonts w:ascii="Arial" w:hAnsi="Arial" w:cs="Arial"/>
                <w:sz w:val="20"/>
                <w:szCs w:val="20"/>
              </w:rPr>
              <w:t>,</w:t>
            </w:r>
            <w:r w:rsidRPr="000D4762">
              <w:rPr>
                <w:rFonts w:ascii="Arial" w:hAnsi="Arial" w:cs="Arial"/>
                <w:sz w:val="20"/>
                <w:szCs w:val="20"/>
              </w:rPr>
              <w:t xml:space="preserve"> o veterinární péči a o změně některých souvisejících zákonů (veterinární zákon)</w:t>
            </w:r>
            <w:r w:rsidR="00ED3C5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D3C5E" w:rsidRPr="00D72DCE">
              <w:rPr>
                <w:rFonts w:ascii="Arial" w:hAnsi="Arial" w:cs="Arial"/>
                <w:sz w:val="20"/>
                <w:szCs w:val="20"/>
              </w:rPr>
              <w:t>ve znění pozdějších předpisů</w:t>
            </w:r>
            <w:r w:rsidR="00ED3C5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0345E79" w14:textId="3A3094A2" w:rsidR="00E87CFD" w:rsidRPr="007B188B" w:rsidRDefault="001725A5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25A5">
              <w:rPr>
                <w:rFonts w:ascii="Arial" w:hAnsi="Arial" w:cs="Arial"/>
                <w:sz w:val="20"/>
                <w:szCs w:val="20"/>
              </w:rPr>
              <w:t>Zákon č. 91/1996 Sb.</w:t>
            </w:r>
            <w:r w:rsidR="00E15B9D">
              <w:rPr>
                <w:rFonts w:ascii="Arial" w:hAnsi="Arial" w:cs="Arial"/>
                <w:sz w:val="20"/>
                <w:szCs w:val="20"/>
              </w:rPr>
              <w:t>,</w:t>
            </w:r>
            <w:r w:rsidRPr="001725A5">
              <w:rPr>
                <w:rFonts w:ascii="Arial" w:hAnsi="Arial" w:cs="Arial"/>
                <w:sz w:val="20"/>
                <w:szCs w:val="20"/>
              </w:rPr>
              <w:t xml:space="preserve"> o krmivech</w:t>
            </w:r>
            <w:r w:rsidR="00ED3C5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D3C5E" w:rsidRPr="00D72DCE">
              <w:rPr>
                <w:rFonts w:ascii="Arial" w:hAnsi="Arial" w:cs="Arial"/>
                <w:sz w:val="20"/>
                <w:szCs w:val="20"/>
              </w:rPr>
              <w:t>ve znění pozdějších předpisů</w:t>
            </w:r>
            <w:r w:rsidR="00ED3C5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87CFD" w:rsidRPr="007B188B" w14:paraId="1E331D6D" w14:textId="77777777" w:rsidTr="05176FF1">
        <w:tc>
          <w:tcPr>
            <w:tcW w:w="2802" w:type="dxa"/>
            <w:vMerge/>
            <w:vAlign w:val="center"/>
          </w:tcPr>
          <w:p w14:paraId="78B0018A" w14:textId="77777777" w:rsidR="00E87CFD" w:rsidRPr="007B188B" w:rsidRDefault="00E87CFD" w:rsidP="005510DE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543" w:type="dxa"/>
            <w:vAlign w:val="center"/>
          </w:tcPr>
          <w:p w14:paraId="1337F695" w14:textId="7BA6DA0B" w:rsidR="00E87CFD" w:rsidRPr="00842F8E" w:rsidRDefault="00E87CFD" w:rsidP="005510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2F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Ekonomické poradenství </w:t>
            </w:r>
            <w:r w:rsidR="00A83B1A"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  <w:r w:rsidRPr="00842F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zemědělství</w:t>
            </w:r>
          </w:p>
        </w:tc>
        <w:tc>
          <w:tcPr>
            <w:tcW w:w="8222" w:type="dxa"/>
            <w:vAlign w:val="center"/>
          </w:tcPr>
          <w:p w14:paraId="38FB74EF" w14:textId="665DDCD6" w:rsidR="00E55ACF" w:rsidRPr="00E55ACF" w:rsidRDefault="00932A95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Dokáže se orientovat ve specifické problematice zemědělské prvovýroby, která je oproti odvětví služeb, potravinářské</w:t>
            </w:r>
            <w:r w:rsidR="00F85B24">
              <w:rPr>
                <w:rFonts w:ascii="Arial" w:hAnsi="Arial" w:cs="Arial"/>
                <w:sz w:val="20"/>
                <w:szCs w:val="20"/>
              </w:rPr>
              <w:t xml:space="preserve">mu průmyslu a maloobchodu spojená s biologickými cykly, které do značné míry ovlivňují </w:t>
            </w:r>
            <w:r w:rsidR="00453D5F">
              <w:rPr>
                <w:rFonts w:ascii="Arial" w:hAnsi="Arial" w:cs="Arial"/>
                <w:sz w:val="20"/>
                <w:szCs w:val="20"/>
              </w:rPr>
              <w:t xml:space="preserve">podnikatelské investiční záměry a komoditní portfolio uplatnitelné na trhu. </w:t>
            </w:r>
            <w:r w:rsidR="00E55ACF" w:rsidRPr="00E55ACF">
              <w:rPr>
                <w:rFonts w:ascii="Arial" w:hAnsi="Arial" w:cs="Arial"/>
                <w:sz w:val="20"/>
                <w:szCs w:val="20"/>
              </w:rPr>
              <w:t>Zná principy cenotvorby v rámci agrobyznysové vertikály odvislé i</w:t>
            </w:r>
            <w:r w:rsidR="005510DE">
              <w:rPr>
                <w:rFonts w:ascii="Arial" w:hAnsi="Arial" w:cs="Arial"/>
                <w:sz w:val="20"/>
                <w:szCs w:val="20"/>
              </w:rPr>
              <w:t> </w:t>
            </w:r>
            <w:r w:rsidR="00E55ACF" w:rsidRPr="00E55ACF">
              <w:rPr>
                <w:rFonts w:ascii="Arial" w:hAnsi="Arial" w:cs="Arial"/>
                <w:sz w:val="20"/>
                <w:szCs w:val="20"/>
              </w:rPr>
              <w:t>od</w:t>
            </w:r>
            <w:r w:rsidR="005510DE">
              <w:rPr>
                <w:rFonts w:ascii="Arial" w:hAnsi="Arial" w:cs="Arial"/>
                <w:sz w:val="20"/>
                <w:szCs w:val="20"/>
              </w:rPr>
              <w:t> </w:t>
            </w:r>
            <w:r w:rsidR="00E55ACF" w:rsidRPr="00E55ACF">
              <w:rPr>
                <w:rFonts w:ascii="Arial" w:hAnsi="Arial" w:cs="Arial"/>
                <w:sz w:val="20"/>
                <w:szCs w:val="20"/>
              </w:rPr>
              <w:t>burzovních cen zemědělských komodit a vstupů. Má znalosti obchodních modelů v</w:t>
            </w:r>
            <w:r w:rsidR="005510DE">
              <w:rPr>
                <w:rFonts w:ascii="Arial" w:hAnsi="Arial" w:cs="Arial"/>
                <w:sz w:val="20"/>
                <w:szCs w:val="20"/>
              </w:rPr>
              <w:t> </w:t>
            </w:r>
            <w:r w:rsidR="00E55ACF" w:rsidRPr="00E55ACF">
              <w:rPr>
                <w:rFonts w:ascii="Arial" w:hAnsi="Arial" w:cs="Arial"/>
                <w:sz w:val="20"/>
                <w:szCs w:val="20"/>
              </w:rPr>
              <w:t>celém řetězci od zemědělské prvovýroby ke spotřebiteli. Dokáže se orientovat v dotační politice, která se propisuje nejen do preferovaných způsobů hospodaření na zemědělské půdě, ale i oceňování základních výrobních faktorů (práce, půda, kapitál).</w:t>
            </w:r>
            <w:r w:rsidR="00B136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55ACF" w:rsidRPr="00E55ACF">
              <w:rPr>
                <w:rFonts w:ascii="Arial" w:hAnsi="Arial" w:cs="Arial"/>
                <w:sz w:val="20"/>
                <w:szCs w:val="20"/>
              </w:rPr>
              <w:t>Dokáže provést kalkulaci nákladů a výnosů rostlinných a živočišných výrobků v zemědělském podniku, posoudit produkční a ekonomickou situaci se zaměřením na hledání silných a slabých míst v hospodaření podniku (např. metodou kalkulace příspěvku na úhradu fixních nákladů a</w:t>
            </w:r>
            <w:r w:rsidR="005510DE">
              <w:rPr>
                <w:rFonts w:ascii="Arial" w:hAnsi="Arial" w:cs="Arial"/>
                <w:sz w:val="20"/>
                <w:szCs w:val="20"/>
              </w:rPr>
              <w:t> </w:t>
            </w:r>
            <w:r w:rsidR="00E55ACF" w:rsidRPr="00E55ACF">
              <w:rPr>
                <w:rFonts w:ascii="Arial" w:hAnsi="Arial" w:cs="Arial"/>
                <w:sz w:val="20"/>
                <w:szCs w:val="20"/>
              </w:rPr>
              <w:t>zisku, posouzením rentability jednotlivých odvětví zemědělského podniku a optimalizací výrobního zaměření podniku).</w:t>
            </w:r>
            <w:r w:rsidR="00B136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55ACF" w:rsidRPr="00E55ACF">
              <w:rPr>
                <w:rFonts w:ascii="Arial" w:hAnsi="Arial" w:cs="Arial"/>
                <w:sz w:val="20"/>
                <w:szCs w:val="20"/>
              </w:rPr>
              <w:t>Dokáže sestavit různé varianty plánů rozvoje podniku s</w:t>
            </w:r>
            <w:r w:rsidR="005510DE">
              <w:rPr>
                <w:rFonts w:ascii="Arial" w:hAnsi="Arial" w:cs="Arial"/>
                <w:sz w:val="20"/>
                <w:szCs w:val="20"/>
              </w:rPr>
              <w:t> </w:t>
            </w:r>
            <w:r w:rsidR="00E55ACF" w:rsidRPr="00E55ACF">
              <w:rPr>
                <w:rFonts w:ascii="Arial" w:hAnsi="Arial" w:cs="Arial"/>
                <w:sz w:val="20"/>
                <w:szCs w:val="20"/>
              </w:rPr>
              <w:t>ohledem na změny struktury zemědělství podle vývoje na trhu se zemědělskými komoditami a současně zemědělské politiky/dotací.</w:t>
            </w:r>
          </w:p>
          <w:p w14:paraId="55B0C1BC" w14:textId="21C1D230" w:rsidR="00E55ACF" w:rsidRDefault="00E55ACF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5ACF">
              <w:rPr>
                <w:rFonts w:ascii="Arial" w:hAnsi="Arial" w:cs="Arial"/>
                <w:sz w:val="20"/>
                <w:szCs w:val="20"/>
              </w:rPr>
              <w:t>Má základní znalosti o účetnictví.</w:t>
            </w:r>
          </w:p>
          <w:p w14:paraId="6DC623D9" w14:textId="425C82C1" w:rsidR="00551B3C" w:rsidRDefault="00551B3C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1B3C">
              <w:rPr>
                <w:rFonts w:ascii="Arial" w:hAnsi="Arial" w:cs="Arial"/>
                <w:sz w:val="20"/>
                <w:szCs w:val="20"/>
              </w:rPr>
              <w:t xml:space="preserve">Znalost relevantních </w:t>
            </w:r>
            <w:r w:rsidR="00E55ACF">
              <w:rPr>
                <w:rFonts w:ascii="Arial" w:hAnsi="Arial" w:cs="Arial"/>
                <w:sz w:val="20"/>
                <w:szCs w:val="20"/>
              </w:rPr>
              <w:t>zdrojů dat</w:t>
            </w:r>
            <w:r w:rsidRPr="00551B3C">
              <w:rPr>
                <w:rFonts w:ascii="Arial" w:hAnsi="Arial" w:cs="Arial"/>
                <w:sz w:val="20"/>
                <w:szCs w:val="20"/>
              </w:rPr>
              <w:t>, zejména:</w:t>
            </w:r>
          </w:p>
          <w:p w14:paraId="24026C35" w14:textId="649E56A4" w:rsidR="00E55ACF" w:rsidRPr="005510DE" w:rsidRDefault="00E55ACF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10DE">
              <w:rPr>
                <w:rFonts w:ascii="Arial" w:hAnsi="Arial" w:cs="Arial"/>
                <w:sz w:val="20"/>
                <w:szCs w:val="20"/>
              </w:rPr>
              <w:t>FADN</w:t>
            </w:r>
            <w:r w:rsidR="00883EDC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840057">
              <w:rPr>
                <w:rFonts w:ascii="Arial" w:hAnsi="Arial" w:cs="Arial"/>
                <w:sz w:val="20"/>
                <w:szCs w:val="20"/>
              </w:rPr>
              <w:t xml:space="preserve">Farm Accountancy Data </w:t>
            </w:r>
            <w:r w:rsidR="00286175">
              <w:rPr>
                <w:rFonts w:ascii="Arial" w:hAnsi="Arial" w:cs="Arial"/>
                <w:sz w:val="20"/>
                <w:szCs w:val="20"/>
              </w:rPr>
              <w:t>Network)</w:t>
            </w:r>
          </w:p>
          <w:p w14:paraId="6237A6D7" w14:textId="296ECE69" w:rsidR="00E55ACF" w:rsidRPr="005510DE" w:rsidRDefault="00E55ACF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10DE">
              <w:rPr>
                <w:rFonts w:ascii="Arial" w:hAnsi="Arial" w:cs="Arial"/>
                <w:sz w:val="20"/>
                <w:szCs w:val="20"/>
              </w:rPr>
              <w:lastRenderedPageBreak/>
              <w:t>ČSÚ</w:t>
            </w:r>
            <w:r w:rsidR="001F5A32">
              <w:rPr>
                <w:rFonts w:ascii="Arial" w:hAnsi="Arial" w:cs="Arial"/>
                <w:sz w:val="20"/>
                <w:szCs w:val="20"/>
              </w:rPr>
              <w:t xml:space="preserve"> (Český statistický úřad)</w:t>
            </w:r>
          </w:p>
          <w:p w14:paraId="64FB77E3" w14:textId="1AF15D26" w:rsidR="00E87CFD" w:rsidRPr="005510DE" w:rsidRDefault="00E55ACF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10DE">
              <w:rPr>
                <w:rFonts w:ascii="Arial" w:hAnsi="Arial" w:cs="Arial"/>
                <w:sz w:val="20"/>
                <w:szCs w:val="20"/>
              </w:rPr>
              <w:t>Náklady a výnosy vybraných rostlinných a živočišných výrobků (</w:t>
            </w:r>
            <w:r w:rsidR="003613B8">
              <w:rPr>
                <w:rFonts w:ascii="Arial" w:hAnsi="Arial" w:cs="Arial"/>
                <w:sz w:val="20"/>
                <w:szCs w:val="20"/>
              </w:rPr>
              <w:t>Ústav zemědělské ekonomiky a informací</w:t>
            </w:r>
            <w:r w:rsidRPr="005510D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87CFD" w:rsidRPr="007B188B" w14:paraId="625B295B" w14:textId="77777777" w:rsidTr="05176FF1">
        <w:tc>
          <w:tcPr>
            <w:tcW w:w="2802" w:type="dxa"/>
            <w:vMerge/>
            <w:vAlign w:val="center"/>
          </w:tcPr>
          <w:p w14:paraId="29FCAFE6" w14:textId="77777777" w:rsidR="00E87CFD" w:rsidRPr="007B188B" w:rsidRDefault="00E87CFD" w:rsidP="005510DE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543" w:type="dxa"/>
            <w:vAlign w:val="center"/>
          </w:tcPr>
          <w:p w14:paraId="5DF4C11A" w14:textId="77777777" w:rsidR="00E87CFD" w:rsidRPr="00842F8E" w:rsidRDefault="00E87CFD" w:rsidP="005510D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2F8E">
              <w:rPr>
                <w:rFonts w:ascii="Arial" w:hAnsi="Arial" w:cs="Arial"/>
                <w:b/>
                <w:bCs/>
                <w:sz w:val="20"/>
                <w:szCs w:val="20"/>
              </w:rPr>
              <w:t>Ekologické zemědělství</w:t>
            </w:r>
          </w:p>
        </w:tc>
        <w:tc>
          <w:tcPr>
            <w:tcW w:w="8222" w:type="dxa"/>
            <w:vAlign w:val="center"/>
          </w:tcPr>
          <w:p w14:paraId="11A0E547" w14:textId="77777777" w:rsidR="00FE09EC" w:rsidRDefault="008A016C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Zná specifika systému ekologického zemědělství a dokáže navrhnout nejvhodnější postupy v rostlinné a živočišně výrobě</w:t>
            </w:r>
            <w:r w:rsidR="00ED3C5E">
              <w:rPr>
                <w:rFonts w:ascii="Arial" w:hAnsi="Arial" w:cs="Arial"/>
                <w:sz w:val="20"/>
                <w:szCs w:val="20"/>
              </w:rPr>
              <w:t>, které jsou v souladu s principy ekologické</w:t>
            </w:r>
            <w:r w:rsidR="00C73C94">
              <w:rPr>
                <w:rFonts w:ascii="Arial" w:hAnsi="Arial" w:cs="Arial"/>
                <w:sz w:val="20"/>
                <w:szCs w:val="20"/>
              </w:rPr>
              <w:t>ho</w:t>
            </w:r>
            <w:r w:rsidR="00ED3C5E">
              <w:rPr>
                <w:rFonts w:ascii="Arial" w:hAnsi="Arial" w:cs="Arial"/>
                <w:sz w:val="20"/>
                <w:szCs w:val="20"/>
              </w:rPr>
              <w:t xml:space="preserve"> zemědělství</w:t>
            </w:r>
            <w:r w:rsidR="00C73C94">
              <w:rPr>
                <w:rFonts w:ascii="Arial" w:hAnsi="Arial" w:cs="Arial"/>
                <w:sz w:val="20"/>
                <w:szCs w:val="20"/>
              </w:rPr>
              <w:t>. Zná problematiku vhodného značení bioproduktů. Dokáže farmu připravit na přechod z konvenční produkce do produkce</w:t>
            </w:r>
            <w:r w:rsidR="005F643C">
              <w:rPr>
                <w:rFonts w:ascii="Arial" w:hAnsi="Arial" w:cs="Arial"/>
                <w:sz w:val="20"/>
                <w:szCs w:val="20"/>
              </w:rPr>
              <w:t xml:space="preserve"> ekologické</w:t>
            </w:r>
            <w:r w:rsidR="00C73C94">
              <w:rPr>
                <w:rFonts w:ascii="Arial" w:hAnsi="Arial" w:cs="Arial"/>
                <w:sz w:val="20"/>
                <w:szCs w:val="20"/>
              </w:rPr>
              <w:t>. Zná kontrolní systém ekologického zemědělství</w:t>
            </w:r>
            <w:r w:rsidR="005F643C">
              <w:rPr>
                <w:rFonts w:ascii="Arial" w:hAnsi="Arial" w:cs="Arial"/>
                <w:sz w:val="20"/>
                <w:szCs w:val="20"/>
              </w:rPr>
              <w:t xml:space="preserve"> v České republice</w:t>
            </w:r>
            <w:r w:rsidR="00C73C94">
              <w:rPr>
                <w:rFonts w:ascii="Arial" w:hAnsi="Arial" w:cs="Arial"/>
                <w:sz w:val="20"/>
                <w:szCs w:val="20"/>
              </w:rPr>
              <w:t xml:space="preserve">, a dokáže vést </w:t>
            </w:r>
            <w:r w:rsidR="001258DF">
              <w:rPr>
                <w:rFonts w:ascii="Arial" w:hAnsi="Arial" w:cs="Arial"/>
                <w:sz w:val="20"/>
                <w:szCs w:val="20"/>
              </w:rPr>
              <w:t>zákonem požadované</w:t>
            </w:r>
            <w:r w:rsidR="005F643C">
              <w:rPr>
                <w:rFonts w:ascii="Arial" w:hAnsi="Arial" w:cs="Arial"/>
                <w:sz w:val="20"/>
                <w:szCs w:val="20"/>
              </w:rPr>
              <w:t xml:space="preserve"> evidence. </w:t>
            </w:r>
            <w:r w:rsidR="004F1134">
              <w:rPr>
                <w:rFonts w:ascii="Arial" w:hAnsi="Arial" w:cs="Arial"/>
                <w:sz w:val="20"/>
                <w:szCs w:val="20"/>
              </w:rPr>
              <w:t>Orientuje se v dotačních programech určených</w:t>
            </w:r>
            <w:r w:rsidR="001258DF">
              <w:rPr>
                <w:rFonts w:ascii="Arial" w:hAnsi="Arial" w:cs="Arial"/>
                <w:sz w:val="20"/>
                <w:szCs w:val="20"/>
              </w:rPr>
              <w:t xml:space="preserve"> na podporu</w:t>
            </w:r>
            <w:r w:rsidR="004F1134">
              <w:rPr>
                <w:rFonts w:ascii="Arial" w:hAnsi="Arial" w:cs="Arial"/>
                <w:sz w:val="20"/>
                <w:szCs w:val="20"/>
              </w:rPr>
              <w:t xml:space="preserve"> ekologické</w:t>
            </w:r>
            <w:r w:rsidR="001258DF">
              <w:rPr>
                <w:rFonts w:ascii="Arial" w:hAnsi="Arial" w:cs="Arial"/>
                <w:sz w:val="20"/>
                <w:szCs w:val="20"/>
              </w:rPr>
              <w:t>ho</w:t>
            </w:r>
            <w:r w:rsidR="004F1134">
              <w:rPr>
                <w:rFonts w:ascii="Arial" w:hAnsi="Arial" w:cs="Arial"/>
                <w:sz w:val="20"/>
                <w:szCs w:val="20"/>
              </w:rPr>
              <w:t xml:space="preserve"> zemědělství.</w:t>
            </w:r>
          </w:p>
          <w:p w14:paraId="5EE09080" w14:textId="056882C1" w:rsidR="00CD0705" w:rsidRDefault="00CD0705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0705">
              <w:rPr>
                <w:rFonts w:ascii="Arial" w:hAnsi="Arial" w:cs="Arial"/>
                <w:sz w:val="20"/>
                <w:szCs w:val="20"/>
              </w:rPr>
              <w:t>Znalost relevantních právních předpisů, zejména:</w:t>
            </w:r>
          </w:p>
          <w:p w14:paraId="65D5A8DE" w14:textId="4E422A52" w:rsidR="00F44921" w:rsidRDefault="008A016C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016C">
              <w:rPr>
                <w:rFonts w:ascii="Arial" w:hAnsi="Arial" w:cs="Arial"/>
                <w:sz w:val="20"/>
                <w:szCs w:val="20"/>
              </w:rPr>
              <w:t xml:space="preserve">Zákon č. 242/2000 </w:t>
            </w:r>
            <w:r w:rsidR="001258DF" w:rsidRPr="008A016C">
              <w:rPr>
                <w:rFonts w:ascii="Arial" w:hAnsi="Arial" w:cs="Arial"/>
                <w:sz w:val="20"/>
                <w:szCs w:val="20"/>
              </w:rPr>
              <w:t>Sb.</w:t>
            </w:r>
            <w:r w:rsidR="0071308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13082" w:rsidRPr="008A016C">
              <w:rPr>
                <w:rFonts w:ascii="Arial" w:hAnsi="Arial" w:cs="Arial"/>
                <w:sz w:val="20"/>
                <w:szCs w:val="20"/>
              </w:rPr>
              <w:t>o</w:t>
            </w:r>
            <w:r w:rsidRPr="008A016C">
              <w:rPr>
                <w:rFonts w:ascii="Arial" w:hAnsi="Arial" w:cs="Arial"/>
                <w:sz w:val="20"/>
                <w:szCs w:val="20"/>
              </w:rPr>
              <w:t xml:space="preserve"> ekologickém zemědělství a o změně zákona č. 368/1992 Sb., o</w:t>
            </w:r>
            <w:r w:rsidR="005510DE">
              <w:rPr>
                <w:rFonts w:ascii="Arial" w:hAnsi="Arial" w:cs="Arial"/>
                <w:sz w:val="20"/>
                <w:szCs w:val="20"/>
              </w:rPr>
              <w:t> </w:t>
            </w:r>
            <w:r w:rsidRPr="008A016C">
              <w:rPr>
                <w:rFonts w:ascii="Arial" w:hAnsi="Arial" w:cs="Arial"/>
                <w:sz w:val="20"/>
                <w:szCs w:val="20"/>
              </w:rPr>
              <w:t>správních poplatcích, ve znění pozdějších předpisů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5114CCE" w14:textId="77777777" w:rsidR="00965D1E" w:rsidRDefault="00F44921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Vyhláška č. 16/2006 Sb., kterou se provádějí některé ustanovení zákona o ekologickém zemědělství</w:t>
            </w:r>
            <w:r w:rsidR="00E15B9D">
              <w:rPr>
                <w:rFonts w:ascii="Arial" w:hAnsi="Arial" w:cs="Arial"/>
                <w:sz w:val="20"/>
                <w:szCs w:val="20"/>
              </w:rPr>
              <w:t>, ve znění pozdějších předpisů</w:t>
            </w:r>
            <w:r w:rsidR="00965D1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1E06952" w14:textId="77777777" w:rsidR="00965D1E" w:rsidRDefault="00FB65DB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Metodické pokyny Ministerstva zemědělství pro ekologické zemědělství</w:t>
            </w:r>
            <w:r w:rsidR="001258D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E62BBC7" w14:textId="17CA98DF" w:rsidR="00965D1E" w:rsidRDefault="0068778E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016C">
              <w:rPr>
                <w:rFonts w:ascii="Arial" w:hAnsi="Arial" w:cs="Arial"/>
                <w:sz w:val="20"/>
                <w:szCs w:val="20"/>
              </w:rPr>
              <w:t>Nařízení Evropského parlamentu a Rady (EU) 848/2018 o ekologické produkci a</w:t>
            </w:r>
            <w:r w:rsidR="005510DE">
              <w:rPr>
                <w:rFonts w:ascii="Arial" w:hAnsi="Arial" w:cs="Arial"/>
                <w:sz w:val="20"/>
                <w:szCs w:val="20"/>
              </w:rPr>
              <w:t> </w:t>
            </w:r>
            <w:r w:rsidRPr="008A016C">
              <w:rPr>
                <w:rFonts w:ascii="Arial" w:hAnsi="Arial" w:cs="Arial"/>
                <w:sz w:val="20"/>
                <w:szCs w:val="20"/>
              </w:rPr>
              <w:t>označování bioproduktů a o zrušení nařízení Rady (ES) č. 834/2007</w:t>
            </w:r>
            <w:r>
              <w:rPr>
                <w:rFonts w:ascii="Arial" w:hAnsi="Arial" w:cs="Arial"/>
                <w:sz w:val="20"/>
                <w:szCs w:val="20"/>
              </w:rPr>
              <w:t>, v aktuální konsolidované verzi</w:t>
            </w:r>
            <w:r w:rsidR="00965D1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2087AD3" w14:textId="77777777" w:rsidR="00965D1E" w:rsidRDefault="0068778E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124">
              <w:rPr>
                <w:rFonts w:ascii="Arial" w:hAnsi="Arial" w:cs="Arial"/>
                <w:sz w:val="20"/>
                <w:szCs w:val="20"/>
              </w:rPr>
              <w:t>Prováděcí nařízení Komise (EU) 2020/464 ze dne 26. března 2020, kterým se stanoví některá prováděcí pravidla k nařízení Evropského parlamentu a Rady (EU) 2018/848, pokud jde o doklady potřebné ke zpětnému uznání období pro účely přechodu, produkci ekologických produktů a informace, jež mají členské státy poskytovat</w:t>
            </w:r>
            <w:r w:rsidR="00965D1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189EA9B" w14:textId="64B1F552" w:rsidR="00965D1E" w:rsidRDefault="0068778E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124">
              <w:rPr>
                <w:rFonts w:ascii="Arial" w:hAnsi="Arial" w:cs="Arial"/>
                <w:sz w:val="20"/>
                <w:szCs w:val="20"/>
              </w:rPr>
              <w:t>Prováděcí nařízení Komise (EU) 2021/279 ze dne 22. února 2021, kterým se stanoví prováděcí pravidla k nařízení Evropského parlamentu a Rady (EU) 2018/848, pokud jde o</w:t>
            </w:r>
            <w:r w:rsidR="00494165">
              <w:rPr>
                <w:rFonts w:ascii="Arial" w:hAnsi="Arial" w:cs="Arial"/>
                <w:sz w:val="20"/>
                <w:szCs w:val="20"/>
              </w:rPr>
              <w:t> </w:t>
            </w:r>
            <w:r w:rsidRPr="00927124">
              <w:rPr>
                <w:rFonts w:ascii="Arial" w:hAnsi="Arial" w:cs="Arial"/>
                <w:sz w:val="20"/>
                <w:szCs w:val="20"/>
              </w:rPr>
              <w:t>kontroly a další opatření zajišťující sledovatelnost a soulad s pravidly pro ekologickou produkci a označování ekologických produktů</w:t>
            </w:r>
            <w:r w:rsidR="00965D1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238CBBF" w14:textId="6E1B233D" w:rsidR="00965D1E" w:rsidRDefault="0068778E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124">
              <w:rPr>
                <w:rFonts w:ascii="Arial" w:hAnsi="Arial" w:cs="Arial"/>
                <w:sz w:val="20"/>
                <w:szCs w:val="20"/>
              </w:rPr>
              <w:lastRenderedPageBreak/>
              <w:t>Nařízení Komise v přenesené pravomoci (EU) 2021/1165, kterým se povolují některé produkty a látky pro použití v ekologické produkci a stanoví jejich seznamy, kterým se</w:t>
            </w:r>
            <w:r w:rsidR="00494165">
              <w:rPr>
                <w:rFonts w:ascii="Arial" w:hAnsi="Arial" w:cs="Arial"/>
                <w:sz w:val="20"/>
                <w:szCs w:val="20"/>
              </w:rPr>
              <w:t> </w:t>
            </w:r>
            <w:r w:rsidRPr="00927124">
              <w:rPr>
                <w:rFonts w:ascii="Arial" w:hAnsi="Arial" w:cs="Arial"/>
                <w:sz w:val="20"/>
                <w:szCs w:val="20"/>
              </w:rPr>
              <w:t>povolují některé produkty a látky pro použití v ekologické produkci a stanoví jejich seznamy</w:t>
            </w:r>
            <w:r w:rsidR="00965D1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FA4F4A9" w14:textId="548C5191" w:rsidR="00965D1E" w:rsidRDefault="0068778E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124">
              <w:rPr>
                <w:rFonts w:ascii="Arial" w:hAnsi="Arial" w:cs="Arial"/>
                <w:sz w:val="20"/>
                <w:szCs w:val="20"/>
              </w:rPr>
              <w:t>Nařízení Komise v přenesené pravomoci (EU) 2021/1378, kterým se v souladu s nařízením Evropského parlamentu a Rady (EU) 2018/848 stanoví některá pravidla týkající se</w:t>
            </w:r>
            <w:r w:rsidR="00494165">
              <w:rPr>
                <w:rFonts w:ascii="Arial" w:hAnsi="Arial" w:cs="Arial"/>
                <w:sz w:val="20"/>
                <w:szCs w:val="20"/>
              </w:rPr>
              <w:t> </w:t>
            </w:r>
            <w:r w:rsidRPr="00927124">
              <w:rPr>
                <w:rFonts w:ascii="Arial" w:hAnsi="Arial" w:cs="Arial"/>
                <w:sz w:val="20"/>
                <w:szCs w:val="20"/>
              </w:rPr>
              <w:t>certifikátu vydávaného hospodářským subjektům, skupinám hospodářských subjektů a</w:t>
            </w:r>
            <w:r w:rsidR="005510DE">
              <w:rPr>
                <w:rFonts w:ascii="Arial" w:hAnsi="Arial" w:cs="Arial"/>
                <w:sz w:val="20"/>
                <w:szCs w:val="20"/>
              </w:rPr>
              <w:t> </w:t>
            </w:r>
            <w:r w:rsidRPr="00927124">
              <w:rPr>
                <w:rFonts w:ascii="Arial" w:hAnsi="Arial" w:cs="Arial"/>
                <w:sz w:val="20"/>
                <w:szCs w:val="20"/>
              </w:rPr>
              <w:t>vývozcům ve třetích zemích, kteří se zabývají dovozem ekologických produktů a produktů z přechodného období do Unie, a seznam uznaných kontrolních orgánů a kontrolních subjektů</w:t>
            </w:r>
            <w:r w:rsidR="00965D1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D3347A8" w14:textId="77777777" w:rsidR="00965D1E" w:rsidRDefault="0068778E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124">
              <w:rPr>
                <w:rFonts w:ascii="Arial" w:hAnsi="Arial" w:cs="Arial"/>
                <w:sz w:val="20"/>
                <w:szCs w:val="20"/>
              </w:rPr>
              <w:t>Prováděcí nařízení Komise (EU) 2021/2119, kterým se stanoví prováděcí pravidla týkající se některých záznamů a prohlášení požadovaných od hospodářských subjektů a skupin hospodářských subjektů, jakož i technických prostředků pro vydávání certifikátů v souladu s nařízením Evropského parlamentu a Rady (EU) 2018/848 a kterým se mění prováděcí nařízení Komise (EU) 2021/1378, pokud jde o vydávání certifikátů pro hospodářské subjekty, skupiny hospodářských subjektů a vývozce ve třetích zemích</w:t>
            </w:r>
            <w:r w:rsidR="00965D1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F6B7219" w14:textId="11EACC7B" w:rsidR="00965D1E" w:rsidRDefault="0068778E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124">
              <w:rPr>
                <w:rFonts w:ascii="Arial" w:hAnsi="Arial" w:cs="Arial"/>
                <w:sz w:val="20"/>
                <w:szCs w:val="20"/>
              </w:rPr>
              <w:t>Prováděcí nařízení Komise (EU) 2021/2307, kterým se stanoví pravidla pro dokumenty a</w:t>
            </w:r>
            <w:r w:rsidR="005510DE">
              <w:rPr>
                <w:rFonts w:ascii="Arial" w:hAnsi="Arial" w:cs="Arial"/>
                <w:sz w:val="20"/>
                <w:szCs w:val="20"/>
              </w:rPr>
              <w:t> </w:t>
            </w:r>
            <w:r w:rsidRPr="00927124">
              <w:rPr>
                <w:rFonts w:ascii="Arial" w:hAnsi="Arial" w:cs="Arial"/>
                <w:sz w:val="20"/>
                <w:szCs w:val="20"/>
              </w:rPr>
              <w:t>oznámení požadované pro ekologické produkty a produkty z přechodného období určené pro dovoz do Unie</w:t>
            </w:r>
            <w:r w:rsidR="00965D1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83C0A11" w14:textId="135C48C3" w:rsidR="0068778E" w:rsidRPr="007B188B" w:rsidRDefault="0068778E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124">
              <w:rPr>
                <w:rFonts w:ascii="Arial" w:hAnsi="Arial" w:cs="Arial"/>
                <w:sz w:val="20"/>
                <w:szCs w:val="20"/>
              </w:rPr>
              <w:t>Prováděcí nařízení Komise (EU) 2021/2325, kterým se podle nařízení Evropského parlamentu a Rady (EU) 2018/848 stanoví seznam třetích zemí a seznam kontrolních orgánů a kontrolních subjektů, které byly uznány podle čl. 33 odst. 2 a 3 nařízení Rady (ES) č. 834/2007 pro účely dovozu ekologických produktů do Unie</w:t>
            </w:r>
            <w:r w:rsidR="00965D1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87CFD" w:rsidRPr="007B188B" w14:paraId="15FF9E14" w14:textId="77777777" w:rsidTr="05176FF1">
        <w:tc>
          <w:tcPr>
            <w:tcW w:w="2802" w:type="dxa"/>
            <w:vMerge/>
            <w:vAlign w:val="center"/>
          </w:tcPr>
          <w:p w14:paraId="5E4E7993" w14:textId="77777777" w:rsidR="00E87CFD" w:rsidRPr="007B188B" w:rsidRDefault="00E87CFD" w:rsidP="005510DE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543" w:type="dxa"/>
            <w:vAlign w:val="center"/>
          </w:tcPr>
          <w:p w14:paraId="039ADD5D" w14:textId="77777777" w:rsidR="00E87CFD" w:rsidRPr="00842F8E" w:rsidRDefault="00E87CFD" w:rsidP="005510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2F8E">
              <w:rPr>
                <w:rFonts w:ascii="Arial" w:hAnsi="Arial" w:cs="Arial"/>
                <w:b/>
                <w:bCs/>
                <w:sz w:val="20"/>
                <w:szCs w:val="20"/>
              </w:rPr>
              <w:t>Zemědělství a ochrana přírody a krajiny</w:t>
            </w:r>
          </w:p>
        </w:tc>
        <w:tc>
          <w:tcPr>
            <w:tcW w:w="8222" w:type="dxa"/>
            <w:vAlign w:val="center"/>
          </w:tcPr>
          <w:p w14:paraId="02FF9AF7" w14:textId="5351FC8F" w:rsidR="001D1918" w:rsidRDefault="00A63B1F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5176FF1">
              <w:rPr>
                <w:rFonts w:ascii="Arial" w:hAnsi="Arial" w:cs="Arial"/>
                <w:sz w:val="20"/>
                <w:szCs w:val="20"/>
              </w:rPr>
              <w:t>Zná</w:t>
            </w:r>
            <w:r w:rsidR="009907AB" w:rsidRPr="05176FF1">
              <w:rPr>
                <w:rFonts w:ascii="Arial" w:hAnsi="Arial" w:cs="Arial"/>
                <w:sz w:val="20"/>
                <w:szCs w:val="20"/>
              </w:rPr>
              <w:t xml:space="preserve"> problematiku systémů udržitelného </w:t>
            </w:r>
            <w:r w:rsidR="001637D8">
              <w:rPr>
                <w:rFonts w:ascii="Arial" w:hAnsi="Arial" w:cs="Arial"/>
                <w:sz w:val="20"/>
                <w:szCs w:val="20"/>
              </w:rPr>
              <w:t xml:space="preserve">zemědělského </w:t>
            </w:r>
            <w:r w:rsidR="009907AB" w:rsidRPr="05176FF1">
              <w:rPr>
                <w:rFonts w:ascii="Arial" w:hAnsi="Arial" w:cs="Arial"/>
                <w:sz w:val="20"/>
                <w:szCs w:val="20"/>
              </w:rPr>
              <w:t>hospodaření</w:t>
            </w:r>
            <w:r w:rsidR="001637D8">
              <w:rPr>
                <w:rFonts w:ascii="Arial" w:hAnsi="Arial" w:cs="Arial"/>
                <w:sz w:val="20"/>
                <w:szCs w:val="20"/>
              </w:rPr>
              <w:t>.</w:t>
            </w:r>
            <w:r w:rsidR="00F24918" w:rsidRPr="05176FF1">
              <w:rPr>
                <w:rFonts w:ascii="Arial" w:hAnsi="Arial" w:cs="Arial"/>
                <w:sz w:val="20"/>
                <w:szCs w:val="20"/>
              </w:rPr>
              <w:t xml:space="preserve"> Orientuje se</w:t>
            </w:r>
            <w:r w:rsidR="00623F93">
              <w:rPr>
                <w:rFonts w:ascii="Arial" w:hAnsi="Arial" w:cs="Arial"/>
                <w:sz w:val="20"/>
                <w:szCs w:val="20"/>
              </w:rPr>
              <w:t> </w:t>
            </w:r>
            <w:r w:rsidR="00F24918" w:rsidRPr="05176FF1">
              <w:rPr>
                <w:rFonts w:ascii="Arial" w:hAnsi="Arial" w:cs="Arial"/>
                <w:sz w:val="20"/>
                <w:szCs w:val="20"/>
              </w:rPr>
              <w:t xml:space="preserve">v problematice </w:t>
            </w:r>
            <w:r w:rsidR="00357760" w:rsidRPr="00357760">
              <w:rPr>
                <w:rFonts w:ascii="Arial" w:hAnsi="Arial" w:cs="Arial"/>
                <w:sz w:val="20"/>
                <w:szCs w:val="20"/>
              </w:rPr>
              <w:t>vlivu struktury krajiny na zachování biodiverzity</w:t>
            </w:r>
            <w:r w:rsidR="0035776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24918" w:rsidRPr="05176FF1">
              <w:rPr>
                <w:rFonts w:ascii="Arial" w:hAnsi="Arial" w:cs="Arial"/>
                <w:sz w:val="20"/>
                <w:szCs w:val="20"/>
              </w:rPr>
              <w:t>ochrany</w:t>
            </w:r>
            <w:r w:rsidR="004029E2" w:rsidRPr="05176FF1">
              <w:rPr>
                <w:rFonts w:ascii="Arial" w:hAnsi="Arial" w:cs="Arial"/>
                <w:sz w:val="20"/>
                <w:szCs w:val="20"/>
              </w:rPr>
              <w:t xml:space="preserve"> vodních zdrojů</w:t>
            </w:r>
            <w:r w:rsidR="008C55AD" w:rsidRPr="05176FF1">
              <w:rPr>
                <w:rFonts w:ascii="Arial" w:hAnsi="Arial" w:cs="Arial"/>
                <w:sz w:val="20"/>
                <w:szCs w:val="20"/>
              </w:rPr>
              <w:t>,</w:t>
            </w:r>
            <w:r w:rsidR="006744C2" w:rsidRPr="05176F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29E2" w:rsidRPr="05176FF1">
              <w:rPr>
                <w:rFonts w:ascii="Arial" w:hAnsi="Arial" w:cs="Arial"/>
                <w:sz w:val="20"/>
                <w:szCs w:val="20"/>
              </w:rPr>
              <w:t>zadržování vody v krajině</w:t>
            </w:r>
            <w:r w:rsidR="006552FD" w:rsidRPr="05176FF1">
              <w:rPr>
                <w:rFonts w:ascii="Arial" w:hAnsi="Arial" w:cs="Arial"/>
                <w:sz w:val="20"/>
                <w:szCs w:val="20"/>
              </w:rPr>
              <w:t>,</w:t>
            </w:r>
            <w:r w:rsidR="00FE4C74" w:rsidRPr="05176F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47F3" w:rsidRPr="05176FF1">
              <w:rPr>
                <w:rFonts w:ascii="Arial" w:hAnsi="Arial" w:cs="Arial"/>
                <w:sz w:val="20"/>
                <w:szCs w:val="20"/>
              </w:rPr>
              <w:t>ochrany půdy</w:t>
            </w:r>
            <w:r w:rsidR="00763001" w:rsidRPr="05176FF1">
              <w:rPr>
                <w:rFonts w:ascii="Arial" w:hAnsi="Arial" w:cs="Arial"/>
                <w:sz w:val="20"/>
                <w:szCs w:val="20"/>
              </w:rPr>
              <w:t>, a</w:t>
            </w:r>
            <w:r w:rsidR="005510DE" w:rsidRPr="05176FF1">
              <w:rPr>
                <w:rFonts w:ascii="Arial" w:hAnsi="Arial" w:cs="Arial"/>
                <w:sz w:val="20"/>
                <w:szCs w:val="20"/>
              </w:rPr>
              <w:t> </w:t>
            </w:r>
            <w:r w:rsidR="00763001" w:rsidRPr="05176FF1">
              <w:rPr>
                <w:rFonts w:ascii="Arial" w:hAnsi="Arial" w:cs="Arial"/>
                <w:sz w:val="20"/>
                <w:szCs w:val="20"/>
              </w:rPr>
              <w:t>to</w:t>
            </w:r>
            <w:r w:rsidR="005510DE" w:rsidRPr="05176FF1">
              <w:rPr>
                <w:rFonts w:ascii="Arial" w:hAnsi="Arial" w:cs="Arial"/>
                <w:sz w:val="20"/>
                <w:szCs w:val="20"/>
              </w:rPr>
              <w:t> </w:t>
            </w:r>
            <w:r w:rsidR="00763001" w:rsidRPr="05176FF1">
              <w:rPr>
                <w:rFonts w:ascii="Arial" w:hAnsi="Arial" w:cs="Arial"/>
                <w:sz w:val="20"/>
                <w:szCs w:val="20"/>
              </w:rPr>
              <w:t xml:space="preserve">včetně budování a ochrany </w:t>
            </w:r>
            <w:r w:rsidR="00097CD8">
              <w:rPr>
                <w:rFonts w:ascii="Arial" w:hAnsi="Arial" w:cs="Arial"/>
                <w:sz w:val="20"/>
                <w:szCs w:val="20"/>
              </w:rPr>
              <w:t>stromořadí</w:t>
            </w:r>
            <w:r w:rsidR="00763001" w:rsidRPr="05176FF1">
              <w:rPr>
                <w:rFonts w:ascii="Arial" w:hAnsi="Arial" w:cs="Arial"/>
                <w:sz w:val="20"/>
                <w:szCs w:val="20"/>
              </w:rPr>
              <w:t>,</w:t>
            </w:r>
            <w:r w:rsidR="00097CD8">
              <w:rPr>
                <w:rFonts w:ascii="Arial" w:hAnsi="Arial" w:cs="Arial"/>
                <w:sz w:val="20"/>
                <w:szCs w:val="20"/>
              </w:rPr>
              <w:t xml:space="preserve"> mokřadů,</w:t>
            </w:r>
            <w:r w:rsidR="00763001" w:rsidRPr="05176F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47F3" w:rsidRPr="05176FF1">
              <w:rPr>
                <w:rFonts w:ascii="Arial" w:hAnsi="Arial" w:cs="Arial"/>
                <w:sz w:val="20"/>
                <w:szCs w:val="20"/>
              </w:rPr>
              <w:t>remízků</w:t>
            </w:r>
            <w:r w:rsidR="00763001" w:rsidRPr="05176FF1">
              <w:rPr>
                <w:rFonts w:ascii="Arial" w:hAnsi="Arial" w:cs="Arial"/>
                <w:sz w:val="20"/>
                <w:szCs w:val="20"/>
              </w:rPr>
              <w:t xml:space="preserve"> a jiných krajinných prvků.</w:t>
            </w:r>
            <w:r w:rsidR="00C305C8" w:rsidRPr="05176F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3001" w:rsidRPr="05176FF1">
              <w:rPr>
                <w:rFonts w:ascii="Arial" w:hAnsi="Arial" w:cs="Arial"/>
                <w:sz w:val="20"/>
                <w:szCs w:val="20"/>
              </w:rPr>
              <w:t xml:space="preserve">Má znalosti v oblasti </w:t>
            </w:r>
            <w:r w:rsidR="00C305C8" w:rsidRPr="05176FF1">
              <w:rPr>
                <w:rFonts w:ascii="Arial" w:hAnsi="Arial" w:cs="Arial"/>
                <w:sz w:val="20"/>
                <w:szCs w:val="20"/>
              </w:rPr>
              <w:t xml:space="preserve">ochrany původních druhů </w:t>
            </w:r>
            <w:r w:rsidR="003121E9">
              <w:rPr>
                <w:rFonts w:ascii="Arial" w:hAnsi="Arial" w:cs="Arial"/>
                <w:sz w:val="20"/>
                <w:szCs w:val="20"/>
              </w:rPr>
              <w:t>volně žijících živočichů</w:t>
            </w:r>
            <w:r w:rsidR="00C305C8" w:rsidRPr="05176F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1359">
              <w:rPr>
                <w:rFonts w:ascii="Arial" w:hAnsi="Arial" w:cs="Arial"/>
                <w:sz w:val="20"/>
                <w:szCs w:val="20"/>
              </w:rPr>
              <w:t>a rostlin</w:t>
            </w:r>
            <w:r w:rsidR="00C465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05C8" w:rsidRPr="05176FF1">
              <w:rPr>
                <w:rFonts w:ascii="Arial" w:hAnsi="Arial" w:cs="Arial"/>
                <w:sz w:val="20"/>
                <w:szCs w:val="20"/>
              </w:rPr>
              <w:t>Č</w:t>
            </w:r>
            <w:r w:rsidR="00472CAC">
              <w:rPr>
                <w:rFonts w:ascii="Arial" w:hAnsi="Arial" w:cs="Arial"/>
                <w:sz w:val="20"/>
                <w:szCs w:val="20"/>
              </w:rPr>
              <w:t>eské republiky</w:t>
            </w:r>
            <w:r w:rsidR="00F24918" w:rsidRPr="05176FF1">
              <w:rPr>
                <w:rFonts w:ascii="Arial" w:hAnsi="Arial" w:cs="Arial"/>
                <w:sz w:val="20"/>
                <w:szCs w:val="20"/>
              </w:rPr>
              <w:t xml:space="preserve"> (včetně problematiky genetických zdrojů)</w:t>
            </w:r>
            <w:r w:rsidR="00672EA0" w:rsidRPr="05176FF1">
              <w:rPr>
                <w:rFonts w:ascii="Arial" w:hAnsi="Arial" w:cs="Arial"/>
                <w:sz w:val="20"/>
                <w:szCs w:val="20"/>
              </w:rPr>
              <w:t>,</w:t>
            </w:r>
            <w:r w:rsidR="00C305C8" w:rsidRPr="05176FF1"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="003F116F">
              <w:rPr>
                <w:rFonts w:ascii="Arial" w:hAnsi="Arial" w:cs="Arial"/>
                <w:sz w:val="20"/>
                <w:szCs w:val="20"/>
              </w:rPr>
              <w:t>eliminace</w:t>
            </w:r>
            <w:r w:rsidR="00C305C8" w:rsidRPr="05176FF1">
              <w:rPr>
                <w:rFonts w:ascii="Arial" w:hAnsi="Arial" w:cs="Arial"/>
                <w:sz w:val="20"/>
                <w:szCs w:val="20"/>
              </w:rPr>
              <w:t xml:space="preserve"> invazních druhů</w:t>
            </w:r>
            <w:r w:rsidR="00DD35E3" w:rsidRPr="05176FF1">
              <w:rPr>
                <w:rFonts w:ascii="Arial" w:hAnsi="Arial" w:cs="Arial"/>
                <w:sz w:val="20"/>
                <w:szCs w:val="20"/>
              </w:rPr>
              <w:t>,</w:t>
            </w:r>
            <w:r w:rsidR="009D119D" w:rsidRPr="05176F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2A88">
              <w:rPr>
                <w:rFonts w:ascii="Arial" w:hAnsi="Arial" w:cs="Arial"/>
                <w:sz w:val="20"/>
                <w:szCs w:val="20"/>
              </w:rPr>
              <w:t>a dále v oblasti ochrany</w:t>
            </w:r>
            <w:r w:rsidR="009D119D" w:rsidRPr="05176FF1">
              <w:rPr>
                <w:rFonts w:ascii="Arial" w:hAnsi="Arial" w:cs="Arial"/>
                <w:sz w:val="20"/>
                <w:szCs w:val="20"/>
              </w:rPr>
              <w:t xml:space="preserve"> velkých šelem a</w:t>
            </w:r>
            <w:r w:rsidR="005510DE" w:rsidRPr="05176FF1">
              <w:rPr>
                <w:rFonts w:ascii="Arial" w:hAnsi="Arial" w:cs="Arial"/>
                <w:sz w:val="20"/>
                <w:szCs w:val="20"/>
              </w:rPr>
              <w:t> </w:t>
            </w:r>
            <w:r w:rsidR="000103E0">
              <w:rPr>
                <w:rFonts w:ascii="Arial" w:hAnsi="Arial" w:cs="Arial"/>
                <w:sz w:val="20"/>
                <w:szCs w:val="20"/>
              </w:rPr>
              <w:t>prevence</w:t>
            </w:r>
            <w:r w:rsidR="009D119D" w:rsidRPr="05176FF1">
              <w:rPr>
                <w:rFonts w:ascii="Arial" w:hAnsi="Arial" w:cs="Arial"/>
                <w:sz w:val="20"/>
                <w:szCs w:val="20"/>
              </w:rPr>
              <w:t xml:space="preserve"> jimi působených škod na hospodářských zvířatech</w:t>
            </w:r>
            <w:r w:rsidR="00F24918" w:rsidRPr="05176FF1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9D119D" w:rsidRPr="05176FF1">
              <w:rPr>
                <w:rFonts w:ascii="Arial" w:hAnsi="Arial" w:cs="Arial"/>
                <w:sz w:val="20"/>
                <w:szCs w:val="20"/>
              </w:rPr>
              <w:t xml:space="preserve"> majetku</w:t>
            </w:r>
            <w:r w:rsidR="00F24918" w:rsidRPr="05176FF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6979D7">
              <w:rPr>
                <w:rFonts w:ascii="Arial" w:hAnsi="Arial" w:cs="Arial"/>
                <w:sz w:val="20"/>
                <w:szCs w:val="20"/>
              </w:rPr>
              <w:t xml:space="preserve">Ovládá základní znalosti </w:t>
            </w:r>
            <w:r w:rsidR="006979D7">
              <w:rPr>
                <w:rFonts w:ascii="Arial" w:hAnsi="Arial" w:cs="Arial"/>
                <w:sz w:val="20"/>
                <w:szCs w:val="20"/>
              </w:rPr>
              <w:lastRenderedPageBreak/>
              <w:t>o</w:t>
            </w:r>
            <w:r w:rsidR="00623F93">
              <w:rPr>
                <w:rFonts w:ascii="Arial" w:hAnsi="Arial" w:cs="Arial"/>
                <w:sz w:val="20"/>
                <w:szCs w:val="20"/>
              </w:rPr>
              <w:t> </w:t>
            </w:r>
            <w:r w:rsidR="006701D9">
              <w:rPr>
                <w:rFonts w:ascii="Arial" w:hAnsi="Arial" w:cs="Arial"/>
                <w:sz w:val="20"/>
                <w:szCs w:val="20"/>
              </w:rPr>
              <w:t>omezení hospodaření ve zvláště chráněných územích</w:t>
            </w:r>
            <w:r w:rsidR="00D42719">
              <w:rPr>
                <w:rFonts w:ascii="Arial" w:hAnsi="Arial" w:cs="Arial"/>
                <w:sz w:val="20"/>
                <w:szCs w:val="20"/>
              </w:rPr>
              <w:t xml:space="preserve"> a územích soustavy Natura 2000. </w:t>
            </w:r>
            <w:r w:rsidR="00F24918" w:rsidRPr="05176FF1">
              <w:rPr>
                <w:rFonts w:ascii="Arial" w:hAnsi="Arial" w:cs="Arial"/>
                <w:sz w:val="20"/>
                <w:szCs w:val="20"/>
              </w:rPr>
              <w:t xml:space="preserve">Zná </w:t>
            </w:r>
            <w:r w:rsidR="001E47F3" w:rsidRPr="05176FF1">
              <w:rPr>
                <w:rFonts w:ascii="Arial" w:hAnsi="Arial" w:cs="Arial"/>
                <w:sz w:val="20"/>
                <w:szCs w:val="20"/>
              </w:rPr>
              <w:t xml:space="preserve">problematiku havarijních </w:t>
            </w:r>
            <w:r w:rsidR="00672EA0" w:rsidRPr="05176FF1">
              <w:rPr>
                <w:rFonts w:ascii="Arial" w:hAnsi="Arial" w:cs="Arial"/>
                <w:sz w:val="20"/>
                <w:szCs w:val="20"/>
              </w:rPr>
              <w:t>plánů</w:t>
            </w:r>
            <w:r w:rsidR="001E47F3" w:rsidRPr="05176FF1">
              <w:rPr>
                <w:rFonts w:ascii="Arial" w:hAnsi="Arial" w:cs="Arial"/>
                <w:sz w:val="20"/>
                <w:szCs w:val="20"/>
              </w:rPr>
              <w:t xml:space="preserve"> a postupů využitelných v případě vzniklých ekologických havárií způsobených zemědělskou činností.</w:t>
            </w:r>
            <w:r w:rsidR="009907AB" w:rsidRPr="05176F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2605276F" w:rsidRPr="05176FF1">
              <w:rPr>
                <w:rFonts w:ascii="Arial" w:hAnsi="Arial" w:cs="Arial"/>
                <w:sz w:val="20"/>
                <w:szCs w:val="20"/>
              </w:rPr>
              <w:t>Orientuje se v problematice</w:t>
            </w:r>
            <w:r w:rsidR="0E924F11" w:rsidRPr="05176F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332E" w:rsidRPr="05176FF1">
              <w:rPr>
                <w:rFonts w:ascii="Arial" w:hAnsi="Arial" w:cs="Arial"/>
                <w:sz w:val="20"/>
                <w:szCs w:val="20"/>
              </w:rPr>
              <w:t>agrolesnictví – kombinovaného</w:t>
            </w:r>
            <w:r w:rsidR="2605276F" w:rsidRPr="05176FF1">
              <w:rPr>
                <w:rFonts w:ascii="Arial" w:hAnsi="Arial" w:cs="Arial"/>
                <w:sz w:val="20"/>
                <w:szCs w:val="20"/>
              </w:rPr>
              <w:t xml:space="preserve"> pěstování dřevin a zemědělské produkce – pěstování dřevin na orné půdě (silvoorebné systémy) nebo na trvalých travních porostech (silvopastevní systémy). </w:t>
            </w:r>
            <w:r w:rsidR="00B46E8F" w:rsidRPr="05176FF1">
              <w:rPr>
                <w:rFonts w:ascii="Arial" w:hAnsi="Arial" w:cs="Arial"/>
                <w:sz w:val="20"/>
                <w:szCs w:val="20"/>
              </w:rPr>
              <w:t xml:space="preserve">Prokáže znalost dotačních </w:t>
            </w:r>
            <w:r w:rsidR="00F60B48" w:rsidRPr="05176FF1">
              <w:rPr>
                <w:rFonts w:ascii="Arial" w:hAnsi="Arial" w:cs="Arial"/>
                <w:sz w:val="20"/>
                <w:szCs w:val="20"/>
              </w:rPr>
              <w:t>titulů zaměřených</w:t>
            </w:r>
            <w:r w:rsidR="00763001" w:rsidRPr="05176FF1">
              <w:rPr>
                <w:rFonts w:ascii="Arial" w:hAnsi="Arial" w:cs="Arial"/>
                <w:sz w:val="20"/>
                <w:szCs w:val="20"/>
              </w:rPr>
              <w:t xml:space="preserve"> na enviromentální aspekt zemědělské činnosti</w:t>
            </w:r>
            <w:r w:rsidR="00E27745">
              <w:rPr>
                <w:rFonts w:ascii="Arial" w:hAnsi="Arial" w:cs="Arial"/>
                <w:sz w:val="20"/>
                <w:szCs w:val="20"/>
              </w:rPr>
              <w:t xml:space="preserve"> a péči o krajinu</w:t>
            </w:r>
            <w:r w:rsidR="00763001" w:rsidRPr="05176FF1">
              <w:rPr>
                <w:rFonts w:ascii="Arial" w:hAnsi="Arial" w:cs="Arial"/>
                <w:sz w:val="20"/>
                <w:szCs w:val="20"/>
              </w:rPr>
              <w:t xml:space="preserve"> (Agroenvironmentálně-klimatická opatření, Agrolesnictví, Zalesňování zemědělské půdy</w:t>
            </w:r>
            <w:r w:rsidR="00F368D4">
              <w:rPr>
                <w:rFonts w:ascii="Arial" w:hAnsi="Arial" w:cs="Arial"/>
                <w:sz w:val="20"/>
                <w:szCs w:val="20"/>
              </w:rPr>
              <w:t>,</w:t>
            </w:r>
            <w:r w:rsidR="00F9031F">
              <w:t xml:space="preserve"> </w:t>
            </w:r>
            <w:r w:rsidR="00F9031F" w:rsidRPr="00F9031F">
              <w:rPr>
                <w:rFonts w:ascii="Arial" w:hAnsi="Arial" w:cs="Arial"/>
                <w:sz w:val="20"/>
                <w:szCs w:val="20"/>
              </w:rPr>
              <w:t>Natura 2000 na zem. půdě, Celofaremní ekoplatba, krajinotvorné programy M</w:t>
            </w:r>
            <w:r w:rsidR="00B7065B">
              <w:rPr>
                <w:rFonts w:ascii="Arial" w:hAnsi="Arial" w:cs="Arial"/>
                <w:sz w:val="20"/>
                <w:szCs w:val="20"/>
              </w:rPr>
              <w:t>inisterstva životního prostředí</w:t>
            </w:r>
            <w:r w:rsidR="00F9031F" w:rsidRPr="00F9031F">
              <w:rPr>
                <w:rFonts w:ascii="Arial" w:hAnsi="Arial" w:cs="Arial"/>
                <w:sz w:val="20"/>
                <w:szCs w:val="20"/>
              </w:rPr>
              <w:t xml:space="preserve"> – základní</w:t>
            </w:r>
            <w:r w:rsidR="005A33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1D86" w:rsidRPr="00F9031F">
              <w:rPr>
                <w:rFonts w:ascii="Arial" w:hAnsi="Arial" w:cs="Arial"/>
                <w:sz w:val="20"/>
                <w:szCs w:val="20"/>
              </w:rPr>
              <w:t>orientace</w:t>
            </w:r>
            <w:r w:rsidR="00763001" w:rsidRPr="05176FF1">
              <w:rPr>
                <w:rFonts w:ascii="Arial" w:hAnsi="Arial" w:cs="Arial"/>
                <w:sz w:val="20"/>
                <w:szCs w:val="20"/>
              </w:rPr>
              <w:t xml:space="preserve"> atd.)</w:t>
            </w:r>
            <w:r w:rsidR="007064B6" w:rsidRPr="05176FF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5A3394" w:rsidRPr="005A3394">
              <w:rPr>
                <w:rFonts w:ascii="Arial" w:hAnsi="Arial" w:cs="Arial"/>
                <w:sz w:val="20"/>
                <w:szCs w:val="20"/>
              </w:rPr>
              <w:t>Je schopen doporučit vhodnou skladbu neprodukčních ploch (ochranné pásy, biopásy, krajinné prvky apod.) na úrovni podniku, za účelem podpory a zachování funkcí agroekosystémů.</w:t>
            </w:r>
            <w:r w:rsidR="005A33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64B6" w:rsidRPr="05176FF1">
              <w:rPr>
                <w:rFonts w:ascii="Arial" w:hAnsi="Arial" w:cs="Arial"/>
                <w:sz w:val="20"/>
                <w:szCs w:val="20"/>
              </w:rPr>
              <w:t xml:space="preserve">Orientuje se v povinných požadavcích na hospodaření (PPH) </w:t>
            </w:r>
            <w:r w:rsidR="00206F79">
              <w:rPr>
                <w:rFonts w:ascii="Arial" w:hAnsi="Arial" w:cs="Arial"/>
                <w:sz w:val="20"/>
                <w:szCs w:val="20"/>
              </w:rPr>
              <w:t>a</w:t>
            </w:r>
            <w:r w:rsidR="00623F93">
              <w:rPr>
                <w:rFonts w:ascii="Arial" w:hAnsi="Arial" w:cs="Arial"/>
                <w:sz w:val="20"/>
                <w:szCs w:val="20"/>
              </w:rPr>
              <w:t> </w:t>
            </w:r>
            <w:r w:rsidR="00206F79">
              <w:rPr>
                <w:rFonts w:ascii="Arial" w:hAnsi="Arial" w:cs="Arial"/>
                <w:sz w:val="20"/>
                <w:szCs w:val="20"/>
              </w:rPr>
              <w:t xml:space="preserve">standardech </w:t>
            </w:r>
            <w:r w:rsidR="00CA5B30" w:rsidRPr="00CA5B30">
              <w:rPr>
                <w:rFonts w:ascii="Arial" w:hAnsi="Arial" w:cs="Arial"/>
                <w:sz w:val="20"/>
                <w:szCs w:val="20"/>
              </w:rPr>
              <w:t xml:space="preserve">dobrého zemědělského a environmentálního stavu půdy (DZES) </w:t>
            </w:r>
            <w:r w:rsidR="007064B6" w:rsidRPr="05176FF1">
              <w:rPr>
                <w:rFonts w:ascii="Arial" w:hAnsi="Arial" w:cs="Arial"/>
                <w:sz w:val="20"/>
                <w:szCs w:val="20"/>
              </w:rPr>
              <w:t>vybraných v rámci systému podmíněnosti, zejména požadavcích týkajících se ochrany volně žijících ptáků</w:t>
            </w:r>
            <w:r w:rsidR="00C84C16">
              <w:rPr>
                <w:rFonts w:ascii="Arial" w:hAnsi="Arial" w:cs="Arial"/>
                <w:sz w:val="20"/>
                <w:szCs w:val="20"/>
              </w:rPr>
              <w:t>,</w:t>
            </w:r>
            <w:r w:rsidR="007064B6" w:rsidRPr="05176FF1">
              <w:rPr>
                <w:rFonts w:ascii="Arial" w:hAnsi="Arial" w:cs="Arial"/>
                <w:sz w:val="20"/>
                <w:szCs w:val="20"/>
              </w:rPr>
              <w:t xml:space="preserve"> ochrany přírodních stanovišť a dokáže navrhnout postupy v podniku vyhovující těmto požadavkům.</w:t>
            </w:r>
            <w:r w:rsidR="00F60B48" w:rsidRPr="05176FF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062F7BD" w14:textId="5A3ED5FD" w:rsidR="00300E50" w:rsidRDefault="00300E50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5176FF1">
              <w:rPr>
                <w:rFonts w:ascii="Arial" w:hAnsi="Arial" w:cs="Arial"/>
                <w:sz w:val="20"/>
                <w:szCs w:val="20"/>
              </w:rPr>
              <w:t>Znalost relevantních právních předpisů, zejména:</w:t>
            </w:r>
          </w:p>
          <w:p w14:paraId="0D07CF9B" w14:textId="63D697D3" w:rsidR="01847665" w:rsidRDefault="01847665" w:rsidP="05176F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5176FF1">
              <w:rPr>
                <w:rFonts w:ascii="Arial" w:hAnsi="Arial" w:cs="Arial"/>
                <w:sz w:val="20"/>
                <w:szCs w:val="20"/>
              </w:rPr>
              <w:t xml:space="preserve">Zákon č. 252/1997 Sb., o zemědělství, ve znění pozdějších předpisů. </w:t>
            </w:r>
          </w:p>
          <w:p w14:paraId="291F4E26" w14:textId="01328095" w:rsidR="01847665" w:rsidRDefault="01847665" w:rsidP="05176F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5176FF1">
              <w:rPr>
                <w:rFonts w:ascii="Arial" w:hAnsi="Arial" w:cs="Arial"/>
                <w:sz w:val="20"/>
                <w:szCs w:val="20"/>
              </w:rPr>
              <w:t>Zákon č. 334/1992 Sb.</w:t>
            </w:r>
            <w:r w:rsidR="00E3432C">
              <w:rPr>
                <w:rFonts w:ascii="Arial" w:hAnsi="Arial" w:cs="Arial"/>
                <w:sz w:val="20"/>
                <w:szCs w:val="20"/>
              </w:rPr>
              <w:t>,</w:t>
            </w:r>
            <w:r w:rsidR="00FC64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2CF9">
              <w:rPr>
                <w:rFonts w:ascii="Arial" w:hAnsi="Arial" w:cs="Arial"/>
                <w:sz w:val="20"/>
                <w:szCs w:val="20"/>
              </w:rPr>
              <w:t xml:space="preserve">České národní rady </w:t>
            </w:r>
            <w:r w:rsidRPr="05176FF1">
              <w:rPr>
                <w:rFonts w:ascii="Arial" w:hAnsi="Arial" w:cs="Arial"/>
                <w:sz w:val="20"/>
                <w:szCs w:val="20"/>
              </w:rPr>
              <w:t>o ochraně zemědělského půdního fondu, ve</w:t>
            </w:r>
            <w:r w:rsidR="00623F93">
              <w:rPr>
                <w:rFonts w:ascii="Arial" w:hAnsi="Arial" w:cs="Arial"/>
                <w:sz w:val="20"/>
                <w:szCs w:val="20"/>
              </w:rPr>
              <w:t> </w:t>
            </w:r>
            <w:r w:rsidRPr="05176FF1">
              <w:rPr>
                <w:rFonts w:ascii="Arial" w:hAnsi="Arial" w:cs="Arial"/>
                <w:sz w:val="20"/>
                <w:szCs w:val="20"/>
              </w:rPr>
              <w:t>znění pozdějších předpisů</w:t>
            </w:r>
            <w:r w:rsidR="00DF0B42">
              <w:rPr>
                <w:rFonts w:ascii="Arial" w:hAnsi="Arial" w:cs="Arial"/>
                <w:sz w:val="20"/>
                <w:szCs w:val="20"/>
              </w:rPr>
              <w:t>.</w:t>
            </w:r>
            <w:r w:rsidRPr="05176FF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53CDA37" w14:textId="77777777" w:rsidR="00965D1E" w:rsidRDefault="00B475AF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5AF">
              <w:rPr>
                <w:rFonts w:ascii="Arial" w:hAnsi="Arial" w:cs="Arial"/>
                <w:sz w:val="20"/>
                <w:szCs w:val="20"/>
              </w:rPr>
              <w:t>Zákon č. 201/2012 Sb.</w:t>
            </w:r>
            <w:r w:rsidR="00300E50">
              <w:rPr>
                <w:rFonts w:ascii="Arial" w:hAnsi="Arial" w:cs="Arial"/>
                <w:sz w:val="20"/>
                <w:szCs w:val="20"/>
              </w:rPr>
              <w:t>,</w:t>
            </w:r>
            <w:r w:rsidRPr="00B475AF">
              <w:rPr>
                <w:rFonts w:ascii="Arial" w:hAnsi="Arial" w:cs="Arial"/>
                <w:sz w:val="20"/>
                <w:szCs w:val="20"/>
              </w:rPr>
              <w:t xml:space="preserve"> o ochraně ovzduší</w:t>
            </w:r>
            <w:r w:rsidR="00843238">
              <w:rPr>
                <w:rFonts w:ascii="Arial" w:hAnsi="Arial" w:cs="Arial"/>
                <w:sz w:val="20"/>
                <w:szCs w:val="20"/>
              </w:rPr>
              <w:t>,</w:t>
            </w:r>
            <w:r w:rsidR="00843238" w:rsidRPr="00D72DCE">
              <w:rPr>
                <w:rFonts w:ascii="Arial" w:hAnsi="Arial" w:cs="Arial"/>
                <w:sz w:val="20"/>
                <w:szCs w:val="20"/>
              </w:rPr>
              <w:t xml:space="preserve"> ve znění pozdějších předpisů</w:t>
            </w:r>
            <w:r w:rsidR="0084323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78E9F62" w14:textId="77777777" w:rsidR="00965D1E" w:rsidRDefault="00B475AF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5AF">
              <w:rPr>
                <w:rFonts w:ascii="Arial" w:hAnsi="Arial" w:cs="Arial"/>
                <w:sz w:val="20"/>
                <w:szCs w:val="20"/>
              </w:rPr>
              <w:t>Zákon č. 254/2001 Sb.</w:t>
            </w:r>
            <w:r w:rsidR="0071308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13082" w:rsidRPr="00B475AF">
              <w:rPr>
                <w:rFonts w:ascii="Arial" w:hAnsi="Arial" w:cs="Arial"/>
                <w:sz w:val="20"/>
                <w:szCs w:val="20"/>
              </w:rPr>
              <w:t>o</w:t>
            </w:r>
            <w:r w:rsidRPr="00B475AF">
              <w:rPr>
                <w:rFonts w:ascii="Arial" w:hAnsi="Arial" w:cs="Arial"/>
                <w:sz w:val="20"/>
                <w:szCs w:val="20"/>
              </w:rPr>
              <w:t xml:space="preserve"> vodách a o změně některých zákonů (vodní zákon)</w:t>
            </w:r>
            <w:r w:rsidR="00300E50">
              <w:rPr>
                <w:rFonts w:ascii="Arial" w:hAnsi="Arial" w:cs="Arial"/>
                <w:sz w:val="20"/>
                <w:szCs w:val="20"/>
              </w:rPr>
              <w:t>, ve znění pozdějších předpisů</w:t>
            </w:r>
            <w:r w:rsidR="0084323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C983EAA" w14:textId="77777777" w:rsidR="00965D1E" w:rsidRDefault="00B475AF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5AF">
              <w:rPr>
                <w:rFonts w:ascii="Arial" w:hAnsi="Arial" w:cs="Arial"/>
                <w:sz w:val="20"/>
                <w:szCs w:val="20"/>
              </w:rPr>
              <w:t>Zákon č. 17/1992 Sb.</w:t>
            </w:r>
            <w:r w:rsidR="0071308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13082" w:rsidRPr="00B475AF">
              <w:rPr>
                <w:rFonts w:ascii="Arial" w:hAnsi="Arial" w:cs="Arial"/>
                <w:sz w:val="20"/>
                <w:szCs w:val="20"/>
              </w:rPr>
              <w:t>o</w:t>
            </w:r>
            <w:r w:rsidRPr="00B475AF">
              <w:rPr>
                <w:rFonts w:ascii="Arial" w:hAnsi="Arial" w:cs="Arial"/>
                <w:sz w:val="20"/>
                <w:szCs w:val="20"/>
              </w:rPr>
              <w:t xml:space="preserve"> životním prostředí</w:t>
            </w:r>
            <w:r w:rsidR="0084323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43238" w:rsidRPr="00D72DCE">
              <w:rPr>
                <w:rFonts w:ascii="Arial" w:hAnsi="Arial" w:cs="Arial"/>
                <w:sz w:val="20"/>
                <w:szCs w:val="20"/>
              </w:rPr>
              <w:t>ve znění pozdějších předpisů</w:t>
            </w:r>
            <w:r w:rsidR="0084323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EFD92D8" w14:textId="1C666A71" w:rsidR="00E87CFD" w:rsidRPr="007B188B" w:rsidRDefault="00B475AF" w:rsidP="2CE77E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2CE77E00">
              <w:rPr>
                <w:rFonts w:ascii="Arial" w:hAnsi="Arial" w:cs="Arial"/>
                <w:sz w:val="20"/>
                <w:szCs w:val="20"/>
              </w:rPr>
              <w:t>Zákon č. 114/1992 Sb.</w:t>
            </w:r>
            <w:r w:rsidR="00713082" w:rsidRPr="2CE77E00">
              <w:rPr>
                <w:rFonts w:ascii="Arial" w:hAnsi="Arial" w:cs="Arial"/>
                <w:sz w:val="20"/>
                <w:szCs w:val="20"/>
              </w:rPr>
              <w:t>, České</w:t>
            </w:r>
            <w:r w:rsidRPr="2CE77E00">
              <w:rPr>
                <w:rFonts w:ascii="Arial" w:hAnsi="Arial" w:cs="Arial"/>
                <w:sz w:val="20"/>
                <w:szCs w:val="20"/>
              </w:rPr>
              <w:t xml:space="preserve"> národní rady o ochraně přírody a krajiny</w:t>
            </w:r>
            <w:r w:rsidR="00843238" w:rsidRPr="2CE77E00">
              <w:rPr>
                <w:rFonts w:ascii="Arial" w:hAnsi="Arial" w:cs="Arial"/>
                <w:sz w:val="20"/>
                <w:szCs w:val="20"/>
              </w:rPr>
              <w:t>, ve znění pozdějších předpisů.</w:t>
            </w:r>
          </w:p>
          <w:p w14:paraId="02E244D4" w14:textId="768D5172" w:rsidR="00E87CFD" w:rsidRDefault="7486D67B" w:rsidP="05176F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5176FF1">
              <w:rPr>
                <w:rFonts w:ascii="Arial" w:hAnsi="Arial" w:cs="Arial"/>
                <w:sz w:val="20"/>
                <w:szCs w:val="20"/>
              </w:rPr>
              <w:lastRenderedPageBreak/>
              <w:t>Nařízení vlády č. 307/2014 Sb.</w:t>
            </w:r>
            <w:r w:rsidR="001A49A5">
              <w:rPr>
                <w:rFonts w:ascii="Arial" w:hAnsi="Arial" w:cs="Arial"/>
                <w:sz w:val="20"/>
                <w:szCs w:val="20"/>
              </w:rPr>
              <w:t>,</w:t>
            </w:r>
            <w:r w:rsidRPr="05176FF1">
              <w:rPr>
                <w:rFonts w:ascii="Arial" w:hAnsi="Arial" w:cs="Arial"/>
                <w:sz w:val="20"/>
                <w:szCs w:val="20"/>
              </w:rPr>
              <w:t xml:space="preserve"> o stanovení podrobností evidence využití půdy podle uživatelských vztahů, ve znění pozdějších předpisů. </w:t>
            </w:r>
          </w:p>
          <w:p w14:paraId="685CFF11" w14:textId="68CDC876" w:rsidR="001D1601" w:rsidRPr="001D1601" w:rsidRDefault="001D1601" w:rsidP="001D16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1601">
              <w:rPr>
                <w:rFonts w:ascii="Arial" w:hAnsi="Arial" w:cs="Arial"/>
                <w:sz w:val="20"/>
                <w:szCs w:val="20"/>
              </w:rPr>
              <w:t>Nařízení Evropského parlamentu a Rady (EU) č. 1143/2014 ze dne 22. října 2014 o</w:t>
            </w:r>
            <w:r w:rsidR="00623F93">
              <w:rPr>
                <w:rFonts w:ascii="Arial" w:hAnsi="Arial" w:cs="Arial"/>
                <w:sz w:val="20"/>
                <w:szCs w:val="20"/>
              </w:rPr>
              <w:t> </w:t>
            </w:r>
            <w:r w:rsidRPr="001D1601">
              <w:rPr>
                <w:rFonts w:ascii="Arial" w:hAnsi="Arial" w:cs="Arial"/>
                <w:sz w:val="20"/>
                <w:szCs w:val="20"/>
              </w:rPr>
              <w:t>prevenci a regulaci zavlékání či vysazování a šíření invazních nepůvodních druhů.</w:t>
            </w:r>
          </w:p>
          <w:p w14:paraId="74F5D52A" w14:textId="6AF1BDCC" w:rsidR="00E87CFD" w:rsidRPr="007B188B" w:rsidRDefault="001D1601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1601">
              <w:rPr>
                <w:rFonts w:ascii="Arial" w:hAnsi="Arial" w:cs="Arial"/>
                <w:sz w:val="20"/>
                <w:szCs w:val="20"/>
              </w:rPr>
              <w:t>Nařízení Evropského parlamentu a Rady (EU) 2024/1991 ze dne 24. června 2024 o obnově přírody a o změně nařízení (EU) 2022/869.</w:t>
            </w:r>
          </w:p>
        </w:tc>
      </w:tr>
      <w:tr w:rsidR="00E87CFD" w:rsidRPr="007B188B" w14:paraId="65D7EF94" w14:textId="77777777" w:rsidTr="05176FF1">
        <w:tc>
          <w:tcPr>
            <w:tcW w:w="2802" w:type="dxa"/>
            <w:vMerge/>
            <w:vAlign w:val="center"/>
          </w:tcPr>
          <w:p w14:paraId="0A601573" w14:textId="77777777" w:rsidR="00E87CFD" w:rsidRPr="007B188B" w:rsidRDefault="00E87CFD" w:rsidP="005510DE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543" w:type="dxa"/>
            <w:vAlign w:val="center"/>
          </w:tcPr>
          <w:p w14:paraId="23238863" w14:textId="544A84F1" w:rsidR="00E87CFD" w:rsidRPr="00842F8E" w:rsidRDefault="00E87CFD" w:rsidP="005510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2F8E">
              <w:rPr>
                <w:rFonts w:ascii="Arial" w:hAnsi="Arial" w:cs="Arial"/>
                <w:b/>
                <w:bCs/>
                <w:sz w:val="20"/>
                <w:szCs w:val="20"/>
              </w:rPr>
              <w:t>Bioekonomika a cirkulární ekonomika</w:t>
            </w:r>
          </w:p>
        </w:tc>
        <w:tc>
          <w:tcPr>
            <w:tcW w:w="8222" w:type="dxa"/>
            <w:vAlign w:val="center"/>
          </w:tcPr>
          <w:p w14:paraId="16FCDD86" w14:textId="66809C9F" w:rsidR="00CD0705" w:rsidRDefault="00DA72B8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Orientuje </w:t>
            </w:r>
            <w:r w:rsidR="003F4630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7D5EBB">
              <w:rPr>
                <w:rFonts w:ascii="Arial" w:hAnsi="Arial" w:cs="Arial"/>
                <w:sz w:val="20"/>
                <w:szCs w:val="20"/>
              </w:rPr>
              <w:t>princip</w:t>
            </w:r>
            <w:r>
              <w:rPr>
                <w:rFonts w:ascii="Arial" w:hAnsi="Arial" w:cs="Arial"/>
                <w:sz w:val="20"/>
                <w:szCs w:val="20"/>
              </w:rPr>
              <w:t>ech</w:t>
            </w:r>
            <w:r w:rsidR="007D5EBB">
              <w:rPr>
                <w:rFonts w:ascii="Arial" w:hAnsi="Arial" w:cs="Arial"/>
                <w:sz w:val="20"/>
                <w:szCs w:val="20"/>
              </w:rPr>
              <w:t xml:space="preserve"> cirkulární ekonomiky. Zná technické a technologicko-ekonomické aspekty výroby energie z obnovitelných zdrojů, tedy např. problematiku BPS</w:t>
            </w:r>
            <w:r w:rsidR="00B52398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B37DA7">
              <w:rPr>
                <w:rFonts w:ascii="Arial" w:hAnsi="Arial" w:cs="Arial"/>
                <w:sz w:val="20"/>
                <w:szCs w:val="20"/>
              </w:rPr>
              <w:t>bioplynov</w:t>
            </w:r>
            <w:r w:rsidR="004C042A">
              <w:rPr>
                <w:rFonts w:ascii="Arial" w:hAnsi="Arial" w:cs="Arial"/>
                <w:sz w:val="20"/>
                <w:szCs w:val="20"/>
              </w:rPr>
              <w:t>ýc</w:t>
            </w:r>
            <w:r w:rsidR="00232C2A">
              <w:rPr>
                <w:rFonts w:ascii="Arial" w:hAnsi="Arial" w:cs="Arial"/>
                <w:sz w:val="20"/>
                <w:szCs w:val="20"/>
              </w:rPr>
              <w:t>h</w:t>
            </w:r>
            <w:r w:rsidR="00B37DA7">
              <w:rPr>
                <w:rFonts w:ascii="Arial" w:hAnsi="Arial" w:cs="Arial"/>
                <w:sz w:val="20"/>
                <w:szCs w:val="20"/>
              </w:rPr>
              <w:t xml:space="preserve"> stanic)</w:t>
            </w:r>
            <w:r w:rsidR="00B13675">
              <w:rPr>
                <w:rFonts w:ascii="Arial" w:hAnsi="Arial" w:cs="Arial"/>
                <w:sz w:val="20"/>
                <w:szCs w:val="20"/>
              </w:rPr>
              <w:t>.</w:t>
            </w:r>
            <w:r w:rsidR="00B960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5EBB">
              <w:rPr>
                <w:rFonts w:ascii="Arial" w:hAnsi="Arial" w:cs="Arial"/>
                <w:sz w:val="20"/>
                <w:szCs w:val="20"/>
              </w:rPr>
              <w:t>Dokáže hledat další zdroje využití</w:t>
            </w:r>
            <w:r w:rsidR="008F4634">
              <w:rPr>
                <w:rFonts w:ascii="Arial" w:hAnsi="Arial" w:cs="Arial"/>
                <w:sz w:val="20"/>
                <w:szCs w:val="20"/>
              </w:rPr>
              <w:t xml:space="preserve"> látek a surovin, které by se jinak staly odpadem</w:t>
            </w:r>
            <w:r w:rsidR="007D5EBB">
              <w:rPr>
                <w:rFonts w:ascii="Arial" w:hAnsi="Arial" w:cs="Arial"/>
                <w:sz w:val="20"/>
                <w:szCs w:val="20"/>
              </w:rPr>
              <w:t xml:space="preserve">, např. nevyužité teplo vzniklé v rámci procesu </w:t>
            </w:r>
            <w:r w:rsidR="008F4634">
              <w:rPr>
                <w:rFonts w:ascii="Arial" w:hAnsi="Arial" w:cs="Arial"/>
                <w:sz w:val="20"/>
                <w:szCs w:val="20"/>
              </w:rPr>
              <w:t xml:space="preserve">výroby elektrické </w:t>
            </w:r>
            <w:r w:rsidR="009D7F8B">
              <w:rPr>
                <w:rFonts w:ascii="Arial" w:hAnsi="Arial" w:cs="Arial"/>
                <w:sz w:val="20"/>
                <w:szCs w:val="20"/>
              </w:rPr>
              <w:t>energie v</w:t>
            </w:r>
            <w:r w:rsidR="003F4630">
              <w:rPr>
                <w:rFonts w:ascii="Arial" w:hAnsi="Arial" w:cs="Arial"/>
                <w:sz w:val="20"/>
                <w:szCs w:val="20"/>
              </w:rPr>
              <w:t> </w:t>
            </w:r>
            <w:r w:rsidR="00D23070">
              <w:rPr>
                <w:rFonts w:ascii="Arial" w:hAnsi="Arial" w:cs="Arial"/>
                <w:sz w:val="20"/>
                <w:szCs w:val="20"/>
              </w:rPr>
              <w:t>BPS</w:t>
            </w:r>
            <w:r w:rsidR="003F4630">
              <w:rPr>
                <w:rFonts w:ascii="Arial" w:hAnsi="Arial" w:cs="Arial"/>
                <w:sz w:val="20"/>
                <w:szCs w:val="20"/>
              </w:rPr>
              <w:t>, zpracování a</w:t>
            </w:r>
            <w:r w:rsidR="00403A0A">
              <w:rPr>
                <w:rFonts w:ascii="Arial" w:hAnsi="Arial" w:cs="Arial"/>
                <w:sz w:val="20"/>
                <w:szCs w:val="20"/>
              </w:rPr>
              <w:t xml:space="preserve"> využití biologicky rozložitelného odpadu </w:t>
            </w:r>
            <w:r w:rsidR="003F4630">
              <w:rPr>
                <w:rFonts w:ascii="Arial" w:hAnsi="Arial" w:cs="Arial"/>
                <w:sz w:val="20"/>
                <w:szCs w:val="20"/>
              </w:rPr>
              <w:t>a další.</w:t>
            </w:r>
            <w:r w:rsidR="00965D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0705" w:rsidRPr="00CD0705">
              <w:rPr>
                <w:rFonts w:ascii="Arial" w:hAnsi="Arial" w:cs="Arial"/>
                <w:sz w:val="20"/>
                <w:szCs w:val="20"/>
              </w:rPr>
              <w:t>Orientuje se v oblasti uhlíkové stopy a</w:t>
            </w:r>
            <w:r w:rsidR="00224F55">
              <w:rPr>
                <w:rFonts w:ascii="Arial" w:hAnsi="Arial" w:cs="Arial"/>
                <w:sz w:val="20"/>
                <w:szCs w:val="20"/>
              </w:rPr>
              <w:t> </w:t>
            </w:r>
            <w:r w:rsidR="00CD0705" w:rsidRPr="00CD0705">
              <w:rPr>
                <w:rFonts w:ascii="Arial" w:hAnsi="Arial" w:cs="Arial"/>
                <w:sz w:val="20"/>
                <w:szCs w:val="20"/>
              </w:rPr>
              <w:t>zná její význam v</w:t>
            </w:r>
            <w:r w:rsidR="005510DE">
              <w:rPr>
                <w:rFonts w:ascii="Arial" w:hAnsi="Arial" w:cs="Arial"/>
                <w:sz w:val="20"/>
                <w:szCs w:val="20"/>
              </w:rPr>
              <w:t> </w:t>
            </w:r>
            <w:r w:rsidR="00CD0705" w:rsidRPr="00CD0705">
              <w:rPr>
                <w:rFonts w:ascii="Arial" w:hAnsi="Arial" w:cs="Arial"/>
                <w:sz w:val="20"/>
                <w:szCs w:val="20"/>
              </w:rPr>
              <w:t>kontextu zemědělství. Zná metody a nástroje pro měření uhlíkové stopy a</w:t>
            </w:r>
            <w:r w:rsidR="00224F55">
              <w:rPr>
                <w:rFonts w:ascii="Arial" w:hAnsi="Arial" w:cs="Arial"/>
                <w:sz w:val="20"/>
                <w:szCs w:val="20"/>
              </w:rPr>
              <w:t> </w:t>
            </w:r>
            <w:r w:rsidR="00CD0705" w:rsidRPr="00CD0705">
              <w:rPr>
                <w:rFonts w:ascii="Arial" w:hAnsi="Arial" w:cs="Arial"/>
                <w:sz w:val="20"/>
                <w:szCs w:val="20"/>
              </w:rPr>
              <w:t>používání standardů a protokolů. Dokáže analyzovat náklady a přínosy opatření ke</w:t>
            </w:r>
            <w:r w:rsidR="00224F55">
              <w:rPr>
                <w:rFonts w:ascii="Arial" w:hAnsi="Arial" w:cs="Arial"/>
                <w:sz w:val="20"/>
                <w:szCs w:val="20"/>
              </w:rPr>
              <w:t> </w:t>
            </w:r>
            <w:r w:rsidR="00CD0705" w:rsidRPr="00CD0705">
              <w:rPr>
                <w:rFonts w:ascii="Arial" w:hAnsi="Arial" w:cs="Arial"/>
                <w:sz w:val="20"/>
                <w:szCs w:val="20"/>
              </w:rPr>
              <w:t>snížení emisí. Vypracovává a implementuje strategie na snížení uhlíkové stopy pro</w:t>
            </w:r>
            <w:r w:rsidR="00224F55">
              <w:rPr>
                <w:rFonts w:ascii="Arial" w:hAnsi="Arial" w:cs="Arial"/>
                <w:sz w:val="20"/>
                <w:szCs w:val="20"/>
              </w:rPr>
              <w:t> </w:t>
            </w:r>
            <w:r w:rsidR="00CD0705" w:rsidRPr="00CD0705">
              <w:rPr>
                <w:rFonts w:ascii="Arial" w:hAnsi="Arial" w:cs="Arial"/>
                <w:sz w:val="20"/>
                <w:szCs w:val="20"/>
              </w:rPr>
              <w:t>zemědělské podniky. Má základní znalosti o principech fungování uhlíkových kreditů např. jejich cena a faktory ovlivňující její vývoj. Orient</w:t>
            </w:r>
            <w:r w:rsidR="00625874">
              <w:rPr>
                <w:rFonts w:ascii="Arial" w:hAnsi="Arial" w:cs="Arial"/>
                <w:sz w:val="20"/>
                <w:szCs w:val="20"/>
              </w:rPr>
              <w:t>uje se</w:t>
            </w:r>
            <w:r w:rsidR="00CD0705" w:rsidRPr="00CD0705">
              <w:rPr>
                <w:rFonts w:ascii="Arial" w:hAnsi="Arial" w:cs="Arial"/>
                <w:sz w:val="20"/>
                <w:szCs w:val="20"/>
              </w:rPr>
              <w:t xml:space="preserve"> v oblasti obchodování s</w:t>
            </w:r>
            <w:r w:rsidR="00625874">
              <w:rPr>
                <w:rFonts w:ascii="Arial" w:hAnsi="Arial" w:cs="Arial"/>
                <w:sz w:val="20"/>
                <w:szCs w:val="20"/>
              </w:rPr>
              <w:t> </w:t>
            </w:r>
            <w:r w:rsidR="00CD0705" w:rsidRPr="00CD0705">
              <w:rPr>
                <w:rFonts w:ascii="Arial" w:hAnsi="Arial" w:cs="Arial"/>
                <w:sz w:val="20"/>
                <w:szCs w:val="20"/>
              </w:rPr>
              <w:t>uhlíkovými kredity</w:t>
            </w:r>
            <w:r w:rsidR="003B3FBA">
              <w:rPr>
                <w:rFonts w:ascii="Arial" w:hAnsi="Arial" w:cs="Arial"/>
                <w:sz w:val="20"/>
                <w:szCs w:val="20"/>
              </w:rPr>
              <w:t>, n</w:t>
            </w:r>
            <w:r w:rsidR="00CD0705" w:rsidRPr="00CD0705">
              <w:rPr>
                <w:rFonts w:ascii="Arial" w:hAnsi="Arial" w:cs="Arial"/>
                <w:sz w:val="20"/>
                <w:szCs w:val="20"/>
              </w:rPr>
              <w:t>a základě aktuálních metod jejich výpočtu.</w:t>
            </w:r>
            <w:r w:rsidR="00965D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0705" w:rsidRPr="00CD0705">
              <w:rPr>
                <w:rFonts w:ascii="Arial" w:hAnsi="Arial" w:cs="Arial"/>
                <w:sz w:val="20"/>
                <w:szCs w:val="20"/>
              </w:rPr>
              <w:t>Prokáže základní znalosti o</w:t>
            </w:r>
            <w:r w:rsidR="00224F55">
              <w:rPr>
                <w:rFonts w:ascii="Arial" w:hAnsi="Arial" w:cs="Arial"/>
                <w:sz w:val="20"/>
                <w:szCs w:val="20"/>
              </w:rPr>
              <w:t> </w:t>
            </w:r>
            <w:r w:rsidR="00CD0705" w:rsidRPr="00CD0705">
              <w:rPr>
                <w:rFonts w:ascii="Arial" w:hAnsi="Arial" w:cs="Arial"/>
                <w:sz w:val="20"/>
                <w:szCs w:val="20"/>
              </w:rPr>
              <w:t>agrovoltaice a jejím významu pro udržitelné zemědělství. Zná principy kombinace zemědělské produkce a výroby solární energie na stejném pozemku. Dokáže analyzovat náklady a přínosy agrovoltaických projektů a modelovat ekonomickou rentabilitu. Orient</w:t>
            </w:r>
            <w:r w:rsidR="00E468EB">
              <w:rPr>
                <w:rFonts w:ascii="Arial" w:hAnsi="Arial" w:cs="Arial"/>
                <w:sz w:val="20"/>
                <w:szCs w:val="20"/>
              </w:rPr>
              <w:t>uje se</w:t>
            </w:r>
            <w:r w:rsidR="00CD0705" w:rsidRPr="00CD0705">
              <w:rPr>
                <w:rFonts w:ascii="Arial" w:hAnsi="Arial" w:cs="Arial"/>
                <w:sz w:val="20"/>
                <w:szCs w:val="20"/>
              </w:rPr>
              <w:t xml:space="preserve"> v dotační podpoře pro</w:t>
            </w:r>
            <w:r w:rsidR="005510DE">
              <w:rPr>
                <w:rFonts w:ascii="Arial" w:hAnsi="Arial" w:cs="Arial"/>
                <w:sz w:val="20"/>
                <w:szCs w:val="20"/>
              </w:rPr>
              <w:t> </w:t>
            </w:r>
            <w:r w:rsidR="00CD0705" w:rsidRPr="00CD0705">
              <w:rPr>
                <w:rFonts w:ascii="Arial" w:hAnsi="Arial" w:cs="Arial"/>
                <w:sz w:val="20"/>
                <w:szCs w:val="20"/>
              </w:rPr>
              <w:t>agrovoltaické projekty.</w:t>
            </w:r>
          </w:p>
          <w:p w14:paraId="2ACF1F02" w14:textId="6CA50C58" w:rsidR="00300E50" w:rsidRDefault="00300E50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0E50">
              <w:rPr>
                <w:rFonts w:ascii="Arial" w:hAnsi="Arial" w:cs="Arial"/>
                <w:sz w:val="20"/>
                <w:szCs w:val="20"/>
              </w:rPr>
              <w:t>Znalost relevantních právních předpisů, zejména:</w:t>
            </w:r>
          </w:p>
          <w:p w14:paraId="1BEDA558" w14:textId="77777777" w:rsidR="00965D1E" w:rsidRDefault="00A26193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5AF">
              <w:rPr>
                <w:rFonts w:ascii="Arial" w:hAnsi="Arial" w:cs="Arial"/>
                <w:sz w:val="20"/>
                <w:szCs w:val="20"/>
              </w:rPr>
              <w:t>Zákon č. 201/2012 Sb.</w:t>
            </w:r>
            <w:r w:rsidR="0071308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13082" w:rsidRPr="00B475AF">
              <w:rPr>
                <w:rFonts w:ascii="Arial" w:hAnsi="Arial" w:cs="Arial"/>
                <w:sz w:val="20"/>
                <w:szCs w:val="20"/>
              </w:rPr>
              <w:t>o</w:t>
            </w:r>
            <w:r w:rsidRPr="00B475AF">
              <w:rPr>
                <w:rFonts w:ascii="Arial" w:hAnsi="Arial" w:cs="Arial"/>
                <w:sz w:val="20"/>
                <w:szCs w:val="20"/>
              </w:rPr>
              <w:t xml:space="preserve"> ochraně ovzduší</w:t>
            </w:r>
            <w:r w:rsidR="00300E50">
              <w:rPr>
                <w:rFonts w:ascii="Arial" w:hAnsi="Arial" w:cs="Arial"/>
                <w:sz w:val="20"/>
                <w:szCs w:val="20"/>
              </w:rPr>
              <w:t>, ve znění pozdějších předpisů</w:t>
            </w:r>
            <w:r w:rsidR="00E6385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2E38DA3" w14:textId="19FBA47C" w:rsidR="00965D1E" w:rsidRDefault="00A26193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6193">
              <w:rPr>
                <w:rFonts w:ascii="Arial" w:hAnsi="Arial" w:cs="Arial"/>
                <w:sz w:val="20"/>
                <w:szCs w:val="20"/>
              </w:rPr>
              <w:t>Zákon č. 165/2012 Sb.</w:t>
            </w:r>
            <w:r w:rsidR="00300E50">
              <w:rPr>
                <w:rFonts w:ascii="Arial" w:hAnsi="Arial" w:cs="Arial"/>
                <w:sz w:val="20"/>
                <w:szCs w:val="20"/>
              </w:rPr>
              <w:t>,</w:t>
            </w:r>
            <w:r w:rsidRPr="00A26193">
              <w:rPr>
                <w:rFonts w:ascii="Arial" w:hAnsi="Arial" w:cs="Arial"/>
                <w:sz w:val="20"/>
                <w:szCs w:val="20"/>
              </w:rPr>
              <w:t xml:space="preserve"> o podporovaných zdrojích energie a o změně některých zákonů</w:t>
            </w:r>
            <w:r w:rsidR="00300E50">
              <w:rPr>
                <w:rFonts w:ascii="Arial" w:hAnsi="Arial" w:cs="Arial"/>
                <w:sz w:val="20"/>
                <w:szCs w:val="20"/>
              </w:rPr>
              <w:t>, ve</w:t>
            </w:r>
            <w:r w:rsidR="005510DE">
              <w:rPr>
                <w:rFonts w:ascii="Arial" w:hAnsi="Arial" w:cs="Arial"/>
                <w:sz w:val="20"/>
                <w:szCs w:val="20"/>
              </w:rPr>
              <w:t> </w:t>
            </w:r>
            <w:r w:rsidR="00300E50">
              <w:rPr>
                <w:rFonts w:ascii="Arial" w:hAnsi="Arial" w:cs="Arial"/>
                <w:sz w:val="20"/>
                <w:szCs w:val="20"/>
              </w:rPr>
              <w:t>znění pozdějších předpisů</w:t>
            </w:r>
            <w:r w:rsidR="00E6385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6678475" w14:textId="48F4D030" w:rsidR="002A4CEE" w:rsidRDefault="003F58D2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Zákon č. </w:t>
            </w:r>
            <w:r w:rsidR="002A4CEE" w:rsidRPr="002A4CEE">
              <w:rPr>
                <w:rFonts w:ascii="Arial" w:hAnsi="Arial" w:cs="Arial"/>
                <w:sz w:val="20"/>
                <w:szCs w:val="20"/>
              </w:rPr>
              <w:t>541/2020 Sb.</w:t>
            </w:r>
            <w:r w:rsidR="0071308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13082" w:rsidRPr="002A4CEE">
              <w:rPr>
                <w:rFonts w:ascii="Arial" w:hAnsi="Arial" w:cs="Arial"/>
                <w:sz w:val="20"/>
                <w:szCs w:val="20"/>
              </w:rPr>
              <w:t>o</w:t>
            </w:r>
            <w:r w:rsidR="002A4CEE" w:rsidRPr="002A4CEE">
              <w:rPr>
                <w:rFonts w:ascii="Arial" w:hAnsi="Arial" w:cs="Arial"/>
                <w:sz w:val="20"/>
                <w:szCs w:val="20"/>
              </w:rPr>
              <w:t xml:space="preserve"> odpadech</w:t>
            </w:r>
            <w:r w:rsidR="00300E50">
              <w:rPr>
                <w:rFonts w:ascii="Arial" w:hAnsi="Arial" w:cs="Arial"/>
                <w:sz w:val="20"/>
                <w:szCs w:val="20"/>
              </w:rPr>
              <w:t>, ve znění pozdějších předpisů.</w:t>
            </w:r>
          </w:p>
          <w:p w14:paraId="1D14F6AB" w14:textId="2416ECD4" w:rsidR="000A4B6B" w:rsidRPr="003702DA" w:rsidRDefault="000A4B6B" w:rsidP="000A4B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2DA">
              <w:rPr>
                <w:rFonts w:ascii="Arial" w:hAnsi="Arial" w:cs="Arial"/>
                <w:sz w:val="20"/>
                <w:szCs w:val="20"/>
              </w:rPr>
              <w:lastRenderedPageBreak/>
              <w:t>Zákon č. 477/2001 Sb., o obalech</w:t>
            </w:r>
            <w:r w:rsidR="00707925" w:rsidRPr="003702D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85414" w:rsidRPr="003702DA">
              <w:rPr>
                <w:rFonts w:ascii="Arial" w:hAnsi="Arial" w:cs="Arial"/>
                <w:sz w:val="20"/>
                <w:szCs w:val="20"/>
              </w:rPr>
              <w:t>a o změně některých zákonů (zákon o obalech), ve</w:t>
            </w:r>
            <w:r w:rsidR="00224F55">
              <w:rPr>
                <w:rFonts w:ascii="Arial" w:hAnsi="Arial" w:cs="Arial"/>
                <w:sz w:val="20"/>
                <w:szCs w:val="20"/>
              </w:rPr>
              <w:t> </w:t>
            </w:r>
            <w:r w:rsidR="00885414" w:rsidRPr="003702DA">
              <w:rPr>
                <w:rFonts w:ascii="Arial" w:hAnsi="Arial" w:cs="Arial"/>
                <w:sz w:val="20"/>
                <w:szCs w:val="20"/>
              </w:rPr>
              <w:t>změně pozdějších předpi</w:t>
            </w:r>
            <w:r w:rsidR="00A50613" w:rsidRPr="003702DA">
              <w:rPr>
                <w:rFonts w:ascii="Arial" w:hAnsi="Arial" w:cs="Arial"/>
                <w:sz w:val="20"/>
                <w:szCs w:val="20"/>
              </w:rPr>
              <w:t>s</w:t>
            </w:r>
            <w:r w:rsidR="00885414" w:rsidRPr="003702DA">
              <w:rPr>
                <w:rFonts w:ascii="Arial" w:hAnsi="Arial" w:cs="Arial"/>
                <w:sz w:val="20"/>
                <w:szCs w:val="20"/>
              </w:rPr>
              <w:t>ů</w:t>
            </w:r>
            <w:r w:rsidRPr="003702D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847CE98" w14:textId="614F9A60" w:rsidR="000A4B6B" w:rsidRPr="000A4B6B" w:rsidRDefault="000A4B6B" w:rsidP="000A4B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2DA">
              <w:rPr>
                <w:rFonts w:ascii="Arial" w:hAnsi="Arial" w:cs="Arial"/>
                <w:sz w:val="20"/>
                <w:szCs w:val="20"/>
              </w:rPr>
              <w:t>Vyhláška č. 273/2021 Sb., o podrobnostech nakládání s</w:t>
            </w:r>
            <w:r w:rsidR="004747D3" w:rsidRPr="003702DA">
              <w:rPr>
                <w:rFonts w:ascii="Arial" w:hAnsi="Arial" w:cs="Arial"/>
                <w:sz w:val="20"/>
                <w:szCs w:val="20"/>
              </w:rPr>
              <w:t> </w:t>
            </w:r>
            <w:r w:rsidRPr="003702DA">
              <w:rPr>
                <w:rFonts w:ascii="Arial" w:hAnsi="Arial" w:cs="Arial"/>
                <w:sz w:val="20"/>
                <w:szCs w:val="20"/>
              </w:rPr>
              <w:t>odpady</w:t>
            </w:r>
            <w:r w:rsidR="004747D3" w:rsidRPr="003702DA">
              <w:rPr>
                <w:rFonts w:ascii="Arial" w:hAnsi="Arial" w:cs="Arial"/>
                <w:sz w:val="20"/>
                <w:szCs w:val="20"/>
              </w:rPr>
              <w:t>, ve znění pozdějších předpisů</w:t>
            </w:r>
            <w:r w:rsidRPr="003702D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76E1258" w14:textId="641F2276" w:rsidR="000A4B6B" w:rsidRDefault="000A4B6B" w:rsidP="000A4B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4B6B">
              <w:rPr>
                <w:rFonts w:ascii="Arial" w:hAnsi="Arial" w:cs="Arial"/>
                <w:sz w:val="20"/>
                <w:szCs w:val="20"/>
              </w:rPr>
              <w:t>Vyhláška č.</w:t>
            </w:r>
            <w:r w:rsidR="00937A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B6B">
              <w:rPr>
                <w:rFonts w:ascii="Arial" w:hAnsi="Arial" w:cs="Arial"/>
                <w:sz w:val="20"/>
                <w:szCs w:val="20"/>
              </w:rPr>
              <w:t xml:space="preserve">8/2021 Sb., </w:t>
            </w:r>
            <w:r w:rsidR="00624ACE" w:rsidRPr="003702DA">
              <w:rPr>
                <w:rFonts w:ascii="Arial" w:hAnsi="Arial" w:cs="Arial"/>
                <w:sz w:val="20"/>
                <w:szCs w:val="20"/>
              </w:rPr>
              <w:t>o Katalogu odpadů a posuzování vlastností odpadů (</w:t>
            </w:r>
            <w:r w:rsidR="0078628C">
              <w:rPr>
                <w:rFonts w:ascii="Arial" w:hAnsi="Arial" w:cs="Arial"/>
                <w:sz w:val="20"/>
                <w:szCs w:val="20"/>
              </w:rPr>
              <w:t>K</w:t>
            </w:r>
            <w:r w:rsidR="00624ACE" w:rsidRPr="003702DA">
              <w:rPr>
                <w:rFonts w:ascii="Arial" w:hAnsi="Arial" w:cs="Arial"/>
                <w:sz w:val="20"/>
                <w:szCs w:val="20"/>
              </w:rPr>
              <w:t>atalog odpadů), ve znění pozdějších předpisů</w:t>
            </w:r>
            <w:r w:rsidRPr="000A4B6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2BA4798" w14:textId="77777777" w:rsidR="00E87CFD" w:rsidRDefault="000E218C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Akční plán Cirkulární Česko </w:t>
            </w:r>
            <w:r w:rsidRPr="0071654C">
              <w:rPr>
                <w:rFonts w:ascii="Arial" w:hAnsi="Arial" w:cs="Arial"/>
                <w:sz w:val="20"/>
                <w:szCs w:val="20"/>
              </w:rPr>
              <w:t>2022-2027</w:t>
            </w:r>
            <w:r w:rsidR="00300E50" w:rsidRPr="007165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8DE5E63" w14:textId="20BD9AF1" w:rsidR="00220D0E" w:rsidRPr="007B188B" w:rsidRDefault="00220D0E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0D0E">
              <w:rPr>
                <w:rFonts w:ascii="Arial" w:hAnsi="Arial" w:cs="Arial"/>
                <w:sz w:val="20"/>
                <w:szCs w:val="20"/>
              </w:rPr>
              <w:t>Plán odpadového hospodářství Č</w:t>
            </w:r>
            <w:r w:rsidR="00472CAC">
              <w:rPr>
                <w:rFonts w:ascii="Arial" w:hAnsi="Arial" w:cs="Arial"/>
                <w:sz w:val="20"/>
                <w:szCs w:val="20"/>
              </w:rPr>
              <w:t>eské republiky</w:t>
            </w:r>
            <w:r w:rsidR="004B3FB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87CFD" w:rsidRPr="007B188B" w14:paraId="772DA936" w14:textId="77777777" w:rsidTr="05176FF1">
        <w:tc>
          <w:tcPr>
            <w:tcW w:w="2802" w:type="dxa"/>
            <w:vMerge/>
            <w:vAlign w:val="center"/>
          </w:tcPr>
          <w:p w14:paraId="280EE505" w14:textId="77777777" w:rsidR="00E87CFD" w:rsidRPr="007B188B" w:rsidRDefault="00E87CFD" w:rsidP="005510DE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543" w:type="dxa"/>
            <w:vAlign w:val="center"/>
          </w:tcPr>
          <w:p w14:paraId="5E74CC01" w14:textId="77777777" w:rsidR="00E87CFD" w:rsidRPr="00842F8E" w:rsidRDefault="00E87CFD" w:rsidP="005510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2F8E">
              <w:rPr>
                <w:rFonts w:ascii="Arial" w:hAnsi="Arial" w:cs="Arial"/>
                <w:b/>
                <w:bCs/>
                <w:sz w:val="20"/>
                <w:szCs w:val="20"/>
              </w:rPr>
              <w:t>Legislativní a dotační poradenství v zemědělství</w:t>
            </w:r>
          </w:p>
        </w:tc>
        <w:tc>
          <w:tcPr>
            <w:tcW w:w="8222" w:type="dxa"/>
            <w:vAlign w:val="center"/>
          </w:tcPr>
          <w:p w14:paraId="13367A91" w14:textId="7642D058" w:rsidR="008E667F" w:rsidRDefault="00221581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Má </w:t>
            </w:r>
            <w:r w:rsidR="00B309C1">
              <w:rPr>
                <w:rFonts w:ascii="Arial" w:hAnsi="Arial" w:cs="Arial"/>
                <w:sz w:val="20"/>
                <w:szCs w:val="20"/>
              </w:rPr>
              <w:t xml:space="preserve">znalosti </w:t>
            </w:r>
            <w:r w:rsidR="00B309C1" w:rsidRPr="003702DA">
              <w:rPr>
                <w:rFonts w:ascii="Arial" w:hAnsi="Arial" w:cs="Arial"/>
                <w:sz w:val="20"/>
                <w:szCs w:val="20"/>
              </w:rPr>
              <w:t>Strategického</w:t>
            </w:r>
            <w:r w:rsidR="005C5B5F" w:rsidRPr="00FE6D57">
              <w:rPr>
                <w:rFonts w:ascii="Arial" w:hAnsi="Arial" w:cs="Arial"/>
                <w:sz w:val="20"/>
                <w:szCs w:val="20"/>
              </w:rPr>
              <w:t xml:space="preserve"> plán</w:t>
            </w:r>
            <w:r w:rsidR="00CD640B" w:rsidRPr="00FE6D57">
              <w:rPr>
                <w:rFonts w:ascii="Arial" w:hAnsi="Arial" w:cs="Arial"/>
                <w:sz w:val="20"/>
                <w:szCs w:val="20"/>
              </w:rPr>
              <w:t>u</w:t>
            </w:r>
            <w:r w:rsidR="005C5B5F" w:rsidRPr="005C5B5F">
              <w:rPr>
                <w:rFonts w:ascii="Arial" w:hAnsi="Arial" w:cs="Arial"/>
                <w:sz w:val="20"/>
                <w:szCs w:val="20"/>
              </w:rPr>
              <w:t xml:space="preserve"> Společné zemědělské politiky na</w:t>
            </w:r>
            <w:r w:rsidR="003A1DA6">
              <w:rPr>
                <w:rFonts w:ascii="Arial" w:hAnsi="Arial" w:cs="Arial"/>
                <w:sz w:val="20"/>
                <w:szCs w:val="20"/>
              </w:rPr>
              <w:t> </w:t>
            </w:r>
            <w:r w:rsidR="005C5B5F" w:rsidRPr="005C5B5F">
              <w:rPr>
                <w:rFonts w:ascii="Arial" w:hAnsi="Arial" w:cs="Arial"/>
                <w:sz w:val="20"/>
                <w:szCs w:val="20"/>
              </w:rPr>
              <w:t xml:space="preserve">období </w:t>
            </w:r>
            <w:r w:rsidR="00CD640B" w:rsidRPr="005C5B5F">
              <w:rPr>
                <w:rFonts w:ascii="Arial" w:hAnsi="Arial" w:cs="Arial"/>
                <w:sz w:val="20"/>
                <w:szCs w:val="20"/>
              </w:rPr>
              <w:t>2023</w:t>
            </w:r>
            <w:r w:rsidR="00CD640B" w:rsidRPr="00A23D3E">
              <w:rPr>
                <w:rFonts w:ascii="Arial" w:hAnsi="Arial" w:cs="Arial"/>
                <w:sz w:val="20"/>
                <w:szCs w:val="20"/>
              </w:rPr>
              <w:t>–2027</w:t>
            </w:r>
            <w:r w:rsidR="00CD640B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224F55">
              <w:rPr>
                <w:rFonts w:ascii="Arial" w:hAnsi="Arial" w:cs="Arial"/>
                <w:sz w:val="20"/>
                <w:szCs w:val="20"/>
              </w:rPr>
              <w:t> </w:t>
            </w:r>
            <w:r w:rsidR="00403A0A">
              <w:rPr>
                <w:rFonts w:ascii="Arial" w:hAnsi="Arial" w:cs="Arial"/>
                <w:sz w:val="20"/>
                <w:szCs w:val="20"/>
              </w:rPr>
              <w:t>intervencí z</w:t>
            </w:r>
            <w:r w:rsidR="00CD640B">
              <w:rPr>
                <w:rFonts w:ascii="Arial" w:hAnsi="Arial" w:cs="Arial"/>
                <w:sz w:val="20"/>
                <w:szCs w:val="20"/>
              </w:rPr>
              <w:t> </w:t>
            </w:r>
            <w:r w:rsidR="00403A0A">
              <w:rPr>
                <w:rFonts w:ascii="Arial" w:hAnsi="Arial" w:cs="Arial"/>
                <w:sz w:val="20"/>
                <w:szCs w:val="20"/>
              </w:rPr>
              <w:t>n</w:t>
            </w:r>
            <w:r w:rsidR="00CD640B">
              <w:rPr>
                <w:rFonts w:ascii="Arial" w:hAnsi="Arial" w:cs="Arial"/>
                <w:sz w:val="20"/>
                <w:szCs w:val="20"/>
              </w:rPr>
              <w:t xml:space="preserve">ěho vycházejících. </w:t>
            </w:r>
            <w:r w:rsidR="0031153D">
              <w:rPr>
                <w:rFonts w:ascii="Arial" w:hAnsi="Arial" w:cs="Arial"/>
                <w:sz w:val="20"/>
                <w:szCs w:val="20"/>
              </w:rPr>
              <w:t>Dále pak</w:t>
            </w:r>
            <w:r w:rsidR="00CD640B">
              <w:rPr>
                <w:rFonts w:ascii="Arial" w:hAnsi="Arial" w:cs="Arial"/>
                <w:sz w:val="20"/>
                <w:szCs w:val="20"/>
              </w:rPr>
              <w:t xml:space="preserve"> znalosti </w:t>
            </w:r>
            <w:r w:rsidR="00750410">
              <w:rPr>
                <w:rFonts w:ascii="Arial" w:hAnsi="Arial" w:cs="Arial"/>
                <w:sz w:val="20"/>
                <w:szCs w:val="20"/>
              </w:rPr>
              <w:t xml:space="preserve">dotačních programů Ministerstva zemědělství financovaných výhradně z národních zdrojů. Je schopen zpracovat jednotnou žádost a vést a řídit projektově orientované dotace. </w:t>
            </w:r>
            <w:r w:rsidR="008E667F">
              <w:rPr>
                <w:rFonts w:ascii="Arial" w:hAnsi="Arial" w:cs="Arial"/>
                <w:sz w:val="20"/>
                <w:szCs w:val="20"/>
              </w:rPr>
              <w:t xml:space="preserve">Má dostatečné znalosti dotačních programů </w:t>
            </w:r>
            <w:r w:rsidR="00EC53CC">
              <w:rPr>
                <w:rFonts w:ascii="Arial" w:hAnsi="Arial" w:cs="Arial"/>
                <w:sz w:val="20"/>
                <w:szCs w:val="20"/>
              </w:rPr>
              <w:t>a náhradových mechanismů</w:t>
            </w:r>
            <w:r w:rsidR="001653F2">
              <w:rPr>
                <w:rFonts w:ascii="Arial" w:hAnsi="Arial" w:cs="Arial"/>
                <w:sz w:val="20"/>
                <w:szCs w:val="20"/>
              </w:rPr>
              <w:t xml:space="preserve"> v gesci resortu</w:t>
            </w:r>
            <w:r w:rsidR="008E667F">
              <w:rPr>
                <w:rFonts w:ascii="Arial" w:hAnsi="Arial" w:cs="Arial"/>
                <w:sz w:val="20"/>
                <w:szCs w:val="20"/>
              </w:rPr>
              <w:t xml:space="preserve"> životního prostředí</w:t>
            </w:r>
            <w:r w:rsidR="001261E0">
              <w:rPr>
                <w:rFonts w:ascii="Arial" w:hAnsi="Arial" w:cs="Arial"/>
                <w:sz w:val="20"/>
                <w:szCs w:val="20"/>
              </w:rPr>
              <w:t xml:space="preserve"> – využitelných pro</w:t>
            </w:r>
            <w:r w:rsidR="00224F55">
              <w:rPr>
                <w:rFonts w:ascii="Arial" w:hAnsi="Arial" w:cs="Arial"/>
                <w:sz w:val="20"/>
                <w:szCs w:val="20"/>
              </w:rPr>
              <w:t> </w:t>
            </w:r>
            <w:r w:rsidR="001261E0">
              <w:rPr>
                <w:rFonts w:ascii="Arial" w:hAnsi="Arial" w:cs="Arial"/>
                <w:sz w:val="20"/>
                <w:szCs w:val="20"/>
              </w:rPr>
              <w:t>zemědělství (</w:t>
            </w:r>
            <w:r w:rsidR="00D2622D">
              <w:rPr>
                <w:rFonts w:ascii="Arial" w:hAnsi="Arial" w:cs="Arial"/>
                <w:sz w:val="20"/>
                <w:szCs w:val="20"/>
              </w:rPr>
              <w:t xml:space="preserve">administrace prostřednictvím </w:t>
            </w:r>
            <w:r w:rsidR="008E667F">
              <w:rPr>
                <w:rFonts w:ascii="Arial" w:hAnsi="Arial" w:cs="Arial"/>
                <w:sz w:val="20"/>
                <w:szCs w:val="20"/>
              </w:rPr>
              <w:t>Státního fondu životního prostředí</w:t>
            </w:r>
            <w:r w:rsidR="00E73316">
              <w:rPr>
                <w:rFonts w:ascii="Arial" w:hAnsi="Arial" w:cs="Arial"/>
                <w:sz w:val="20"/>
                <w:szCs w:val="20"/>
              </w:rPr>
              <w:t>,</w:t>
            </w:r>
            <w:r w:rsidR="008E667F">
              <w:rPr>
                <w:rFonts w:ascii="Arial" w:hAnsi="Arial" w:cs="Arial"/>
                <w:sz w:val="20"/>
                <w:szCs w:val="20"/>
              </w:rPr>
              <w:t xml:space="preserve"> Agentur</w:t>
            </w:r>
            <w:r w:rsidR="00793987">
              <w:rPr>
                <w:rFonts w:ascii="Arial" w:hAnsi="Arial" w:cs="Arial"/>
                <w:sz w:val="20"/>
                <w:szCs w:val="20"/>
              </w:rPr>
              <w:t>y</w:t>
            </w:r>
            <w:r w:rsidR="008E667F">
              <w:rPr>
                <w:rFonts w:ascii="Arial" w:hAnsi="Arial" w:cs="Arial"/>
                <w:sz w:val="20"/>
                <w:szCs w:val="20"/>
              </w:rPr>
              <w:t xml:space="preserve"> ochrany přírody a krajiny</w:t>
            </w:r>
            <w:r w:rsidR="0042534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32AD3">
              <w:rPr>
                <w:rFonts w:ascii="Arial" w:hAnsi="Arial" w:cs="Arial"/>
                <w:sz w:val="20"/>
                <w:szCs w:val="20"/>
              </w:rPr>
              <w:t>správ národních parků a krajských úřadů).</w:t>
            </w:r>
            <w:r w:rsidR="008E66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D9D11B9" w14:textId="1C465298" w:rsidR="00300E50" w:rsidRDefault="00300E50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0E50">
              <w:rPr>
                <w:rFonts w:ascii="Arial" w:hAnsi="Arial" w:cs="Arial"/>
                <w:sz w:val="20"/>
                <w:szCs w:val="20"/>
              </w:rPr>
              <w:t>Znalost relevantních právních předpisů, zejména:</w:t>
            </w:r>
          </w:p>
          <w:p w14:paraId="5FC780DB" w14:textId="77777777" w:rsidR="003A1DA6" w:rsidRDefault="00843238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6B46">
              <w:rPr>
                <w:rFonts w:ascii="Arial" w:hAnsi="Arial" w:cs="Arial"/>
                <w:sz w:val="20"/>
                <w:szCs w:val="20"/>
              </w:rPr>
              <w:t>Zákon č. 252/1997 Sb.</w:t>
            </w:r>
            <w:r w:rsidR="001B478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B4789" w:rsidRPr="00656B46">
              <w:rPr>
                <w:rFonts w:ascii="Arial" w:hAnsi="Arial" w:cs="Arial"/>
                <w:sz w:val="20"/>
                <w:szCs w:val="20"/>
              </w:rPr>
              <w:t>o</w:t>
            </w:r>
            <w:r w:rsidRPr="00656B46">
              <w:rPr>
                <w:rFonts w:ascii="Arial" w:hAnsi="Arial" w:cs="Arial"/>
                <w:sz w:val="20"/>
                <w:szCs w:val="20"/>
              </w:rPr>
              <w:t xml:space="preserve"> zemědělství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72DCE">
              <w:rPr>
                <w:rFonts w:ascii="Arial" w:hAnsi="Arial" w:cs="Arial"/>
                <w:sz w:val="20"/>
                <w:szCs w:val="20"/>
              </w:rPr>
              <w:t>ve znění pozdějších předpisů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57124CF" w14:textId="061B48E1" w:rsidR="00843238" w:rsidRDefault="00843238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3238">
              <w:rPr>
                <w:rFonts w:ascii="Arial" w:hAnsi="Arial" w:cs="Arial"/>
                <w:sz w:val="20"/>
                <w:szCs w:val="20"/>
              </w:rPr>
              <w:t>Zákon č. 256/2000 Sb.</w:t>
            </w:r>
            <w:r w:rsidR="001B478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B4789" w:rsidRPr="00843238">
              <w:rPr>
                <w:rFonts w:ascii="Arial" w:hAnsi="Arial" w:cs="Arial"/>
                <w:sz w:val="20"/>
                <w:szCs w:val="20"/>
              </w:rPr>
              <w:t>o</w:t>
            </w:r>
            <w:r w:rsidRPr="00843238">
              <w:rPr>
                <w:rFonts w:ascii="Arial" w:hAnsi="Arial" w:cs="Arial"/>
                <w:sz w:val="20"/>
                <w:szCs w:val="20"/>
              </w:rPr>
              <w:t xml:space="preserve"> Státním zemědělském intervenčním fondu a o změně některých dalších zákonů (zákon o Státním zemědělském intervenčním fondu)</w:t>
            </w:r>
            <w:r w:rsidR="0077527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3CCF">
              <w:rPr>
                <w:rFonts w:ascii="Arial" w:hAnsi="Arial" w:cs="Arial"/>
                <w:sz w:val="20"/>
                <w:szCs w:val="20"/>
              </w:rPr>
              <w:t>v</w:t>
            </w:r>
            <w:r w:rsidR="00143CCF" w:rsidRPr="00D72DCE">
              <w:rPr>
                <w:rFonts w:ascii="Arial" w:hAnsi="Arial" w:cs="Arial"/>
                <w:sz w:val="20"/>
                <w:szCs w:val="20"/>
              </w:rPr>
              <w:t>e znění pozdějších předpisů</w:t>
            </w:r>
            <w:r w:rsidR="00143CC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E601833" w14:textId="1E0AFE0E" w:rsidR="00FB6CAD" w:rsidRDefault="00FB6CAD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6CAD">
              <w:rPr>
                <w:rFonts w:ascii="Arial" w:hAnsi="Arial" w:cs="Arial"/>
                <w:sz w:val="20"/>
                <w:szCs w:val="20"/>
              </w:rPr>
              <w:t>Nařízení vlády č. 307/2014 Sb., o stanovení podrobností evidence využití půdy podle uživatelských vztahů</w:t>
            </w:r>
            <w:r w:rsidR="00365518">
              <w:rPr>
                <w:rFonts w:ascii="Arial" w:hAnsi="Arial" w:cs="Arial"/>
                <w:sz w:val="20"/>
                <w:szCs w:val="20"/>
              </w:rPr>
              <w:t>, ve znění pozdějších předpisů</w:t>
            </w:r>
            <w:r w:rsidRPr="00FB6CA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DA687A7" w14:textId="77777777" w:rsidR="00965D1E" w:rsidRDefault="00143CCF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CCF">
              <w:rPr>
                <w:rFonts w:ascii="Arial" w:hAnsi="Arial" w:cs="Arial"/>
                <w:sz w:val="20"/>
                <w:szCs w:val="20"/>
              </w:rPr>
              <w:t>Nařízení vlády č. 83/2023 Sb.</w:t>
            </w:r>
            <w:r w:rsidR="001B478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B4789" w:rsidRPr="00143CCF">
              <w:rPr>
                <w:rFonts w:ascii="Arial" w:hAnsi="Arial" w:cs="Arial"/>
                <w:sz w:val="20"/>
                <w:szCs w:val="20"/>
              </w:rPr>
              <w:t>o</w:t>
            </w:r>
            <w:r w:rsidRPr="00143CCF">
              <w:rPr>
                <w:rFonts w:ascii="Arial" w:hAnsi="Arial" w:cs="Arial"/>
                <w:sz w:val="20"/>
                <w:szCs w:val="20"/>
              </w:rPr>
              <w:t xml:space="preserve"> stanovení podmínek poskytování přímých plateb zemědělcům</w:t>
            </w:r>
            <w:r w:rsidR="00775276">
              <w:rPr>
                <w:rFonts w:ascii="Arial" w:hAnsi="Arial" w:cs="Arial"/>
                <w:sz w:val="20"/>
                <w:szCs w:val="20"/>
              </w:rPr>
              <w:t>, ve znění pozdějších předpisů</w:t>
            </w:r>
            <w:r w:rsidR="00E6385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F804373" w14:textId="77777777" w:rsidR="00965D1E" w:rsidRDefault="00143CCF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CCF">
              <w:rPr>
                <w:rFonts w:ascii="Arial" w:hAnsi="Arial" w:cs="Arial"/>
                <w:sz w:val="20"/>
                <w:szCs w:val="20"/>
              </w:rPr>
              <w:lastRenderedPageBreak/>
              <w:t>Nařízení vlády č. 81/2023 Sb.</w:t>
            </w:r>
            <w:r w:rsidR="001B478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B4789" w:rsidRPr="00143CCF">
              <w:rPr>
                <w:rFonts w:ascii="Arial" w:hAnsi="Arial" w:cs="Arial"/>
                <w:sz w:val="20"/>
                <w:szCs w:val="20"/>
              </w:rPr>
              <w:t>o</w:t>
            </w:r>
            <w:r w:rsidRPr="00143CCF">
              <w:rPr>
                <w:rFonts w:ascii="Arial" w:hAnsi="Arial" w:cs="Arial"/>
                <w:sz w:val="20"/>
                <w:szCs w:val="20"/>
              </w:rPr>
              <w:t xml:space="preserve"> stanovení podmínek provádění opatření ekologické zemědělství</w:t>
            </w:r>
            <w:r w:rsidR="00775276">
              <w:rPr>
                <w:rFonts w:ascii="Arial" w:hAnsi="Arial" w:cs="Arial"/>
                <w:sz w:val="20"/>
                <w:szCs w:val="20"/>
              </w:rPr>
              <w:t>, ve znění pozdějších předpisů</w:t>
            </w:r>
            <w:r w:rsidR="00E6385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20701FC" w14:textId="61711791" w:rsidR="00965D1E" w:rsidRDefault="00564478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4478">
              <w:rPr>
                <w:rFonts w:ascii="Arial" w:hAnsi="Arial" w:cs="Arial"/>
                <w:sz w:val="20"/>
                <w:szCs w:val="20"/>
              </w:rPr>
              <w:t xml:space="preserve">Nařízení vlády č. 73/2023 </w:t>
            </w:r>
            <w:r w:rsidR="00B309C1" w:rsidRPr="00564478">
              <w:rPr>
                <w:rFonts w:ascii="Arial" w:hAnsi="Arial" w:cs="Arial"/>
                <w:sz w:val="20"/>
                <w:szCs w:val="20"/>
              </w:rPr>
              <w:t>Sb.</w:t>
            </w:r>
            <w:r w:rsidR="001B478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B4789" w:rsidRPr="00564478">
              <w:rPr>
                <w:rFonts w:ascii="Arial" w:hAnsi="Arial" w:cs="Arial"/>
                <w:sz w:val="20"/>
                <w:szCs w:val="20"/>
              </w:rPr>
              <w:t>o</w:t>
            </w:r>
            <w:r w:rsidRPr="00564478">
              <w:rPr>
                <w:rFonts w:ascii="Arial" w:hAnsi="Arial" w:cs="Arial"/>
                <w:sz w:val="20"/>
                <w:szCs w:val="20"/>
              </w:rPr>
              <w:t xml:space="preserve"> stanovení pravidel podmíněnosti plateb zemědělcům</w:t>
            </w:r>
            <w:r w:rsidR="00A471C2">
              <w:rPr>
                <w:rFonts w:ascii="Arial" w:hAnsi="Arial" w:cs="Arial"/>
                <w:sz w:val="20"/>
                <w:szCs w:val="20"/>
              </w:rPr>
              <w:t>, ve</w:t>
            </w:r>
            <w:r w:rsidR="00224F55">
              <w:rPr>
                <w:rFonts w:ascii="Arial" w:hAnsi="Arial" w:cs="Arial"/>
                <w:sz w:val="20"/>
                <w:szCs w:val="20"/>
              </w:rPr>
              <w:t> </w:t>
            </w:r>
            <w:r w:rsidR="00A471C2">
              <w:rPr>
                <w:rFonts w:ascii="Arial" w:hAnsi="Arial" w:cs="Arial"/>
                <w:sz w:val="20"/>
                <w:szCs w:val="20"/>
              </w:rPr>
              <w:t>znění pozdějších předpisů</w:t>
            </w:r>
            <w:r w:rsidR="00E6385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09E1489" w14:textId="03A73657" w:rsidR="00143CCF" w:rsidRDefault="0057281D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281D">
              <w:rPr>
                <w:rFonts w:ascii="Arial" w:hAnsi="Arial" w:cs="Arial"/>
                <w:sz w:val="20"/>
                <w:szCs w:val="20"/>
              </w:rPr>
              <w:t>Nařízení vlády č. 80/2023 Sb.</w:t>
            </w:r>
            <w:r w:rsidR="00A471C2">
              <w:rPr>
                <w:rFonts w:ascii="Arial" w:hAnsi="Arial" w:cs="Arial"/>
                <w:sz w:val="20"/>
                <w:szCs w:val="20"/>
              </w:rPr>
              <w:t>,</w:t>
            </w:r>
            <w:r w:rsidRPr="0057281D">
              <w:rPr>
                <w:rFonts w:ascii="Arial" w:hAnsi="Arial" w:cs="Arial"/>
                <w:sz w:val="20"/>
                <w:szCs w:val="20"/>
              </w:rPr>
              <w:t xml:space="preserve"> o stanovení podmínek provádění </w:t>
            </w:r>
            <w:r w:rsidR="00A471C2">
              <w:rPr>
                <w:rFonts w:ascii="Arial" w:hAnsi="Arial" w:cs="Arial"/>
                <w:sz w:val="20"/>
                <w:szCs w:val="20"/>
              </w:rPr>
              <w:t>a</w:t>
            </w:r>
            <w:r w:rsidR="00B309C1" w:rsidRPr="0057281D">
              <w:rPr>
                <w:rFonts w:ascii="Arial" w:hAnsi="Arial" w:cs="Arial"/>
                <w:sz w:val="20"/>
                <w:szCs w:val="20"/>
              </w:rPr>
              <w:t>groenvironmentálně</w:t>
            </w:r>
            <w:r w:rsidRPr="0057281D">
              <w:rPr>
                <w:rFonts w:ascii="Arial" w:hAnsi="Arial" w:cs="Arial"/>
                <w:sz w:val="20"/>
                <w:szCs w:val="20"/>
              </w:rPr>
              <w:t>-klimatických opatření</w:t>
            </w:r>
            <w:r w:rsidR="00A471C2">
              <w:rPr>
                <w:rFonts w:ascii="Arial" w:hAnsi="Arial" w:cs="Arial"/>
                <w:sz w:val="20"/>
                <w:szCs w:val="20"/>
              </w:rPr>
              <w:t>, ve znění pozdějších předpisů</w:t>
            </w:r>
            <w:r w:rsidR="00E6385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67A07C0" w14:textId="6F3CD5B7" w:rsidR="00CB1410" w:rsidRDefault="00303159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3159">
              <w:rPr>
                <w:rFonts w:ascii="Arial" w:hAnsi="Arial" w:cs="Arial"/>
                <w:sz w:val="20"/>
                <w:szCs w:val="20"/>
              </w:rPr>
              <w:t xml:space="preserve">Nařízení vlády č. </w:t>
            </w:r>
            <w:r w:rsidR="00CB1410">
              <w:rPr>
                <w:rFonts w:ascii="Arial" w:hAnsi="Arial" w:cs="Arial"/>
                <w:sz w:val="20"/>
                <w:szCs w:val="20"/>
              </w:rPr>
              <w:t xml:space="preserve">82/2023 Sb., </w:t>
            </w:r>
            <w:r w:rsidR="00A471C2">
              <w:rPr>
                <w:rFonts w:ascii="Arial" w:hAnsi="Arial" w:cs="Arial"/>
                <w:sz w:val="20"/>
                <w:szCs w:val="20"/>
              </w:rPr>
              <w:t>o stanovení podmínek</w:t>
            </w:r>
            <w:r w:rsidR="00CB1410">
              <w:rPr>
                <w:rFonts w:ascii="Arial" w:hAnsi="Arial" w:cs="Arial"/>
                <w:sz w:val="20"/>
                <w:szCs w:val="20"/>
              </w:rPr>
              <w:t xml:space="preserve"> provádění společné organizace trhů organizacemi producentů</w:t>
            </w:r>
            <w:r w:rsidR="00A471C2">
              <w:rPr>
                <w:rFonts w:ascii="Arial" w:hAnsi="Arial" w:cs="Arial"/>
                <w:sz w:val="20"/>
                <w:szCs w:val="20"/>
              </w:rPr>
              <w:t>, ve znění pozdějších předpisů.</w:t>
            </w:r>
          </w:p>
          <w:p w14:paraId="1B867EA6" w14:textId="55BF9AD8" w:rsidR="00303159" w:rsidRDefault="00303159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3159">
              <w:rPr>
                <w:rFonts w:ascii="Arial" w:hAnsi="Arial" w:cs="Arial"/>
                <w:sz w:val="20"/>
                <w:szCs w:val="20"/>
              </w:rPr>
              <w:t>Nařízení vlády č. 140/2023 Sb.</w:t>
            </w:r>
            <w:r w:rsidR="00A471C2">
              <w:rPr>
                <w:rFonts w:ascii="Arial" w:hAnsi="Arial" w:cs="Arial"/>
                <w:sz w:val="20"/>
                <w:szCs w:val="20"/>
              </w:rPr>
              <w:t>, o</w:t>
            </w:r>
            <w:r w:rsidRPr="00303159">
              <w:rPr>
                <w:rFonts w:ascii="Arial" w:hAnsi="Arial" w:cs="Arial"/>
                <w:sz w:val="20"/>
                <w:szCs w:val="20"/>
              </w:rPr>
              <w:t xml:space="preserve"> stanovení podmínek provádění opatření agrolesnictví a</w:t>
            </w:r>
            <w:r w:rsidR="003A1DA6">
              <w:rPr>
                <w:rFonts w:ascii="Arial" w:hAnsi="Arial" w:cs="Arial"/>
                <w:sz w:val="20"/>
                <w:szCs w:val="20"/>
              </w:rPr>
              <w:t> </w:t>
            </w:r>
            <w:r w:rsidRPr="00303159">
              <w:rPr>
                <w:rFonts w:ascii="Arial" w:hAnsi="Arial" w:cs="Arial"/>
                <w:sz w:val="20"/>
                <w:szCs w:val="20"/>
              </w:rPr>
              <w:t>o</w:t>
            </w:r>
            <w:r w:rsidR="003A1DA6">
              <w:rPr>
                <w:rFonts w:ascii="Arial" w:hAnsi="Arial" w:cs="Arial"/>
                <w:sz w:val="20"/>
                <w:szCs w:val="20"/>
              </w:rPr>
              <w:t> </w:t>
            </w:r>
            <w:r w:rsidRPr="00303159">
              <w:rPr>
                <w:rFonts w:ascii="Arial" w:hAnsi="Arial" w:cs="Arial"/>
                <w:sz w:val="20"/>
                <w:szCs w:val="20"/>
              </w:rPr>
              <w:t>změně nařízení vlády č. 307/2014 Sb., o stanovení podrobností evidence využití půdy podle uživatelských vztahů, ve znění pozdějších předpisů, a nařízení vlády č. 69/2023 Sb., o stanovení podmínek provádění opatření v odvětví vína, (nařízení vlády o stanovení podmínek provádění opatření agrolesnictví)</w:t>
            </w:r>
            <w:r w:rsidR="00A471C2">
              <w:rPr>
                <w:rFonts w:ascii="Arial" w:hAnsi="Arial" w:cs="Arial"/>
                <w:sz w:val="20"/>
                <w:szCs w:val="20"/>
              </w:rPr>
              <w:t>, ve znění pozdějších předpisů.</w:t>
            </w:r>
          </w:p>
          <w:p w14:paraId="11B56699" w14:textId="603F9BA0" w:rsidR="00843238" w:rsidRPr="007B188B" w:rsidRDefault="00196202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42EF">
              <w:rPr>
                <w:rFonts w:ascii="Arial" w:hAnsi="Arial" w:cs="Arial"/>
                <w:sz w:val="20"/>
                <w:szCs w:val="20"/>
              </w:rPr>
              <w:t>Nařízení vlády č. 69/2023 Sb., o stanovení podmínek provádění opatření v odvětví vína</w:t>
            </w:r>
            <w:r w:rsidR="00056B62">
              <w:rPr>
                <w:rFonts w:ascii="Arial" w:hAnsi="Arial" w:cs="Arial"/>
                <w:sz w:val="20"/>
                <w:szCs w:val="20"/>
              </w:rPr>
              <w:t>, ve</w:t>
            </w:r>
            <w:r w:rsidR="003A1DA6">
              <w:rPr>
                <w:rFonts w:ascii="Arial" w:hAnsi="Arial" w:cs="Arial"/>
                <w:sz w:val="20"/>
                <w:szCs w:val="20"/>
              </w:rPr>
              <w:t> </w:t>
            </w:r>
            <w:r w:rsidR="00056B62">
              <w:rPr>
                <w:rFonts w:ascii="Arial" w:hAnsi="Arial" w:cs="Arial"/>
                <w:sz w:val="20"/>
                <w:szCs w:val="20"/>
              </w:rPr>
              <w:t>znění pozdějších předpisů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87CFD" w:rsidRPr="007B188B" w14:paraId="7B4566ED" w14:textId="77777777" w:rsidTr="05176FF1">
        <w:trPr>
          <w:trHeight w:val="673"/>
        </w:trPr>
        <w:tc>
          <w:tcPr>
            <w:tcW w:w="2802" w:type="dxa"/>
            <w:vMerge/>
            <w:vAlign w:val="center"/>
          </w:tcPr>
          <w:p w14:paraId="2DC16E36" w14:textId="77777777" w:rsidR="00E87CFD" w:rsidRPr="007B188B" w:rsidRDefault="00E87CFD" w:rsidP="005510DE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543" w:type="dxa"/>
            <w:vAlign w:val="center"/>
          </w:tcPr>
          <w:p w14:paraId="70ADCF2D" w14:textId="77777777" w:rsidR="00E87CFD" w:rsidRPr="00842F8E" w:rsidRDefault="00E87CFD" w:rsidP="005510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2F8E">
              <w:rPr>
                <w:rFonts w:ascii="Arial" w:hAnsi="Arial" w:cs="Arial"/>
                <w:b/>
                <w:bCs/>
                <w:sz w:val="20"/>
                <w:szCs w:val="20"/>
              </w:rPr>
              <w:t>Precizní zemědělství v rostlinné výrobě</w:t>
            </w:r>
          </w:p>
        </w:tc>
        <w:tc>
          <w:tcPr>
            <w:tcW w:w="8222" w:type="dxa"/>
            <w:vAlign w:val="center"/>
          </w:tcPr>
          <w:p w14:paraId="56F1EF14" w14:textId="159A35C9" w:rsidR="00B309C1" w:rsidRDefault="00953BA8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Zná principy</w:t>
            </w:r>
            <w:r w:rsidRPr="007E5966">
              <w:rPr>
                <w:rFonts w:ascii="Arial" w:hAnsi="Arial" w:cs="Arial"/>
                <w:sz w:val="20"/>
                <w:szCs w:val="20"/>
              </w:rPr>
              <w:t xml:space="preserve"> určování pozice z globálních družicových navigačních systémů (</w:t>
            </w:r>
            <w:r w:rsidR="000B78D8" w:rsidRPr="000B78D8">
              <w:rPr>
                <w:rFonts w:ascii="Arial" w:hAnsi="Arial" w:cs="Arial"/>
                <w:sz w:val="20"/>
                <w:szCs w:val="20"/>
              </w:rPr>
              <w:t>GNSS – GPS</w:t>
            </w:r>
            <w:r w:rsidRPr="007E5966">
              <w:rPr>
                <w:rFonts w:ascii="Arial" w:hAnsi="Arial" w:cs="Arial"/>
                <w:sz w:val="20"/>
                <w:szCs w:val="20"/>
              </w:rPr>
              <w:t xml:space="preserve">, Glonass, Galileo) včetně systémů zpřesnění signálu (D-GPS, RTK). </w:t>
            </w:r>
            <w:r w:rsidR="000B78D8">
              <w:rPr>
                <w:rFonts w:ascii="Arial" w:hAnsi="Arial" w:cs="Arial"/>
                <w:sz w:val="20"/>
                <w:szCs w:val="20"/>
              </w:rPr>
              <w:t>Zná možnosti</w:t>
            </w:r>
            <w:r w:rsidRPr="007E59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78D8">
              <w:rPr>
                <w:rFonts w:ascii="Arial" w:hAnsi="Arial" w:cs="Arial"/>
                <w:sz w:val="20"/>
                <w:szCs w:val="20"/>
              </w:rPr>
              <w:t xml:space="preserve">využití </w:t>
            </w:r>
            <w:r w:rsidRPr="007E5966">
              <w:rPr>
                <w:rFonts w:ascii="Arial" w:hAnsi="Arial" w:cs="Arial"/>
                <w:sz w:val="20"/>
                <w:szCs w:val="20"/>
              </w:rPr>
              <w:t xml:space="preserve">navigačních zařízeních v zemědělské technice a požadavky na přesnost navádění </w:t>
            </w:r>
            <w:r>
              <w:rPr>
                <w:rFonts w:ascii="Arial" w:hAnsi="Arial" w:cs="Arial"/>
                <w:sz w:val="20"/>
                <w:szCs w:val="20"/>
              </w:rPr>
              <w:t xml:space="preserve">různých typů </w:t>
            </w:r>
            <w:r w:rsidRPr="007E5966">
              <w:rPr>
                <w:rFonts w:ascii="Arial" w:hAnsi="Arial" w:cs="Arial"/>
                <w:sz w:val="20"/>
                <w:szCs w:val="20"/>
              </w:rPr>
              <w:t>mechanizace po pozemcích</w:t>
            </w:r>
            <w:r w:rsidRPr="00953BA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09C1">
              <w:rPr>
                <w:rFonts w:ascii="Arial" w:hAnsi="Arial" w:cs="Arial"/>
                <w:sz w:val="20"/>
                <w:szCs w:val="20"/>
              </w:rPr>
              <w:t>Pracuje v geografických informačních systémech</w:t>
            </w:r>
            <w:r w:rsidR="00525401">
              <w:rPr>
                <w:rFonts w:ascii="Arial" w:hAnsi="Arial" w:cs="Arial"/>
                <w:sz w:val="20"/>
                <w:szCs w:val="20"/>
              </w:rPr>
              <w:t>.</w:t>
            </w:r>
            <w:r w:rsidR="00B309C1">
              <w:rPr>
                <w:rFonts w:ascii="Arial" w:hAnsi="Arial" w:cs="Arial"/>
                <w:sz w:val="20"/>
                <w:szCs w:val="20"/>
              </w:rPr>
              <w:t xml:space="preserve"> Na</w:t>
            </w:r>
            <w:r w:rsidR="003A1DA6">
              <w:rPr>
                <w:rFonts w:ascii="Arial" w:hAnsi="Arial" w:cs="Arial"/>
                <w:sz w:val="20"/>
                <w:szCs w:val="20"/>
              </w:rPr>
              <w:t> </w:t>
            </w:r>
            <w:r w:rsidR="00B309C1">
              <w:rPr>
                <w:rFonts w:ascii="Arial" w:hAnsi="Arial" w:cs="Arial"/>
                <w:sz w:val="20"/>
                <w:szCs w:val="20"/>
              </w:rPr>
              <w:t xml:space="preserve">základě vhodných dat (např. dálkový průzkum země, vzorkování půdy, senzorová měření, výnosové mapy a jiné) dokáže vytvářet aplikační mapy pro variabilní dávkováni hnojiv, variabilní stanovení výsevku, </w:t>
            </w:r>
            <w:r w:rsidR="001258DF">
              <w:rPr>
                <w:rFonts w:ascii="Arial" w:hAnsi="Arial" w:cs="Arial"/>
                <w:sz w:val="20"/>
                <w:szCs w:val="20"/>
              </w:rPr>
              <w:t>variabilní zpracování půdy</w:t>
            </w:r>
            <w:r w:rsidR="00F95D4F">
              <w:rPr>
                <w:rFonts w:ascii="Arial" w:hAnsi="Arial" w:cs="Arial"/>
                <w:sz w:val="20"/>
                <w:szCs w:val="20"/>
              </w:rPr>
              <w:t>, zonální aplikaci POR</w:t>
            </w:r>
            <w:r w:rsidR="00B76CAC">
              <w:rPr>
                <w:rFonts w:ascii="Arial" w:hAnsi="Arial" w:cs="Arial"/>
                <w:sz w:val="20"/>
                <w:szCs w:val="20"/>
              </w:rPr>
              <w:t xml:space="preserve"> (přípravků na ochranu rostlin)</w:t>
            </w:r>
            <w:r w:rsidR="00F95D4F"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="001258DF">
              <w:rPr>
                <w:rFonts w:ascii="Arial" w:hAnsi="Arial" w:cs="Arial"/>
                <w:sz w:val="20"/>
                <w:szCs w:val="20"/>
              </w:rPr>
              <w:t xml:space="preserve">jiné metody tzv. „přesného zemědělství“. </w:t>
            </w:r>
            <w:r w:rsidR="008E667F">
              <w:rPr>
                <w:rFonts w:ascii="Arial" w:hAnsi="Arial" w:cs="Arial"/>
                <w:sz w:val="20"/>
                <w:szCs w:val="20"/>
              </w:rPr>
              <w:t>Má dostatečné znalosti o dostupných mechanizačních prostředcích a IT vybavení využitelném v</w:t>
            </w:r>
            <w:r w:rsidR="001824A1">
              <w:rPr>
                <w:rFonts w:ascii="Arial" w:hAnsi="Arial" w:cs="Arial"/>
                <w:sz w:val="20"/>
                <w:szCs w:val="20"/>
              </w:rPr>
              <w:t> </w:t>
            </w:r>
            <w:r w:rsidR="008E667F">
              <w:rPr>
                <w:rFonts w:ascii="Arial" w:hAnsi="Arial" w:cs="Arial"/>
                <w:sz w:val="20"/>
                <w:szCs w:val="20"/>
              </w:rPr>
              <w:t>zemědělství</w:t>
            </w:r>
            <w:r w:rsidR="001824A1">
              <w:rPr>
                <w:rFonts w:ascii="Arial" w:hAnsi="Arial" w:cs="Arial"/>
                <w:sz w:val="20"/>
                <w:szCs w:val="20"/>
              </w:rPr>
              <w:t>, včetně umělé inteligence</w:t>
            </w:r>
            <w:r w:rsidR="008E667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F95D4F">
              <w:rPr>
                <w:rFonts w:ascii="Arial" w:hAnsi="Arial" w:cs="Arial"/>
                <w:sz w:val="20"/>
                <w:szCs w:val="20"/>
              </w:rPr>
              <w:t xml:space="preserve">Orientuje se ve využívání IoT </w:t>
            </w:r>
            <w:r w:rsidR="008D5125">
              <w:rPr>
                <w:rFonts w:ascii="Arial" w:hAnsi="Arial" w:cs="Arial"/>
                <w:sz w:val="20"/>
                <w:szCs w:val="20"/>
              </w:rPr>
              <w:t>(</w:t>
            </w:r>
            <w:r w:rsidR="00A5001D">
              <w:rPr>
                <w:rFonts w:ascii="Arial" w:hAnsi="Arial" w:cs="Arial"/>
                <w:sz w:val="20"/>
                <w:szCs w:val="20"/>
              </w:rPr>
              <w:t>Industrial Internet of Thin</w:t>
            </w:r>
            <w:r w:rsidR="00F90D2A">
              <w:rPr>
                <w:rFonts w:ascii="Arial" w:hAnsi="Arial" w:cs="Arial"/>
                <w:sz w:val="20"/>
                <w:szCs w:val="20"/>
              </w:rPr>
              <w:t xml:space="preserve">gs) </w:t>
            </w:r>
            <w:r w:rsidR="00F95D4F">
              <w:rPr>
                <w:rFonts w:ascii="Arial" w:hAnsi="Arial" w:cs="Arial"/>
                <w:sz w:val="20"/>
                <w:szCs w:val="20"/>
              </w:rPr>
              <w:t>v zemědělství.</w:t>
            </w:r>
            <w:r>
              <w:rPr>
                <w:rFonts w:ascii="Arial" w:hAnsi="Arial" w:cs="Arial"/>
                <w:sz w:val="20"/>
                <w:szCs w:val="20"/>
              </w:rPr>
              <w:t xml:space="preserve"> Zná legislativní nastavení provozování bezpilotních letadel</w:t>
            </w:r>
            <w:r w:rsidR="000B78D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(dronů) v zemědělství a orientuje se ve využívaní autonomních strojů v rostlinné výrobě. </w:t>
            </w:r>
          </w:p>
          <w:p w14:paraId="205E46A1" w14:textId="6CA6EC89" w:rsidR="00056B62" w:rsidRPr="007E5966" w:rsidRDefault="00056B62" w:rsidP="005510DE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56B62">
              <w:rPr>
                <w:rFonts w:ascii="Arial" w:hAnsi="Arial" w:cs="Arial"/>
                <w:sz w:val="20"/>
                <w:szCs w:val="20"/>
                <w:lang w:val="en-GB"/>
              </w:rPr>
              <w:t>Znalost relevantních právních předpisů, zejména:</w:t>
            </w:r>
          </w:p>
          <w:p w14:paraId="5596D7CF" w14:textId="77777777" w:rsidR="00965D1E" w:rsidRDefault="000B78D8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Zákon č. </w:t>
            </w:r>
            <w:r w:rsidRPr="0070189A">
              <w:rPr>
                <w:rFonts w:ascii="Arial" w:hAnsi="Arial" w:cs="Arial"/>
                <w:sz w:val="20"/>
                <w:szCs w:val="20"/>
              </w:rPr>
              <w:t>156/1998 Sb.</w:t>
            </w:r>
            <w:r w:rsidR="001B478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B4789" w:rsidRPr="00BF4793">
              <w:rPr>
                <w:rFonts w:ascii="Arial" w:hAnsi="Arial" w:cs="Arial"/>
                <w:sz w:val="20"/>
                <w:szCs w:val="20"/>
              </w:rPr>
              <w:t>o</w:t>
            </w:r>
            <w:r w:rsidRPr="00BF4793">
              <w:rPr>
                <w:rFonts w:ascii="Arial" w:hAnsi="Arial" w:cs="Arial"/>
                <w:sz w:val="20"/>
                <w:szCs w:val="20"/>
              </w:rPr>
              <w:t xml:space="preserve"> hnojivech, pomocných půdních látkách, rostlinných biostimulantech a substrátech a o agrochemickém zkoušení zemědělských půd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t>ve</w:t>
            </w:r>
            <w:r w:rsidRPr="00D72DCE">
              <w:rPr>
                <w:rFonts w:ascii="Arial" w:hAnsi="Arial" w:cs="Arial"/>
                <w:sz w:val="20"/>
                <w:szCs w:val="20"/>
              </w:rPr>
              <w:t xml:space="preserve"> znění pozdějších předpisů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64C56CF" w14:textId="21D013D8" w:rsidR="00965D1E" w:rsidRDefault="000B78D8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189A">
              <w:rPr>
                <w:rFonts w:ascii="Arial" w:hAnsi="Arial" w:cs="Arial"/>
                <w:sz w:val="20"/>
                <w:szCs w:val="20"/>
              </w:rPr>
              <w:t>Zákon č. 219/2003 Sb.</w:t>
            </w:r>
            <w:r w:rsidR="001B478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B4789" w:rsidRPr="00313ED5">
              <w:rPr>
                <w:rFonts w:ascii="Arial" w:hAnsi="Arial" w:cs="Arial"/>
                <w:sz w:val="20"/>
                <w:szCs w:val="20"/>
              </w:rPr>
              <w:t>o</w:t>
            </w:r>
            <w:r w:rsidRPr="00313ED5">
              <w:rPr>
                <w:rFonts w:ascii="Arial" w:hAnsi="Arial" w:cs="Arial"/>
                <w:sz w:val="20"/>
                <w:szCs w:val="20"/>
              </w:rPr>
              <w:t xml:space="preserve"> uvádění do oběhu osiva a sadby pěstovaných rostlin a o změně některých zákon</w:t>
            </w:r>
            <w:r w:rsidR="00F1381B">
              <w:rPr>
                <w:rFonts w:ascii="Arial" w:hAnsi="Arial" w:cs="Arial"/>
                <w:sz w:val="20"/>
                <w:szCs w:val="20"/>
              </w:rPr>
              <w:t>ů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t>ve</w:t>
            </w:r>
            <w:r w:rsidRPr="00D72DCE">
              <w:rPr>
                <w:rFonts w:ascii="Arial" w:hAnsi="Arial" w:cs="Arial"/>
                <w:sz w:val="20"/>
                <w:szCs w:val="20"/>
              </w:rPr>
              <w:t xml:space="preserve"> znění pozdějších předpisů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13ED5" w:rsidDel="00313ED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D1318D9" w14:textId="77777777" w:rsidR="00965D1E" w:rsidRDefault="000B78D8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6B46">
              <w:rPr>
                <w:rFonts w:ascii="Arial" w:hAnsi="Arial" w:cs="Arial"/>
                <w:sz w:val="20"/>
                <w:szCs w:val="20"/>
              </w:rPr>
              <w:t>Zákon č. 252/1997 Sb.</w:t>
            </w:r>
            <w:r w:rsidR="005E5D8A">
              <w:rPr>
                <w:rFonts w:ascii="Arial" w:hAnsi="Arial" w:cs="Arial"/>
                <w:sz w:val="20"/>
                <w:szCs w:val="20"/>
              </w:rPr>
              <w:t>,</w:t>
            </w:r>
            <w:r w:rsidRPr="00656B46">
              <w:rPr>
                <w:rFonts w:ascii="Arial" w:hAnsi="Arial" w:cs="Arial"/>
                <w:sz w:val="20"/>
                <w:szCs w:val="20"/>
              </w:rPr>
              <w:t xml:space="preserve"> o zemědělství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72DCE">
              <w:rPr>
                <w:rFonts w:ascii="Arial" w:hAnsi="Arial" w:cs="Arial"/>
                <w:sz w:val="20"/>
                <w:szCs w:val="20"/>
              </w:rPr>
              <w:t>ve znění pozdějších předpisů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A6DA451" w14:textId="10F5D27E" w:rsidR="000B78D8" w:rsidRPr="007B188B" w:rsidRDefault="000B78D8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4762">
              <w:rPr>
                <w:rFonts w:ascii="Arial" w:hAnsi="Arial" w:cs="Arial"/>
                <w:sz w:val="20"/>
                <w:szCs w:val="20"/>
              </w:rPr>
              <w:t>Zákon č. 326/2004 Sb.</w:t>
            </w:r>
            <w:r w:rsidR="001B478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B4789" w:rsidRPr="000D4762">
              <w:rPr>
                <w:rFonts w:ascii="Arial" w:hAnsi="Arial" w:cs="Arial"/>
                <w:sz w:val="20"/>
                <w:szCs w:val="20"/>
              </w:rPr>
              <w:t>o</w:t>
            </w:r>
            <w:r w:rsidRPr="000D4762">
              <w:rPr>
                <w:rFonts w:ascii="Arial" w:hAnsi="Arial" w:cs="Arial"/>
                <w:sz w:val="20"/>
                <w:szCs w:val="20"/>
              </w:rPr>
              <w:t xml:space="preserve"> rostlinolékařské péči a o změně některých souvisejících zákonů</w:t>
            </w:r>
            <w:r>
              <w:rPr>
                <w:rFonts w:ascii="Arial" w:hAnsi="Arial" w:cs="Arial"/>
                <w:sz w:val="20"/>
                <w:szCs w:val="20"/>
              </w:rPr>
              <w:t>, ve znění pozdějších předpisů</w:t>
            </w:r>
            <w:r w:rsidR="00965D1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87CFD" w:rsidRPr="007B188B" w14:paraId="4D440705" w14:textId="77777777" w:rsidTr="05176FF1">
        <w:tc>
          <w:tcPr>
            <w:tcW w:w="2802" w:type="dxa"/>
            <w:vMerge/>
            <w:vAlign w:val="center"/>
          </w:tcPr>
          <w:p w14:paraId="308A9872" w14:textId="77777777" w:rsidR="00E87CFD" w:rsidRPr="007B188B" w:rsidRDefault="00E87CFD" w:rsidP="005510DE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543" w:type="dxa"/>
            <w:vAlign w:val="center"/>
          </w:tcPr>
          <w:p w14:paraId="50071B1D" w14:textId="77777777" w:rsidR="00E87CFD" w:rsidRPr="00842F8E" w:rsidRDefault="00E87CFD" w:rsidP="005510D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2F8E">
              <w:rPr>
                <w:rFonts w:ascii="Arial" w:hAnsi="Arial" w:cs="Arial"/>
                <w:b/>
                <w:bCs/>
                <w:sz w:val="20"/>
                <w:szCs w:val="20"/>
              </w:rPr>
              <w:t>Péče o půdu</w:t>
            </w:r>
          </w:p>
        </w:tc>
        <w:tc>
          <w:tcPr>
            <w:tcW w:w="8222" w:type="dxa"/>
            <w:vAlign w:val="center"/>
          </w:tcPr>
          <w:p w14:paraId="4FE67EB9" w14:textId="59838559" w:rsidR="001B4789" w:rsidRDefault="00525401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Prokáže znalost</w:t>
            </w:r>
            <w:r w:rsidR="00296B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5401">
              <w:rPr>
                <w:rFonts w:ascii="Arial" w:hAnsi="Arial" w:cs="Arial"/>
                <w:sz w:val="20"/>
                <w:szCs w:val="20"/>
              </w:rPr>
              <w:t>Podmín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525401">
              <w:rPr>
                <w:rFonts w:ascii="Arial" w:hAnsi="Arial" w:cs="Arial"/>
                <w:sz w:val="20"/>
                <w:szCs w:val="20"/>
              </w:rPr>
              <w:t>k standardů dobrého zemědělského a environmentálního stavu půdy</w:t>
            </w:r>
            <w:r>
              <w:rPr>
                <w:rFonts w:ascii="Arial" w:hAnsi="Arial" w:cs="Arial"/>
                <w:sz w:val="20"/>
                <w:szCs w:val="20"/>
              </w:rPr>
              <w:t xml:space="preserve"> (DZES) a to zejména s</w:t>
            </w:r>
            <w:r w:rsidR="00296BA0">
              <w:rPr>
                <w:rFonts w:ascii="Arial" w:hAnsi="Arial" w:cs="Arial"/>
                <w:sz w:val="20"/>
                <w:szCs w:val="20"/>
              </w:rPr>
              <w:t xml:space="preserve"> důrazem </w:t>
            </w:r>
            <w:r>
              <w:rPr>
                <w:rFonts w:ascii="Arial" w:hAnsi="Arial" w:cs="Arial"/>
                <w:sz w:val="20"/>
                <w:szCs w:val="20"/>
              </w:rPr>
              <w:t xml:space="preserve">na </w:t>
            </w:r>
            <w:r w:rsidR="00296BA0">
              <w:rPr>
                <w:rFonts w:ascii="Arial" w:hAnsi="Arial" w:cs="Arial"/>
                <w:sz w:val="20"/>
                <w:szCs w:val="20"/>
              </w:rPr>
              <w:t>DZES 5</w:t>
            </w:r>
            <w:r w:rsidR="00934AEC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934AEC" w:rsidRPr="00934AEC">
              <w:rPr>
                <w:rFonts w:ascii="Arial" w:hAnsi="Arial" w:cs="Arial"/>
                <w:sz w:val="20"/>
                <w:szCs w:val="20"/>
              </w:rPr>
              <w:t xml:space="preserve"> DZES 7 a podmínek Celofaremní</w:t>
            </w:r>
            <w:r w:rsidR="00934A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4AEC" w:rsidRPr="00934AEC">
              <w:rPr>
                <w:rFonts w:ascii="Arial" w:hAnsi="Arial" w:cs="Arial"/>
                <w:sz w:val="20"/>
                <w:szCs w:val="20"/>
              </w:rPr>
              <w:t>ekoplatby podle jednotlivých zemědělských kultur, a zejména s ohledem na nové</w:t>
            </w:r>
            <w:r w:rsidR="00934A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4AEC" w:rsidRPr="00934AEC">
              <w:rPr>
                <w:rFonts w:ascii="Arial" w:hAnsi="Arial" w:cs="Arial"/>
                <w:sz w:val="20"/>
                <w:szCs w:val="20"/>
              </w:rPr>
              <w:t>způsoby hospodaření, jako pásové zpracování půdy, a dokáže navrhnout postupy v</w:t>
            </w:r>
            <w:r w:rsidR="00934A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4AEC" w:rsidRPr="00934AEC">
              <w:rPr>
                <w:rFonts w:ascii="Arial" w:hAnsi="Arial" w:cs="Arial"/>
                <w:sz w:val="20"/>
                <w:szCs w:val="20"/>
              </w:rPr>
              <w:t>podniku vyhovující těmto požadavkům.</w:t>
            </w:r>
            <w:r w:rsidR="00296B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45A7">
              <w:rPr>
                <w:rFonts w:ascii="Arial" w:hAnsi="Arial" w:cs="Arial"/>
                <w:sz w:val="20"/>
                <w:szCs w:val="20"/>
              </w:rPr>
              <w:t>Dokáže zpracovat bilanci organické hmoty</w:t>
            </w:r>
            <w:r>
              <w:rPr>
                <w:rFonts w:ascii="Arial" w:hAnsi="Arial" w:cs="Arial"/>
                <w:sz w:val="20"/>
                <w:szCs w:val="20"/>
              </w:rPr>
              <w:t xml:space="preserve"> daného podniku</w:t>
            </w:r>
            <w:r w:rsidR="008045A7">
              <w:rPr>
                <w:rFonts w:ascii="Arial" w:hAnsi="Arial" w:cs="Arial"/>
                <w:sz w:val="20"/>
                <w:szCs w:val="20"/>
              </w:rPr>
              <w:t xml:space="preserve"> a </w:t>
            </w:r>
            <w:r>
              <w:rPr>
                <w:rFonts w:ascii="Arial" w:hAnsi="Arial" w:cs="Arial"/>
                <w:sz w:val="20"/>
                <w:szCs w:val="20"/>
              </w:rPr>
              <w:t>případně navrhnou taková opatření, která zajistí kladnou bilanci.</w:t>
            </w:r>
            <w:r w:rsidR="000432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3758">
              <w:rPr>
                <w:rFonts w:ascii="Arial" w:hAnsi="Arial" w:cs="Arial"/>
                <w:sz w:val="20"/>
                <w:szCs w:val="20"/>
              </w:rPr>
              <w:t>Zná</w:t>
            </w:r>
            <w:r w:rsidR="0004323A">
              <w:rPr>
                <w:rFonts w:ascii="Arial" w:hAnsi="Arial" w:cs="Arial"/>
                <w:sz w:val="20"/>
                <w:szCs w:val="20"/>
              </w:rPr>
              <w:t xml:space="preserve"> možnosti využití půdoochranných technologií</w:t>
            </w:r>
            <w:r w:rsidR="00883A4B">
              <w:rPr>
                <w:rFonts w:ascii="Arial" w:hAnsi="Arial" w:cs="Arial"/>
                <w:sz w:val="20"/>
                <w:szCs w:val="20"/>
              </w:rPr>
              <w:t xml:space="preserve"> v erozně ohrožených oblastech </w:t>
            </w:r>
            <w:r w:rsidR="00E6385B">
              <w:rPr>
                <w:rFonts w:ascii="Arial" w:hAnsi="Arial" w:cs="Arial"/>
                <w:sz w:val="20"/>
                <w:szCs w:val="20"/>
              </w:rPr>
              <w:t>a dokáže navrhnou vhodný managment erozně ohrožených ploch</w:t>
            </w:r>
            <w:r w:rsidR="00883A4B">
              <w:rPr>
                <w:rFonts w:ascii="Arial" w:hAnsi="Arial" w:cs="Arial"/>
                <w:sz w:val="20"/>
                <w:szCs w:val="20"/>
              </w:rPr>
              <w:t>.</w:t>
            </w:r>
            <w:r w:rsidR="002460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6BA0">
              <w:rPr>
                <w:rFonts w:ascii="Arial" w:hAnsi="Arial" w:cs="Arial"/>
                <w:sz w:val="20"/>
                <w:szCs w:val="20"/>
              </w:rPr>
              <w:t xml:space="preserve">Umí pracovat v LPIS </w:t>
            </w:r>
            <w:r w:rsidR="001717E7">
              <w:rPr>
                <w:rFonts w:ascii="Arial" w:hAnsi="Arial" w:cs="Arial"/>
                <w:sz w:val="20"/>
                <w:szCs w:val="20"/>
              </w:rPr>
              <w:t>(</w:t>
            </w:r>
            <w:r w:rsidR="005C3EE5" w:rsidRPr="005C3EE5">
              <w:rPr>
                <w:rFonts w:ascii="Arial" w:hAnsi="Arial" w:cs="Arial"/>
                <w:sz w:val="20"/>
                <w:szCs w:val="20"/>
              </w:rPr>
              <w:t>Land Parcel Identification Syst</w:t>
            </w:r>
            <w:r w:rsidR="002C58D1">
              <w:rPr>
                <w:rFonts w:ascii="Arial" w:hAnsi="Arial" w:cs="Arial"/>
                <w:sz w:val="20"/>
                <w:szCs w:val="20"/>
              </w:rPr>
              <w:t>e</w:t>
            </w:r>
            <w:r w:rsidR="005C3EE5" w:rsidRPr="005C3EE5">
              <w:rPr>
                <w:rFonts w:ascii="Arial" w:hAnsi="Arial" w:cs="Arial"/>
                <w:sz w:val="20"/>
                <w:szCs w:val="20"/>
              </w:rPr>
              <w:t>m</w:t>
            </w:r>
            <w:r w:rsidR="001717E7">
              <w:rPr>
                <w:rFonts w:ascii="Arial" w:hAnsi="Arial" w:cs="Arial"/>
                <w:sz w:val="20"/>
                <w:szCs w:val="20"/>
              </w:rPr>
              <w:t>)</w:t>
            </w:r>
            <w:r w:rsidR="005C3EE5" w:rsidRPr="005C3E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6BA0">
              <w:rPr>
                <w:rFonts w:ascii="Arial" w:hAnsi="Arial" w:cs="Arial"/>
                <w:sz w:val="20"/>
                <w:szCs w:val="20"/>
              </w:rPr>
              <w:t>a aplikac</w:t>
            </w:r>
            <w:r w:rsidR="00253758">
              <w:rPr>
                <w:rFonts w:ascii="Arial" w:hAnsi="Arial" w:cs="Arial"/>
                <w:sz w:val="20"/>
                <w:szCs w:val="20"/>
              </w:rPr>
              <w:t>i</w:t>
            </w:r>
            <w:r w:rsidR="00296BA0">
              <w:rPr>
                <w:rFonts w:ascii="Arial" w:hAnsi="Arial" w:cs="Arial"/>
                <w:sz w:val="20"/>
                <w:szCs w:val="20"/>
              </w:rPr>
              <w:t xml:space="preserve"> „protierozní kalkulačka“. </w:t>
            </w:r>
            <w:r w:rsidR="008E667F">
              <w:rPr>
                <w:rFonts w:ascii="Arial" w:hAnsi="Arial" w:cs="Arial"/>
                <w:sz w:val="20"/>
                <w:szCs w:val="20"/>
              </w:rPr>
              <w:t>Má dostatečné znalosti o možnostech zlepšování vlastností půdy, sortimentu hnojiv a problematice zpracování organické hmoty na využitelná hnojiva – komposty.</w:t>
            </w:r>
            <w:r w:rsidR="00965D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5DA2" w:rsidRPr="00C95DA2">
              <w:rPr>
                <w:rFonts w:ascii="Arial" w:hAnsi="Arial" w:cs="Arial"/>
                <w:sz w:val="20"/>
                <w:szCs w:val="20"/>
              </w:rPr>
              <w:t>Zná koncept uhlíkového zemědělství a jeho významu pro</w:t>
            </w:r>
            <w:r w:rsidR="00D149FD">
              <w:rPr>
                <w:rFonts w:ascii="Arial" w:hAnsi="Arial" w:cs="Arial"/>
                <w:sz w:val="20"/>
                <w:szCs w:val="20"/>
              </w:rPr>
              <w:t> </w:t>
            </w:r>
            <w:r w:rsidR="00C95DA2" w:rsidRPr="00C95DA2">
              <w:rPr>
                <w:rFonts w:ascii="Arial" w:hAnsi="Arial" w:cs="Arial"/>
                <w:sz w:val="20"/>
                <w:szCs w:val="20"/>
              </w:rPr>
              <w:t xml:space="preserve">zmírňování klimatických změn. </w:t>
            </w:r>
            <w:r w:rsidR="00EE40B6">
              <w:rPr>
                <w:rFonts w:ascii="Arial" w:hAnsi="Arial" w:cs="Arial"/>
                <w:sz w:val="20"/>
                <w:szCs w:val="20"/>
              </w:rPr>
              <w:t>Má z</w:t>
            </w:r>
            <w:r w:rsidR="00C95DA2" w:rsidRPr="00C95DA2">
              <w:rPr>
                <w:rFonts w:ascii="Arial" w:hAnsi="Arial" w:cs="Arial"/>
                <w:sz w:val="20"/>
                <w:szCs w:val="20"/>
              </w:rPr>
              <w:t xml:space="preserve">nalost metod a technik pro zvýšení sekvestrace uhlíku v půdě a biomase. </w:t>
            </w:r>
            <w:r w:rsidR="00183C4E">
              <w:rPr>
                <w:rFonts w:ascii="Arial" w:hAnsi="Arial" w:cs="Arial"/>
                <w:sz w:val="20"/>
                <w:szCs w:val="20"/>
              </w:rPr>
              <w:t>R</w:t>
            </w:r>
            <w:r w:rsidR="00C95DA2" w:rsidRPr="00C95DA2">
              <w:rPr>
                <w:rFonts w:ascii="Arial" w:hAnsi="Arial" w:cs="Arial"/>
                <w:sz w:val="20"/>
                <w:szCs w:val="20"/>
              </w:rPr>
              <w:t>ozumí základním fyzikálním, chemickým a biologickým vlastnostem půdy. Zn</w:t>
            </w:r>
            <w:r w:rsidR="00183C4E">
              <w:rPr>
                <w:rFonts w:ascii="Arial" w:hAnsi="Arial" w:cs="Arial"/>
                <w:sz w:val="20"/>
                <w:szCs w:val="20"/>
              </w:rPr>
              <w:t>á</w:t>
            </w:r>
            <w:r w:rsidR="00C95DA2" w:rsidRPr="00C95DA2">
              <w:rPr>
                <w:rFonts w:ascii="Arial" w:hAnsi="Arial" w:cs="Arial"/>
                <w:sz w:val="20"/>
                <w:szCs w:val="20"/>
              </w:rPr>
              <w:t xml:space="preserve"> cyklu</w:t>
            </w:r>
            <w:r w:rsidR="00183C4E">
              <w:rPr>
                <w:rFonts w:ascii="Arial" w:hAnsi="Arial" w:cs="Arial"/>
                <w:sz w:val="20"/>
                <w:szCs w:val="20"/>
              </w:rPr>
              <w:t>s</w:t>
            </w:r>
            <w:r w:rsidR="00C95DA2" w:rsidRPr="00C95DA2">
              <w:rPr>
                <w:rFonts w:ascii="Arial" w:hAnsi="Arial" w:cs="Arial"/>
                <w:sz w:val="20"/>
                <w:szCs w:val="20"/>
              </w:rPr>
              <w:t xml:space="preserve"> uhlíku v</w:t>
            </w:r>
            <w:r w:rsidR="0057610D">
              <w:rPr>
                <w:rFonts w:ascii="Arial" w:hAnsi="Arial" w:cs="Arial"/>
                <w:sz w:val="20"/>
                <w:szCs w:val="20"/>
              </w:rPr>
              <w:t> </w:t>
            </w:r>
            <w:r w:rsidR="00C95DA2" w:rsidRPr="00C95DA2">
              <w:rPr>
                <w:rFonts w:ascii="Arial" w:hAnsi="Arial" w:cs="Arial"/>
                <w:sz w:val="20"/>
                <w:szCs w:val="20"/>
              </w:rPr>
              <w:t>přírodě a</w:t>
            </w:r>
            <w:r w:rsidR="003A1DA6">
              <w:rPr>
                <w:rFonts w:ascii="Arial" w:hAnsi="Arial" w:cs="Arial"/>
                <w:sz w:val="20"/>
                <w:szCs w:val="20"/>
              </w:rPr>
              <w:t> </w:t>
            </w:r>
            <w:r w:rsidR="00C95DA2" w:rsidRPr="00C95DA2">
              <w:rPr>
                <w:rFonts w:ascii="Arial" w:hAnsi="Arial" w:cs="Arial"/>
                <w:sz w:val="20"/>
                <w:szCs w:val="20"/>
              </w:rPr>
              <w:t>jeho interakce s půdními procesy</w:t>
            </w:r>
            <w:r w:rsidR="00C028EB">
              <w:rPr>
                <w:rFonts w:ascii="Arial" w:hAnsi="Arial" w:cs="Arial"/>
                <w:sz w:val="20"/>
                <w:szCs w:val="20"/>
              </w:rPr>
              <w:t>, t</w:t>
            </w:r>
            <w:r w:rsidR="00C95DA2" w:rsidRPr="00C95DA2">
              <w:rPr>
                <w:rFonts w:ascii="Arial" w:hAnsi="Arial" w:cs="Arial"/>
                <w:sz w:val="20"/>
                <w:szCs w:val="20"/>
              </w:rPr>
              <w:t>echniky zlepšování půdní struktury, prevence eroze a zvyšování půdní úrodnosti.</w:t>
            </w:r>
            <w:r w:rsidR="00E956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5614">
              <w:t xml:space="preserve"> </w:t>
            </w:r>
            <w:r w:rsidR="00E95614" w:rsidRPr="00E95614">
              <w:rPr>
                <w:rFonts w:ascii="Arial" w:hAnsi="Arial" w:cs="Arial"/>
                <w:sz w:val="20"/>
                <w:szCs w:val="20"/>
              </w:rPr>
              <w:t>Prokáže znalost postupů v oblasti biotechnických opatření k ochraně půdy a zvýšení infiltrace a</w:t>
            </w:r>
            <w:r w:rsidR="00DA24D0">
              <w:rPr>
                <w:rFonts w:ascii="Arial" w:hAnsi="Arial" w:cs="Arial"/>
                <w:sz w:val="20"/>
                <w:szCs w:val="20"/>
              </w:rPr>
              <w:t> </w:t>
            </w:r>
            <w:r w:rsidR="00E95614" w:rsidRPr="00E95614">
              <w:rPr>
                <w:rFonts w:ascii="Arial" w:hAnsi="Arial" w:cs="Arial"/>
                <w:sz w:val="20"/>
                <w:szCs w:val="20"/>
              </w:rPr>
              <w:t>retence vody, jako je trvalé členění dílů půdních bloků krajinnými prvky (meze, průlehy, příkopy, větrolamy), obnova mokřadů apod., včetně základní znalosti podpůrných dotačních nástrojů. Prokáže znalost procesu pozemkových úprav a zapracování výstupů PÚ (protierozní opatření, plán společných zařízení) do způsobu hospodaření s půdou.</w:t>
            </w:r>
          </w:p>
          <w:p w14:paraId="3C84B4FB" w14:textId="554840B0" w:rsidR="005E5D8A" w:rsidRPr="00C95DA2" w:rsidRDefault="005E5D8A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5D8A">
              <w:rPr>
                <w:rFonts w:ascii="Arial" w:hAnsi="Arial" w:cs="Arial"/>
                <w:sz w:val="20"/>
                <w:szCs w:val="20"/>
              </w:rPr>
              <w:t>Znalost relevantních právních předpisů, zejména:</w:t>
            </w:r>
          </w:p>
          <w:p w14:paraId="0440F934" w14:textId="77777777" w:rsidR="00965D1E" w:rsidRDefault="00296BA0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6BA0">
              <w:rPr>
                <w:rFonts w:ascii="Arial" w:hAnsi="Arial" w:cs="Arial"/>
                <w:sz w:val="20"/>
                <w:szCs w:val="20"/>
              </w:rPr>
              <w:lastRenderedPageBreak/>
              <w:t>Zákon č. 334/1992 Sb., o ochraně zemědělského půdního fondu, ve znění pozdějších předpisů.</w:t>
            </w:r>
          </w:p>
          <w:p w14:paraId="5910EBFF" w14:textId="31CF9983" w:rsidR="008E667F" w:rsidRDefault="00296BA0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6BA0">
              <w:rPr>
                <w:rFonts w:ascii="Arial" w:hAnsi="Arial" w:cs="Arial"/>
                <w:sz w:val="20"/>
                <w:szCs w:val="20"/>
              </w:rPr>
              <w:t>Zákon č. 139/2002 Sb., o pozemkových úpravách a pozemkových úřadech a o změně zákona č. 229/1991 Sb., o úpravě vlastnických vztahů k půdě a jinému zemědělskému majetku, ve znění pozdějších předpisů.</w:t>
            </w:r>
          </w:p>
          <w:p w14:paraId="74895EE3" w14:textId="3951146F" w:rsidR="00965D1E" w:rsidRDefault="008E667F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667F">
              <w:rPr>
                <w:rFonts w:ascii="Arial" w:hAnsi="Arial" w:cs="Arial"/>
                <w:sz w:val="20"/>
                <w:szCs w:val="20"/>
              </w:rPr>
              <w:t>Zákon č. 156/1998 Sb.</w:t>
            </w:r>
            <w:r w:rsidR="00567EB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67EB0" w:rsidRPr="008E667F">
              <w:rPr>
                <w:rFonts w:ascii="Arial" w:hAnsi="Arial" w:cs="Arial"/>
                <w:sz w:val="20"/>
                <w:szCs w:val="20"/>
              </w:rPr>
              <w:t>o</w:t>
            </w:r>
            <w:r w:rsidRPr="008E667F">
              <w:rPr>
                <w:rFonts w:ascii="Arial" w:hAnsi="Arial" w:cs="Arial"/>
                <w:sz w:val="20"/>
                <w:szCs w:val="20"/>
              </w:rPr>
              <w:t xml:space="preserve"> hnojivech, pomocných půdních látkách, rostlinných biostimulantech a substrátech a o agrochemickém zkoušení zemědělských půd, ve znění pozdějších předpisů.</w:t>
            </w:r>
          </w:p>
          <w:p w14:paraId="198F32FB" w14:textId="77777777" w:rsidR="00965D1E" w:rsidRDefault="00296BA0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6BA0">
              <w:rPr>
                <w:rFonts w:ascii="Arial" w:hAnsi="Arial" w:cs="Arial"/>
                <w:sz w:val="20"/>
                <w:szCs w:val="20"/>
              </w:rPr>
              <w:t>Vyhláška č. 240/2021 Sb.</w:t>
            </w:r>
            <w:r w:rsidR="001B478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B4789" w:rsidRPr="00296BA0">
              <w:rPr>
                <w:rFonts w:ascii="Arial" w:hAnsi="Arial" w:cs="Arial"/>
                <w:sz w:val="20"/>
                <w:szCs w:val="20"/>
              </w:rPr>
              <w:t>o</w:t>
            </w:r>
            <w:r w:rsidRPr="00296BA0">
              <w:rPr>
                <w:rFonts w:ascii="Arial" w:hAnsi="Arial" w:cs="Arial"/>
                <w:sz w:val="20"/>
                <w:szCs w:val="20"/>
              </w:rPr>
              <w:t xml:space="preserve"> ochraně zemědělské půdy před erozí</w:t>
            </w:r>
            <w:r w:rsidR="005E5D8A">
              <w:rPr>
                <w:rFonts w:ascii="Arial" w:hAnsi="Arial" w:cs="Arial"/>
                <w:sz w:val="20"/>
                <w:szCs w:val="20"/>
              </w:rPr>
              <w:t>, v platném znění.</w:t>
            </w:r>
          </w:p>
          <w:p w14:paraId="5BBC9CCE" w14:textId="2462048E" w:rsidR="005E7483" w:rsidRDefault="00E6385B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385B">
              <w:rPr>
                <w:rFonts w:ascii="Arial" w:hAnsi="Arial" w:cs="Arial"/>
                <w:sz w:val="20"/>
                <w:szCs w:val="20"/>
              </w:rPr>
              <w:t>Nařízení vlády č. 73/2023 Sb.</w:t>
            </w:r>
            <w:r w:rsidR="001B478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B4789" w:rsidRPr="00E6385B">
              <w:rPr>
                <w:rFonts w:ascii="Arial" w:hAnsi="Arial" w:cs="Arial"/>
                <w:sz w:val="20"/>
                <w:szCs w:val="20"/>
              </w:rPr>
              <w:t>o</w:t>
            </w:r>
            <w:r w:rsidRPr="00E6385B">
              <w:rPr>
                <w:rFonts w:ascii="Arial" w:hAnsi="Arial" w:cs="Arial"/>
                <w:sz w:val="20"/>
                <w:szCs w:val="20"/>
              </w:rPr>
              <w:t xml:space="preserve"> stanovení pravidel podmíněnosti plateb zemědělcům</w:t>
            </w:r>
            <w:r w:rsidR="005E5D8A">
              <w:rPr>
                <w:rFonts w:ascii="Arial" w:hAnsi="Arial" w:cs="Arial"/>
                <w:sz w:val="20"/>
                <w:szCs w:val="20"/>
              </w:rPr>
              <w:t>, ve</w:t>
            </w:r>
            <w:r w:rsidR="003A1DA6">
              <w:rPr>
                <w:rFonts w:ascii="Arial" w:hAnsi="Arial" w:cs="Arial"/>
                <w:sz w:val="20"/>
                <w:szCs w:val="20"/>
              </w:rPr>
              <w:t> </w:t>
            </w:r>
            <w:r w:rsidR="005E5D8A">
              <w:rPr>
                <w:rFonts w:ascii="Arial" w:hAnsi="Arial" w:cs="Arial"/>
                <w:sz w:val="20"/>
                <w:szCs w:val="20"/>
              </w:rPr>
              <w:t>znění pozdějších předpisů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DD86C17" w14:textId="23D2D7BB" w:rsidR="005C22FA" w:rsidRDefault="00FE72FC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Aktuálně platné</w:t>
            </w:r>
            <w:r w:rsidR="00FC3761" w:rsidRPr="005C22FA">
              <w:rPr>
                <w:rFonts w:ascii="Arial" w:hAnsi="Arial" w:cs="Arial"/>
                <w:sz w:val="20"/>
                <w:szCs w:val="20"/>
              </w:rPr>
              <w:t xml:space="preserve"> nařízení EP a Rady, kterým se stanoví rámec Unie pro certifikaci pohlcování uhlíku.</w:t>
            </w:r>
          </w:p>
          <w:p w14:paraId="395D599F" w14:textId="0DF60662" w:rsidR="005E7483" w:rsidRPr="007B188B" w:rsidRDefault="00FE72FC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Aktuálně platné</w:t>
            </w:r>
            <w:r w:rsidR="00FC3761">
              <w:rPr>
                <w:rFonts w:ascii="Arial" w:hAnsi="Arial" w:cs="Arial"/>
                <w:sz w:val="20"/>
                <w:szCs w:val="20"/>
              </w:rPr>
              <w:t xml:space="preserve"> směrnice </w:t>
            </w:r>
            <w:r w:rsidR="00FC3761" w:rsidRPr="00FC3761">
              <w:rPr>
                <w:rFonts w:ascii="Arial" w:hAnsi="Arial" w:cs="Arial"/>
                <w:sz w:val="20"/>
                <w:szCs w:val="20"/>
              </w:rPr>
              <w:t>k monitorování a odolnosti půdy</w:t>
            </w:r>
            <w:r w:rsidR="00BC34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87CFD" w:rsidRPr="007B188B" w14:paraId="695EB265" w14:textId="77777777" w:rsidTr="05176FF1">
        <w:tc>
          <w:tcPr>
            <w:tcW w:w="2802" w:type="dxa"/>
            <w:vAlign w:val="center"/>
          </w:tcPr>
          <w:p w14:paraId="45CE37FD" w14:textId="77777777" w:rsidR="00E87CFD" w:rsidRPr="007B188B" w:rsidRDefault="00E87CFD" w:rsidP="005510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88B">
              <w:rPr>
                <w:rFonts w:ascii="Arial" w:hAnsi="Arial" w:cs="Arial"/>
                <w:sz w:val="24"/>
                <w:szCs w:val="24"/>
              </w:rPr>
              <w:lastRenderedPageBreak/>
              <w:t>Lesnictví a myslivost</w:t>
            </w:r>
          </w:p>
        </w:tc>
        <w:tc>
          <w:tcPr>
            <w:tcW w:w="3543" w:type="dxa"/>
            <w:vAlign w:val="center"/>
          </w:tcPr>
          <w:p w14:paraId="1346B157" w14:textId="77777777" w:rsidR="00E87CFD" w:rsidRPr="00842F8E" w:rsidRDefault="00E87CFD" w:rsidP="005510D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2F8E">
              <w:rPr>
                <w:rFonts w:ascii="Arial" w:hAnsi="Arial" w:cs="Arial"/>
                <w:b/>
                <w:bCs/>
                <w:sz w:val="20"/>
                <w:szCs w:val="20"/>
              </w:rPr>
              <w:t>Nedělí se na podoblasti</w:t>
            </w:r>
          </w:p>
        </w:tc>
        <w:tc>
          <w:tcPr>
            <w:tcW w:w="8222" w:type="dxa"/>
            <w:vAlign w:val="center"/>
          </w:tcPr>
          <w:p w14:paraId="5228CCF8" w14:textId="5E721545" w:rsidR="000647DF" w:rsidRDefault="00C24D77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Dokáže se orientovat v problematice lesního hospo</w:t>
            </w:r>
            <w:r w:rsidR="0083186E">
              <w:rPr>
                <w:rFonts w:ascii="Arial" w:hAnsi="Arial" w:cs="Arial"/>
                <w:sz w:val="20"/>
                <w:szCs w:val="20"/>
              </w:rPr>
              <w:t>dářství</w:t>
            </w:r>
            <w:r w:rsidR="000647D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47DF">
              <w:rPr>
                <w:rFonts w:ascii="Arial" w:hAnsi="Arial" w:cs="Arial"/>
                <w:sz w:val="20"/>
                <w:szCs w:val="20"/>
              </w:rPr>
              <w:t>M</w:t>
            </w:r>
            <w:r w:rsidR="00D3797B">
              <w:rPr>
                <w:rFonts w:ascii="Arial" w:hAnsi="Arial" w:cs="Arial"/>
                <w:sz w:val="20"/>
                <w:szCs w:val="20"/>
              </w:rPr>
              <w:t>usí disponovat vědomostmi z</w:t>
            </w:r>
            <w:r w:rsidR="000647DF">
              <w:rPr>
                <w:rFonts w:ascii="Arial" w:hAnsi="Arial" w:cs="Arial"/>
                <w:sz w:val="20"/>
                <w:szCs w:val="20"/>
              </w:rPr>
              <w:t> </w:t>
            </w:r>
            <w:r w:rsidR="00D3797B">
              <w:rPr>
                <w:rFonts w:ascii="Arial" w:hAnsi="Arial" w:cs="Arial"/>
                <w:sz w:val="20"/>
                <w:szCs w:val="20"/>
              </w:rPr>
              <w:t>oblasti</w:t>
            </w:r>
            <w:r w:rsidR="000647DF">
              <w:rPr>
                <w:rFonts w:ascii="Arial" w:hAnsi="Arial" w:cs="Arial"/>
                <w:sz w:val="20"/>
                <w:szCs w:val="20"/>
              </w:rPr>
              <w:t xml:space="preserve"> ochrany lesů</w:t>
            </w:r>
            <w:r w:rsidR="009317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199B">
              <w:rPr>
                <w:rFonts w:ascii="Arial" w:hAnsi="Arial" w:cs="Arial"/>
                <w:sz w:val="20"/>
                <w:szCs w:val="20"/>
              </w:rPr>
              <w:t>(</w:t>
            </w:r>
            <w:r w:rsidR="00042C7A">
              <w:rPr>
                <w:rFonts w:ascii="Arial" w:hAnsi="Arial" w:cs="Arial"/>
                <w:sz w:val="20"/>
                <w:szCs w:val="20"/>
              </w:rPr>
              <w:t xml:space="preserve">netýká se znalosti </w:t>
            </w:r>
            <w:r w:rsidR="00333F9D">
              <w:rPr>
                <w:rFonts w:ascii="Arial" w:hAnsi="Arial" w:cs="Arial"/>
                <w:sz w:val="20"/>
                <w:szCs w:val="20"/>
              </w:rPr>
              <w:t>nakládání s</w:t>
            </w:r>
            <w:r w:rsidR="0084517E">
              <w:rPr>
                <w:rFonts w:ascii="Arial" w:hAnsi="Arial" w:cs="Arial"/>
                <w:sz w:val="20"/>
                <w:szCs w:val="20"/>
              </w:rPr>
              <w:t> </w:t>
            </w:r>
            <w:r w:rsidR="00333F9D">
              <w:rPr>
                <w:rFonts w:ascii="Arial" w:hAnsi="Arial" w:cs="Arial"/>
                <w:sz w:val="20"/>
                <w:szCs w:val="20"/>
              </w:rPr>
              <w:t>příp</w:t>
            </w:r>
            <w:r w:rsidR="0084517E">
              <w:rPr>
                <w:rFonts w:ascii="Arial" w:hAnsi="Arial" w:cs="Arial"/>
                <w:sz w:val="20"/>
                <w:szCs w:val="20"/>
              </w:rPr>
              <w:t>ravky na ochranu rostlin)</w:t>
            </w:r>
            <w:r w:rsidR="000647DF">
              <w:rPr>
                <w:rFonts w:ascii="Arial" w:hAnsi="Arial" w:cs="Arial"/>
                <w:sz w:val="20"/>
                <w:szCs w:val="20"/>
              </w:rPr>
              <w:t xml:space="preserve">, lesního semenářství, školkařství, pěstování lesů, biotechnologií včetně rychle rostoucích </w:t>
            </w:r>
            <w:r w:rsidR="001B4789">
              <w:rPr>
                <w:rFonts w:ascii="Arial" w:hAnsi="Arial" w:cs="Arial"/>
                <w:sz w:val="20"/>
                <w:szCs w:val="20"/>
              </w:rPr>
              <w:t>dřevin</w:t>
            </w:r>
            <w:r w:rsidR="00622BB5">
              <w:rPr>
                <w:rFonts w:ascii="Arial" w:hAnsi="Arial" w:cs="Arial"/>
                <w:sz w:val="20"/>
                <w:szCs w:val="20"/>
              </w:rPr>
              <w:t>,</w:t>
            </w:r>
            <w:r w:rsidR="001B4789">
              <w:rPr>
                <w:rFonts w:ascii="Arial" w:hAnsi="Arial" w:cs="Arial"/>
                <w:sz w:val="20"/>
                <w:szCs w:val="20"/>
              </w:rPr>
              <w:t xml:space="preserve"> lesnické</w:t>
            </w:r>
            <w:r w:rsidR="00D3797B">
              <w:rPr>
                <w:rFonts w:ascii="Arial" w:hAnsi="Arial" w:cs="Arial"/>
                <w:sz w:val="20"/>
                <w:szCs w:val="20"/>
              </w:rPr>
              <w:t xml:space="preserve"> ekonomiky a dotačních subvencí</w:t>
            </w:r>
            <w:r w:rsidR="00FA1236">
              <w:rPr>
                <w:rFonts w:ascii="Arial" w:hAnsi="Arial" w:cs="Arial"/>
                <w:sz w:val="20"/>
                <w:szCs w:val="20"/>
              </w:rPr>
              <w:t xml:space="preserve"> určený</w:t>
            </w:r>
            <w:r w:rsidR="00691F06">
              <w:rPr>
                <w:rFonts w:ascii="Arial" w:hAnsi="Arial" w:cs="Arial"/>
                <w:sz w:val="20"/>
                <w:szCs w:val="20"/>
              </w:rPr>
              <w:t>ch</w:t>
            </w:r>
            <w:r w:rsidR="00FA1236">
              <w:rPr>
                <w:rFonts w:ascii="Arial" w:hAnsi="Arial" w:cs="Arial"/>
                <w:sz w:val="20"/>
                <w:szCs w:val="20"/>
              </w:rPr>
              <w:t xml:space="preserve"> pro</w:t>
            </w:r>
            <w:r w:rsidR="003A1DA6">
              <w:rPr>
                <w:rFonts w:ascii="Arial" w:hAnsi="Arial" w:cs="Arial"/>
                <w:sz w:val="20"/>
                <w:szCs w:val="20"/>
              </w:rPr>
              <w:t> </w:t>
            </w:r>
            <w:r w:rsidR="00FA1236">
              <w:rPr>
                <w:rFonts w:ascii="Arial" w:hAnsi="Arial" w:cs="Arial"/>
                <w:sz w:val="20"/>
                <w:szCs w:val="20"/>
              </w:rPr>
              <w:t>lesnický sektor</w:t>
            </w:r>
            <w:r w:rsidR="000647DF">
              <w:rPr>
                <w:rFonts w:ascii="Arial" w:hAnsi="Arial" w:cs="Arial"/>
                <w:sz w:val="20"/>
                <w:szCs w:val="20"/>
              </w:rPr>
              <w:t xml:space="preserve">, lesnické legislativy národní i evropské. </w:t>
            </w:r>
            <w:r w:rsidR="00965D1E">
              <w:rPr>
                <w:rFonts w:ascii="Arial" w:hAnsi="Arial" w:cs="Arial"/>
                <w:sz w:val="20"/>
                <w:szCs w:val="20"/>
              </w:rPr>
              <w:t>M</w:t>
            </w:r>
            <w:r w:rsidR="000647DF" w:rsidRPr="00805732">
              <w:rPr>
                <w:rFonts w:ascii="Arial" w:hAnsi="Arial" w:cs="Arial"/>
                <w:sz w:val="20"/>
                <w:szCs w:val="20"/>
              </w:rPr>
              <w:t>á komplexní přehled o chovu</w:t>
            </w:r>
            <w:r w:rsidR="000647DF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0647DF" w:rsidRPr="00805732">
              <w:rPr>
                <w:rFonts w:ascii="Arial" w:hAnsi="Arial" w:cs="Arial"/>
                <w:sz w:val="20"/>
                <w:szCs w:val="20"/>
              </w:rPr>
              <w:t xml:space="preserve"> lovu </w:t>
            </w:r>
            <w:r w:rsidR="000647DF">
              <w:rPr>
                <w:rFonts w:ascii="Arial" w:hAnsi="Arial" w:cs="Arial"/>
                <w:sz w:val="20"/>
                <w:szCs w:val="20"/>
              </w:rPr>
              <w:t xml:space="preserve">zvěře a je obeznámen s oblastmi mysliveckého managementu v rámci vymezených pravidel národní legislativy a legislativy </w:t>
            </w:r>
            <w:r w:rsidR="00F73EA0">
              <w:rPr>
                <w:rFonts w:ascii="Arial" w:hAnsi="Arial" w:cs="Arial"/>
                <w:sz w:val="20"/>
                <w:szCs w:val="20"/>
              </w:rPr>
              <w:t>E</w:t>
            </w:r>
            <w:r w:rsidR="000647DF">
              <w:rPr>
                <w:rFonts w:ascii="Arial" w:hAnsi="Arial" w:cs="Arial"/>
                <w:sz w:val="20"/>
                <w:szCs w:val="20"/>
              </w:rPr>
              <w:t xml:space="preserve">vropské unie. </w:t>
            </w:r>
            <w:r w:rsidR="004847F0">
              <w:rPr>
                <w:rFonts w:ascii="Arial" w:hAnsi="Arial" w:cs="Arial"/>
                <w:sz w:val="20"/>
                <w:szCs w:val="20"/>
              </w:rPr>
              <w:t xml:space="preserve">Orientuje se </w:t>
            </w:r>
            <w:r w:rsidR="000647DF">
              <w:rPr>
                <w:rFonts w:ascii="Arial" w:hAnsi="Arial" w:cs="Arial"/>
                <w:sz w:val="20"/>
                <w:szCs w:val="20"/>
              </w:rPr>
              <w:t>dále v legislativě v</w:t>
            </w:r>
            <w:r w:rsidR="00AD1A78">
              <w:rPr>
                <w:rFonts w:ascii="Arial" w:hAnsi="Arial" w:cs="Arial"/>
                <w:sz w:val="20"/>
                <w:szCs w:val="20"/>
              </w:rPr>
              <w:t> </w:t>
            </w:r>
            <w:r w:rsidR="000647DF">
              <w:rPr>
                <w:rFonts w:ascii="Arial" w:hAnsi="Arial" w:cs="Arial"/>
                <w:sz w:val="20"/>
                <w:szCs w:val="20"/>
              </w:rPr>
              <w:t xml:space="preserve">ochraně zvláště chráněných živočichů, </w:t>
            </w:r>
            <w:r w:rsidR="00F73EA0">
              <w:rPr>
                <w:rFonts w:ascii="Arial" w:hAnsi="Arial" w:cs="Arial"/>
                <w:sz w:val="20"/>
                <w:szCs w:val="20"/>
              </w:rPr>
              <w:t>v</w:t>
            </w:r>
            <w:r w:rsidR="00E0083D">
              <w:rPr>
                <w:rFonts w:ascii="Arial" w:hAnsi="Arial" w:cs="Arial"/>
                <w:sz w:val="20"/>
                <w:szCs w:val="20"/>
              </w:rPr>
              <w:t> </w:t>
            </w:r>
            <w:r w:rsidR="00F73EA0">
              <w:rPr>
                <w:rFonts w:ascii="Arial" w:hAnsi="Arial" w:cs="Arial"/>
                <w:sz w:val="20"/>
                <w:szCs w:val="20"/>
              </w:rPr>
              <w:t xml:space="preserve">předpisech </w:t>
            </w:r>
            <w:r w:rsidR="0001634C">
              <w:rPr>
                <w:rFonts w:ascii="Arial" w:hAnsi="Arial" w:cs="Arial"/>
                <w:sz w:val="20"/>
                <w:szCs w:val="20"/>
              </w:rPr>
              <w:t>souvisejících s veterinární péčí</w:t>
            </w:r>
            <w:r w:rsidR="000647DF">
              <w:rPr>
                <w:rFonts w:ascii="Arial" w:hAnsi="Arial" w:cs="Arial"/>
                <w:sz w:val="20"/>
                <w:szCs w:val="20"/>
              </w:rPr>
              <w:t>, směrnicích a</w:t>
            </w:r>
            <w:r w:rsidR="00AD1A78">
              <w:rPr>
                <w:rFonts w:ascii="Arial" w:hAnsi="Arial" w:cs="Arial"/>
                <w:sz w:val="20"/>
                <w:szCs w:val="20"/>
              </w:rPr>
              <w:t> </w:t>
            </w:r>
            <w:r w:rsidR="000647DF">
              <w:rPr>
                <w:rFonts w:ascii="Arial" w:hAnsi="Arial" w:cs="Arial"/>
                <w:sz w:val="20"/>
                <w:szCs w:val="20"/>
              </w:rPr>
              <w:t xml:space="preserve">nařízeních </w:t>
            </w:r>
            <w:r w:rsidR="00F839AE">
              <w:rPr>
                <w:rFonts w:ascii="Arial" w:hAnsi="Arial" w:cs="Arial"/>
                <w:sz w:val="20"/>
                <w:szCs w:val="20"/>
              </w:rPr>
              <w:t>v oblasti veterinární péče</w:t>
            </w:r>
            <w:r w:rsidR="00B00F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47DF">
              <w:rPr>
                <w:rFonts w:ascii="Arial" w:hAnsi="Arial" w:cs="Arial"/>
                <w:sz w:val="20"/>
                <w:szCs w:val="20"/>
              </w:rPr>
              <w:t>a v neposlední řadě také v</w:t>
            </w:r>
            <w:r w:rsidR="003E04E6">
              <w:rPr>
                <w:rFonts w:ascii="Arial" w:hAnsi="Arial" w:cs="Arial"/>
                <w:sz w:val="20"/>
                <w:szCs w:val="20"/>
              </w:rPr>
              <w:t xml:space="preserve"> národní i unijní </w:t>
            </w:r>
            <w:r w:rsidR="000647DF">
              <w:rPr>
                <w:rFonts w:ascii="Arial" w:hAnsi="Arial" w:cs="Arial"/>
                <w:sz w:val="20"/>
                <w:szCs w:val="20"/>
              </w:rPr>
              <w:t xml:space="preserve">legislativě ochrany zvířat proti týrání. </w:t>
            </w:r>
            <w:r w:rsidR="00AD1A78">
              <w:rPr>
                <w:rFonts w:ascii="Arial" w:hAnsi="Arial" w:cs="Arial"/>
                <w:sz w:val="20"/>
                <w:szCs w:val="20"/>
              </w:rPr>
              <w:t>Je</w:t>
            </w:r>
            <w:r w:rsidR="00E0083D">
              <w:rPr>
                <w:rFonts w:ascii="Arial" w:hAnsi="Arial" w:cs="Arial"/>
                <w:sz w:val="20"/>
                <w:szCs w:val="20"/>
              </w:rPr>
              <w:t> </w:t>
            </w:r>
            <w:r w:rsidR="00AD1A78">
              <w:rPr>
                <w:rFonts w:ascii="Arial" w:hAnsi="Arial" w:cs="Arial"/>
                <w:sz w:val="20"/>
                <w:szCs w:val="20"/>
              </w:rPr>
              <w:t xml:space="preserve">dále </w:t>
            </w:r>
            <w:r w:rsidR="000647DF">
              <w:rPr>
                <w:rFonts w:ascii="Arial" w:hAnsi="Arial" w:cs="Arial"/>
                <w:sz w:val="20"/>
                <w:szCs w:val="20"/>
              </w:rPr>
              <w:t>schopen navrhnout taková managementová opatření v oblastech zemědělství a</w:t>
            </w:r>
            <w:r w:rsidR="00E0083D">
              <w:rPr>
                <w:rFonts w:ascii="Arial" w:hAnsi="Arial" w:cs="Arial"/>
                <w:sz w:val="20"/>
                <w:szCs w:val="20"/>
              </w:rPr>
              <w:t> </w:t>
            </w:r>
            <w:r w:rsidR="000647DF">
              <w:rPr>
                <w:rFonts w:ascii="Arial" w:hAnsi="Arial" w:cs="Arial"/>
                <w:sz w:val="20"/>
                <w:szCs w:val="20"/>
              </w:rPr>
              <w:t xml:space="preserve">lesnictví, která </w:t>
            </w:r>
            <w:r w:rsidR="00771780">
              <w:rPr>
                <w:rFonts w:ascii="Arial" w:hAnsi="Arial" w:cs="Arial"/>
                <w:sz w:val="20"/>
                <w:szCs w:val="20"/>
              </w:rPr>
              <w:t>dokážou</w:t>
            </w:r>
            <w:r w:rsidR="000647DF">
              <w:rPr>
                <w:rFonts w:ascii="Arial" w:hAnsi="Arial" w:cs="Arial"/>
                <w:sz w:val="20"/>
                <w:szCs w:val="20"/>
              </w:rPr>
              <w:t xml:space="preserve"> zmírnit škody působené zvěří za předpokladu zachování věkové a</w:t>
            </w:r>
            <w:r w:rsidR="00E0083D">
              <w:rPr>
                <w:rFonts w:ascii="Arial" w:hAnsi="Arial" w:cs="Arial"/>
                <w:sz w:val="20"/>
                <w:szCs w:val="20"/>
              </w:rPr>
              <w:t> </w:t>
            </w:r>
            <w:r w:rsidR="000647DF">
              <w:rPr>
                <w:rFonts w:ascii="Arial" w:hAnsi="Arial" w:cs="Arial"/>
                <w:sz w:val="20"/>
                <w:szCs w:val="20"/>
              </w:rPr>
              <w:t xml:space="preserve">pohlavní struktury zvěře. </w:t>
            </w:r>
            <w:r w:rsidR="000647DF" w:rsidRPr="001752F1">
              <w:rPr>
                <w:rFonts w:ascii="Arial" w:hAnsi="Arial" w:cs="Arial"/>
                <w:sz w:val="20"/>
                <w:szCs w:val="20"/>
              </w:rPr>
              <w:t xml:space="preserve">Má dostatečné znalosti o možnostech zlepšování </w:t>
            </w:r>
            <w:r w:rsidR="000647DF">
              <w:rPr>
                <w:rFonts w:ascii="Arial" w:hAnsi="Arial" w:cs="Arial"/>
                <w:sz w:val="20"/>
                <w:szCs w:val="20"/>
              </w:rPr>
              <w:t>přírodních podmínek zvěře a získávání finančních příspěvků a dotací pro</w:t>
            </w:r>
            <w:r w:rsidR="003A1DA6">
              <w:rPr>
                <w:rFonts w:ascii="Arial" w:hAnsi="Arial" w:cs="Arial"/>
                <w:sz w:val="20"/>
                <w:szCs w:val="20"/>
              </w:rPr>
              <w:t> </w:t>
            </w:r>
            <w:r w:rsidR="000647DF">
              <w:rPr>
                <w:rFonts w:ascii="Arial" w:hAnsi="Arial" w:cs="Arial"/>
                <w:sz w:val="20"/>
                <w:szCs w:val="20"/>
              </w:rPr>
              <w:t>zlepšení životních podmínek zvěře.</w:t>
            </w:r>
          </w:p>
          <w:p w14:paraId="6CFCC0A8" w14:textId="7C619C70" w:rsidR="005E5D8A" w:rsidRDefault="005E5D8A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5D8A">
              <w:rPr>
                <w:rFonts w:ascii="Arial" w:hAnsi="Arial" w:cs="Arial"/>
                <w:sz w:val="20"/>
                <w:szCs w:val="20"/>
              </w:rPr>
              <w:lastRenderedPageBreak/>
              <w:t>Znalost relevantních právních předpisů, zejména:</w:t>
            </w:r>
          </w:p>
          <w:p w14:paraId="49473AFA" w14:textId="77777777" w:rsidR="00965D1E" w:rsidRDefault="00CF3BAC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3BAC">
              <w:rPr>
                <w:rFonts w:ascii="Arial" w:hAnsi="Arial" w:cs="Arial"/>
                <w:sz w:val="20"/>
                <w:szCs w:val="20"/>
              </w:rPr>
              <w:t>Zákon č. 289/1995 Sb.</w:t>
            </w:r>
            <w:r w:rsidR="001B478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B4789" w:rsidRPr="00CF3BAC">
              <w:rPr>
                <w:rFonts w:ascii="Arial" w:hAnsi="Arial" w:cs="Arial"/>
                <w:sz w:val="20"/>
                <w:szCs w:val="20"/>
              </w:rPr>
              <w:t>o</w:t>
            </w:r>
            <w:r w:rsidRPr="00CF3BAC">
              <w:rPr>
                <w:rFonts w:ascii="Arial" w:hAnsi="Arial" w:cs="Arial"/>
                <w:sz w:val="20"/>
                <w:szCs w:val="20"/>
              </w:rPr>
              <w:t xml:space="preserve"> lesích a o změně některých zákonů (lesní zákon)</w:t>
            </w:r>
            <w:r w:rsidR="009D6FEF">
              <w:rPr>
                <w:rFonts w:ascii="Arial" w:hAnsi="Arial" w:cs="Arial"/>
                <w:sz w:val="20"/>
                <w:szCs w:val="20"/>
              </w:rPr>
              <w:t>, ve znění pozdějších předpisů.</w:t>
            </w:r>
          </w:p>
          <w:p w14:paraId="1DF7BA72" w14:textId="7CC2691B" w:rsidR="000647DF" w:rsidRPr="00243116" w:rsidRDefault="000647DF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3116">
              <w:rPr>
                <w:rFonts w:ascii="Arial" w:hAnsi="Arial" w:cs="Arial"/>
                <w:sz w:val="20"/>
                <w:szCs w:val="20"/>
              </w:rPr>
              <w:t>Zákon č. 149/2003 Sb., o uvádění do oběhu reprodukčního materiálu lesních dřevin lesnicky významných druhů a umělých kříženců, určeného k obnově lesa a k zalesňování, a o změně některých souvisejících zákonů (zákon o obchodu s reprodukčním materiálem lesních dřevin)</w:t>
            </w:r>
            <w:r w:rsidR="009D6FEF">
              <w:rPr>
                <w:rFonts w:ascii="Arial" w:hAnsi="Arial" w:cs="Arial"/>
                <w:sz w:val="20"/>
                <w:szCs w:val="20"/>
              </w:rPr>
              <w:t>, ve znění pozdějších předpisů.</w:t>
            </w:r>
          </w:p>
          <w:p w14:paraId="43B8757D" w14:textId="7FD60000" w:rsidR="000647DF" w:rsidRPr="00243116" w:rsidRDefault="000647DF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3116">
              <w:rPr>
                <w:rFonts w:ascii="Arial" w:hAnsi="Arial" w:cs="Arial"/>
                <w:sz w:val="20"/>
                <w:szCs w:val="20"/>
              </w:rPr>
              <w:t>Zákon č. 226/2013 Sb.</w:t>
            </w:r>
            <w:r w:rsidR="009D6FEF">
              <w:rPr>
                <w:rFonts w:ascii="Arial" w:hAnsi="Arial" w:cs="Arial"/>
                <w:sz w:val="20"/>
                <w:szCs w:val="20"/>
              </w:rPr>
              <w:t>,</w:t>
            </w:r>
            <w:r w:rsidRPr="00243116">
              <w:rPr>
                <w:rFonts w:ascii="Arial" w:hAnsi="Arial" w:cs="Arial"/>
                <w:sz w:val="20"/>
                <w:szCs w:val="20"/>
              </w:rPr>
              <w:t xml:space="preserve"> o uvádění dřeva a dřevařských výrobků na trh</w:t>
            </w:r>
            <w:r w:rsidR="009D6FEF">
              <w:rPr>
                <w:rFonts w:ascii="Arial" w:hAnsi="Arial" w:cs="Arial"/>
                <w:sz w:val="20"/>
                <w:szCs w:val="20"/>
              </w:rPr>
              <w:t>, ve znění pozdějších předpisů.</w:t>
            </w:r>
          </w:p>
          <w:p w14:paraId="16802098" w14:textId="4B1EAA61" w:rsidR="000647DF" w:rsidRDefault="000647DF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3116">
              <w:rPr>
                <w:rFonts w:ascii="Arial" w:hAnsi="Arial" w:cs="Arial"/>
                <w:sz w:val="20"/>
                <w:szCs w:val="20"/>
              </w:rPr>
              <w:t>Nařízení vlády č. 72/2023 Sb., o stanovení podmínek provádění opatření lesnicko-environmentální platby</w:t>
            </w:r>
            <w:r w:rsidR="00C17D63">
              <w:rPr>
                <w:rFonts w:ascii="Arial" w:hAnsi="Arial" w:cs="Arial"/>
                <w:sz w:val="20"/>
                <w:szCs w:val="20"/>
              </w:rPr>
              <w:t>, ve znění pozdějších předpisů.</w:t>
            </w:r>
          </w:p>
          <w:p w14:paraId="4C6F1513" w14:textId="483CF211" w:rsidR="000647DF" w:rsidRDefault="000647DF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3116">
              <w:rPr>
                <w:rFonts w:ascii="Arial" w:hAnsi="Arial" w:cs="Arial"/>
                <w:sz w:val="20"/>
                <w:szCs w:val="20"/>
              </w:rPr>
              <w:t>Nařízení vlády č. 30/2014 Sb., o stanovení závazných pravidel poskytování finančních příspěvků na hospodaření v lesích a na vybrané myslivecké činnosti</w:t>
            </w:r>
            <w:r w:rsidR="00C17D63">
              <w:rPr>
                <w:rFonts w:ascii="Arial" w:hAnsi="Arial" w:cs="Arial"/>
                <w:sz w:val="20"/>
                <w:szCs w:val="20"/>
              </w:rPr>
              <w:t>, ve znění pozdějších předpisů.</w:t>
            </w:r>
          </w:p>
          <w:p w14:paraId="5C885A09" w14:textId="12ED0A95" w:rsidR="000647DF" w:rsidRDefault="000647DF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86E">
              <w:rPr>
                <w:rFonts w:ascii="Arial" w:hAnsi="Arial" w:cs="Arial"/>
                <w:sz w:val="20"/>
                <w:szCs w:val="20"/>
              </w:rPr>
              <w:t xml:space="preserve">Zákon </w:t>
            </w:r>
            <w:r w:rsidR="00C17D63">
              <w:rPr>
                <w:rFonts w:ascii="Arial" w:hAnsi="Arial" w:cs="Arial"/>
                <w:sz w:val="20"/>
                <w:szCs w:val="20"/>
              </w:rPr>
              <w:t>č. 449/20</w:t>
            </w:r>
            <w:r w:rsidR="00F13047">
              <w:rPr>
                <w:rFonts w:ascii="Arial" w:hAnsi="Arial" w:cs="Arial"/>
                <w:sz w:val="20"/>
                <w:szCs w:val="20"/>
              </w:rPr>
              <w:t>0</w:t>
            </w:r>
            <w:r w:rsidR="00C17D63">
              <w:rPr>
                <w:rFonts w:ascii="Arial" w:hAnsi="Arial" w:cs="Arial"/>
                <w:sz w:val="20"/>
                <w:szCs w:val="20"/>
              </w:rPr>
              <w:t xml:space="preserve">1 Sb., </w:t>
            </w:r>
            <w:r w:rsidRPr="0083186E">
              <w:rPr>
                <w:rFonts w:ascii="Arial" w:hAnsi="Arial" w:cs="Arial"/>
                <w:sz w:val="20"/>
                <w:szCs w:val="20"/>
              </w:rPr>
              <w:t>o myslivosti</w:t>
            </w:r>
            <w:r w:rsidR="00C17D63">
              <w:rPr>
                <w:rFonts w:ascii="Arial" w:hAnsi="Arial" w:cs="Arial"/>
                <w:sz w:val="20"/>
                <w:szCs w:val="20"/>
              </w:rPr>
              <w:t>, ve znění pozdějších předpisů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7D63">
              <w:rPr>
                <w:rFonts w:ascii="Arial" w:hAnsi="Arial" w:cs="Arial"/>
                <w:sz w:val="20"/>
                <w:szCs w:val="20"/>
              </w:rPr>
              <w:t xml:space="preserve">a jeho </w:t>
            </w:r>
            <w:r>
              <w:rPr>
                <w:rFonts w:ascii="Arial" w:hAnsi="Arial" w:cs="Arial"/>
                <w:sz w:val="20"/>
                <w:szCs w:val="20"/>
              </w:rPr>
              <w:t>prováděcí vyhlášky</w:t>
            </w:r>
            <w:r w:rsidR="00C17D6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5F2E6D4" w14:textId="59DB2807" w:rsidR="000647DF" w:rsidRDefault="000647DF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43D">
              <w:rPr>
                <w:rFonts w:ascii="Arial" w:hAnsi="Arial" w:cs="Arial"/>
                <w:sz w:val="20"/>
                <w:szCs w:val="20"/>
              </w:rPr>
              <w:t xml:space="preserve">Zákon </w:t>
            </w:r>
            <w:r w:rsidR="00C17D63">
              <w:rPr>
                <w:rFonts w:ascii="Arial" w:hAnsi="Arial" w:cs="Arial"/>
                <w:sz w:val="20"/>
                <w:szCs w:val="20"/>
              </w:rPr>
              <w:t>č. 114/1992 Sb.</w:t>
            </w:r>
            <w:r w:rsidR="001B478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B4789" w:rsidRPr="0081343D">
              <w:rPr>
                <w:rFonts w:ascii="Arial" w:hAnsi="Arial" w:cs="Arial"/>
                <w:sz w:val="20"/>
                <w:szCs w:val="20"/>
              </w:rPr>
              <w:t>o</w:t>
            </w:r>
            <w:r w:rsidRPr="0081343D">
              <w:rPr>
                <w:rFonts w:ascii="Arial" w:hAnsi="Arial" w:cs="Arial"/>
                <w:sz w:val="20"/>
                <w:szCs w:val="20"/>
              </w:rPr>
              <w:t xml:space="preserve"> ochraně přírody a krajiny</w:t>
            </w:r>
            <w:r w:rsidR="00C17D63">
              <w:rPr>
                <w:rFonts w:ascii="Arial" w:hAnsi="Arial" w:cs="Arial"/>
                <w:sz w:val="20"/>
                <w:szCs w:val="20"/>
              </w:rPr>
              <w:t>, ve znění pozdějších předpisů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28E51E0" w14:textId="15844B4E" w:rsidR="000647DF" w:rsidRDefault="000647DF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7EEE">
              <w:rPr>
                <w:rFonts w:ascii="Arial" w:hAnsi="Arial" w:cs="Arial"/>
                <w:sz w:val="20"/>
                <w:szCs w:val="20"/>
              </w:rPr>
              <w:t xml:space="preserve">Zákon </w:t>
            </w:r>
            <w:r w:rsidR="00C17D63">
              <w:rPr>
                <w:rFonts w:ascii="Arial" w:hAnsi="Arial" w:cs="Arial"/>
                <w:sz w:val="20"/>
                <w:szCs w:val="20"/>
              </w:rPr>
              <w:t>č</w:t>
            </w:r>
            <w:r w:rsidR="005270E5">
              <w:rPr>
                <w:rFonts w:ascii="Arial" w:hAnsi="Arial" w:cs="Arial"/>
                <w:sz w:val="20"/>
                <w:szCs w:val="20"/>
              </w:rPr>
              <w:t>.</w:t>
            </w:r>
            <w:r w:rsidR="00C17D63">
              <w:rPr>
                <w:rFonts w:ascii="Arial" w:hAnsi="Arial" w:cs="Arial"/>
                <w:sz w:val="20"/>
                <w:szCs w:val="20"/>
              </w:rPr>
              <w:t xml:space="preserve"> 246/1992 Sb.</w:t>
            </w:r>
            <w:r w:rsidR="001B478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B4789" w:rsidRPr="00587EEE">
              <w:rPr>
                <w:rFonts w:ascii="Arial" w:hAnsi="Arial" w:cs="Arial"/>
                <w:sz w:val="20"/>
                <w:szCs w:val="20"/>
              </w:rPr>
              <w:t>na</w:t>
            </w:r>
            <w:r w:rsidRPr="00587EEE">
              <w:rPr>
                <w:rFonts w:ascii="Arial" w:hAnsi="Arial" w:cs="Arial"/>
                <w:sz w:val="20"/>
                <w:szCs w:val="20"/>
              </w:rPr>
              <w:t xml:space="preserve"> ochranu zvířat proti týrání</w:t>
            </w:r>
            <w:r w:rsidR="00C17D63">
              <w:rPr>
                <w:rFonts w:ascii="Arial" w:hAnsi="Arial" w:cs="Arial"/>
                <w:sz w:val="20"/>
                <w:szCs w:val="20"/>
              </w:rPr>
              <w:t>, ve znění pozdějších předpisů.</w:t>
            </w:r>
          </w:p>
          <w:p w14:paraId="28E79F6C" w14:textId="7A07C8E2" w:rsidR="000647DF" w:rsidRDefault="000647DF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3A002A">
              <w:rPr>
                <w:rFonts w:ascii="Arial" w:hAnsi="Arial" w:cs="Arial"/>
                <w:sz w:val="20"/>
                <w:szCs w:val="20"/>
              </w:rPr>
              <w:t>ařízení CE 852/2004 a zvláštní požadavky nařízení CE853/2004</w:t>
            </w:r>
            <w:r w:rsidR="0050563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8DBA9AF" w14:textId="52CC4E8F" w:rsidR="000647DF" w:rsidRDefault="000647DF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182D">
              <w:rPr>
                <w:rFonts w:ascii="Arial" w:hAnsi="Arial" w:cs="Arial"/>
                <w:sz w:val="20"/>
                <w:szCs w:val="20"/>
              </w:rPr>
              <w:t xml:space="preserve">Zákon </w:t>
            </w:r>
            <w:r w:rsidR="00C17D63">
              <w:rPr>
                <w:rFonts w:ascii="Arial" w:hAnsi="Arial" w:cs="Arial"/>
                <w:sz w:val="20"/>
                <w:szCs w:val="20"/>
              </w:rPr>
              <w:t xml:space="preserve">č. 166/1999 Sb., </w:t>
            </w:r>
            <w:r w:rsidRPr="002D182D">
              <w:rPr>
                <w:rFonts w:ascii="Arial" w:hAnsi="Arial" w:cs="Arial"/>
                <w:sz w:val="20"/>
                <w:szCs w:val="20"/>
              </w:rPr>
              <w:t>o veterinární péči a o změně některých souvisejících zákonů (veterinární zákon)</w:t>
            </w:r>
            <w:r w:rsidR="00C17D63">
              <w:rPr>
                <w:rFonts w:ascii="Arial" w:hAnsi="Arial" w:cs="Arial"/>
                <w:sz w:val="20"/>
                <w:szCs w:val="20"/>
              </w:rPr>
              <w:t>, ve znění pozdějších předpisů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578E10E" w14:textId="6C542011" w:rsidR="0094568F" w:rsidRPr="007B188B" w:rsidRDefault="002E5CBD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5CBD">
              <w:rPr>
                <w:rFonts w:ascii="Arial" w:hAnsi="Arial" w:cs="Arial"/>
                <w:sz w:val="20"/>
                <w:szCs w:val="20"/>
              </w:rPr>
              <w:t>Nařízení vlády č. 30/2014 Sb., o stanovení závazných pravidel poskytování finančních příspěvků na hospodaření v lesích a na vybrané myslivecké činnosti</w:t>
            </w:r>
            <w:r w:rsidR="003A1DA6">
              <w:rPr>
                <w:rFonts w:ascii="Arial" w:hAnsi="Arial" w:cs="Arial"/>
                <w:sz w:val="20"/>
                <w:szCs w:val="20"/>
              </w:rPr>
              <w:t>, ve znění pozdějších předpisů</w:t>
            </w:r>
            <w:r w:rsidRPr="002E5CBD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774B7A" w:rsidRPr="007B188B" w14:paraId="50B0C36F" w14:textId="77777777" w:rsidTr="05176FF1">
        <w:tc>
          <w:tcPr>
            <w:tcW w:w="2802" w:type="dxa"/>
            <w:vAlign w:val="center"/>
          </w:tcPr>
          <w:p w14:paraId="219B150E" w14:textId="388BDBAE" w:rsidR="00774B7A" w:rsidRPr="007B188B" w:rsidRDefault="00774B7A" w:rsidP="005510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Včelařství</w:t>
            </w:r>
          </w:p>
        </w:tc>
        <w:tc>
          <w:tcPr>
            <w:tcW w:w="3543" w:type="dxa"/>
            <w:vAlign w:val="center"/>
          </w:tcPr>
          <w:p w14:paraId="55838743" w14:textId="6B8B55BB" w:rsidR="00774B7A" w:rsidRPr="00842F8E" w:rsidRDefault="00774B7A" w:rsidP="005510D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4B7A">
              <w:rPr>
                <w:rFonts w:ascii="Arial" w:hAnsi="Arial" w:cs="Arial"/>
                <w:b/>
                <w:bCs/>
                <w:sz w:val="20"/>
                <w:szCs w:val="20"/>
              </w:rPr>
              <w:t>Nedělí se na podoblasti</w:t>
            </w:r>
          </w:p>
        </w:tc>
        <w:tc>
          <w:tcPr>
            <w:tcW w:w="8222" w:type="dxa"/>
            <w:vAlign w:val="center"/>
          </w:tcPr>
          <w:p w14:paraId="5BB2D6D0" w14:textId="315F6BFF" w:rsidR="00774B7A" w:rsidRPr="004A6DC1" w:rsidRDefault="003A1DA6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Má</w:t>
            </w:r>
            <w:r w:rsidR="00774B7A" w:rsidRPr="004A6DC1">
              <w:rPr>
                <w:rFonts w:ascii="Arial" w:hAnsi="Arial" w:cs="Arial"/>
                <w:sz w:val="20"/>
                <w:szCs w:val="20"/>
              </w:rPr>
              <w:t xml:space="preserve"> znalosti o praktickém chovu včel (tj. zejména z hlediska zootechnické, veterinární a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774B7A" w:rsidRPr="004A6DC1">
              <w:rPr>
                <w:rFonts w:ascii="Arial" w:hAnsi="Arial" w:cs="Arial"/>
                <w:sz w:val="20"/>
                <w:szCs w:val="20"/>
              </w:rPr>
              <w:t xml:space="preserve">plemenářské </w:t>
            </w:r>
            <w:r w:rsidR="001B4789" w:rsidRPr="004A6DC1">
              <w:rPr>
                <w:rFonts w:ascii="Arial" w:hAnsi="Arial" w:cs="Arial"/>
                <w:sz w:val="20"/>
                <w:szCs w:val="20"/>
              </w:rPr>
              <w:t>péče</w:t>
            </w:r>
            <w:r w:rsidR="00A527FD">
              <w:rPr>
                <w:rFonts w:ascii="Arial" w:hAnsi="Arial" w:cs="Arial"/>
                <w:sz w:val="20"/>
                <w:szCs w:val="20"/>
              </w:rPr>
              <w:t>)</w:t>
            </w:r>
            <w:r w:rsidR="001B4789" w:rsidRPr="004A6DC1">
              <w:rPr>
                <w:rFonts w:ascii="Arial" w:hAnsi="Arial" w:cs="Arial"/>
                <w:sz w:val="20"/>
                <w:szCs w:val="20"/>
              </w:rPr>
              <w:t>, včetně</w:t>
            </w:r>
            <w:r w:rsidR="00774B7A" w:rsidRPr="004A6DC1">
              <w:rPr>
                <w:rFonts w:ascii="Arial" w:hAnsi="Arial" w:cs="Arial"/>
                <w:sz w:val="20"/>
                <w:szCs w:val="20"/>
              </w:rPr>
              <w:t xml:space="preserve"> znalostí o praktickém zpracování medu a včelích produktů a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774B7A" w:rsidRPr="004A6DC1">
              <w:rPr>
                <w:rFonts w:ascii="Arial" w:hAnsi="Arial" w:cs="Arial"/>
                <w:sz w:val="20"/>
                <w:szCs w:val="20"/>
              </w:rPr>
              <w:t xml:space="preserve">jejich uvádění na trh na území České republiky. </w:t>
            </w:r>
            <w:r>
              <w:rPr>
                <w:rFonts w:ascii="Arial" w:hAnsi="Arial" w:cs="Arial"/>
                <w:sz w:val="20"/>
                <w:szCs w:val="20"/>
              </w:rPr>
              <w:t>Má</w:t>
            </w:r>
            <w:r w:rsidR="00774B7A" w:rsidRPr="004A6DC1">
              <w:rPr>
                <w:rFonts w:ascii="Arial" w:hAnsi="Arial" w:cs="Arial"/>
                <w:sz w:val="20"/>
                <w:szCs w:val="20"/>
              </w:rPr>
              <w:t xml:space="preserve"> přehled o národní i evropské legislativě vztahující se k problematice chovu včel, zpracování medu a včelích produktů a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774B7A" w:rsidRPr="004A6DC1">
              <w:rPr>
                <w:rFonts w:ascii="Arial" w:hAnsi="Arial" w:cs="Arial"/>
                <w:sz w:val="20"/>
                <w:szCs w:val="20"/>
              </w:rPr>
              <w:t>jejich uvádění na trh, včetně řešení úhynů včel způsobených přípravk</w:t>
            </w:r>
            <w:r w:rsidR="0090492B">
              <w:rPr>
                <w:rFonts w:ascii="Arial" w:hAnsi="Arial" w:cs="Arial"/>
                <w:sz w:val="20"/>
                <w:szCs w:val="20"/>
              </w:rPr>
              <w:t>y</w:t>
            </w:r>
            <w:r w:rsidR="00774B7A" w:rsidRPr="004A6DC1">
              <w:rPr>
                <w:rFonts w:ascii="Arial" w:hAnsi="Arial" w:cs="Arial"/>
                <w:sz w:val="20"/>
                <w:szCs w:val="20"/>
              </w:rPr>
              <w:t xml:space="preserve"> na ochranu rostlin.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774B7A" w:rsidRPr="004A6DC1">
              <w:rPr>
                <w:rFonts w:ascii="Arial" w:hAnsi="Arial" w:cs="Arial"/>
                <w:sz w:val="20"/>
                <w:szCs w:val="20"/>
              </w:rPr>
              <w:t>usí disponovat také znalost</w:t>
            </w:r>
            <w:r w:rsidR="00AC7B15">
              <w:rPr>
                <w:rFonts w:ascii="Arial" w:hAnsi="Arial" w:cs="Arial"/>
                <w:sz w:val="20"/>
                <w:szCs w:val="20"/>
              </w:rPr>
              <w:t>m</w:t>
            </w:r>
            <w:r w:rsidR="00774B7A" w:rsidRPr="004A6DC1">
              <w:rPr>
                <w:rFonts w:ascii="Arial" w:hAnsi="Arial" w:cs="Arial"/>
                <w:sz w:val="20"/>
                <w:szCs w:val="20"/>
              </w:rPr>
              <w:t>i v oblasti poskytování finančních prostředků z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774B7A" w:rsidRPr="004A6DC1">
              <w:rPr>
                <w:rFonts w:ascii="Arial" w:hAnsi="Arial" w:cs="Arial"/>
                <w:sz w:val="20"/>
                <w:szCs w:val="20"/>
              </w:rPr>
              <w:t>národních a</w:t>
            </w:r>
            <w:r w:rsidR="00BE3124">
              <w:rPr>
                <w:rFonts w:ascii="Arial" w:hAnsi="Arial" w:cs="Arial"/>
                <w:sz w:val="20"/>
                <w:szCs w:val="20"/>
              </w:rPr>
              <w:t> </w:t>
            </w:r>
            <w:r w:rsidR="00774B7A" w:rsidRPr="004A6DC1">
              <w:rPr>
                <w:rFonts w:ascii="Arial" w:hAnsi="Arial" w:cs="Arial"/>
                <w:sz w:val="20"/>
                <w:szCs w:val="20"/>
              </w:rPr>
              <w:t>evropských dotačních programů v sektoru včelařství.</w:t>
            </w:r>
          </w:p>
          <w:p w14:paraId="59F63C86" w14:textId="303A3A80" w:rsidR="00897240" w:rsidRPr="004A6DC1" w:rsidRDefault="00897240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7240">
              <w:rPr>
                <w:rFonts w:ascii="Arial" w:hAnsi="Arial" w:cs="Arial"/>
                <w:sz w:val="20"/>
                <w:szCs w:val="20"/>
              </w:rPr>
              <w:t>Znalost relevantních právních předpisů, zejména:</w:t>
            </w:r>
          </w:p>
          <w:p w14:paraId="7A448988" w14:textId="77777777" w:rsidR="001B4789" w:rsidRDefault="00774B7A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6DC1">
              <w:rPr>
                <w:rFonts w:ascii="Arial" w:hAnsi="Arial" w:cs="Arial"/>
                <w:sz w:val="20"/>
                <w:szCs w:val="20"/>
              </w:rPr>
              <w:t>Zákon č. 252/1997 Sb., o zemědělství</w:t>
            </w:r>
            <w:r w:rsidR="00897240">
              <w:rPr>
                <w:rFonts w:ascii="Arial" w:hAnsi="Arial" w:cs="Arial"/>
                <w:sz w:val="20"/>
                <w:szCs w:val="20"/>
              </w:rPr>
              <w:t>, ve znění pozdějších předpisů.</w:t>
            </w:r>
          </w:p>
          <w:p w14:paraId="5EF01799" w14:textId="4BD30A72" w:rsidR="00774B7A" w:rsidRPr="004A6DC1" w:rsidRDefault="00774B7A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6DC1">
              <w:rPr>
                <w:rFonts w:ascii="Arial" w:hAnsi="Arial" w:cs="Arial"/>
                <w:sz w:val="20"/>
                <w:szCs w:val="20"/>
              </w:rPr>
              <w:t>Zákon č. 154/2000 Sb., o šlechtění, plemenitbě a evidenci hospodářských zvířat</w:t>
            </w:r>
            <w:r w:rsidR="00897240">
              <w:rPr>
                <w:rFonts w:ascii="Arial" w:hAnsi="Arial" w:cs="Arial"/>
                <w:sz w:val="20"/>
                <w:szCs w:val="20"/>
              </w:rPr>
              <w:t xml:space="preserve"> a o změně některých souvisejících zákonů, ve znění pozdějších předpisů.</w:t>
            </w:r>
            <w:r w:rsidRPr="004A6DC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BC627D1" w14:textId="5FCF4560" w:rsidR="00774B7A" w:rsidRPr="004A6DC1" w:rsidRDefault="00774B7A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6DC1">
              <w:rPr>
                <w:rFonts w:ascii="Arial" w:hAnsi="Arial" w:cs="Arial"/>
                <w:sz w:val="20"/>
                <w:szCs w:val="20"/>
              </w:rPr>
              <w:t>Zákon č. 166/1999 Sb., o veterinární péči</w:t>
            </w:r>
            <w:r w:rsidR="00897240">
              <w:rPr>
                <w:rFonts w:ascii="Arial" w:hAnsi="Arial" w:cs="Arial"/>
                <w:sz w:val="20"/>
                <w:szCs w:val="20"/>
              </w:rPr>
              <w:t xml:space="preserve"> a o změně některých souvisejících zákonů, ve</w:t>
            </w:r>
            <w:r w:rsidR="003A1DA6">
              <w:rPr>
                <w:rFonts w:ascii="Arial" w:hAnsi="Arial" w:cs="Arial"/>
                <w:sz w:val="20"/>
                <w:szCs w:val="20"/>
              </w:rPr>
              <w:t> </w:t>
            </w:r>
            <w:r w:rsidR="00897240">
              <w:rPr>
                <w:rFonts w:ascii="Arial" w:hAnsi="Arial" w:cs="Arial"/>
                <w:sz w:val="20"/>
                <w:szCs w:val="20"/>
              </w:rPr>
              <w:t>znění pozdějších předpisů</w:t>
            </w:r>
            <w:r w:rsidR="003A1DA6">
              <w:rPr>
                <w:rFonts w:ascii="Arial" w:hAnsi="Arial" w:cs="Arial"/>
                <w:sz w:val="20"/>
                <w:szCs w:val="20"/>
              </w:rPr>
              <w:t>.</w:t>
            </w:r>
            <w:r w:rsidR="0089724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BF25198" w14:textId="68865093" w:rsidR="00774B7A" w:rsidRPr="004A6DC1" w:rsidRDefault="00774B7A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6DC1">
              <w:rPr>
                <w:rFonts w:ascii="Arial" w:hAnsi="Arial" w:cs="Arial"/>
                <w:sz w:val="20"/>
                <w:szCs w:val="20"/>
              </w:rPr>
              <w:t>Zákon č. 326/2004 Sb., o rostlinolékařské péči</w:t>
            </w:r>
            <w:r w:rsidR="00897240">
              <w:rPr>
                <w:rFonts w:ascii="Arial" w:hAnsi="Arial" w:cs="Arial"/>
                <w:sz w:val="20"/>
                <w:szCs w:val="20"/>
              </w:rPr>
              <w:t xml:space="preserve"> a o změně některých souvisejících zákonů, ve znění pozdějších předpisů.</w:t>
            </w:r>
          </w:p>
          <w:p w14:paraId="5A3117CC" w14:textId="2A96F7BD" w:rsidR="00774B7A" w:rsidRPr="004A6DC1" w:rsidRDefault="00774B7A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6DC1">
              <w:rPr>
                <w:rFonts w:ascii="Arial" w:hAnsi="Arial" w:cs="Arial"/>
                <w:sz w:val="20"/>
                <w:szCs w:val="20"/>
              </w:rPr>
              <w:t>Zákon č. 110/1997 Sb., o potravinách a tabákových výrobcích</w:t>
            </w:r>
            <w:r w:rsidR="00897240">
              <w:t xml:space="preserve"> </w:t>
            </w:r>
            <w:r w:rsidR="00897240" w:rsidRPr="00897240">
              <w:rPr>
                <w:rFonts w:ascii="Arial" w:hAnsi="Arial" w:cs="Arial"/>
                <w:sz w:val="20"/>
                <w:szCs w:val="20"/>
              </w:rPr>
              <w:t>a o změně některých souvisejících zákonů, ve znění pozdějších předpisů.</w:t>
            </w:r>
          </w:p>
          <w:p w14:paraId="286AD64F" w14:textId="3C6EF6F3" w:rsidR="00774B7A" w:rsidRPr="004A6DC1" w:rsidRDefault="00774B7A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6DC1">
              <w:rPr>
                <w:rFonts w:ascii="Arial" w:hAnsi="Arial" w:cs="Arial"/>
                <w:sz w:val="20"/>
                <w:szCs w:val="20"/>
              </w:rPr>
              <w:t>Vyhláška č. 76/20</w:t>
            </w:r>
            <w:r w:rsidR="00897240">
              <w:rPr>
                <w:rFonts w:ascii="Arial" w:hAnsi="Arial" w:cs="Arial"/>
                <w:sz w:val="20"/>
                <w:szCs w:val="20"/>
              </w:rPr>
              <w:t>03</w:t>
            </w:r>
            <w:r w:rsidRPr="004A6DC1">
              <w:rPr>
                <w:rFonts w:ascii="Arial" w:hAnsi="Arial" w:cs="Arial"/>
                <w:sz w:val="20"/>
                <w:szCs w:val="20"/>
              </w:rPr>
              <w:t xml:space="preserve"> Sb., kterou se stanoví požadavky pro přírodní sladidla, med, cukrovinky, kakaový prášek a směsi kakaa s cukrem, čokoládu a čokoládové bonbony</w:t>
            </w:r>
            <w:r w:rsidR="00897240">
              <w:rPr>
                <w:rFonts w:ascii="Arial" w:hAnsi="Arial" w:cs="Arial"/>
                <w:sz w:val="20"/>
                <w:szCs w:val="20"/>
              </w:rPr>
              <w:t>, ve</w:t>
            </w:r>
            <w:r w:rsidR="003A1DA6">
              <w:rPr>
                <w:rFonts w:ascii="Arial" w:hAnsi="Arial" w:cs="Arial"/>
                <w:sz w:val="20"/>
                <w:szCs w:val="20"/>
              </w:rPr>
              <w:t> </w:t>
            </w:r>
            <w:r w:rsidR="00897240">
              <w:rPr>
                <w:rFonts w:ascii="Arial" w:hAnsi="Arial" w:cs="Arial"/>
                <w:sz w:val="20"/>
                <w:szCs w:val="20"/>
              </w:rPr>
              <w:t>znění pozdějších předpisů.</w:t>
            </w:r>
          </w:p>
          <w:p w14:paraId="25AC6F70" w14:textId="483A3845" w:rsidR="00774B7A" w:rsidRPr="004A6DC1" w:rsidRDefault="00774B7A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6DC1">
              <w:rPr>
                <w:rFonts w:ascii="Arial" w:hAnsi="Arial" w:cs="Arial"/>
                <w:sz w:val="20"/>
                <w:szCs w:val="20"/>
              </w:rPr>
              <w:t>Vyhláška č. 289/2007 Sb., o veterinárních a hygienických požadavcích na živočišné produkty, které nejsou upraveny přímo použitelnými předpisy E</w:t>
            </w:r>
            <w:r w:rsidR="00836555">
              <w:rPr>
                <w:rFonts w:ascii="Arial" w:hAnsi="Arial" w:cs="Arial"/>
                <w:sz w:val="20"/>
                <w:szCs w:val="20"/>
              </w:rPr>
              <w:t>vropského společenství, ve</w:t>
            </w:r>
            <w:r w:rsidR="003A1DA6">
              <w:rPr>
                <w:rFonts w:ascii="Arial" w:hAnsi="Arial" w:cs="Arial"/>
                <w:sz w:val="20"/>
                <w:szCs w:val="20"/>
              </w:rPr>
              <w:t> </w:t>
            </w:r>
            <w:r w:rsidR="00836555">
              <w:rPr>
                <w:rFonts w:ascii="Arial" w:hAnsi="Arial" w:cs="Arial"/>
                <w:sz w:val="20"/>
                <w:szCs w:val="20"/>
              </w:rPr>
              <w:t>znění pozdějších předpisů.</w:t>
            </w:r>
          </w:p>
          <w:p w14:paraId="633BF440" w14:textId="39505F21" w:rsidR="00774B7A" w:rsidRPr="004A6DC1" w:rsidRDefault="00774B7A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6DC1">
              <w:rPr>
                <w:rFonts w:ascii="Arial" w:hAnsi="Arial" w:cs="Arial"/>
                <w:sz w:val="20"/>
                <w:szCs w:val="20"/>
              </w:rPr>
              <w:t>Vyhláška č. 144/2023 Sb., o veterinárních požadavcích na chov včel a včelstev a</w:t>
            </w:r>
            <w:r w:rsidR="003A1DA6">
              <w:rPr>
                <w:rFonts w:ascii="Arial" w:hAnsi="Arial" w:cs="Arial"/>
                <w:sz w:val="20"/>
                <w:szCs w:val="20"/>
              </w:rPr>
              <w:t> </w:t>
            </w:r>
            <w:r w:rsidRPr="004A6DC1">
              <w:rPr>
                <w:rFonts w:ascii="Arial" w:hAnsi="Arial" w:cs="Arial"/>
                <w:sz w:val="20"/>
                <w:szCs w:val="20"/>
              </w:rPr>
              <w:t>o</w:t>
            </w:r>
            <w:r w:rsidR="003A1DA6">
              <w:rPr>
                <w:rFonts w:ascii="Arial" w:hAnsi="Arial" w:cs="Arial"/>
                <w:sz w:val="20"/>
                <w:szCs w:val="20"/>
              </w:rPr>
              <w:t> </w:t>
            </w:r>
            <w:r w:rsidRPr="004A6DC1">
              <w:rPr>
                <w:rFonts w:ascii="Arial" w:hAnsi="Arial" w:cs="Arial"/>
                <w:sz w:val="20"/>
                <w:szCs w:val="20"/>
              </w:rPr>
              <w:t>opatřeních pro předcházení a tlumení některých nákaz včel</w:t>
            </w:r>
            <w:r w:rsidR="00836555">
              <w:rPr>
                <w:rFonts w:ascii="Arial" w:hAnsi="Arial" w:cs="Arial"/>
                <w:sz w:val="20"/>
                <w:szCs w:val="20"/>
              </w:rPr>
              <w:t>, v platném znění.</w:t>
            </w:r>
          </w:p>
          <w:p w14:paraId="0E162FEB" w14:textId="1CC7F9C8" w:rsidR="00774B7A" w:rsidRPr="004A6DC1" w:rsidRDefault="00774B7A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6DC1">
              <w:rPr>
                <w:rFonts w:ascii="Arial" w:hAnsi="Arial" w:cs="Arial"/>
                <w:sz w:val="20"/>
                <w:szCs w:val="20"/>
              </w:rPr>
              <w:lastRenderedPageBreak/>
              <w:t>Nařízení EP a RADY (EU) 2021/2115 ze dne 2. prosince 2021, kterým se stanoví pravidla podpory pro strategické plány, jež mají být vypracovány členskými státy v rámci společné zemědělské politiky (strategické plány SZP) a financovány Evropským zemědělským záručním fondem (EZZF) a Evropským zemědělským fondem pro rozvoj venkova (EZFRV), a kterým se zrušují nařízení (EU) č. 1305/2013 a (EU) č. 1307/2013</w:t>
            </w:r>
            <w:r w:rsidR="0083655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438F6BC" w14:textId="739B6B38" w:rsidR="00774B7A" w:rsidRPr="004A6DC1" w:rsidRDefault="00836555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774B7A" w:rsidRPr="004A6DC1">
              <w:rPr>
                <w:rFonts w:ascii="Arial" w:hAnsi="Arial" w:cs="Arial"/>
                <w:sz w:val="20"/>
                <w:szCs w:val="20"/>
              </w:rPr>
              <w:t xml:space="preserve">trategický plán </w:t>
            </w:r>
            <w:r>
              <w:rPr>
                <w:rFonts w:ascii="Arial" w:hAnsi="Arial" w:cs="Arial"/>
                <w:sz w:val="20"/>
                <w:szCs w:val="20"/>
              </w:rPr>
              <w:t>Společné zemědělské politiky na období</w:t>
            </w:r>
            <w:r w:rsidR="00774B7A" w:rsidRPr="004A6D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5D1E" w:rsidRPr="004A6DC1">
              <w:rPr>
                <w:rFonts w:ascii="Arial" w:hAnsi="Arial" w:cs="Arial"/>
                <w:sz w:val="20"/>
                <w:szCs w:val="20"/>
              </w:rPr>
              <w:t>20</w:t>
            </w:r>
            <w:r w:rsidR="00965D1E">
              <w:rPr>
                <w:rFonts w:ascii="Arial" w:hAnsi="Arial" w:cs="Arial"/>
                <w:sz w:val="20"/>
                <w:szCs w:val="20"/>
              </w:rPr>
              <w:t>23</w:t>
            </w:r>
            <w:r w:rsidR="00965D1E" w:rsidRPr="004A6DC1">
              <w:rPr>
                <w:rFonts w:ascii="Arial" w:hAnsi="Arial" w:cs="Arial"/>
                <w:sz w:val="20"/>
                <w:szCs w:val="20"/>
              </w:rPr>
              <w:t>–2027</w:t>
            </w:r>
            <w:r w:rsidR="00774B7A" w:rsidRPr="004A6DC1">
              <w:rPr>
                <w:rFonts w:ascii="Arial" w:hAnsi="Arial" w:cs="Arial"/>
                <w:sz w:val="20"/>
                <w:szCs w:val="20"/>
              </w:rPr>
              <w:t xml:space="preserve"> pro Českou republiku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1E8F2A0" w14:textId="12BFEC77" w:rsidR="00774B7A" w:rsidRPr="00FC3572" w:rsidRDefault="00774B7A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6DC1">
              <w:rPr>
                <w:rFonts w:ascii="Arial" w:hAnsi="Arial" w:cs="Arial"/>
                <w:sz w:val="20"/>
                <w:szCs w:val="20"/>
              </w:rPr>
              <w:t>Nařízení vlády č. 53/2023 Sb., o stanovení podmínek provádění opatření v odvětví včelařst</w:t>
            </w:r>
            <w:r w:rsidR="00965D1E">
              <w:rPr>
                <w:rFonts w:ascii="Arial" w:hAnsi="Arial" w:cs="Arial"/>
                <w:sz w:val="20"/>
                <w:szCs w:val="20"/>
              </w:rPr>
              <w:t>ví</w:t>
            </w:r>
            <w:r w:rsidR="00836555">
              <w:rPr>
                <w:rFonts w:ascii="Arial" w:hAnsi="Arial" w:cs="Arial"/>
                <w:sz w:val="20"/>
                <w:szCs w:val="20"/>
              </w:rPr>
              <w:t>, v platném znění.</w:t>
            </w:r>
          </w:p>
        </w:tc>
      </w:tr>
      <w:tr w:rsidR="00E87CFD" w:rsidRPr="007B188B" w14:paraId="09E833ED" w14:textId="77777777" w:rsidTr="05176FF1">
        <w:tc>
          <w:tcPr>
            <w:tcW w:w="2802" w:type="dxa"/>
            <w:vAlign w:val="center"/>
          </w:tcPr>
          <w:p w14:paraId="353CCF66" w14:textId="77777777" w:rsidR="00E87CFD" w:rsidRPr="007B188B" w:rsidRDefault="00E87CFD" w:rsidP="005510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88B">
              <w:rPr>
                <w:rFonts w:ascii="Arial" w:hAnsi="Arial" w:cs="Arial"/>
                <w:sz w:val="24"/>
                <w:szCs w:val="24"/>
              </w:rPr>
              <w:lastRenderedPageBreak/>
              <w:t>Potravinářství</w:t>
            </w:r>
          </w:p>
        </w:tc>
        <w:tc>
          <w:tcPr>
            <w:tcW w:w="3543" w:type="dxa"/>
            <w:vAlign w:val="center"/>
          </w:tcPr>
          <w:p w14:paraId="78ED3D17" w14:textId="77777777" w:rsidR="00E87CFD" w:rsidRPr="00842F8E" w:rsidRDefault="00E87CFD" w:rsidP="005510D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2F8E">
              <w:rPr>
                <w:rFonts w:ascii="Arial" w:hAnsi="Arial" w:cs="Arial"/>
                <w:b/>
                <w:bCs/>
                <w:sz w:val="20"/>
                <w:szCs w:val="20"/>
              </w:rPr>
              <w:t>Nedělí se na podoblasti</w:t>
            </w:r>
          </w:p>
        </w:tc>
        <w:tc>
          <w:tcPr>
            <w:tcW w:w="8222" w:type="dxa"/>
            <w:vAlign w:val="center"/>
          </w:tcPr>
          <w:p w14:paraId="4ABB4B98" w14:textId="4AAD38FA" w:rsidR="00C003BC" w:rsidRDefault="00427D77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3572">
              <w:rPr>
                <w:rFonts w:ascii="Arial" w:hAnsi="Arial" w:cs="Arial"/>
                <w:sz w:val="20"/>
                <w:szCs w:val="20"/>
              </w:rPr>
              <w:t>Disponuje znalostmi týkajícími se širokého segmentu odvětví potravinářského průmyslu,</w:t>
            </w:r>
            <w:r w:rsidR="008458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3572" w:rsidRPr="00FC3572">
              <w:rPr>
                <w:rFonts w:ascii="Arial" w:hAnsi="Arial" w:cs="Arial"/>
                <w:sz w:val="20"/>
                <w:szCs w:val="20"/>
              </w:rPr>
              <w:t>konkrétní surovinové základny pro dané výrob</w:t>
            </w:r>
            <w:r w:rsidR="0090492B">
              <w:rPr>
                <w:rFonts w:ascii="Arial" w:hAnsi="Arial" w:cs="Arial"/>
                <w:sz w:val="20"/>
                <w:szCs w:val="20"/>
              </w:rPr>
              <w:t>k</w:t>
            </w:r>
            <w:r w:rsidR="00FC3572" w:rsidRPr="00FC3572">
              <w:rPr>
                <w:rFonts w:ascii="Arial" w:hAnsi="Arial" w:cs="Arial"/>
                <w:sz w:val="20"/>
                <w:szCs w:val="20"/>
              </w:rPr>
              <w:t>y, základní</w:t>
            </w:r>
            <w:r w:rsidR="008458A9">
              <w:rPr>
                <w:rFonts w:ascii="Arial" w:hAnsi="Arial" w:cs="Arial"/>
                <w:sz w:val="20"/>
                <w:szCs w:val="20"/>
              </w:rPr>
              <w:t>ch</w:t>
            </w:r>
            <w:r w:rsidR="00FC3572" w:rsidRPr="00FC3572">
              <w:rPr>
                <w:rFonts w:ascii="Arial" w:hAnsi="Arial" w:cs="Arial"/>
                <w:sz w:val="20"/>
                <w:szCs w:val="20"/>
              </w:rPr>
              <w:t xml:space="preserve"> technologick</w:t>
            </w:r>
            <w:r w:rsidR="008458A9">
              <w:rPr>
                <w:rFonts w:ascii="Arial" w:hAnsi="Arial" w:cs="Arial"/>
                <w:sz w:val="20"/>
                <w:szCs w:val="20"/>
              </w:rPr>
              <w:t>ých</w:t>
            </w:r>
            <w:r w:rsidR="00FC3572" w:rsidRPr="00FC3572">
              <w:rPr>
                <w:rFonts w:ascii="Arial" w:hAnsi="Arial" w:cs="Arial"/>
                <w:sz w:val="20"/>
                <w:szCs w:val="20"/>
              </w:rPr>
              <w:t xml:space="preserve"> postup</w:t>
            </w:r>
            <w:r w:rsidR="008458A9">
              <w:rPr>
                <w:rFonts w:ascii="Arial" w:hAnsi="Arial" w:cs="Arial"/>
                <w:sz w:val="20"/>
                <w:szCs w:val="20"/>
              </w:rPr>
              <w:t>ů</w:t>
            </w:r>
            <w:r w:rsidR="00FC3572" w:rsidRPr="00FC3572">
              <w:rPr>
                <w:rFonts w:ascii="Arial" w:hAnsi="Arial" w:cs="Arial"/>
                <w:sz w:val="20"/>
                <w:szCs w:val="20"/>
              </w:rPr>
              <w:t>, systém</w:t>
            </w:r>
            <w:r w:rsidR="008458A9">
              <w:rPr>
                <w:rFonts w:ascii="Arial" w:hAnsi="Arial" w:cs="Arial"/>
                <w:sz w:val="20"/>
                <w:szCs w:val="20"/>
              </w:rPr>
              <w:t>ů</w:t>
            </w:r>
            <w:r w:rsidR="00FC3572" w:rsidRPr="00FC3572">
              <w:rPr>
                <w:rFonts w:ascii="Arial" w:hAnsi="Arial" w:cs="Arial"/>
                <w:sz w:val="20"/>
                <w:szCs w:val="20"/>
              </w:rPr>
              <w:t xml:space="preserve"> hodnocení kvality</w:t>
            </w:r>
            <w:r w:rsidR="000A7673">
              <w:rPr>
                <w:rFonts w:ascii="Arial" w:hAnsi="Arial" w:cs="Arial"/>
                <w:sz w:val="20"/>
                <w:szCs w:val="20"/>
              </w:rPr>
              <w:t xml:space="preserve"> potravin</w:t>
            </w:r>
            <w:r w:rsidR="003020E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C3572" w:rsidRPr="00FC3572">
              <w:rPr>
                <w:rFonts w:ascii="Arial" w:hAnsi="Arial" w:cs="Arial"/>
                <w:sz w:val="20"/>
                <w:szCs w:val="20"/>
              </w:rPr>
              <w:t>analýzy rizik a stanovení kritických kontrolních bodů (</w:t>
            </w:r>
            <w:r w:rsidR="00FC3572" w:rsidRPr="00FC35CA">
              <w:rPr>
                <w:rFonts w:ascii="Arial" w:hAnsi="Arial" w:cs="Arial"/>
                <w:sz w:val="20"/>
                <w:szCs w:val="20"/>
              </w:rPr>
              <w:t>HACCP</w:t>
            </w:r>
            <w:r w:rsidR="00FC3572" w:rsidRPr="00FC3572">
              <w:rPr>
                <w:rFonts w:ascii="Arial" w:hAnsi="Arial" w:cs="Arial"/>
                <w:sz w:val="20"/>
                <w:szCs w:val="20"/>
              </w:rPr>
              <w:t>)</w:t>
            </w:r>
            <w:r w:rsidR="000A7673">
              <w:rPr>
                <w:rFonts w:ascii="Arial" w:hAnsi="Arial" w:cs="Arial"/>
                <w:sz w:val="20"/>
                <w:szCs w:val="20"/>
              </w:rPr>
              <w:t xml:space="preserve"> v provozu</w:t>
            </w:r>
            <w:r w:rsidR="00FD1134">
              <w:rPr>
                <w:rFonts w:ascii="Arial" w:hAnsi="Arial" w:cs="Arial"/>
                <w:sz w:val="20"/>
                <w:szCs w:val="20"/>
              </w:rPr>
              <w:t>, podmín</w:t>
            </w:r>
            <w:r w:rsidR="008458A9">
              <w:rPr>
                <w:rFonts w:ascii="Arial" w:hAnsi="Arial" w:cs="Arial"/>
                <w:sz w:val="20"/>
                <w:szCs w:val="20"/>
              </w:rPr>
              <w:t>ek</w:t>
            </w:r>
            <w:r w:rsidR="00FD1134">
              <w:rPr>
                <w:rFonts w:ascii="Arial" w:hAnsi="Arial" w:cs="Arial"/>
                <w:sz w:val="20"/>
                <w:szCs w:val="20"/>
              </w:rPr>
              <w:t xml:space="preserve"> označování potravin</w:t>
            </w:r>
            <w:r w:rsidR="008458A9"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="000A7673">
              <w:rPr>
                <w:rFonts w:ascii="Arial" w:hAnsi="Arial" w:cs="Arial"/>
                <w:sz w:val="20"/>
                <w:szCs w:val="20"/>
              </w:rPr>
              <w:t>získání</w:t>
            </w:r>
            <w:r w:rsidR="008458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F2F38">
              <w:rPr>
                <w:rFonts w:ascii="Arial" w:hAnsi="Arial" w:cs="Arial"/>
                <w:sz w:val="20"/>
                <w:szCs w:val="20"/>
              </w:rPr>
              <w:t xml:space="preserve">garantovaných </w:t>
            </w:r>
            <w:r w:rsidR="000A7673">
              <w:rPr>
                <w:rFonts w:ascii="Arial" w:hAnsi="Arial" w:cs="Arial"/>
                <w:sz w:val="20"/>
                <w:szCs w:val="20"/>
              </w:rPr>
              <w:t>označení</w:t>
            </w:r>
            <w:r w:rsidR="008458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2C36">
              <w:rPr>
                <w:rFonts w:ascii="Arial" w:hAnsi="Arial" w:cs="Arial"/>
                <w:sz w:val="20"/>
                <w:szCs w:val="20"/>
              </w:rPr>
              <w:t>Evropské unie</w:t>
            </w:r>
            <w:r w:rsidR="000A76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20A4">
              <w:rPr>
                <w:rFonts w:ascii="Arial" w:hAnsi="Arial" w:cs="Arial"/>
                <w:sz w:val="20"/>
                <w:szCs w:val="20"/>
              </w:rPr>
              <w:t>(</w:t>
            </w:r>
            <w:r w:rsidR="001C5559">
              <w:rPr>
                <w:rFonts w:ascii="Arial" w:hAnsi="Arial" w:cs="Arial"/>
                <w:sz w:val="20"/>
                <w:szCs w:val="20"/>
              </w:rPr>
              <w:t>ch</w:t>
            </w:r>
            <w:r w:rsidR="000A7673">
              <w:rPr>
                <w:rFonts w:ascii="Arial" w:hAnsi="Arial" w:cs="Arial"/>
                <w:sz w:val="20"/>
                <w:szCs w:val="20"/>
              </w:rPr>
              <w:t>ráněné zeměpisné označení,</w:t>
            </w:r>
            <w:r w:rsidR="00AF2F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5559">
              <w:rPr>
                <w:rFonts w:ascii="Arial" w:hAnsi="Arial" w:cs="Arial"/>
                <w:sz w:val="20"/>
                <w:szCs w:val="20"/>
              </w:rPr>
              <w:t>ch</w:t>
            </w:r>
            <w:r w:rsidR="000A7673">
              <w:rPr>
                <w:rFonts w:ascii="Arial" w:hAnsi="Arial" w:cs="Arial"/>
                <w:sz w:val="20"/>
                <w:szCs w:val="20"/>
              </w:rPr>
              <w:t>ráněné označení původu</w:t>
            </w:r>
            <w:r w:rsidR="004D20A4">
              <w:rPr>
                <w:rFonts w:ascii="Arial" w:hAnsi="Arial" w:cs="Arial"/>
                <w:sz w:val="20"/>
                <w:szCs w:val="20"/>
              </w:rPr>
              <w:t>)</w:t>
            </w:r>
            <w:r w:rsidR="008458A9"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="000A7673">
              <w:rPr>
                <w:rFonts w:ascii="Arial" w:hAnsi="Arial" w:cs="Arial"/>
                <w:sz w:val="20"/>
                <w:szCs w:val="20"/>
              </w:rPr>
              <w:t>národní</w:t>
            </w:r>
            <w:r w:rsidR="008458A9">
              <w:rPr>
                <w:rFonts w:ascii="Arial" w:hAnsi="Arial" w:cs="Arial"/>
                <w:sz w:val="20"/>
                <w:szCs w:val="20"/>
              </w:rPr>
              <w:t>ch</w:t>
            </w:r>
            <w:r w:rsidR="000A7673">
              <w:rPr>
                <w:rFonts w:ascii="Arial" w:hAnsi="Arial" w:cs="Arial"/>
                <w:sz w:val="20"/>
                <w:szCs w:val="20"/>
              </w:rPr>
              <w:t xml:space="preserve"> znač</w:t>
            </w:r>
            <w:r w:rsidR="008458A9">
              <w:rPr>
                <w:rFonts w:ascii="Arial" w:hAnsi="Arial" w:cs="Arial"/>
                <w:sz w:val="20"/>
                <w:szCs w:val="20"/>
              </w:rPr>
              <w:t>ek</w:t>
            </w:r>
            <w:r w:rsidR="000A7673">
              <w:rPr>
                <w:rFonts w:ascii="Arial" w:hAnsi="Arial" w:cs="Arial"/>
                <w:sz w:val="20"/>
                <w:szCs w:val="20"/>
              </w:rPr>
              <w:t xml:space="preserve"> kvality </w:t>
            </w:r>
            <w:r w:rsidR="00BB308E">
              <w:rPr>
                <w:rFonts w:ascii="Arial" w:hAnsi="Arial" w:cs="Arial"/>
                <w:sz w:val="20"/>
                <w:szCs w:val="20"/>
              </w:rPr>
              <w:t>(Klasa</w:t>
            </w:r>
            <w:r w:rsidR="000A7673">
              <w:rPr>
                <w:rFonts w:ascii="Arial" w:hAnsi="Arial" w:cs="Arial"/>
                <w:sz w:val="20"/>
                <w:szCs w:val="20"/>
              </w:rPr>
              <w:t>, Regionální potravina</w:t>
            </w:r>
            <w:r w:rsidR="00BB308E">
              <w:rPr>
                <w:rFonts w:ascii="Arial" w:hAnsi="Arial" w:cs="Arial"/>
                <w:sz w:val="20"/>
                <w:szCs w:val="20"/>
              </w:rPr>
              <w:t>),</w:t>
            </w:r>
            <w:r w:rsidR="008458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1134">
              <w:rPr>
                <w:rFonts w:ascii="Arial" w:hAnsi="Arial" w:cs="Arial"/>
                <w:sz w:val="20"/>
                <w:szCs w:val="20"/>
              </w:rPr>
              <w:t>biocertifikace</w:t>
            </w:r>
            <w:r w:rsidR="00BB308E">
              <w:rPr>
                <w:rFonts w:ascii="Arial" w:hAnsi="Arial" w:cs="Arial"/>
                <w:sz w:val="20"/>
                <w:szCs w:val="20"/>
              </w:rPr>
              <w:t xml:space="preserve"> s národním či evropským logem</w:t>
            </w:r>
            <w:r w:rsidR="00FD1134">
              <w:rPr>
                <w:rFonts w:ascii="Arial" w:hAnsi="Arial" w:cs="Arial"/>
                <w:sz w:val="20"/>
                <w:szCs w:val="20"/>
              </w:rPr>
              <w:t>.</w:t>
            </w:r>
            <w:r w:rsidR="00FC3572">
              <w:rPr>
                <w:rFonts w:ascii="Arial" w:hAnsi="Arial" w:cs="Arial"/>
                <w:sz w:val="20"/>
                <w:szCs w:val="20"/>
              </w:rPr>
              <w:t xml:space="preserve"> Je schopen</w:t>
            </w:r>
            <w:r w:rsidR="00FB1799">
              <w:rPr>
                <w:rFonts w:ascii="Arial" w:hAnsi="Arial" w:cs="Arial"/>
                <w:sz w:val="20"/>
                <w:szCs w:val="20"/>
              </w:rPr>
              <w:t xml:space="preserve"> subjektu, jenž má zájem o dotační podporu</w:t>
            </w:r>
            <w:r w:rsidR="00714A39">
              <w:rPr>
                <w:rFonts w:ascii="Arial" w:hAnsi="Arial" w:cs="Arial"/>
                <w:sz w:val="20"/>
                <w:szCs w:val="20"/>
              </w:rPr>
              <w:t xml:space="preserve"> spadající do </w:t>
            </w:r>
            <w:r w:rsidR="00FB1799">
              <w:rPr>
                <w:rFonts w:ascii="Arial" w:hAnsi="Arial" w:cs="Arial"/>
                <w:sz w:val="20"/>
                <w:szCs w:val="20"/>
              </w:rPr>
              <w:t xml:space="preserve">oblasti </w:t>
            </w:r>
            <w:r w:rsidR="00714A39">
              <w:rPr>
                <w:rFonts w:ascii="Arial" w:hAnsi="Arial" w:cs="Arial"/>
                <w:sz w:val="20"/>
                <w:szCs w:val="20"/>
              </w:rPr>
              <w:t>p</w:t>
            </w:r>
            <w:r w:rsidR="00FB1799">
              <w:rPr>
                <w:rFonts w:ascii="Arial" w:hAnsi="Arial" w:cs="Arial"/>
                <w:sz w:val="20"/>
                <w:szCs w:val="20"/>
              </w:rPr>
              <w:t>otravinářství prostřednictvím poradenské služby</w:t>
            </w:r>
            <w:r w:rsidR="0090492B">
              <w:rPr>
                <w:rFonts w:ascii="Arial" w:hAnsi="Arial" w:cs="Arial"/>
                <w:sz w:val="20"/>
                <w:szCs w:val="20"/>
              </w:rPr>
              <w:t>,</w:t>
            </w:r>
            <w:r w:rsidR="00FB1799">
              <w:rPr>
                <w:rFonts w:ascii="Arial" w:hAnsi="Arial" w:cs="Arial"/>
                <w:sz w:val="20"/>
                <w:szCs w:val="20"/>
              </w:rPr>
              <w:t xml:space="preserve"> pomoci s</w:t>
            </w:r>
            <w:r w:rsidR="00714A39">
              <w:rPr>
                <w:rFonts w:ascii="Arial" w:hAnsi="Arial" w:cs="Arial"/>
                <w:sz w:val="20"/>
                <w:szCs w:val="20"/>
              </w:rPr>
              <w:t xml:space="preserve"> kvalifikovaným </w:t>
            </w:r>
            <w:r w:rsidR="00FB1799">
              <w:rPr>
                <w:rFonts w:ascii="Arial" w:hAnsi="Arial" w:cs="Arial"/>
                <w:sz w:val="20"/>
                <w:szCs w:val="20"/>
              </w:rPr>
              <w:t>vyhotovení</w:t>
            </w:r>
            <w:r w:rsidR="00174907">
              <w:rPr>
                <w:rFonts w:ascii="Arial" w:hAnsi="Arial" w:cs="Arial"/>
                <w:sz w:val="20"/>
                <w:szCs w:val="20"/>
              </w:rPr>
              <w:t>m</w:t>
            </w:r>
            <w:r w:rsidR="00FB1799">
              <w:rPr>
                <w:rFonts w:ascii="Arial" w:hAnsi="Arial" w:cs="Arial"/>
                <w:sz w:val="20"/>
                <w:szCs w:val="20"/>
              </w:rPr>
              <w:t xml:space="preserve"> dotační žádosti. </w:t>
            </w:r>
            <w:r w:rsidR="00C003BC" w:rsidRPr="00C003BC">
              <w:rPr>
                <w:rFonts w:ascii="Arial" w:hAnsi="Arial" w:cs="Arial"/>
                <w:sz w:val="20"/>
                <w:szCs w:val="20"/>
              </w:rPr>
              <w:t>Orientuje se v</w:t>
            </w:r>
            <w:r w:rsidR="00C003BC">
              <w:rPr>
                <w:rFonts w:ascii="Arial" w:hAnsi="Arial" w:cs="Arial"/>
                <w:sz w:val="20"/>
                <w:szCs w:val="20"/>
              </w:rPr>
              <w:t> </w:t>
            </w:r>
            <w:r w:rsidR="00C003BC" w:rsidRPr="00C003BC">
              <w:rPr>
                <w:rFonts w:ascii="Arial" w:hAnsi="Arial" w:cs="Arial"/>
                <w:sz w:val="20"/>
                <w:szCs w:val="20"/>
              </w:rPr>
              <w:t>povinných</w:t>
            </w:r>
            <w:r w:rsidR="00C003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03BC" w:rsidRPr="00C003BC">
              <w:rPr>
                <w:rFonts w:ascii="Arial" w:hAnsi="Arial" w:cs="Arial"/>
                <w:sz w:val="20"/>
                <w:szCs w:val="20"/>
              </w:rPr>
              <w:t>požadavcích na hospodaření (PPH) vybraných v rámci systému podmíněnosti,</w:t>
            </w:r>
            <w:r w:rsidR="00C003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03BC" w:rsidRPr="00C003BC">
              <w:rPr>
                <w:rFonts w:ascii="Arial" w:hAnsi="Arial" w:cs="Arial"/>
                <w:sz w:val="20"/>
                <w:szCs w:val="20"/>
              </w:rPr>
              <w:t>zejména požadavcích týkajících se bezpečnosti potravin a dokáže navrhnout postupy</w:t>
            </w:r>
            <w:r w:rsidR="00C003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03BC" w:rsidRPr="00C003BC">
              <w:rPr>
                <w:rFonts w:ascii="Arial" w:hAnsi="Arial" w:cs="Arial"/>
                <w:sz w:val="20"/>
                <w:szCs w:val="20"/>
              </w:rPr>
              <w:t>v podniku vyhovující těmto požadavkům.</w:t>
            </w:r>
          </w:p>
          <w:p w14:paraId="49DC1C31" w14:textId="77777777" w:rsidR="002250B2" w:rsidRDefault="002250B2" w:rsidP="002250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Problematika dotací do potravinářských provozů.</w:t>
            </w:r>
          </w:p>
          <w:p w14:paraId="782F4E4F" w14:textId="1C32686F" w:rsidR="002250B2" w:rsidRDefault="002250B2" w:rsidP="002250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Označování potravin.</w:t>
            </w:r>
          </w:p>
          <w:p w14:paraId="26D40171" w14:textId="5131A261" w:rsidR="00836555" w:rsidRDefault="00836555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6555">
              <w:rPr>
                <w:rFonts w:ascii="Arial" w:hAnsi="Arial" w:cs="Arial"/>
                <w:sz w:val="20"/>
                <w:szCs w:val="20"/>
              </w:rPr>
              <w:t>Znalost relevantních právních předpisů, zejména:</w:t>
            </w:r>
          </w:p>
          <w:p w14:paraId="6C68C492" w14:textId="1605E41F" w:rsidR="00D85CFD" w:rsidRDefault="00602CA8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2CA8">
              <w:rPr>
                <w:rFonts w:ascii="Arial" w:hAnsi="Arial" w:cs="Arial"/>
                <w:sz w:val="20"/>
                <w:szCs w:val="20"/>
              </w:rPr>
              <w:t>Zákon č. 110/1997 Sb.</w:t>
            </w:r>
            <w:r w:rsidR="001B478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B4789" w:rsidRPr="00602CA8">
              <w:rPr>
                <w:rFonts w:ascii="Arial" w:hAnsi="Arial" w:cs="Arial"/>
                <w:sz w:val="20"/>
                <w:szCs w:val="20"/>
              </w:rPr>
              <w:t>o</w:t>
            </w:r>
            <w:r w:rsidRPr="00602CA8">
              <w:rPr>
                <w:rFonts w:ascii="Arial" w:hAnsi="Arial" w:cs="Arial"/>
                <w:sz w:val="20"/>
                <w:szCs w:val="20"/>
              </w:rPr>
              <w:t xml:space="preserve"> potravinách a tabákových výrobcích a o změně a doplnění některých souvisejících zákonů</w:t>
            </w:r>
            <w:r w:rsidR="00836555">
              <w:rPr>
                <w:rFonts w:ascii="Arial" w:hAnsi="Arial" w:cs="Arial"/>
                <w:sz w:val="20"/>
                <w:szCs w:val="20"/>
              </w:rPr>
              <w:t>, ve znění pozdějších předpisů.</w:t>
            </w:r>
          </w:p>
          <w:p w14:paraId="2AACF8F5" w14:textId="4089544B" w:rsidR="00D85CFD" w:rsidRDefault="00D85CFD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42EF">
              <w:rPr>
                <w:rFonts w:ascii="Arial" w:hAnsi="Arial" w:cs="Arial"/>
                <w:sz w:val="20"/>
                <w:szCs w:val="20"/>
              </w:rPr>
              <w:t>Zákon č. 61/1997 Sb., o lihu a o změně a doplnění zákona č. 455/1991 Sb.,</w:t>
            </w:r>
            <w:r w:rsidR="00965D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42EF">
              <w:rPr>
                <w:rFonts w:ascii="Arial" w:hAnsi="Arial" w:cs="Arial"/>
                <w:sz w:val="20"/>
                <w:szCs w:val="20"/>
              </w:rPr>
              <w:t xml:space="preserve">o živnostenském podnikání (živnostenský zákon), ve znění pozdějších předpisů, a zákona </w:t>
            </w:r>
            <w:r w:rsidRPr="00D942EF">
              <w:rPr>
                <w:rFonts w:ascii="Arial" w:hAnsi="Arial" w:cs="Arial"/>
                <w:sz w:val="20"/>
                <w:szCs w:val="20"/>
              </w:rPr>
              <w:lastRenderedPageBreak/>
              <w:t>České národní rady č. 587/1992 Sb., o spotřebních daních, ve znění pozdějších předpisů, (zákon o lihu)</w:t>
            </w:r>
            <w:r w:rsidR="00965D1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FEFB343" w14:textId="379BC964" w:rsidR="00D85CFD" w:rsidRPr="00D942EF" w:rsidRDefault="00D85CFD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42EF">
              <w:rPr>
                <w:rFonts w:ascii="Arial" w:hAnsi="Arial" w:cs="Arial"/>
                <w:sz w:val="20"/>
                <w:szCs w:val="20"/>
              </w:rPr>
              <w:t xml:space="preserve">Požadavky na bezpečnost potravin vyplývající z přímo použitelných předpisů </w:t>
            </w:r>
            <w:r w:rsidR="008E6F33">
              <w:rPr>
                <w:rFonts w:ascii="Arial" w:hAnsi="Arial" w:cs="Arial"/>
                <w:sz w:val="20"/>
                <w:szCs w:val="20"/>
              </w:rPr>
              <w:t>Evropské unie</w:t>
            </w:r>
            <w:r w:rsidRPr="00D942EF">
              <w:rPr>
                <w:rFonts w:ascii="Arial" w:hAnsi="Arial" w:cs="Arial"/>
                <w:sz w:val="20"/>
                <w:szCs w:val="20"/>
              </w:rPr>
              <w:t xml:space="preserve"> a národních právních předpisů.</w:t>
            </w:r>
          </w:p>
          <w:p w14:paraId="5B16848E" w14:textId="22271A88" w:rsidR="00602CA8" w:rsidRPr="00602CA8" w:rsidRDefault="00D85CFD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42EF">
              <w:rPr>
                <w:rFonts w:ascii="Arial" w:hAnsi="Arial" w:cs="Arial"/>
                <w:sz w:val="20"/>
                <w:szCs w:val="20"/>
              </w:rPr>
              <w:t xml:space="preserve">Požadavky na jakost potravin vyplývající z přímo použitelných předpisů </w:t>
            </w:r>
            <w:r w:rsidR="008E6F33">
              <w:rPr>
                <w:rFonts w:ascii="Arial" w:hAnsi="Arial" w:cs="Arial"/>
                <w:sz w:val="20"/>
                <w:szCs w:val="20"/>
              </w:rPr>
              <w:t>Evropské unie</w:t>
            </w:r>
            <w:r w:rsidRPr="00D942EF">
              <w:rPr>
                <w:rFonts w:ascii="Arial" w:hAnsi="Arial" w:cs="Arial"/>
                <w:sz w:val="20"/>
                <w:szCs w:val="20"/>
              </w:rPr>
              <w:t xml:space="preserve"> a národních právních předpisů.</w:t>
            </w:r>
            <w:r w:rsidR="00602CA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42F8E" w:rsidRPr="007B188B" w14:paraId="509E35D6" w14:textId="77777777" w:rsidTr="05176FF1">
        <w:tc>
          <w:tcPr>
            <w:tcW w:w="2802" w:type="dxa"/>
            <w:vMerge w:val="restart"/>
            <w:vAlign w:val="center"/>
          </w:tcPr>
          <w:p w14:paraId="2C1CB3A3" w14:textId="77777777" w:rsidR="00842F8E" w:rsidRPr="007B188B" w:rsidRDefault="00842F8E" w:rsidP="005510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Rostlinolékařství</w:t>
            </w:r>
          </w:p>
        </w:tc>
        <w:tc>
          <w:tcPr>
            <w:tcW w:w="3543" w:type="dxa"/>
            <w:vAlign w:val="center"/>
          </w:tcPr>
          <w:p w14:paraId="642431F4" w14:textId="77777777" w:rsidR="00842F8E" w:rsidRPr="00842F8E" w:rsidRDefault="00842F8E" w:rsidP="005510D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2F8E">
              <w:rPr>
                <w:rFonts w:ascii="Arial" w:hAnsi="Arial" w:cs="Arial"/>
                <w:b/>
                <w:bCs/>
                <w:sz w:val="20"/>
                <w:szCs w:val="20"/>
              </w:rPr>
              <w:t>Rostlinolékařství v zemědělství</w:t>
            </w:r>
          </w:p>
        </w:tc>
        <w:tc>
          <w:tcPr>
            <w:tcW w:w="8222" w:type="dxa"/>
            <w:vAlign w:val="center"/>
          </w:tcPr>
          <w:p w14:paraId="6ED77D10" w14:textId="1A5ADF7D" w:rsidR="001228AF" w:rsidRDefault="00C04AFC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74E9">
              <w:rPr>
                <w:rFonts w:ascii="Arial" w:hAnsi="Arial" w:cs="Arial"/>
                <w:sz w:val="20"/>
                <w:szCs w:val="20"/>
              </w:rPr>
              <w:t>Orientuje se v problematice fytopatologie, entomologie</w:t>
            </w:r>
            <w:r>
              <w:rPr>
                <w:rFonts w:ascii="Arial" w:hAnsi="Arial" w:cs="Arial"/>
                <w:sz w:val="20"/>
                <w:szCs w:val="20"/>
              </w:rPr>
              <w:t xml:space="preserve"> a herbologie</w:t>
            </w:r>
            <w:r w:rsidR="00A34AD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Zná původce</w:t>
            </w:r>
            <w:r w:rsidRPr="00AD74E9">
              <w:rPr>
                <w:rFonts w:ascii="Arial" w:hAnsi="Arial" w:cs="Arial"/>
                <w:sz w:val="20"/>
                <w:szCs w:val="20"/>
              </w:rPr>
              <w:t xml:space="preserve"> chorob rostlin</w:t>
            </w:r>
            <w:r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Pr="00AD74E9">
              <w:rPr>
                <w:rFonts w:ascii="Arial" w:hAnsi="Arial" w:cs="Arial"/>
                <w:sz w:val="20"/>
                <w:szCs w:val="20"/>
              </w:rPr>
              <w:t>chorob</w:t>
            </w:r>
            <w:r>
              <w:rPr>
                <w:rFonts w:ascii="Arial" w:hAnsi="Arial" w:cs="Arial"/>
                <w:sz w:val="20"/>
                <w:szCs w:val="20"/>
              </w:rPr>
              <w:t xml:space="preserve">y </w:t>
            </w:r>
            <w:r w:rsidRPr="00AD74E9">
              <w:rPr>
                <w:rFonts w:ascii="Arial" w:hAnsi="Arial" w:cs="Arial"/>
                <w:sz w:val="20"/>
                <w:szCs w:val="20"/>
              </w:rPr>
              <w:t>rostlin</w:t>
            </w:r>
            <w:r>
              <w:rPr>
                <w:rFonts w:ascii="Arial" w:hAnsi="Arial" w:cs="Arial"/>
                <w:sz w:val="20"/>
                <w:szCs w:val="20"/>
              </w:rPr>
              <w:t>, škůdce a poškození, kter</w:t>
            </w:r>
            <w:r w:rsidR="00C15C56">
              <w:rPr>
                <w:rFonts w:ascii="Arial" w:hAnsi="Arial" w:cs="Arial"/>
                <w:sz w:val="20"/>
                <w:szCs w:val="20"/>
              </w:rPr>
              <w:t>á</w:t>
            </w:r>
            <w:r>
              <w:rPr>
                <w:rFonts w:ascii="Arial" w:hAnsi="Arial" w:cs="Arial"/>
                <w:sz w:val="20"/>
                <w:szCs w:val="20"/>
              </w:rPr>
              <w:t xml:space="preserve"> způsobují</w:t>
            </w:r>
            <w:r w:rsidR="00317FD1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a plevele. Zná možnosti základní diagnostiky škodlivých činitelů. Zná</w:t>
            </w:r>
            <w:r w:rsidRPr="00AD74E9">
              <w:rPr>
                <w:rFonts w:ascii="Arial" w:hAnsi="Arial" w:cs="Arial"/>
                <w:sz w:val="20"/>
                <w:szCs w:val="20"/>
              </w:rPr>
              <w:t xml:space="preserve"> možnost</w:t>
            </w:r>
            <w:r>
              <w:rPr>
                <w:rFonts w:ascii="Arial" w:hAnsi="Arial" w:cs="Arial"/>
                <w:sz w:val="20"/>
                <w:szCs w:val="20"/>
              </w:rPr>
              <w:t xml:space="preserve">i prevence a </w:t>
            </w:r>
            <w:r w:rsidRPr="00AD74E9">
              <w:rPr>
                <w:rFonts w:ascii="Arial" w:hAnsi="Arial" w:cs="Arial"/>
                <w:sz w:val="20"/>
                <w:szCs w:val="20"/>
              </w:rPr>
              <w:t xml:space="preserve">ochrany </w:t>
            </w:r>
            <w:r w:rsidRPr="006353E3">
              <w:rPr>
                <w:rFonts w:ascii="Arial" w:hAnsi="Arial" w:cs="Arial"/>
                <w:sz w:val="20"/>
                <w:szCs w:val="20"/>
              </w:rPr>
              <w:t>(chemická, biologická, integrovaná</w:t>
            </w:r>
            <w:r w:rsidRPr="00AD74E9">
              <w:rPr>
                <w:rFonts w:ascii="Arial" w:hAnsi="Arial" w:cs="Arial"/>
                <w:sz w:val="20"/>
                <w:szCs w:val="20"/>
              </w:rPr>
              <w:t xml:space="preserve">) proti </w:t>
            </w:r>
            <w:r>
              <w:rPr>
                <w:rFonts w:ascii="Arial" w:hAnsi="Arial" w:cs="Arial"/>
                <w:sz w:val="20"/>
                <w:szCs w:val="20"/>
              </w:rPr>
              <w:t>těmto škodlivým organismům.</w:t>
            </w:r>
            <w:r w:rsidRPr="00AD74E9">
              <w:rPr>
                <w:rFonts w:ascii="Arial" w:hAnsi="Arial" w:cs="Arial"/>
                <w:sz w:val="20"/>
                <w:szCs w:val="20"/>
              </w:rPr>
              <w:t xml:space="preserve"> Dále je znalý </w:t>
            </w:r>
            <w:r>
              <w:rPr>
                <w:rFonts w:ascii="Arial" w:hAnsi="Arial" w:cs="Arial"/>
                <w:sz w:val="20"/>
                <w:szCs w:val="20"/>
              </w:rPr>
              <w:t xml:space="preserve">hlavních skupin </w:t>
            </w:r>
            <w:r w:rsidRPr="00AD74E9">
              <w:rPr>
                <w:rFonts w:ascii="Arial" w:hAnsi="Arial" w:cs="Arial"/>
                <w:sz w:val="20"/>
                <w:szCs w:val="20"/>
              </w:rPr>
              <w:t>povolených účinných látek a přípravků na ochranu rostlin</w:t>
            </w:r>
            <w:r>
              <w:rPr>
                <w:rFonts w:ascii="Arial" w:hAnsi="Arial" w:cs="Arial"/>
                <w:sz w:val="20"/>
                <w:szCs w:val="20"/>
              </w:rPr>
              <w:t xml:space="preserve"> a mechanism</w:t>
            </w:r>
            <w:r w:rsidR="00C15C56">
              <w:rPr>
                <w:rFonts w:ascii="Arial" w:hAnsi="Arial" w:cs="Arial"/>
                <w:sz w:val="20"/>
                <w:szCs w:val="20"/>
              </w:rPr>
              <w:t>ů</w:t>
            </w:r>
            <w:r>
              <w:rPr>
                <w:rFonts w:ascii="Arial" w:hAnsi="Arial" w:cs="Arial"/>
                <w:sz w:val="20"/>
                <w:szCs w:val="20"/>
              </w:rPr>
              <w:t xml:space="preserve"> jejich účinků</w:t>
            </w:r>
            <w:r w:rsidRPr="00AD74E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Orientuje se v současných trendech strategií ochrany, např. snižování množství používaných POR</w:t>
            </w:r>
            <w:r w:rsidR="00542CB9">
              <w:rPr>
                <w:rFonts w:ascii="Arial" w:hAnsi="Arial" w:cs="Arial"/>
                <w:sz w:val="20"/>
                <w:szCs w:val="20"/>
              </w:rPr>
              <w:t xml:space="preserve"> (přípravků na ochranu rostlin)</w:t>
            </w:r>
            <w:r>
              <w:rPr>
                <w:rFonts w:ascii="Arial" w:hAnsi="Arial" w:cs="Arial"/>
                <w:sz w:val="20"/>
                <w:szCs w:val="20"/>
              </w:rPr>
              <w:t>. Zná antirezistentní strategie. Zná požadavky na odbornou způsobilost pro nakládání s POR a požadavky na omezení ochranných opatření z důvodu ochrany základních složek životního prostředí. Orientuje se v evidenci aplikací POR, problematice rostlinolékařských pasů a karanténních škodlivých organismů. Zná zásady BOZP</w:t>
            </w:r>
            <w:r w:rsidR="00144317">
              <w:rPr>
                <w:rFonts w:ascii="Arial" w:hAnsi="Arial" w:cs="Arial"/>
                <w:sz w:val="20"/>
                <w:szCs w:val="20"/>
              </w:rPr>
              <w:t xml:space="preserve"> (bezpečnost a ochrana zdraví při </w:t>
            </w:r>
            <w:r w:rsidR="00FE332B">
              <w:rPr>
                <w:rFonts w:ascii="Arial" w:hAnsi="Arial" w:cs="Arial"/>
                <w:sz w:val="20"/>
                <w:szCs w:val="20"/>
              </w:rPr>
              <w:t>práci) při</w:t>
            </w:r>
            <w:r w:rsidR="003A1DA6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aplikaci přípravků</w:t>
            </w:r>
            <w:r w:rsidR="00A34AD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1228AF" w:rsidRPr="001228AF">
              <w:rPr>
                <w:rFonts w:ascii="Arial" w:hAnsi="Arial" w:cs="Arial"/>
                <w:sz w:val="20"/>
                <w:szCs w:val="20"/>
              </w:rPr>
              <w:t>Orientuje se v povinných požadavcích na</w:t>
            </w:r>
            <w:r w:rsidR="001228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28AF" w:rsidRPr="001228AF">
              <w:rPr>
                <w:rFonts w:ascii="Arial" w:hAnsi="Arial" w:cs="Arial"/>
                <w:sz w:val="20"/>
                <w:szCs w:val="20"/>
              </w:rPr>
              <w:t>hospodaření (PPH) vybraných v rámci systému podmíněnosti, zejména požadavcích</w:t>
            </w:r>
            <w:r w:rsidR="001228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28AF" w:rsidRPr="001228AF">
              <w:rPr>
                <w:rFonts w:ascii="Arial" w:hAnsi="Arial" w:cs="Arial"/>
                <w:sz w:val="20"/>
                <w:szCs w:val="20"/>
              </w:rPr>
              <w:t>týkající se nitrátové směrnice, uvádění přípravků na</w:t>
            </w:r>
            <w:r w:rsidR="00BE3124">
              <w:rPr>
                <w:rFonts w:ascii="Arial" w:hAnsi="Arial" w:cs="Arial"/>
                <w:sz w:val="20"/>
                <w:szCs w:val="20"/>
              </w:rPr>
              <w:t> </w:t>
            </w:r>
            <w:r w:rsidR="001228AF" w:rsidRPr="001228AF">
              <w:rPr>
                <w:rFonts w:ascii="Arial" w:hAnsi="Arial" w:cs="Arial"/>
                <w:sz w:val="20"/>
                <w:szCs w:val="20"/>
              </w:rPr>
              <w:t>ochranu rostlin na trh a pesticidové</w:t>
            </w:r>
            <w:r w:rsidR="001228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28AF" w:rsidRPr="001228AF">
              <w:rPr>
                <w:rFonts w:ascii="Arial" w:hAnsi="Arial" w:cs="Arial"/>
                <w:sz w:val="20"/>
                <w:szCs w:val="20"/>
              </w:rPr>
              <w:t>směrnice a dokáže navrhnout postupy v podniku vyhovující těmto požadavkům.</w:t>
            </w:r>
          </w:p>
          <w:p w14:paraId="645CA531" w14:textId="0139B52D" w:rsidR="00836555" w:rsidRPr="00AD74E9" w:rsidRDefault="00836555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6555">
              <w:rPr>
                <w:rFonts w:ascii="Arial" w:hAnsi="Arial" w:cs="Arial"/>
                <w:sz w:val="20"/>
                <w:szCs w:val="20"/>
              </w:rPr>
              <w:t>Znalost relevantních právních předpisů, zejména:</w:t>
            </w:r>
          </w:p>
          <w:p w14:paraId="629D5ABB" w14:textId="77777777" w:rsidR="00A34ADB" w:rsidRDefault="00845E6E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05FC">
              <w:rPr>
                <w:rFonts w:ascii="Arial" w:hAnsi="Arial" w:cs="Arial"/>
                <w:sz w:val="20"/>
                <w:szCs w:val="20"/>
              </w:rPr>
              <w:t>Zákon č. 252/1997 Sb.</w:t>
            </w:r>
            <w:r w:rsidR="00D32A4F">
              <w:rPr>
                <w:rFonts w:ascii="Arial" w:hAnsi="Arial" w:cs="Arial"/>
                <w:sz w:val="20"/>
                <w:szCs w:val="20"/>
              </w:rPr>
              <w:t>, o</w:t>
            </w:r>
            <w:r w:rsidRPr="00B605FC">
              <w:rPr>
                <w:rFonts w:ascii="Arial" w:hAnsi="Arial" w:cs="Arial"/>
                <w:sz w:val="20"/>
                <w:szCs w:val="20"/>
              </w:rPr>
              <w:t xml:space="preserve"> zemědělství</w:t>
            </w:r>
            <w:r w:rsidR="00D32A4F">
              <w:rPr>
                <w:rFonts w:ascii="Arial" w:hAnsi="Arial" w:cs="Arial"/>
                <w:sz w:val="20"/>
                <w:szCs w:val="20"/>
              </w:rPr>
              <w:t>, ve znění pozdějších předpisů.</w:t>
            </w:r>
          </w:p>
          <w:p w14:paraId="3D430EDE" w14:textId="180067DD" w:rsidR="00842F8E" w:rsidRPr="00B605FC" w:rsidRDefault="00845E6E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05FC">
              <w:rPr>
                <w:rFonts w:ascii="Arial" w:hAnsi="Arial" w:cs="Arial"/>
                <w:sz w:val="20"/>
                <w:szCs w:val="20"/>
              </w:rPr>
              <w:t>Zákon č. 326/2004 Sb.</w:t>
            </w:r>
            <w:r w:rsidR="001B478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B4789" w:rsidRPr="00B605FC">
              <w:rPr>
                <w:rFonts w:ascii="Arial" w:hAnsi="Arial" w:cs="Arial"/>
                <w:sz w:val="20"/>
                <w:szCs w:val="20"/>
              </w:rPr>
              <w:t>o</w:t>
            </w:r>
            <w:r w:rsidRPr="00B605FC">
              <w:rPr>
                <w:rFonts w:ascii="Arial" w:hAnsi="Arial" w:cs="Arial"/>
                <w:sz w:val="20"/>
                <w:szCs w:val="20"/>
              </w:rPr>
              <w:t xml:space="preserve"> rostlinolékařské péči a o změně některých souvisejících zákonů</w:t>
            </w:r>
            <w:r w:rsidR="00D32A4F">
              <w:rPr>
                <w:rFonts w:ascii="Arial" w:hAnsi="Arial" w:cs="Arial"/>
                <w:sz w:val="20"/>
                <w:szCs w:val="20"/>
              </w:rPr>
              <w:t>, ve znění pozdějších předpisů.</w:t>
            </w:r>
          </w:p>
        </w:tc>
      </w:tr>
      <w:tr w:rsidR="00842F8E" w:rsidRPr="007B188B" w14:paraId="1E523B3C" w14:textId="77777777" w:rsidTr="05176FF1">
        <w:tc>
          <w:tcPr>
            <w:tcW w:w="2802" w:type="dxa"/>
            <w:vMerge/>
            <w:vAlign w:val="center"/>
          </w:tcPr>
          <w:p w14:paraId="60842EC1" w14:textId="77777777" w:rsidR="00842F8E" w:rsidRPr="007B188B" w:rsidRDefault="00842F8E" w:rsidP="005510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4A027E0D" w14:textId="77777777" w:rsidR="00842F8E" w:rsidRPr="00842F8E" w:rsidRDefault="00842F8E" w:rsidP="005510D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2F8E">
              <w:rPr>
                <w:rFonts w:ascii="Arial" w:hAnsi="Arial" w:cs="Arial"/>
                <w:b/>
                <w:bCs/>
                <w:sz w:val="20"/>
                <w:szCs w:val="20"/>
              </w:rPr>
              <w:t>Rostlinolékařství v lesnictví</w:t>
            </w:r>
          </w:p>
        </w:tc>
        <w:tc>
          <w:tcPr>
            <w:tcW w:w="8222" w:type="dxa"/>
            <w:vAlign w:val="center"/>
          </w:tcPr>
          <w:p w14:paraId="61908F2F" w14:textId="291A065D" w:rsidR="00AD1A78" w:rsidRDefault="00C853C1" w:rsidP="003702D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53C1">
              <w:rPr>
                <w:rFonts w:ascii="Arial" w:hAnsi="Arial" w:cs="Arial"/>
                <w:sz w:val="20"/>
                <w:szCs w:val="20"/>
              </w:rPr>
              <w:t>Orientuje se v problematice lesnické fytopatologie, entomologie a ochrany proti buřeni. Zná původce chorob dřevin a choroby dřevin (vč. osiva), škůdce a poškození, kter</w:t>
            </w:r>
            <w:r w:rsidR="00996E4E">
              <w:rPr>
                <w:rFonts w:ascii="Arial" w:hAnsi="Arial" w:cs="Arial"/>
                <w:sz w:val="20"/>
                <w:szCs w:val="20"/>
              </w:rPr>
              <w:t>á</w:t>
            </w:r>
            <w:r w:rsidRPr="00C853C1">
              <w:rPr>
                <w:rFonts w:ascii="Arial" w:hAnsi="Arial" w:cs="Arial"/>
                <w:sz w:val="20"/>
                <w:szCs w:val="20"/>
              </w:rPr>
              <w:t xml:space="preserve"> způsobují. Zná plevele (buřeň) ve výsadbách v lesním prostředí a v lesních školkách. Zná možnosti </w:t>
            </w:r>
            <w:r w:rsidRPr="00C853C1">
              <w:rPr>
                <w:rFonts w:ascii="Arial" w:hAnsi="Arial" w:cs="Arial"/>
                <w:sz w:val="20"/>
                <w:szCs w:val="20"/>
              </w:rPr>
              <w:lastRenderedPageBreak/>
              <w:t>prevence a ochrany (mechanická, chemická, biologická, integrovaná) proti těmto škodlivým činitelům. Dále je znalý povolených účinných látek a přípravků na ochranu lesních kultur a</w:t>
            </w:r>
            <w:r w:rsidR="00BE3124">
              <w:rPr>
                <w:rFonts w:ascii="Arial" w:hAnsi="Arial" w:cs="Arial"/>
                <w:sz w:val="20"/>
                <w:szCs w:val="20"/>
              </w:rPr>
              <w:t> </w:t>
            </w:r>
            <w:r w:rsidRPr="00C853C1">
              <w:rPr>
                <w:rFonts w:ascii="Arial" w:hAnsi="Arial" w:cs="Arial"/>
                <w:sz w:val="20"/>
                <w:szCs w:val="20"/>
              </w:rPr>
              <w:t>přípravků využitelných v i lesních školkách. Zná požadavky na odbornou způsobilost pro</w:t>
            </w:r>
            <w:r w:rsidR="00BE3124">
              <w:rPr>
                <w:rFonts w:ascii="Arial" w:hAnsi="Arial" w:cs="Arial"/>
                <w:sz w:val="20"/>
                <w:szCs w:val="20"/>
              </w:rPr>
              <w:t> </w:t>
            </w:r>
            <w:r w:rsidRPr="00C853C1">
              <w:rPr>
                <w:rFonts w:ascii="Arial" w:hAnsi="Arial" w:cs="Arial"/>
                <w:sz w:val="20"/>
                <w:szCs w:val="20"/>
              </w:rPr>
              <w:t xml:space="preserve">nakládání s POR </w:t>
            </w:r>
            <w:r w:rsidR="00926CBC" w:rsidRPr="00926CBC">
              <w:rPr>
                <w:rFonts w:ascii="Arial" w:hAnsi="Arial" w:cs="Arial"/>
                <w:sz w:val="20"/>
                <w:szCs w:val="20"/>
              </w:rPr>
              <w:t>(přípravk</w:t>
            </w:r>
            <w:r w:rsidR="00926CBC">
              <w:rPr>
                <w:rFonts w:ascii="Arial" w:hAnsi="Arial" w:cs="Arial"/>
                <w:sz w:val="20"/>
                <w:szCs w:val="20"/>
              </w:rPr>
              <w:t>y</w:t>
            </w:r>
            <w:r w:rsidR="00926CBC" w:rsidRPr="00926CBC">
              <w:rPr>
                <w:rFonts w:ascii="Arial" w:hAnsi="Arial" w:cs="Arial"/>
                <w:sz w:val="20"/>
                <w:szCs w:val="20"/>
              </w:rPr>
              <w:t xml:space="preserve"> na ochranu rostlin</w:t>
            </w:r>
            <w:r w:rsidR="00926CBC">
              <w:rPr>
                <w:rFonts w:ascii="Arial" w:hAnsi="Arial" w:cs="Arial"/>
                <w:sz w:val="20"/>
                <w:szCs w:val="20"/>
              </w:rPr>
              <w:t>)</w:t>
            </w:r>
            <w:r w:rsidR="00B66090">
              <w:rPr>
                <w:rFonts w:ascii="Arial" w:hAnsi="Arial" w:cs="Arial"/>
                <w:sz w:val="20"/>
                <w:szCs w:val="20"/>
              </w:rPr>
              <w:t>,</w:t>
            </w:r>
            <w:r w:rsidR="00926CBC" w:rsidRPr="00926C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853C1">
              <w:rPr>
                <w:rFonts w:ascii="Arial" w:hAnsi="Arial" w:cs="Arial"/>
                <w:sz w:val="20"/>
                <w:szCs w:val="20"/>
              </w:rPr>
              <w:t>orientuje se v evidenci aplikací POR, problematice rostlinolékařských pasů a karanténních škodlivých organismů, jejich</w:t>
            </w:r>
            <w:r w:rsidR="00C00D69">
              <w:rPr>
                <w:rFonts w:ascii="Arial" w:hAnsi="Arial" w:cs="Arial"/>
                <w:sz w:val="20"/>
                <w:szCs w:val="20"/>
              </w:rPr>
              <w:t>ž</w:t>
            </w:r>
            <w:r w:rsidRPr="00C853C1">
              <w:rPr>
                <w:rFonts w:ascii="Arial" w:hAnsi="Arial" w:cs="Arial"/>
                <w:sz w:val="20"/>
                <w:szCs w:val="20"/>
              </w:rPr>
              <w:t xml:space="preserve"> hostiteli mohou být lesní dřeviny. Je si vědom případných omezení, která mohou být uplatněna v</w:t>
            </w:r>
            <w:r w:rsidR="00364E04">
              <w:rPr>
                <w:rFonts w:ascii="Arial" w:hAnsi="Arial" w:cs="Arial"/>
                <w:sz w:val="20"/>
                <w:szCs w:val="20"/>
              </w:rPr>
              <w:t> </w:t>
            </w:r>
            <w:r w:rsidRPr="00C853C1">
              <w:rPr>
                <w:rFonts w:ascii="Arial" w:hAnsi="Arial" w:cs="Arial"/>
                <w:sz w:val="20"/>
                <w:szCs w:val="20"/>
              </w:rPr>
              <w:t xml:space="preserve">chráněných územích. Zná zásady BOZP </w:t>
            </w:r>
            <w:r w:rsidR="00B66090">
              <w:rPr>
                <w:rFonts w:ascii="Arial" w:hAnsi="Arial" w:cs="Arial"/>
                <w:sz w:val="20"/>
                <w:szCs w:val="20"/>
              </w:rPr>
              <w:t>(</w:t>
            </w:r>
            <w:r w:rsidR="00B66090" w:rsidRPr="00B66090">
              <w:rPr>
                <w:rFonts w:ascii="Arial" w:hAnsi="Arial" w:cs="Arial"/>
                <w:sz w:val="20"/>
                <w:szCs w:val="20"/>
              </w:rPr>
              <w:t>bezpečnost a ochrana zdraví při práci</w:t>
            </w:r>
            <w:r w:rsidR="006578B8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C853C1">
              <w:rPr>
                <w:rFonts w:ascii="Arial" w:hAnsi="Arial" w:cs="Arial"/>
                <w:sz w:val="20"/>
                <w:szCs w:val="20"/>
              </w:rPr>
              <w:t>při</w:t>
            </w:r>
            <w:r w:rsidR="00364E04">
              <w:rPr>
                <w:rFonts w:ascii="Arial" w:hAnsi="Arial" w:cs="Arial"/>
                <w:sz w:val="20"/>
                <w:szCs w:val="20"/>
              </w:rPr>
              <w:t> </w:t>
            </w:r>
            <w:r w:rsidRPr="00C853C1">
              <w:rPr>
                <w:rFonts w:ascii="Arial" w:hAnsi="Arial" w:cs="Arial"/>
                <w:sz w:val="20"/>
                <w:szCs w:val="20"/>
              </w:rPr>
              <w:t xml:space="preserve">aplikaci přípravků. </w:t>
            </w:r>
          </w:p>
          <w:p w14:paraId="6F908169" w14:textId="77777777" w:rsidR="00AD1A78" w:rsidRDefault="00AD1A78" w:rsidP="005510D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A4E4C0C" w14:textId="01D1FAD5" w:rsidR="00C853C1" w:rsidRDefault="00D32A4F" w:rsidP="005510D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2A4F">
              <w:rPr>
                <w:rFonts w:ascii="Arial" w:hAnsi="Arial" w:cs="Arial"/>
                <w:sz w:val="20"/>
                <w:szCs w:val="20"/>
              </w:rPr>
              <w:t>Znalost relevantních právních předpisů, zejména:</w:t>
            </w:r>
          </w:p>
          <w:p w14:paraId="0333C699" w14:textId="77777777" w:rsidR="00C853C1" w:rsidRDefault="00C853C1" w:rsidP="005510D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A09A213" w14:textId="4F0B6BAB" w:rsidR="00C853C1" w:rsidRDefault="00C853C1" w:rsidP="005510D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05FC">
              <w:rPr>
                <w:rFonts w:ascii="Arial" w:hAnsi="Arial" w:cs="Arial"/>
                <w:sz w:val="20"/>
                <w:szCs w:val="20"/>
              </w:rPr>
              <w:t>Zákon č. 289/1995 Sb.</w:t>
            </w:r>
            <w:r w:rsidR="00D32A4F">
              <w:rPr>
                <w:rFonts w:ascii="Arial" w:hAnsi="Arial" w:cs="Arial"/>
                <w:sz w:val="20"/>
                <w:szCs w:val="20"/>
              </w:rPr>
              <w:t>,</w:t>
            </w:r>
            <w:r w:rsidR="002813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605FC">
              <w:rPr>
                <w:rFonts w:ascii="Arial" w:hAnsi="Arial" w:cs="Arial"/>
                <w:sz w:val="20"/>
                <w:szCs w:val="20"/>
              </w:rPr>
              <w:t>o lesích a o změně</w:t>
            </w:r>
            <w:r>
              <w:rPr>
                <w:rFonts w:ascii="Arial" w:hAnsi="Arial" w:cs="Arial"/>
                <w:sz w:val="20"/>
                <w:szCs w:val="20"/>
              </w:rPr>
              <w:t xml:space="preserve"> a doplnění</w:t>
            </w:r>
            <w:r w:rsidRPr="00B605FC">
              <w:rPr>
                <w:rFonts w:ascii="Arial" w:hAnsi="Arial" w:cs="Arial"/>
                <w:sz w:val="20"/>
                <w:szCs w:val="20"/>
              </w:rPr>
              <w:t xml:space="preserve"> některých zákonů</w:t>
            </w:r>
            <w:r>
              <w:rPr>
                <w:rFonts w:ascii="Arial" w:hAnsi="Arial" w:cs="Arial"/>
                <w:sz w:val="20"/>
                <w:szCs w:val="20"/>
              </w:rPr>
              <w:t xml:space="preserve"> (lesní zákon), ve</w:t>
            </w:r>
            <w:r w:rsidR="003A1DA6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znění pozdějších předpisů</w:t>
            </w:r>
            <w:r w:rsidR="00D32A4F">
              <w:rPr>
                <w:rFonts w:ascii="Arial" w:hAnsi="Arial" w:cs="Arial"/>
                <w:sz w:val="20"/>
                <w:szCs w:val="20"/>
              </w:rPr>
              <w:t>.</w:t>
            </w:r>
            <w:r w:rsidRPr="00B605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E9BAB17" w14:textId="77777777" w:rsidR="00C853C1" w:rsidRDefault="00C853C1" w:rsidP="005510D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4FF5252" w14:textId="1D5A3024" w:rsidR="00C853C1" w:rsidRDefault="00C853C1" w:rsidP="005510D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Vyhláška č. 101/1996 Sb.,</w:t>
            </w:r>
            <w:r>
              <w:t xml:space="preserve"> </w:t>
            </w:r>
            <w:r w:rsidRPr="003C4B88">
              <w:rPr>
                <w:rFonts w:ascii="Arial" w:hAnsi="Arial" w:cs="Arial"/>
                <w:sz w:val="20"/>
                <w:szCs w:val="20"/>
              </w:rPr>
              <w:t>kterou se stanoví podrobnosti o opatřeních k ochraně lesa a vzor služebního odznaku a vzor průkazu lesní stráže</w:t>
            </w:r>
            <w:r>
              <w:rPr>
                <w:rFonts w:ascii="Arial" w:hAnsi="Arial" w:cs="Arial"/>
                <w:sz w:val="20"/>
                <w:szCs w:val="20"/>
              </w:rPr>
              <w:t>, ve znění pozdějších předpisů</w:t>
            </w:r>
            <w:r w:rsidR="00D32A4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8AA1D6C" w14:textId="77777777" w:rsidR="005510DE" w:rsidRDefault="005510DE" w:rsidP="005510D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205D9C5" w14:textId="49DAF189" w:rsidR="00C853C1" w:rsidRDefault="00C853C1" w:rsidP="005510DE">
            <w:pPr>
              <w:spacing w:after="0" w:line="240" w:lineRule="auto"/>
              <w:jc w:val="both"/>
              <w:rPr>
                <w:rStyle w:val="h1a"/>
                <w:rFonts w:ascii="Arial" w:hAnsi="Arial" w:cs="Arial"/>
                <w:sz w:val="20"/>
                <w:szCs w:val="20"/>
              </w:rPr>
            </w:pPr>
            <w:r w:rsidRPr="00B605FC">
              <w:rPr>
                <w:rFonts w:ascii="Arial" w:hAnsi="Arial" w:cs="Arial"/>
                <w:sz w:val="20"/>
                <w:szCs w:val="20"/>
              </w:rPr>
              <w:t>Zákon č. 326/2004 Sb.</w:t>
            </w:r>
            <w:r w:rsidR="0028139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8139C" w:rsidRPr="00B605FC">
              <w:rPr>
                <w:rStyle w:val="h1a"/>
                <w:rFonts w:ascii="Arial" w:hAnsi="Arial" w:cs="Arial"/>
                <w:sz w:val="20"/>
                <w:szCs w:val="20"/>
              </w:rPr>
              <w:t>o</w:t>
            </w:r>
            <w:r w:rsidRPr="00B605FC">
              <w:rPr>
                <w:rStyle w:val="h1a"/>
                <w:rFonts w:ascii="Arial" w:hAnsi="Arial" w:cs="Arial"/>
                <w:sz w:val="20"/>
                <w:szCs w:val="20"/>
              </w:rPr>
              <w:t xml:space="preserve"> rostlinolékařské péči a o změně některých souvisejících zákonů</w:t>
            </w:r>
            <w:r w:rsidR="00D32A4F">
              <w:rPr>
                <w:rStyle w:val="h1a"/>
                <w:rFonts w:ascii="Arial" w:hAnsi="Arial" w:cs="Arial"/>
                <w:sz w:val="20"/>
                <w:szCs w:val="20"/>
              </w:rPr>
              <w:t>,</w:t>
            </w:r>
            <w:r w:rsidR="00D32A4F">
              <w:rPr>
                <w:rStyle w:val="h1a"/>
              </w:rPr>
              <w:t xml:space="preserve"> </w:t>
            </w:r>
            <w:r w:rsidR="00D32A4F" w:rsidRPr="000C66A7">
              <w:rPr>
                <w:rStyle w:val="h1a"/>
                <w:rFonts w:ascii="Arial" w:hAnsi="Arial" w:cs="Arial"/>
                <w:sz w:val="20"/>
                <w:szCs w:val="20"/>
              </w:rPr>
              <w:t>ve znění pozdějších předpisů.</w:t>
            </w:r>
          </w:p>
          <w:p w14:paraId="3EBD58AA" w14:textId="77777777" w:rsidR="00AD1A78" w:rsidRDefault="00AD1A78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B496A7" w14:textId="15C196A8" w:rsidR="00C853C1" w:rsidRPr="002E5CBD" w:rsidRDefault="00C853C1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5CBD">
              <w:rPr>
                <w:rFonts w:ascii="Arial" w:hAnsi="Arial" w:cs="Arial"/>
                <w:sz w:val="20"/>
                <w:szCs w:val="20"/>
              </w:rPr>
              <w:t>Základní orientace:</w:t>
            </w:r>
          </w:p>
          <w:p w14:paraId="500640CC" w14:textId="38751CEC" w:rsidR="00C853C1" w:rsidRPr="002E5CBD" w:rsidRDefault="00C853C1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5CBD">
              <w:rPr>
                <w:rFonts w:ascii="Arial" w:hAnsi="Arial" w:cs="Arial"/>
                <w:sz w:val="20"/>
                <w:szCs w:val="20"/>
              </w:rPr>
              <w:t>Zákon č. 114/1992 Sb.</w:t>
            </w:r>
            <w:r w:rsidR="00D32A4F" w:rsidRPr="002E5CBD">
              <w:rPr>
                <w:rFonts w:ascii="Arial" w:hAnsi="Arial" w:cs="Arial"/>
                <w:sz w:val="20"/>
                <w:szCs w:val="20"/>
              </w:rPr>
              <w:t>,</w:t>
            </w:r>
            <w:r w:rsidRPr="002E5CBD">
              <w:rPr>
                <w:rFonts w:ascii="Arial" w:hAnsi="Arial" w:cs="Arial"/>
                <w:sz w:val="20"/>
                <w:szCs w:val="20"/>
              </w:rPr>
              <w:t xml:space="preserve"> o ochraně přírody a krajiny, ve znění pozdějších předpisů.</w:t>
            </w:r>
          </w:p>
          <w:p w14:paraId="2F850D0B" w14:textId="1AF0AB94" w:rsidR="00845E6E" w:rsidRPr="00B605FC" w:rsidRDefault="00C853C1" w:rsidP="005510DE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E5CBD">
              <w:rPr>
                <w:rFonts w:ascii="Arial" w:hAnsi="Arial" w:cs="Arial"/>
                <w:sz w:val="20"/>
                <w:szCs w:val="20"/>
              </w:rPr>
              <w:t>Zákon 149/2003 Sb., o uvádění reprodukčního materiálu lesních dřevin do oběhu, ve znění pozdějších předpisů.</w:t>
            </w:r>
          </w:p>
        </w:tc>
      </w:tr>
    </w:tbl>
    <w:p w14:paraId="53B73746" w14:textId="77777777" w:rsidR="00DA0F1D" w:rsidRDefault="00DA0F1D" w:rsidP="005510DE">
      <w:pPr>
        <w:jc w:val="both"/>
        <w:rPr>
          <w:rFonts w:ascii="Arial" w:hAnsi="Arial" w:cs="Arial"/>
          <w:sz w:val="24"/>
          <w:szCs w:val="24"/>
        </w:rPr>
      </w:pPr>
    </w:p>
    <w:p w14:paraId="36D06766" w14:textId="77777777" w:rsidR="007B11D2" w:rsidRPr="007B11D2" w:rsidRDefault="007B11D2" w:rsidP="005510DE">
      <w:pPr>
        <w:jc w:val="both"/>
        <w:rPr>
          <w:rFonts w:ascii="Arial" w:hAnsi="Arial" w:cs="Arial"/>
          <w:sz w:val="24"/>
          <w:szCs w:val="24"/>
        </w:rPr>
      </w:pPr>
    </w:p>
    <w:sectPr w:rsidR="007B11D2" w:rsidRPr="007B11D2" w:rsidSect="009130A4"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1721E" w14:textId="77777777" w:rsidR="00CE06E6" w:rsidRDefault="00CE06E6" w:rsidP="002019D4">
      <w:pPr>
        <w:spacing w:after="0" w:line="240" w:lineRule="auto"/>
      </w:pPr>
      <w:r>
        <w:separator/>
      </w:r>
    </w:p>
  </w:endnote>
  <w:endnote w:type="continuationSeparator" w:id="0">
    <w:p w14:paraId="3B4A4970" w14:textId="77777777" w:rsidR="00CE06E6" w:rsidRDefault="00CE06E6" w:rsidP="002019D4">
      <w:pPr>
        <w:spacing w:after="0" w:line="240" w:lineRule="auto"/>
      </w:pPr>
      <w:r>
        <w:continuationSeparator/>
      </w:r>
    </w:p>
  </w:endnote>
  <w:endnote w:type="continuationNotice" w:id="1">
    <w:p w14:paraId="3776D439" w14:textId="77777777" w:rsidR="00CE06E6" w:rsidRDefault="00CE06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0773510"/>
      <w:docPartObj>
        <w:docPartGallery w:val="Page Numbers (Bottom of Page)"/>
        <w:docPartUnique/>
      </w:docPartObj>
    </w:sdtPr>
    <w:sdtEndPr/>
    <w:sdtContent>
      <w:p w14:paraId="114BE0E4" w14:textId="255ED81F" w:rsidR="00F13047" w:rsidRDefault="00F1304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EC168B" w14:textId="77777777" w:rsidR="00A93AC5" w:rsidRDefault="00A93A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2EA58" w14:textId="77777777" w:rsidR="00CE06E6" w:rsidRDefault="00CE06E6" w:rsidP="002019D4">
      <w:pPr>
        <w:spacing w:after="0" w:line="240" w:lineRule="auto"/>
      </w:pPr>
      <w:r>
        <w:separator/>
      </w:r>
    </w:p>
  </w:footnote>
  <w:footnote w:type="continuationSeparator" w:id="0">
    <w:p w14:paraId="6F5299CE" w14:textId="77777777" w:rsidR="00CE06E6" w:rsidRDefault="00CE06E6" w:rsidP="002019D4">
      <w:pPr>
        <w:spacing w:after="0" w:line="240" w:lineRule="auto"/>
      </w:pPr>
      <w:r>
        <w:continuationSeparator/>
      </w:r>
    </w:p>
  </w:footnote>
  <w:footnote w:type="continuationNotice" w:id="1">
    <w:p w14:paraId="050D2ACC" w14:textId="77777777" w:rsidR="00CE06E6" w:rsidRDefault="00CE06E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808D7"/>
    <w:multiLevelType w:val="hybridMultilevel"/>
    <w:tmpl w:val="1F4E7AEA"/>
    <w:lvl w:ilvl="0" w:tplc="A2DEBFF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D6489"/>
    <w:multiLevelType w:val="hybridMultilevel"/>
    <w:tmpl w:val="88767AC2"/>
    <w:lvl w:ilvl="0" w:tplc="3FD06BA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3E5605"/>
    <w:multiLevelType w:val="hybridMultilevel"/>
    <w:tmpl w:val="22B865E4"/>
    <w:lvl w:ilvl="0" w:tplc="1376084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074504">
    <w:abstractNumId w:val="0"/>
  </w:num>
  <w:num w:numId="2" w16cid:durableId="1876231365">
    <w:abstractNumId w:val="1"/>
  </w:num>
  <w:num w:numId="3" w16cid:durableId="411775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C0A"/>
    <w:rsid w:val="000067BF"/>
    <w:rsid w:val="000103E0"/>
    <w:rsid w:val="00010BC0"/>
    <w:rsid w:val="000134D1"/>
    <w:rsid w:val="00016027"/>
    <w:rsid w:val="0001634C"/>
    <w:rsid w:val="000202BB"/>
    <w:rsid w:val="0002051D"/>
    <w:rsid w:val="00023C51"/>
    <w:rsid w:val="00025AED"/>
    <w:rsid w:val="00034B28"/>
    <w:rsid w:val="000376C0"/>
    <w:rsid w:val="00042C7A"/>
    <w:rsid w:val="0004323A"/>
    <w:rsid w:val="0004683E"/>
    <w:rsid w:val="00056B62"/>
    <w:rsid w:val="000616A7"/>
    <w:rsid w:val="000645EE"/>
    <w:rsid w:val="000647DF"/>
    <w:rsid w:val="00067E94"/>
    <w:rsid w:val="00070CF7"/>
    <w:rsid w:val="000719C7"/>
    <w:rsid w:val="000803A6"/>
    <w:rsid w:val="00083438"/>
    <w:rsid w:val="00097CD8"/>
    <w:rsid w:val="000A4B6B"/>
    <w:rsid w:val="000A7673"/>
    <w:rsid w:val="000B3D90"/>
    <w:rsid w:val="000B78D8"/>
    <w:rsid w:val="000C1198"/>
    <w:rsid w:val="000C5C56"/>
    <w:rsid w:val="000C66A7"/>
    <w:rsid w:val="000D057A"/>
    <w:rsid w:val="000D42BC"/>
    <w:rsid w:val="000D4762"/>
    <w:rsid w:val="000D58CE"/>
    <w:rsid w:val="000E218C"/>
    <w:rsid w:val="000E541A"/>
    <w:rsid w:val="000F0561"/>
    <w:rsid w:val="000F0B51"/>
    <w:rsid w:val="000F122F"/>
    <w:rsid w:val="000F57C8"/>
    <w:rsid w:val="000F7ABD"/>
    <w:rsid w:val="00100F2A"/>
    <w:rsid w:val="00104A30"/>
    <w:rsid w:val="001115AD"/>
    <w:rsid w:val="00111C34"/>
    <w:rsid w:val="00114A44"/>
    <w:rsid w:val="00120A93"/>
    <w:rsid w:val="001228AF"/>
    <w:rsid w:val="001258DF"/>
    <w:rsid w:val="001261E0"/>
    <w:rsid w:val="001267B2"/>
    <w:rsid w:val="001268DF"/>
    <w:rsid w:val="00132789"/>
    <w:rsid w:val="001423D4"/>
    <w:rsid w:val="001428E8"/>
    <w:rsid w:val="0014292A"/>
    <w:rsid w:val="0014297B"/>
    <w:rsid w:val="00143CCF"/>
    <w:rsid w:val="00144317"/>
    <w:rsid w:val="001454C0"/>
    <w:rsid w:val="00150F40"/>
    <w:rsid w:val="0015555A"/>
    <w:rsid w:val="001637D8"/>
    <w:rsid w:val="001653F2"/>
    <w:rsid w:val="00167E83"/>
    <w:rsid w:val="00167F86"/>
    <w:rsid w:val="001717E7"/>
    <w:rsid w:val="00171DB9"/>
    <w:rsid w:val="00172306"/>
    <w:rsid w:val="001725A5"/>
    <w:rsid w:val="0017423D"/>
    <w:rsid w:val="00174907"/>
    <w:rsid w:val="001805A8"/>
    <w:rsid w:val="00180D2F"/>
    <w:rsid w:val="00180DB2"/>
    <w:rsid w:val="00181E9B"/>
    <w:rsid w:val="001824A1"/>
    <w:rsid w:val="00183C4E"/>
    <w:rsid w:val="00187591"/>
    <w:rsid w:val="00196202"/>
    <w:rsid w:val="001A49A5"/>
    <w:rsid w:val="001B4789"/>
    <w:rsid w:val="001C1931"/>
    <w:rsid w:val="001C2A88"/>
    <w:rsid w:val="001C2EA7"/>
    <w:rsid w:val="001C441B"/>
    <w:rsid w:val="001C5559"/>
    <w:rsid w:val="001D1601"/>
    <w:rsid w:val="001D1918"/>
    <w:rsid w:val="001D217A"/>
    <w:rsid w:val="001D6ECF"/>
    <w:rsid w:val="001D72C3"/>
    <w:rsid w:val="001D7D99"/>
    <w:rsid w:val="001E11D9"/>
    <w:rsid w:val="001E176B"/>
    <w:rsid w:val="001E47F3"/>
    <w:rsid w:val="001F1C52"/>
    <w:rsid w:val="001F2481"/>
    <w:rsid w:val="001F340E"/>
    <w:rsid w:val="001F59B1"/>
    <w:rsid w:val="001F5A32"/>
    <w:rsid w:val="001F63E1"/>
    <w:rsid w:val="002019D4"/>
    <w:rsid w:val="00203923"/>
    <w:rsid w:val="00206F79"/>
    <w:rsid w:val="00207CDC"/>
    <w:rsid w:val="00220B26"/>
    <w:rsid w:val="00220D0E"/>
    <w:rsid w:val="00220D98"/>
    <w:rsid w:val="00221581"/>
    <w:rsid w:val="00222821"/>
    <w:rsid w:val="00224F55"/>
    <w:rsid w:val="002250B2"/>
    <w:rsid w:val="00230D31"/>
    <w:rsid w:val="002312A5"/>
    <w:rsid w:val="002324CB"/>
    <w:rsid w:val="00232C2A"/>
    <w:rsid w:val="00237B90"/>
    <w:rsid w:val="002460ED"/>
    <w:rsid w:val="00253758"/>
    <w:rsid w:val="0025408B"/>
    <w:rsid w:val="00254D70"/>
    <w:rsid w:val="0025614D"/>
    <w:rsid w:val="00257EAB"/>
    <w:rsid w:val="00261FAE"/>
    <w:rsid w:val="002633F9"/>
    <w:rsid w:val="00264D85"/>
    <w:rsid w:val="00276691"/>
    <w:rsid w:val="00276C8F"/>
    <w:rsid w:val="0028139C"/>
    <w:rsid w:val="00284953"/>
    <w:rsid w:val="00286175"/>
    <w:rsid w:val="00291652"/>
    <w:rsid w:val="00293E22"/>
    <w:rsid w:val="00296BA0"/>
    <w:rsid w:val="002972A0"/>
    <w:rsid w:val="002A073A"/>
    <w:rsid w:val="002A17F2"/>
    <w:rsid w:val="002A4683"/>
    <w:rsid w:val="002A4CEE"/>
    <w:rsid w:val="002A7D0F"/>
    <w:rsid w:val="002C1DCC"/>
    <w:rsid w:val="002C58D1"/>
    <w:rsid w:val="002D2EE7"/>
    <w:rsid w:val="002E3E8D"/>
    <w:rsid w:val="002E5CBD"/>
    <w:rsid w:val="00300E50"/>
    <w:rsid w:val="003020EE"/>
    <w:rsid w:val="00303159"/>
    <w:rsid w:val="00306C8C"/>
    <w:rsid w:val="00310A94"/>
    <w:rsid w:val="0031153D"/>
    <w:rsid w:val="003121E9"/>
    <w:rsid w:val="003129FC"/>
    <w:rsid w:val="00313ED5"/>
    <w:rsid w:val="00317FD1"/>
    <w:rsid w:val="0032212A"/>
    <w:rsid w:val="00322CF9"/>
    <w:rsid w:val="0032729C"/>
    <w:rsid w:val="0033277C"/>
    <w:rsid w:val="00333C6C"/>
    <w:rsid w:val="00333F9D"/>
    <w:rsid w:val="00340BCE"/>
    <w:rsid w:val="00341157"/>
    <w:rsid w:val="00341DA8"/>
    <w:rsid w:val="0034371F"/>
    <w:rsid w:val="00357760"/>
    <w:rsid w:val="003613B8"/>
    <w:rsid w:val="00364E04"/>
    <w:rsid w:val="00365518"/>
    <w:rsid w:val="00366A61"/>
    <w:rsid w:val="003702DA"/>
    <w:rsid w:val="00370766"/>
    <w:rsid w:val="00372FDA"/>
    <w:rsid w:val="0038199B"/>
    <w:rsid w:val="0039274E"/>
    <w:rsid w:val="00396471"/>
    <w:rsid w:val="003A0A7C"/>
    <w:rsid w:val="003A1DA6"/>
    <w:rsid w:val="003B3FBA"/>
    <w:rsid w:val="003B4071"/>
    <w:rsid w:val="003D13ED"/>
    <w:rsid w:val="003E01FF"/>
    <w:rsid w:val="003E04E6"/>
    <w:rsid w:val="003F08AC"/>
    <w:rsid w:val="003F116F"/>
    <w:rsid w:val="003F4630"/>
    <w:rsid w:val="003F58D2"/>
    <w:rsid w:val="004029E2"/>
    <w:rsid w:val="00402B7E"/>
    <w:rsid w:val="00402D9A"/>
    <w:rsid w:val="00403A0A"/>
    <w:rsid w:val="00405466"/>
    <w:rsid w:val="00405C08"/>
    <w:rsid w:val="004245B5"/>
    <w:rsid w:val="00425343"/>
    <w:rsid w:val="00427D77"/>
    <w:rsid w:val="00453D5F"/>
    <w:rsid w:val="00456ED0"/>
    <w:rsid w:val="0047081B"/>
    <w:rsid w:val="00471C20"/>
    <w:rsid w:val="00472CAC"/>
    <w:rsid w:val="004747D3"/>
    <w:rsid w:val="004803CF"/>
    <w:rsid w:val="004847F0"/>
    <w:rsid w:val="004860BA"/>
    <w:rsid w:val="00493242"/>
    <w:rsid w:val="004937A2"/>
    <w:rsid w:val="00494165"/>
    <w:rsid w:val="004973E4"/>
    <w:rsid w:val="00497BFD"/>
    <w:rsid w:val="004A1925"/>
    <w:rsid w:val="004A4E57"/>
    <w:rsid w:val="004B122F"/>
    <w:rsid w:val="004B3FB4"/>
    <w:rsid w:val="004C042A"/>
    <w:rsid w:val="004C3DE1"/>
    <w:rsid w:val="004D0FA5"/>
    <w:rsid w:val="004D1DC2"/>
    <w:rsid w:val="004D20A4"/>
    <w:rsid w:val="004D30DE"/>
    <w:rsid w:val="004D38CF"/>
    <w:rsid w:val="004D4CCE"/>
    <w:rsid w:val="004D7908"/>
    <w:rsid w:val="004E1671"/>
    <w:rsid w:val="004E2BE3"/>
    <w:rsid w:val="004F1134"/>
    <w:rsid w:val="00505631"/>
    <w:rsid w:val="005061F5"/>
    <w:rsid w:val="005128F1"/>
    <w:rsid w:val="00525401"/>
    <w:rsid w:val="005270E5"/>
    <w:rsid w:val="0053279C"/>
    <w:rsid w:val="00532AD3"/>
    <w:rsid w:val="00542CB9"/>
    <w:rsid w:val="0054653A"/>
    <w:rsid w:val="005510DE"/>
    <w:rsid w:val="00551B3C"/>
    <w:rsid w:val="0055242E"/>
    <w:rsid w:val="00552D90"/>
    <w:rsid w:val="0055531F"/>
    <w:rsid w:val="005634D7"/>
    <w:rsid w:val="00563628"/>
    <w:rsid w:val="00564478"/>
    <w:rsid w:val="0056672B"/>
    <w:rsid w:val="00567EB0"/>
    <w:rsid w:val="0057281D"/>
    <w:rsid w:val="00572B9B"/>
    <w:rsid w:val="00575B37"/>
    <w:rsid w:val="00575D09"/>
    <w:rsid w:val="0057610D"/>
    <w:rsid w:val="00577FFD"/>
    <w:rsid w:val="0059299D"/>
    <w:rsid w:val="005A3394"/>
    <w:rsid w:val="005A38F3"/>
    <w:rsid w:val="005B34D1"/>
    <w:rsid w:val="005B6823"/>
    <w:rsid w:val="005B6E0A"/>
    <w:rsid w:val="005C0E39"/>
    <w:rsid w:val="005C1AF2"/>
    <w:rsid w:val="005C22FA"/>
    <w:rsid w:val="005C3EE5"/>
    <w:rsid w:val="005C4E0E"/>
    <w:rsid w:val="005C5B5F"/>
    <w:rsid w:val="005C6801"/>
    <w:rsid w:val="005D3DA4"/>
    <w:rsid w:val="005D526E"/>
    <w:rsid w:val="005D6E5F"/>
    <w:rsid w:val="005D6EA3"/>
    <w:rsid w:val="005E1447"/>
    <w:rsid w:val="005E5D8A"/>
    <w:rsid w:val="005E66CA"/>
    <w:rsid w:val="005E7483"/>
    <w:rsid w:val="005E7C86"/>
    <w:rsid w:val="005E7E8F"/>
    <w:rsid w:val="005F3C98"/>
    <w:rsid w:val="005F529E"/>
    <w:rsid w:val="005F643C"/>
    <w:rsid w:val="006006CB"/>
    <w:rsid w:val="00600C3E"/>
    <w:rsid w:val="00602CA8"/>
    <w:rsid w:val="00610ED0"/>
    <w:rsid w:val="00615351"/>
    <w:rsid w:val="00616A20"/>
    <w:rsid w:val="0062064F"/>
    <w:rsid w:val="00621FA8"/>
    <w:rsid w:val="006228EF"/>
    <w:rsid w:val="00622BB5"/>
    <w:rsid w:val="0062377B"/>
    <w:rsid w:val="00623F93"/>
    <w:rsid w:val="00624ACE"/>
    <w:rsid w:val="00625777"/>
    <w:rsid w:val="00625874"/>
    <w:rsid w:val="00625DDE"/>
    <w:rsid w:val="00630DBB"/>
    <w:rsid w:val="00633400"/>
    <w:rsid w:val="006349E9"/>
    <w:rsid w:val="00634D0B"/>
    <w:rsid w:val="006464CE"/>
    <w:rsid w:val="00652BFB"/>
    <w:rsid w:val="006533D6"/>
    <w:rsid w:val="006541E4"/>
    <w:rsid w:val="006552FD"/>
    <w:rsid w:val="00656B46"/>
    <w:rsid w:val="006578B8"/>
    <w:rsid w:val="00664480"/>
    <w:rsid w:val="00664873"/>
    <w:rsid w:val="006701D9"/>
    <w:rsid w:val="00672EA0"/>
    <w:rsid w:val="0067391F"/>
    <w:rsid w:val="006744C2"/>
    <w:rsid w:val="006758C7"/>
    <w:rsid w:val="006822F2"/>
    <w:rsid w:val="0068778E"/>
    <w:rsid w:val="00691F06"/>
    <w:rsid w:val="006979D7"/>
    <w:rsid w:val="006B2329"/>
    <w:rsid w:val="006B23CE"/>
    <w:rsid w:val="006B4C86"/>
    <w:rsid w:val="006C619B"/>
    <w:rsid w:val="006D12BF"/>
    <w:rsid w:val="006E6A9F"/>
    <w:rsid w:val="006F3EC4"/>
    <w:rsid w:val="0070189A"/>
    <w:rsid w:val="00705C49"/>
    <w:rsid w:val="007064B6"/>
    <w:rsid w:val="007075A4"/>
    <w:rsid w:val="00707925"/>
    <w:rsid w:val="00710631"/>
    <w:rsid w:val="00711711"/>
    <w:rsid w:val="00713082"/>
    <w:rsid w:val="007136F2"/>
    <w:rsid w:val="00714A39"/>
    <w:rsid w:val="0071654C"/>
    <w:rsid w:val="00724AF9"/>
    <w:rsid w:val="00725A9D"/>
    <w:rsid w:val="00734543"/>
    <w:rsid w:val="007363DC"/>
    <w:rsid w:val="0073680A"/>
    <w:rsid w:val="00750410"/>
    <w:rsid w:val="00757F69"/>
    <w:rsid w:val="00763001"/>
    <w:rsid w:val="00764CC0"/>
    <w:rsid w:val="00765C3B"/>
    <w:rsid w:val="007704CF"/>
    <w:rsid w:val="0077087E"/>
    <w:rsid w:val="00771780"/>
    <w:rsid w:val="00774B2C"/>
    <w:rsid w:val="00774B7A"/>
    <w:rsid w:val="0077505D"/>
    <w:rsid w:val="00775276"/>
    <w:rsid w:val="007807D5"/>
    <w:rsid w:val="00784C61"/>
    <w:rsid w:val="00785701"/>
    <w:rsid w:val="0078628C"/>
    <w:rsid w:val="007867EB"/>
    <w:rsid w:val="00792AB4"/>
    <w:rsid w:val="007934C0"/>
    <w:rsid w:val="00793987"/>
    <w:rsid w:val="007A561C"/>
    <w:rsid w:val="007A6DFB"/>
    <w:rsid w:val="007B11D2"/>
    <w:rsid w:val="007B188B"/>
    <w:rsid w:val="007B4BC8"/>
    <w:rsid w:val="007B551B"/>
    <w:rsid w:val="007C1A15"/>
    <w:rsid w:val="007C2C9D"/>
    <w:rsid w:val="007D02C5"/>
    <w:rsid w:val="007D42BE"/>
    <w:rsid w:val="007D5EBB"/>
    <w:rsid w:val="007E3C44"/>
    <w:rsid w:val="007E51B5"/>
    <w:rsid w:val="007E5966"/>
    <w:rsid w:val="007F1147"/>
    <w:rsid w:val="007F49C2"/>
    <w:rsid w:val="007F7536"/>
    <w:rsid w:val="008000EE"/>
    <w:rsid w:val="00801F92"/>
    <w:rsid w:val="008045A7"/>
    <w:rsid w:val="00807FAB"/>
    <w:rsid w:val="0083186E"/>
    <w:rsid w:val="008331B8"/>
    <w:rsid w:val="00833347"/>
    <w:rsid w:val="00836555"/>
    <w:rsid w:val="00836A43"/>
    <w:rsid w:val="00840057"/>
    <w:rsid w:val="00842F8E"/>
    <w:rsid w:val="00843238"/>
    <w:rsid w:val="0084517E"/>
    <w:rsid w:val="00845278"/>
    <w:rsid w:val="008458A9"/>
    <w:rsid w:val="00845BFF"/>
    <w:rsid w:val="00845E6E"/>
    <w:rsid w:val="00846A55"/>
    <w:rsid w:val="00855DEC"/>
    <w:rsid w:val="00857C02"/>
    <w:rsid w:val="00870253"/>
    <w:rsid w:val="008743C0"/>
    <w:rsid w:val="00881907"/>
    <w:rsid w:val="00883A4B"/>
    <w:rsid w:val="00883EDC"/>
    <w:rsid w:val="00885414"/>
    <w:rsid w:val="00895197"/>
    <w:rsid w:val="00897240"/>
    <w:rsid w:val="00897290"/>
    <w:rsid w:val="008A016C"/>
    <w:rsid w:val="008A0324"/>
    <w:rsid w:val="008A0C8E"/>
    <w:rsid w:val="008A1359"/>
    <w:rsid w:val="008A2187"/>
    <w:rsid w:val="008A3EFB"/>
    <w:rsid w:val="008A5842"/>
    <w:rsid w:val="008B0166"/>
    <w:rsid w:val="008B2C36"/>
    <w:rsid w:val="008B4BE7"/>
    <w:rsid w:val="008C50AA"/>
    <w:rsid w:val="008C55AD"/>
    <w:rsid w:val="008D5125"/>
    <w:rsid w:val="008E667F"/>
    <w:rsid w:val="008E6F33"/>
    <w:rsid w:val="008F0358"/>
    <w:rsid w:val="008F07B9"/>
    <w:rsid w:val="008F4634"/>
    <w:rsid w:val="008F6AF9"/>
    <w:rsid w:val="00903344"/>
    <w:rsid w:val="0090492B"/>
    <w:rsid w:val="00907258"/>
    <w:rsid w:val="00907C94"/>
    <w:rsid w:val="0091069E"/>
    <w:rsid w:val="0091087D"/>
    <w:rsid w:val="00910C49"/>
    <w:rsid w:val="009130A4"/>
    <w:rsid w:val="0091569B"/>
    <w:rsid w:val="00924332"/>
    <w:rsid w:val="00926CBC"/>
    <w:rsid w:val="00931295"/>
    <w:rsid w:val="009317C6"/>
    <w:rsid w:val="00932A95"/>
    <w:rsid w:val="00934AEC"/>
    <w:rsid w:val="00935CFD"/>
    <w:rsid w:val="00936679"/>
    <w:rsid w:val="00937AF7"/>
    <w:rsid w:val="009417D6"/>
    <w:rsid w:val="0094204A"/>
    <w:rsid w:val="0094568F"/>
    <w:rsid w:val="00953BA8"/>
    <w:rsid w:val="00954B3E"/>
    <w:rsid w:val="00962FD5"/>
    <w:rsid w:val="00963375"/>
    <w:rsid w:val="00965D1E"/>
    <w:rsid w:val="00967E9E"/>
    <w:rsid w:val="00973CBE"/>
    <w:rsid w:val="009746B4"/>
    <w:rsid w:val="00987C76"/>
    <w:rsid w:val="009907AB"/>
    <w:rsid w:val="0099332E"/>
    <w:rsid w:val="00994E1B"/>
    <w:rsid w:val="00995145"/>
    <w:rsid w:val="009954CF"/>
    <w:rsid w:val="009955A9"/>
    <w:rsid w:val="00995638"/>
    <w:rsid w:val="00996E4E"/>
    <w:rsid w:val="00997022"/>
    <w:rsid w:val="009A29DA"/>
    <w:rsid w:val="009B1265"/>
    <w:rsid w:val="009B37EF"/>
    <w:rsid w:val="009B398C"/>
    <w:rsid w:val="009B480D"/>
    <w:rsid w:val="009C2258"/>
    <w:rsid w:val="009C4E2E"/>
    <w:rsid w:val="009D119D"/>
    <w:rsid w:val="009D6FEF"/>
    <w:rsid w:val="009D7F8B"/>
    <w:rsid w:val="009E3359"/>
    <w:rsid w:val="009E7770"/>
    <w:rsid w:val="009F4223"/>
    <w:rsid w:val="009F711A"/>
    <w:rsid w:val="00A01CA7"/>
    <w:rsid w:val="00A13A1A"/>
    <w:rsid w:val="00A14D51"/>
    <w:rsid w:val="00A14FB6"/>
    <w:rsid w:val="00A23D3E"/>
    <w:rsid w:val="00A26193"/>
    <w:rsid w:val="00A26E14"/>
    <w:rsid w:val="00A30C4B"/>
    <w:rsid w:val="00A32901"/>
    <w:rsid w:val="00A34945"/>
    <w:rsid w:val="00A34ADB"/>
    <w:rsid w:val="00A3675C"/>
    <w:rsid w:val="00A37EAE"/>
    <w:rsid w:val="00A4530E"/>
    <w:rsid w:val="00A471C2"/>
    <w:rsid w:val="00A5001D"/>
    <w:rsid w:val="00A50148"/>
    <w:rsid w:val="00A50613"/>
    <w:rsid w:val="00A527FD"/>
    <w:rsid w:val="00A60626"/>
    <w:rsid w:val="00A62131"/>
    <w:rsid w:val="00A63B1F"/>
    <w:rsid w:val="00A651AF"/>
    <w:rsid w:val="00A66F13"/>
    <w:rsid w:val="00A67C6B"/>
    <w:rsid w:val="00A742E7"/>
    <w:rsid w:val="00A74356"/>
    <w:rsid w:val="00A81AE9"/>
    <w:rsid w:val="00A8272A"/>
    <w:rsid w:val="00A82A40"/>
    <w:rsid w:val="00A83B1A"/>
    <w:rsid w:val="00A8481B"/>
    <w:rsid w:val="00A907F7"/>
    <w:rsid w:val="00A91045"/>
    <w:rsid w:val="00A93AC5"/>
    <w:rsid w:val="00A93F2F"/>
    <w:rsid w:val="00A95B67"/>
    <w:rsid w:val="00A972F5"/>
    <w:rsid w:val="00AA3545"/>
    <w:rsid w:val="00AC2F55"/>
    <w:rsid w:val="00AC7B15"/>
    <w:rsid w:val="00AD1A78"/>
    <w:rsid w:val="00AD51C3"/>
    <w:rsid w:val="00AD5E47"/>
    <w:rsid w:val="00AD74E9"/>
    <w:rsid w:val="00AD7810"/>
    <w:rsid w:val="00AE143A"/>
    <w:rsid w:val="00AE1750"/>
    <w:rsid w:val="00AE755C"/>
    <w:rsid w:val="00AF2F38"/>
    <w:rsid w:val="00AF561E"/>
    <w:rsid w:val="00AF57E1"/>
    <w:rsid w:val="00B0049F"/>
    <w:rsid w:val="00B00FE8"/>
    <w:rsid w:val="00B01DF9"/>
    <w:rsid w:val="00B04238"/>
    <w:rsid w:val="00B05443"/>
    <w:rsid w:val="00B11EAE"/>
    <w:rsid w:val="00B13675"/>
    <w:rsid w:val="00B14412"/>
    <w:rsid w:val="00B17807"/>
    <w:rsid w:val="00B17E6B"/>
    <w:rsid w:val="00B270F1"/>
    <w:rsid w:val="00B309C1"/>
    <w:rsid w:val="00B309E5"/>
    <w:rsid w:val="00B30FD9"/>
    <w:rsid w:val="00B35F15"/>
    <w:rsid w:val="00B37DA7"/>
    <w:rsid w:val="00B37FD8"/>
    <w:rsid w:val="00B44EEC"/>
    <w:rsid w:val="00B44F39"/>
    <w:rsid w:val="00B46E8F"/>
    <w:rsid w:val="00B475AF"/>
    <w:rsid w:val="00B51C10"/>
    <w:rsid w:val="00B52398"/>
    <w:rsid w:val="00B54341"/>
    <w:rsid w:val="00B605FC"/>
    <w:rsid w:val="00B66090"/>
    <w:rsid w:val="00B7065B"/>
    <w:rsid w:val="00B7585F"/>
    <w:rsid w:val="00B76CAC"/>
    <w:rsid w:val="00B833A2"/>
    <w:rsid w:val="00B866AB"/>
    <w:rsid w:val="00B96086"/>
    <w:rsid w:val="00B96AAF"/>
    <w:rsid w:val="00BA573E"/>
    <w:rsid w:val="00BA7955"/>
    <w:rsid w:val="00BB308E"/>
    <w:rsid w:val="00BB5ECC"/>
    <w:rsid w:val="00BC34B7"/>
    <w:rsid w:val="00BC482E"/>
    <w:rsid w:val="00BD0A20"/>
    <w:rsid w:val="00BD26DF"/>
    <w:rsid w:val="00BD57D9"/>
    <w:rsid w:val="00BE3124"/>
    <w:rsid w:val="00BE7CF1"/>
    <w:rsid w:val="00BF4793"/>
    <w:rsid w:val="00BF4B2E"/>
    <w:rsid w:val="00C003BC"/>
    <w:rsid w:val="00C00D69"/>
    <w:rsid w:val="00C028EB"/>
    <w:rsid w:val="00C04AFC"/>
    <w:rsid w:val="00C07131"/>
    <w:rsid w:val="00C15C56"/>
    <w:rsid w:val="00C17D63"/>
    <w:rsid w:val="00C21596"/>
    <w:rsid w:val="00C21D86"/>
    <w:rsid w:val="00C223E4"/>
    <w:rsid w:val="00C24B72"/>
    <w:rsid w:val="00C24D77"/>
    <w:rsid w:val="00C305C8"/>
    <w:rsid w:val="00C32E5E"/>
    <w:rsid w:val="00C37E2A"/>
    <w:rsid w:val="00C4650F"/>
    <w:rsid w:val="00C46C4D"/>
    <w:rsid w:val="00C47046"/>
    <w:rsid w:val="00C51C11"/>
    <w:rsid w:val="00C54651"/>
    <w:rsid w:val="00C56316"/>
    <w:rsid w:val="00C64452"/>
    <w:rsid w:val="00C7249D"/>
    <w:rsid w:val="00C727F5"/>
    <w:rsid w:val="00C73C94"/>
    <w:rsid w:val="00C73D6C"/>
    <w:rsid w:val="00C74CC9"/>
    <w:rsid w:val="00C824AE"/>
    <w:rsid w:val="00C84C16"/>
    <w:rsid w:val="00C853C1"/>
    <w:rsid w:val="00C95DA2"/>
    <w:rsid w:val="00CA01AF"/>
    <w:rsid w:val="00CA32F7"/>
    <w:rsid w:val="00CA5B30"/>
    <w:rsid w:val="00CB1410"/>
    <w:rsid w:val="00CC30C0"/>
    <w:rsid w:val="00CD0495"/>
    <w:rsid w:val="00CD0705"/>
    <w:rsid w:val="00CD0E9F"/>
    <w:rsid w:val="00CD2C7A"/>
    <w:rsid w:val="00CD640B"/>
    <w:rsid w:val="00CE041D"/>
    <w:rsid w:val="00CE06E6"/>
    <w:rsid w:val="00CE7710"/>
    <w:rsid w:val="00CF3BAC"/>
    <w:rsid w:val="00CF5702"/>
    <w:rsid w:val="00CF6176"/>
    <w:rsid w:val="00D049BB"/>
    <w:rsid w:val="00D149FD"/>
    <w:rsid w:val="00D20995"/>
    <w:rsid w:val="00D23070"/>
    <w:rsid w:val="00D24214"/>
    <w:rsid w:val="00D2622D"/>
    <w:rsid w:val="00D32873"/>
    <w:rsid w:val="00D32A4F"/>
    <w:rsid w:val="00D33BD7"/>
    <w:rsid w:val="00D37725"/>
    <w:rsid w:val="00D3797B"/>
    <w:rsid w:val="00D42719"/>
    <w:rsid w:val="00D455A9"/>
    <w:rsid w:val="00D46C71"/>
    <w:rsid w:val="00D50FEA"/>
    <w:rsid w:val="00D539CB"/>
    <w:rsid w:val="00D57862"/>
    <w:rsid w:val="00D72DCE"/>
    <w:rsid w:val="00D76E9F"/>
    <w:rsid w:val="00D840B1"/>
    <w:rsid w:val="00D84A5E"/>
    <w:rsid w:val="00D85CFD"/>
    <w:rsid w:val="00DA0F1D"/>
    <w:rsid w:val="00DA1AAE"/>
    <w:rsid w:val="00DA24D0"/>
    <w:rsid w:val="00DA493C"/>
    <w:rsid w:val="00DA72B8"/>
    <w:rsid w:val="00DB3E67"/>
    <w:rsid w:val="00DB5C29"/>
    <w:rsid w:val="00DC18CF"/>
    <w:rsid w:val="00DC3D63"/>
    <w:rsid w:val="00DC704C"/>
    <w:rsid w:val="00DD015C"/>
    <w:rsid w:val="00DD03C3"/>
    <w:rsid w:val="00DD35E3"/>
    <w:rsid w:val="00DD6131"/>
    <w:rsid w:val="00DD6184"/>
    <w:rsid w:val="00DE0E7D"/>
    <w:rsid w:val="00DE2740"/>
    <w:rsid w:val="00DE35F5"/>
    <w:rsid w:val="00DF0B42"/>
    <w:rsid w:val="00E0083D"/>
    <w:rsid w:val="00E15396"/>
    <w:rsid w:val="00E15B9D"/>
    <w:rsid w:val="00E16087"/>
    <w:rsid w:val="00E22104"/>
    <w:rsid w:val="00E25093"/>
    <w:rsid w:val="00E25577"/>
    <w:rsid w:val="00E27745"/>
    <w:rsid w:val="00E27AE9"/>
    <w:rsid w:val="00E30A80"/>
    <w:rsid w:val="00E3432C"/>
    <w:rsid w:val="00E41AB9"/>
    <w:rsid w:val="00E441DE"/>
    <w:rsid w:val="00E441E9"/>
    <w:rsid w:val="00E44DD7"/>
    <w:rsid w:val="00E468EB"/>
    <w:rsid w:val="00E5122F"/>
    <w:rsid w:val="00E55ACF"/>
    <w:rsid w:val="00E6385B"/>
    <w:rsid w:val="00E7003D"/>
    <w:rsid w:val="00E7206D"/>
    <w:rsid w:val="00E73316"/>
    <w:rsid w:val="00E8148A"/>
    <w:rsid w:val="00E81A8D"/>
    <w:rsid w:val="00E87CFD"/>
    <w:rsid w:val="00E95614"/>
    <w:rsid w:val="00E96169"/>
    <w:rsid w:val="00EA54A5"/>
    <w:rsid w:val="00EA6055"/>
    <w:rsid w:val="00EB4F34"/>
    <w:rsid w:val="00EB5995"/>
    <w:rsid w:val="00EC1104"/>
    <w:rsid w:val="00EC53CC"/>
    <w:rsid w:val="00ED3C5E"/>
    <w:rsid w:val="00ED68C1"/>
    <w:rsid w:val="00EE054B"/>
    <w:rsid w:val="00EE40B6"/>
    <w:rsid w:val="00EE5BB0"/>
    <w:rsid w:val="00F02B55"/>
    <w:rsid w:val="00F05D1D"/>
    <w:rsid w:val="00F113C9"/>
    <w:rsid w:val="00F13047"/>
    <w:rsid w:val="00F1381B"/>
    <w:rsid w:val="00F2259A"/>
    <w:rsid w:val="00F242AF"/>
    <w:rsid w:val="00F24918"/>
    <w:rsid w:val="00F275F6"/>
    <w:rsid w:val="00F32BDC"/>
    <w:rsid w:val="00F36240"/>
    <w:rsid w:val="00F368D4"/>
    <w:rsid w:val="00F37950"/>
    <w:rsid w:val="00F44921"/>
    <w:rsid w:val="00F52A71"/>
    <w:rsid w:val="00F603FB"/>
    <w:rsid w:val="00F60B48"/>
    <w:rsid w:val="00F6268F"/>
    <w:rsid w:val="00F63A17"/>
    <w:rsid w:val="00F667E9"/>
    <w:rsid w:val="00F67963"/>
    <w:rsid w:val="00F7235C"/>
    <w:rsid w:val="00F73351"/>
    <w:rsid w:val="00F73E16"/>
    <w:rsid w:val="00F73EA0"/>
    <w:rsid w:val="00F74779"/>
    <w:rsid w:val="00F7553B"/>
    <w:rsid w:val="00F75EE5"/>
    <w:rsid w:val="00F77256"/>
    <w:rsid w:val="00F801E2"/>
    <w:rsid w:val="00F82289"/>
    <w:rsid w:val="00F839AE"/>
    <w:rsid w:val="00F84DA7"/>
    <w:rsid w:val="00F85B24"/>
    <w:rsid w:val="00F9031F"/>
    <w:rsid w:val="00F90D2A"/>
    <w:rsid w:val="00F90FF2"/>
    <w:rsid w:val="00F92613"/>
    <w:rsid w:val="00F95C0A"/>
    <w:rsid w:val="00F95D4F"/>
    <w:rsid w:val="00FA1236"/>
    <w:rsid w:val="00FA247C"/>
    <w:rsid w:val="00FA7200"/>
    <w:rsid w:val="00FB1799"/>
    <w:rsid w:val="00FB222D"/>
    <w:rsid w:val="00FB65DB"/>
    <w:rsid w:val="00FB6CAD"/>
    <w:rsid w:val="00FB7301"/>
    <w:rsid w:val="00FB77E5"/>
    <w:rsid w:val="00FB7BF0"/>
    <w:rsid w:val="00FC15E7"/>
    <w:rsid w:val="00FC2B2B"/>
    <w:rsid w:val="00FC3572"/>
    <w:rsid w:val="00FC35CA"/>
    <w:rsid w:val="00FC3761"/>
    <w:rsid w:val="00FC6444"/>
    <w:rsid w:val="00FD1134"/>
    <w:rsid w:val="00FE09EC"/>
    <w:rsid w:val="00FE332B"/>
    <w:rsid w:val="00FE4C74"/>
    <w:rsid w:val="00FE5975"/>
    <w:rsid w:val="00FE6D57"/>
    <w:rsid w:val="00FE72FC"/>
    <w:rsid w:val="00FF0081"/>
    <w:rsid w:val="00FF5FF7"/>
    <w:rsid w:val="01847665"/>
    <w:rsid w:val="0201BC16"/>
    <w:rsid w:val="05176FF1"/>
    <w:rsid w:val="0E924F11"/>
    <w:rsid w:val="1249F3ED"/>
    <w:rsid w:val="2605276F"/>
    <w:rsid w:val="2CE77E00"/>
    <w:rsid w:val="364C0065"/>
    <w:rsid w:val="66C8A28A"/>
    <w:rsid w:val="6D175258"/>
    <w:rsid w:val="7486D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9C00B"/>
  <w15:chartTrackingRefBased/>
  <w15:docId w15:val="{7799717E-8E0E-40C2-9BFE-5D16F952E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144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3327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0189A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19D4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2019D4"/>
    <w:rPr>
      <w:lang w:eastAsia="en-US"/>
    </w:rPr>
  </w:style>
  <w:style w:type="character" w:styleId="Znakapoznpodarou">
    <w:name w:val="footnote reference"/>
    <w:uiPriority w:val="99"/>
    <w:semiHidden/>
    <w:unhideWhenUsed/>
    <w:rsid w:val="002019D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93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A93AC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93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A93AC5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FF5FF7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FF5FF7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EB4F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uiPriority w:val="99"/>
    <w:semiHidden/>
    <w:unhideWhenUsed/>
    <w:rsid w:val="00237B90"/>
    <w:rPr>
      <w:color w:val="954F72"/>
      <w:u w:val="single"/>
    </w:rPr>
  </w:style>
  <w:style w:type="character" w:customStyle="1" w:styleId="Nadpis1Char">
    <w:name w:val="Nadpis 1 Char"/>
    <w:link w:val="Nadpis1"/>
    <w:uiPriority w:val="9"/>
    <w:rsid w:val="0033277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Zdraznn">
    <w:name w:val="Emphasis"/>
    <w:uiPriority w:val="20"/>
    <w:qFormat/>
    <w:rsid w:val="0033277C"/>
    <w:rPr>
      <w:i/>
      <w:iCs/>
    </w:rPr>
  </w:style>
  <w:style w:type="character" w:customStyle="1" w:styleId="Nadpis3Char">
    <w:name w:val="Nadpis 3 Char"/>
    <w:link w:val="Nadpis3"/>
    <w:uiPriority w:val="9"/>
    <w:semiHidden/>
    <w:rsid w:val="0070189A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h1a">
    <w:name w:val="h1a"/>
    <w:basedOn w:val="Standardnpsmoodstavce"/>
    <w:rsid w:val="00845E6E"/>
  </w:style>
  <w:style w:type="paragraph" w:styleId="Revize">
    <w:name w:val="Revision"/>
    <w:hidden/>
    <w:uiPriority w:val="99"/>
    <w:semiHidden/>
    <w:rsid w:val="00932A95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9B12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B1265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9B126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126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B1265"/>
    <w:rPr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E55A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3" ma:contentTypeDescription="Vytvoří nový dokument" ma:contentTypeScope="" ma:versionID="8f945925244e8e69f3c68f94df186a9f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478e3a748affb0f55ba8f5b946412401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fa0080-29da-48a5-9bf6-01c59c81ebca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AFA4C4-33EA-4073-9B37-579B950F4B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D429C0-191E-4BC8-9A0A-48DEE9AC5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abc7f-d377-4404-be4d-881a1d984be2"/>
    <ds:schemaRef ds:uri="f330bf4c-7d0e-4728-ac38-8ec30312c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CC4E63-9977-465B-A7A6-323D8A2EF5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A4397B-F59F-4AAD-9F0C-A4DC4E491339}">
  <ds:schemaRefs>
    <ds:schemaRef ds:uri="http://schemas.microsoft.com/office/2006/metadata/properties"/>
    <ds:schemaRef ds:uri="http://schemas.microsoft.com/office/infopath/2007/PartnerControls"/>
    <ds:schemaRef ds:uri="f330bf4c-7d0e-4728-ac38-8ec30312c613"/>
    <ds:schemaRef ds:uri="299abc7f-d377-4404-be4d-881a1d984be2"/>
  </ds:schemaRefs>
</ds:datastoreItem>
</file>

<file path=customXml/itemProps5.xml><?xml version="1.0" encoding="utf-8"?>
<ds:datastoreItem xmlns:ds="http://schemas.openxmlformats.org/officeDocument/2006/customXml" ds:itemID="{FD1BA7FD-2B7E-4244-9955-A91C8B8647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4487</Words>
  <Characters>26476</Characters>
  <Application>Microsoft Office Word</Application>
  <DocSecurity>0</DocSecurity>
  <Lines>220</Lines>
  <Paragraphs>61</Paragraphs>
  <ScaleCrop>false</ScaleCrop>
  <Company>MZe</Company>
  <LinksUpToDate>false</LinksUpToDate>
  <CharactersWithSpaces>30902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10003079</dc:creator>
  <cp:keywords/>
  <dc:description/>
  <cp:lastModifiedBy>Brožka Ondřej</cp:lastModifiedBy>
  <cp:revision>2</cp:revision>
  <cp:lastPrinted>2024-10-10T13:52:00Z</cp:lastPrinted>
  <dcterms:created xsi:type="dcterms:W3CDTF">2026-06-25T11:16:00Z</dcterms:created>
  <dcterms:modified xsi:type="dcterms:W3CDTF">2026-06-25T11:16:00Z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824bee-5c67-426c-bc98-23ad86c9419e_Enabled">
    <vt:lpwstr>true</vt:lpwstr>
  </property>
  <property fmtid="{D5CDD505-2E9C-101B-9397-08002B2CF9AE}" pid="3" name="MSIP_Label_92824bee-5c67-426c-bc98-23ad86c9419e_SetDate">
    <vt:lpwstr>2024-10-30T07:49:50Z</vt:lpwstr>
  </property>
  <property fmtid="{D5CDD505-2E9C-101B-9397-08002B2CF9AE}" pid="4" name="MSIP_Label_92824bee-5c67-426c-bc98-23ad86c9419e_Method">
    <vt:lpwstr>Privileged</vt:lpwstr>
  </property>
  <property fmtid="{D5CDD505-2E9C-101B-9397-08002B2CF9AE}" pid="5" name="MSIP_Label_92824bee-5c67-426c-bc98-23ad86c9419e_Name">
    <vt:lpwstr>Informace MZe</vt:lpwstr>
  </property>
  <property fmtid="{D5CDD505-2E9C-101B-9397-08002B2CF9AE}" pid="6" name="MSIP_Label_92824bee-5c67-426c-bc98-23ad86c9419e_SiteId">
    <vt:lpwstr>e84ea0de-38e7-4864-b153-a909a7746ff0</vt:lpwstr>
  </property>
  <property fmtid="{D5CDD505-2E9C-101B-9397-08002B2CF9AE}" pid="7" name="MSIP_Label_92824bee-5c67-426c-bc98-23ad86c9419e_ActionId">
    <vt:lpwstr>74876890-d39b-4e41-a151-f4b9a0037113</vt:lpwstr>
  </property>
  <property fmtid="{D5CDD505-2E9C-101B-9397-08002B2CF9AE}" pid="8" name="MSIP_Label_92824bee-5c67-426c-bc98-23ad86c9419e_ContentBits">
    <vt:lpwstr>0</vt:lpwstr>
  </property>
  <property fmtid="{D5CDD505-2E9C-101B-9397-08002B2CF9AE}" pid="9" name="ContentTypeId">
    <vt:lpwstr>0x0101009E80F5F6C5CE5F4782D8DC573FB786A0</vt:lpwstr>
  </property>
  <property fmtid="{D5CDD505-2E9C-101B-9397-08002B2CF9AE}" pid="10" name="MediaServiceImageTags">
    <vt:lpwstr/>
  </property>
</Properties>
</file>