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CDD" w:rsidRDefault="001C7D4A">
      <w:r>
        <w:rPr>
          <w:noProof/>
          <w:lang w:eastAsia="cs-CZ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2176780</wp:posOffset>
            </wp:positionH>
            <wp:positionV relativeFrom="paragraph">
              <wp:posOffset>8815705</wp:posOffset>
            </wp:positionV>
            <wp:extent cx="1771650" cy="723900"/>
            <wp:effectExtent l="19050" t="0" r="0" b="0"/>
            <wp:wrapNone/>
            <wp:docPr id="2" name="obrázek 6" descr="PRV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6" descr="PRV_logo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4519930</wp:posOffset>
            </wp:positionH>
            <wp:positionV relativeFrom="paragraph">
              <wp:posOffset>8758555</wp:posOffset>
            </wp:positionV>
            <wp:extent cx="1352550" cy="676275"/>
            <wp:effectExtent l="19050" t="0" r="0" b="0"/>
            <wp:wrapNone/>
            <wp:docPr id="3" name="obrázek 5" descr="CSV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5" descr="CSV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-728345</wp:posOffset>
            </wp:positionH>
            <wp:positionV relativeFrom="paragraph">
              <wp:posOffset>8653780</wp:posOffset>
            </wp:positionV>
            <wp:extent cx="2419350" cy="1085850"/>
            <wp:effectExtent l="19050" t="0" r="0" b="0"/>
            <wp:wrapNone/>
            <wp:docPr id="4" name="obrázek 7" descr="EAF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7" descr="EAFRD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1085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657BC">
        <w:rPr>
          <w:noProof/>
          <w:lang w:eastAsia="cs-CZ"/>
        </w:rPr>
        <w:pict>
          <v:group id="_x0000_s1029" style="position:absolute;margin-left:-54pt;margin-top:-1in;width:204.6pt;height:118.5pt;z-index:-251657216;mso-position-horizontal-relative:text;mso-position-vertical-relative:text" coordorigin="670,89" coordsize="4092,237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0" type="#_x0000_t75" style="position:absolute;left:670;top:89;width:4092;height:2370">
              <v:imagedata r:id="rId10" o:title="" gain="69719f"/>
            </v:shape>
            <v:rect id="_x0000_s1031" style="position:absolute;left:1785;top:1811;width:1626;height:408" stroked="f" strokecolor="#333" strokeweight="0">
              <v:imagedata gain="69719f"/>
              <v:textbox inset="0,0"/>
            </v:rect>
          </v:group>
        </w:pict>
      </w:r>
    </w:p>
    <w:p w:rsidR="00145CDD" w:rsidRDefault="00145CDD" w:rsidP="00906A8F">
      <w:pPr>
        <w:pStyle w:val="Nadpis7"/>
        <w:keepNext/>
        <w:spacing w:before="0" w:after="0"/>
        <w:ind w:hanging="180"/>
        <w:rPr>
          <w:b/>
          <w:sz w:val="20"/>
        </w:rPr>
      </w:pPr>
      <w:r>
        <w:rPr>
          <w:b/>
          <w:sz w:val="20"/>
        </w:rPr>
        <w:t>Krajská agentura pro zemědělství a venkov</w:t>
      </w:r>
    </w:p>
    <w:p w:rsidR="00145CDD" w:rsidRDefault="00145CDD" w:rsidP="00906A8F">
      <w:pPr>
        <w:pStyle w:val="Nadpis7"/>
        <w:keepNext/>
        <w:spacing w:before="0" w:after="0"/>
        <w:ind w:hanging="180"/>
        <w:rPr>
          <w:b/>
          <w:sz w:val="20"/>
        </w:rPr>
      </w:pPr>
      <w:r>
        <w:rPr>
          <w:b/>
          <w:sz w:val="20"/>
        </w:rPr>
        <w:t>Liberec</w:t>
      </w:r>
    </w:p>
    <w:p w:rsidR="00145CDD" w:rsidRDefault="00145CDD" w:rsidP="00906A8F">
      <w:pPr>
        <w:pStyle w:val="Zkladntext"/>
        <w:rPr>
          <w:b/>
          <w:bCs/>
          <w:sz w:val="24"/>
          <w:szCs w:val="24"/>
        </w:rPr>
      </w:pPr>
    </w:p>
    <w:p w:rsidR="00B35809" w:rsidRDefault="00B35809" w:rsidP="00906A8F">
      <w:pPr>
        <w:pStyle w:val="Zkladntext"/>
        <w:rPr>
          <w:b/>
          <w:bCs/>
          <w:sz w:val="24"/>
          <w:szCs w:val="24"/>
        </w:rPr>
      </w:pPr>
    </w:p>
    <w:p w:rsidR="008D4876" w:rsidRDefault="008D4876" w:rsidP="00906A8F">
      <w:pPr>
        <w:pStyle w:val="Zkladntext"/>
        <w:rPr>
          <w:b/>
          <w:bCs/>
          <w:sz w:val="24"/>
          <w:szCs w:val="24"/>
        </w:rPr>
      </w:pPr>
    </w:p>
    <w:p w:rsidR="008D4876" w:rsidRDefault="008D4876" w:rsidP="00906A8F">
      <w:pPr>
        <w:pStyle w:val="Zkladntext"/>
        <w:rPr>
          <w:b/>
          <w:bCs/>
          <w:sz w:val="24"/>
          <w:szCs w:val="24"/>
        </w:rPr>
      </w:pPr>
    </w:p>
    <w:p w:rsidR="00B35809" w:rsidRPr="00B35809" w:rsidRDefault="00B35809" w:rsidP="00B35809">
      <w:pPr>
        <w:pStyle w:val="Zkladntext"/>
        <w:rPr>
          <w:b/>
          <w:bCs/>
          <w:szCs w:val="28"/>
        </w:rPr>
      </w:pPr>
      <w:r w:rsidRPr="00B35809">
        <w:rPr>
          <w:b/>
          <w:bCs/>
          <w:szCs w:val="28"/>
        </w:rPr>
        <w:t xml:space="preserve">Celostátní sít pro venkov  Liberecký kraj  </w:t>
      </w:r>
    </w:p>
    <w:p w:rsidR="00B35809" w:rsidRPr="00057DA8" w:rsidRDefault="00B35809" w:rsidP="00906A8F">
      <w:pPr>
        <w:pStyle w:val="Zkladntext"/>
        <w:rPr>
          <w:b/>
          <w:bCs/>
          <w:sz w:val="24"/>
          <w:szCs w:val="24"/>
        </w:rPr>
      </w:pPr>
    </w:p>
    <w:p w:rsidR="00145CDD" w:rsidRPr="00B35809" w:rsidRDefault="00145CDD" w:rsidP="00B35809">
      <w:pPr>
        <w:pStyle w:val="Zkladntext"/>
        <w:spacing w:before="120"/>
        <w:rPr>
          <w:b/>
          <w:bCs/>
          <w:sz w:val="40"/>
          <w:szCs w:val="40"/>
        </w:rPr>
      </w:pPr>
      <w:r w:rsidRPr="00B35809">
        <w:rPr>
          <w:b/>
          <w:bCs/>
          <w:sz w:val="40"/>
          <w:szCs w:val="40"/>
        </w:rPr>
        <w:t xml:space="preserve">P o z v á n k a </w:t>
      </w:r>
    </w:p>
    <w:p w:rsidR="00145CDD" w:rsidRPr="00E657F6" w:rsidRDefault="00145CDD" w:rsidP="00B35809">
      <w:pPr>
        <w:pStyle w:val="Zkladntext"/>
        <w:spacing w:before="120"/>
        <w:rPr>
          <w:b/>
          <w:bCs/>
          <w:szCs w:val="28"/>
        </w:rPr>
      </w:pPr>
      <w:r w:rsidRPr="00E657F6">
        <w:rPr>
          <w:b/>
          <w:bCs/>
          <w:szCs w:val="28"/>
        </w:rPr>
        <w:t xml:space="preserve">na jednání </w:t>
      </w:r>
      <w:r w:rsidR="008D4876">
        <w:rPr>
          <w:b/>
          <w:bCs/>
          <w:szCs w:val="28"/>
        </w:rPr>
        <w:t xml:space="preserve"> </w:t>
      </w:r>
      <w:r w:rsidRPr="00E657F6">
        <w:rPr>
          <w:b/>
          <w:bCs/>
          <w:szCs w:val="28"/>
        </w:rPr>
        <w:t>u  kulatého  stolu</w:t>
      </w:r>
    </w:p>
    <w:p w:rsidR="00B35809" w:rsidRDefault="00B35809" w:rsidP="00B35809">
      <w:pPr>
        <w:pStyle w:val="Zkladntext"/>
        <w:spacing w:before="120"/>
        <w:rPr>
          <w:b/>
          <w:bCs/>
          <w:szCs w:val="28"/>
          <w:u w:val="single"/>
        </w:rPr>
      </w:pPr>
    </w:p>
    <w:p w:rsidR="00B35809" w:rsidRDefault="00B35809" w:rsidP="00906A8F">
      <w:pPr>
        <w:pStyle w:val="Zkladntext"/>
        <w:rPr>
          <w:b/>
          <w:bCs/>
          <w:szCs w:val="28"/>
          <w:u w:val="single"/>
        </w:rPr>
      </w:pPr>
    </w:p>
    <w:p w:rsidR="00145CDD" w:rsidRPr="00B35809" w:rsidRDefault="00145CDD" w:rsidP="00906A8F">
      <w:pPr>
        <w:pStyle w:val="Zkladntext"/>
        <w:rPr>
          <w:b/>
          <w:bCs/>
          <w:szCs w:val="28"/>
          <w:u w:val="single"/>
        </w:rPr>
      </w:pPr>
      <w:r w:rsidRPr="00B35809">
        <w:rPr>
          <w:b/>
          <w:bCs/>
          <w:szCs w:val="28"/>
          <w:u w:val="single"/>
        </w:rPr>
        <w:t xml:space="preserve">BUDOUCNOST </w:t>
      </w:r>
      <w:r w:rsidR="00B35809" w:rsidRPr="00B35809">
        <w:rPr>
          <w:b/>
          <w:bCs/>
          <w:szCs w:val="28"/>
          <w:u w:val="single"/>
        </w:rPr>
        <w:t xml:space="preserve"> </w:t>
      </w:r>
      <w:r w:rsidRPr="00B35809">
        <w:rPr>
          <w:b/>
          <w:bCs/>
          <w:szCs w:val="28"/>
          <w:u w:val="single"/>
        </w:rPr>
        <w:t xml:space="preserve">ROZVOJE </w:t>
      </w:r>
      <w:r w:rsidR="00B35809" w:rsidRPr="00B35809">
        <w:rPr>
          <w:b/>
          <w:bCs/>
          <w:szCs w:val="28"/>
          <w:u w:val="single"/>
        </w:rPr>
        <w:t xml:space="preserve"> </w:t>
      </w:r>
      <w:r w:rsidRPr="00B35809">
        <w:rPr>
          <w:b/>
          <w:bCs/>
          <w:szCs w:val="28"/>
          <w:u w:val="single"/>
        </w:rPr>
        <w:t xml:space="preserve">VENKOVA </w:t>
      </w:r>
      <w:r w:rsidR="00B35809" w:rsidRPr="00B35809">
        <w:rPr>
          <w:b/>
          <w:bCs/>
          <w:szCs w:val="28"/>
          <w:u w:val="single"/>
        </w:rPr>
        <w:t xml:space="preserve"> A</w:t>
      </w:r>
      <w:r w:rsidRPr="00B35809">
        <w:rPr>
          <w:b/>
          <w:bCs/>
          <w:szCs w:val="28"/>
          <w:u w:val="single"/>
        </w:rPr>
        <w:t xml:space="preserve"> </w:t>
      </w:r>
      <w:r w:rsidR="00B35809" w:rsidRPr="00B35809">
        <w:rPr>
          <w:b/>
          <w:bCs/>
          <w:szCs w:val="28"/>
          <w:u w:val="single"/>
        </w:rPr>
        <w:t xml:space="preserve"> </w:t>
      </w:r>
      <w:r w:rsidRPr="00B35809">
        <w:rPr>
          <w:b/>
          <w:bCs/>
          <w:szCs w:val="28"/>
          <w:u w:val="single"/>
        </w:rPr>
        <w:t xml:space="preserve">ZEMĚDĚLSTVÍ  </w:t>
      </w:r>
      <w:r w:rsidR="00B35809" w:rsidRPr="00B35809">
        <w:rPr>
          <w:b/>
          <w:bCs/>
          <w:szCs w:val="28"/>
          <w:u w:val="single"/>
        </w:rPr>
        <w:t xml:space="preserve">                  </w:t>
      </w:r>
      <w:r w:rsidRPr="00B35809">
        <w:rPr>
          <w:b/>
          <w:bCs/>
          <w:szCs w:val="28"/>
          <w:u w:val="single"/>
        </w:rPr>
        <w:t>2013 – 2020 LIBERECK</w:t>
      </w:r>
      <w:r w:rsidR="00B35809" w:rsidRPr="00B35809">
        <w:rPr>
          <w:b/>
          <w:bCs/>
          <w:szCs w:val="28"/>
          <w:u w:val="single"/>
        </w:rPr>
        <w:t>Ý KRAJ</w:t>
      </w:r>
    </w:p>
    <w:p w:rsidR="00B35809" w:rsidRPr="00B35809" w:rsidRDefault="00B35809" w:rsidP="00906A8F">
      <w:pPr>
        <w:pStyle w:val="Zkladntext"/>
        <w:rPr>
          <w:b/>
          <w:bCs/>
          <w:szCs w:val="28"/>
        </w:rPr>
      </w:pPr>
    </w:p>
    <w:p w:rsidR="00B35809" w:rsidRPr="00B35809" w:rsidRDefault="00145CDD" w:rsidP="00B35809">
      <w:pPr>
        <w:pStyle w:val="Zkladntext"/>
        <w:rPr>
          <w:b/>
          <w:szCs w:val="28"/>
        </w:rPr>
      </w:pPr>
      <w:r w:rsidRPr="00B35809">
        <w:rPr>
          <w:b/>
          <w:bCs/>
          <w:szCs w:val="28"/>
        </w:rPr>
        <w:t>kter</w:t>
      </w:r>
      <w:r w:rsidR="00B35809" w:rsidRPr="00B35809">
        <w:rPr>
          <w:b/>
          <w:bCs/>
          <w:szCs w:val="28"/>
        </w:rPr>
        <w:t xml:space="preserve">é se uskuteční dne </w:t>
      </w:r>
      <w:r w:rsidRPr="00B35809">
        <w:rPr>
          <w:b/>
          <w:bCs/>
          <w:szCs w:val="28"/>
        </w:rPr>
        <w:t xml:space="preserve"> 2.11.2011  </w:t>
      </w:r>
      <w:r w:rsidRPr="00B35809">
        <w:rPr>
          <w:b/>
          <w:szCs w:val="28"/>
        </w:rPr>
        <w:t>od 10</w:t>
      </w:r>
      <w:r w:rsidR="00B35809">
        <w:rPr>
          <w:b/>
          <w:szCs w:val="28"/>
        </w:rPr>
        <w:t>:00</w:t>
      </w:r>
      <w:r w:rsidR="00B35809" w:rsidRPr="00B35809">
        <w:rPr>
          <w:b/>
          <w:szCs w:val="28"/>
        </w:rPr>
        <w:t xml:space="preserve"> hod</w:t>
      </w:r>
      <w:r w:rsidR="00B35809">
        <w:rPr>
          <w:b/>
          <w:szCs w:val="28"/>
        </w:rPr>
        <w:t>in</w:t>
      </w:r>
    </w:p>
    <w:p w:rsidR="00B35809" w:rsidRDefault="00B35809" w:rsidP="00B35809">
      <w:pPr>
        <w:pStyle w:val="Zkladntext"/>
        <w:rPr>
          <w:b/>
          <w:szCs w:val="28"/>
        </w:rPr>
      </w:pPr>
    </w:p>
    <w:p w:rsidR="00145CDD" w:rsidRPr="00E657F6" w:rsidRDefault="00145CDD" w:rsidP="00B35809">
      <w:pPr>
        <w:pStyle w:val="Zkladntext"/>
        <w:rPr>
          <w:b/>
          <w:vanish/>
          <w:szCs w:val="28"/>
        </w:rPr>
      </w:pPr>
      <w:r w:rsidRPr="00E657F6">
        <w:rPr>
          <w:b/>
          <w:szCs w:val="28"/>
        </w:rPr>
        <w:t xml:space="preserve"> v</w:t>
      </w:r>
      <w:r w:rsidR="00B35809">
        <w:rPr>
          <w:b/>
          <w:szCs w:val="28"/>
        </w:rPr>
        <w:t> multimediálním sále</w:t>
      </w:r>
      <w:r>
        <w:rPr>
          <w:b/>
          <w:szCs w:val="28"/>
        </w:rPr>
        <w:t xml:space="preserve"> </w:t>
      </w:r>
      <w:r w:rsidRPr="00E657F6">
        <w:rPr>
          <w:b/>
          <w:szCs w:val="28"/>
        </w:rPr>
        <w:t xml:space="preserve"> Krajské</w:t>
      </w:r>
      <w:r>
        <w:rPr>
          <w:b/>
          <w:szCs w:val="28"/>
        </w:rPr>
        <w:t>ho úřadu pro Liberecký kraj</w:t>
      </w:r>
      <w:r w:rsidRPr="00E657F6">
        <w:rPr>
          <w:b/>
          <w:szCs w:val="28"/>
        </w:rPr>
        <w:t xml:space="preserve"> </w:t>
      </w:r>
      <w:r w:rsidR="00B35809">
        <w:rPr>
          <w:b/>
          <w:szCs w:val="28"/>
        </w:rPr>
        <w:t xml:space="preserve"> </w:t>
      </w:r>
    </w:p>
    <w:p w:rsidR="00145CDD" w:rsidRPr="00E657F6" w:rsidRDefault="00145CDD" w:rsidP="00B35809">
      <w:pPr>
        <w:pStyle w:val="Zkladntext"/>
        <w:rPr>
          <w:b/>
          <w:szCs w:val="28"/>
        </w:rPr>
      </w:pPr>
    </w:p>
    <w:p w:rsidR="00145CDD" w:rsidRPr="00B35809" w:rsidRDefault="00145CDD" w:rsidP="00906A8F">
      <w:pPr>
        <w:pStyle w:val="Zkladntext"/>
        <w:rPr>
          <w:b/>
          <w:szCs w:val="28"/>
        </w:rPr>
      </w:pPr>
    </w:p>
    <w:p w:rsidR="00145CDD" w:rsidRPr="00B35809" w:rsidRDefault="00145CDD" w:rsidP="00906A8F">
      <w:pPr>
        <w:pStyle w:val="Zkladntext"/>
        <w:rPr>
          <w:b/>
          <w:szCs w:val="28"/>
        </w:rPr>
      </w:pPr>
    </w:p>
    <w:p w:rsidR="00145CDD" w:rsidRPr="00057DA8" w:rsidRDefault="00145CDD" w:rsidP="00906A8F">
      <w:pPr>
        <w:pStyle w:val="Zkladntext"/>
        <w:rPr>
          <w:b/>
          <w:sz w:val="24"/>
          <w:szCs w:val="24"/>
        </w:rPr>
      </w:pPr>
    </w:p>
    <w:p w:rsidR="008D4876" w:rsidRPr="00964B37" w:rsidRDefault="008D4876" w:rsidP="00AD6CF9">
      <w:pPr>
        <w:tabs>
          <w:tab w:val="left" w:pos="2880"/>
        </w:tabs>
        <w:jc w:val="center"/>
        <w:rPr>
          <w:b/>
          <w:sz w:val="28"/>
          <w:szCs w:val="28"/>
        </w:rPr>
      </w:pPr>
      <w:r>
        <w:rPr>
          <w:b/>
          <w:sz w:val="24"/>
          <w:szCs w:val="24"/>
        </w:rPr>
        <w:t>Ke s</w:t>
      </w:r>
      <w:r w:rsidRPr="008D4876">
        <w:rPr>
          <w:b/>
          <w:sz w:val="24"/>
          <w:szCs w:val="24"/>
        </w:rPr>
        <w:t>tav</w:t>
      </w:r>
      <w:r>
        <w:rPr>
          <w:b/>
          <w:sz w:val="24"/>
          <w:szCs w:val="24"/>
        </w:rPr>
        <w:t>u</w:t>
      </w:r>
      <w:r w:rsidRPr="008D4876">
        <w:rPr>
          <w:b/>
          <w:sz w:val="24"/>
          <w:szCs w:val="24"/>
        </w:rPr>
        <w:t xml:space="preserve"> vyjednávání SZP EU po roce 2013, postoj a  šance České republiky, budoucí podoby agrárního</w:t>
      </w:r>
      <w:r>
        <w:rPr>
          <w:b/>
          <w:sz w:val="24"/>
          <w:szCs w:val="24"/>
        </w:rPr>
        <w:t xml:space="preserve"> </w:t>
      </w:r>
      <w:r w:rsidRPr="008D4876">
        <w:rPr>
          <w:b/>
          <w:sz w:val="24"/>
          <w:szCs w:val="24"/>
        </w:rPr>
        <w:t xml:space="preserve"> odvětví a rozvoje venkova v Libereckém kraji</w:t>
      </w:r>
      <w:r>
        <w:rPr>
          <w:b/>
          <w:sz w:val="24"/>
          <w:szCs w:val="24"/>
        </w:rPr>
        <w:t xml:space="preserve"> vystoupí</w:t>
      </w:r>
    </w:p>
    <w:p w:rsidR="008D4876" w:rsidRPr="008D4876" w:rsidRDefault="008D4876" w:rsidP="008D4876">
      <w:pPr>
        <w:spacing w:after="0" w:line="240" w:lineRule="auto"/>
        <w:jc w:val="center"/>
        <w:rPr>
          <w:rStyle w:val="apple-style-span"/>
          <w:rFonts w:ascii="Times New Roman" w:hAnsi="Times New Roman"/>
          <w:bCs/>
          <w:color w:val="333333"/>
          <w:sz w:val="26"/>
          <w:szCs w:val="26"/>
          <w:shd w:val="clear" w:color="auto" w:fill="FFFFFF"/>
        </w:rPr>
      </w:pPr>
      <w:r w:rsidRPr="008D4876">
        <w:rPr>
          <w:rStyle w:val="apple-style-span"/>
          <w:rFonts w:ascii="Times New Roman" w:hAnsi="Times New Roman"/>
          <w:b/>
          <w:bCs/>
          <w:sz w:val="26"/>
          <w:szCs w:val="26"/>
          <w:shd w:val="clear" w:color="auto" w:fill="FFFFFF"/>
        </w:rPr>
        <w:t>PhDr.Juraj Chmiel CSc.</w:t>
      </w:r>
    </w:p>
    <w:p w:rsidR="00145CDD" w:rsidRPr="008D4876" w:rsidRDefault="008D4876" w:rsidP="008D4876">
      <w:pPr>
        <w:spacing w:after="0" w:line="240" w:lineRule="auto"/>
        <w:jc w:val="center"/>
        <w:rPr>
          <w:rStyle w:val="apple-style-span"/>
          <w:rFonts w:ascii="Times New Roman" w:hAnsi="Times New Roman"/>
          <w:bCs/>
          <w:sz w:val="24"/>
          <w:szCs w:val="24"/>
          <w:shd w:val="clear" w:color="auto" w:fill="FFFFFF"/>
        </w:rPr>
      </w:pPr>
      <w:r w:rsidRPr="008D4876">
        <w:rPr>
          <w:rStyle w:val="apple-style-span"/>
          <w:rFonts w:ascii="Times New Roman" w:hAnsi="Times New Roman"/>
          <w:bCs/>
          <w:sz w:val="24"/>
          <w:szCs w:val="24"/>
          <w:shd w:val="clear" w:color="auto" w:fill="FFFFFF"/>
        </w:rPr>
        <w:t>náměstek ministra zemědělství pro zemědělskou a rybářskou politiku EU</w:t>
      </w:r>
    </w:p>
    <w:p w:rsidR="00145CDD" w:rsidRDefault="00145CDD" w:rsidP="0094299A">
      <w:pPr>
        <w:spacing w:after="0" w:line="240" w:lineRule="auto"/>
        <w:jc w:val="both"/>
        <w:rPr>
          <w:rStyle w:val="apple-style-span"/>
          <w:rFonts w:ascii="Times New Roman" w:hAnsi="Times New Roman"/>
          <w:sz w:val="24"/>
          <w:szCs w:val="24"/>
        </w:rPr>
      </w:pPr>
      <w:r w:rsidRPr="0094299A">
        <w:rPr>
          <w:rStyle w:val="apple-style-span"/>
          <w:rFonts w:ascii="Times New Roman" w:hAnsi="Times New Roman"/>
          <w:sz w:val="24"/>
          <w:szCs w:val="24"/>
        </w:rPr>
        <w:t xml:space="preserve"> </w:t>
      </w:r>
    </w:p>
    <w:p w:rsidR="00AD6CF9" w:rsidRDefault="00AD6CF9" w:rsidP="003B7005">
      <w:pPr>
        <w:spacing w:after="0" w:line="240" w:lineRule="auto"/>
        <w:jc w:val="both"/>
        <w:rPr>
          <w:rStyle w:val="apple-style-span"/>
          <w:rFonts w:ascii="Times New Roman" w:hAnsi="Times New Roman"/>
          <w:bCs/>
          <w:color w:val="333333"/>
          <w:sz w:val="24"/>
          <w:szCs w:val="24"/>
          <w:shd w:val="clear" w:color="auto" w:fill="FFFFFF"/>
        </w:rPr>
      </w:pPr>
    </w:p>
    <w:p w:rsidR="00AD6CF9" w:rsidRDefault="00AD6CF9" w:rsidP="003B7005">
      <w:pPr>
        <w:spacing w:after="0" w:line="240" w:lineRule="auto"/>
        <w:jc w:val="both"/>
        <w:rPr>
          <w:rStyle w:val="apple-style-span"/>
          <w:rFonts w:ascii="Times New Roman" w:hAnsi="Times New Roman"/>
          <w:bCs/>
          <w:color w:val="333333"/>
          <w:sz w:val="24"/>
          <w:szCs w:val="24"/>
          <w:shd w:val="clear" w:color="auto" w:fill="FFFFFF"/>
        </w:rPr>
      </w:pPr>
    </w:p>
    <w:p w:rsidR="00145CDD" w:rsidRDefault="00AD6CF9" w:rsidP="009E3DDD">
      <w:pPr>
        <w:spacing w:after="0" w:line="240" w:lineRule="auto"/>
        <w:ind w:firstLine="708"/>
        <w:jc w:val="both"/>
        <w:rPr>
          <w:rStyle w:val="apple-style-span"/>
          <w:rFonts w:ascii="Times New Roman" w:hAnsi="Times New Roman"/>
          <w:sz w:val="24"/>
          <w:szCs w:val="24"/>
        </w:rPr>
      </w:pPr>
      <w:r>
        <w:rPr>
          <w:rStyle w:val="apple-style-span"/>
          <w:rFonts w:ascii="Times New Roman" w:hAnsi="Times New Roman"/>
          <w:sz w:val="24"/>
          <w:szCs w:val="24"/>
        </w:rPr>
        <w:t>Jednání se zúčastní představitelé Parlamentu ČR, Evropského parlamentu, ministerstva zemědělství, Libereckého kraje, zástupci obcí a měst, zástupci zemědělců, potravinářů a místních akčních skupin.</w:t>
      </w:r>
    </w:p>
    <w:p w:rsidR="00AD6CF9" w:rsidRDefault="00AD6CF9" w:rsidP="003B7005">
      <w:pPr>
        <w:spacing w:after="0" w:line="240" w:lineRule="auto"/>
        <w:jc w:val="both"/>
        <w:rPr>
          <w:rStyle w:val="apple-style-span"/>
          <w:rFonts w:ascii="Times New Roman" w:hAnsi="Times New Roman"/>
          <w:sz w:val="24"/>
          <w:szCs w:val="24"/>
        </w:rPr>
      </w:pPr>
    </w:p>
    <w:p w:rsidR="00AD6CF9" w:rsidRDefault="00743427" w:rsidP="009E3DDD">
      <w:pPr>
        <w:spacing w:after="0" w:line="240" w:lineRule="auto"/>
        <w:ind w:firstLine="708"/>
        <w:jc w:val="both"/>
        <w:rPr>
          <w:rStyle w:val="apple-style-span"/>
          <w:rFonts w:ascii="Times New Roman" w:hAnsi="Times New Roman"/>
          <w:sz w:val="24"/>
          <w:szCs w:val="24"/>
        </w:rPr>
      </w:pPr>
      <w:r>
        <w:rPr>
          <w:rStyle w:val="apple-style-span"/>
          <w:rFonts w:ascii="Times New Roman" w:hAnsi="Times New Roman"/>
          <w:sz w:val="24"/>
          <w:szCs w:val="24"/>
        </w:rPr>
        <w:t xml:space="preserve">Přílohou k této pozvánce je </w:t>
      </w:r>
      <w:r w:rsidR="009E3DDD">
        <w:rPr>
          <w:rStyle w:val="apple-style-span"/>
          <w:rFonts w:ascii="Times New Roman" w:hAnsi="Times New Roman"/>
          <w:sz w:val="24"/>
          <w:szCs w:val="24"/>
        </w:rPr>
        <w:t xml:space="preserve"> seznam projednávaných témat.</w:t>
      </w:r>
    </w:p>
    <w:p w:rsidR="009E3DDD" w:rsidRDefault="009E3DDD" w:rsidP="003B7005">
      <w:pPr>
        <w:spacing w:after="0" w:line="240" w:lineRule="auto"/>
        <w:jc w:val="both"/>
        <w:rPr>
          <w:rStyle w:val="apple-style-span"/>
          <w:rFonts w:ascii="Times New Roman" w:hAnsi="Times New Roman"/>
          <w:sz w:val="24"/>
          <w:szCs w:val="24"/>
        </w:rPr>
      </w:pPr>
    </w:p>
    <w:p w:rsidR="009E3DDD" w:rsidRDefault="009E3DDD" w:rsidP="003B7005">
      <w:pPr>
        <w:spacing w:after="0" w:line="240" w:lineRule="auto"/>
        <w:jc w:val="both"/>
        <w:rPr>
          <w:rStyle w:val="apple-style-span"/>
          <w:rFonts w:ascii="Times New Roman" w:hAnsi="Times New Roman"/>
          <w:sz w:val="24"/>
          <w:szCs w:val="24"/>
        </w:rPr>
      </w:pPr>
    </w:p>
    <w:p w:rsidR="00AD6CF9" w:rsidRDefault="00AD6CF9" w:rsidP="003B7005">
      <w:pPr>
        <w:spacing w:after="0" w:line="240" w:lineRule="auto"/>
        <w:jc w:val="both"/>
        <w:rPr>
          <w:rStyle w:val="apple-style-span"/>
          <w:rFonts w:ascii="Times New Roman" w:hAnsi="Times New Roman"/>
          <w:sz w:val="24"/>
          <w:szCs w:val="24"/>
        </w:rPr>
      </w:pPr>
    </w:p>
    <w:p w:rsidR="00AD6CF9" w:rsidRDefault="00AD6CF9" w:rsidP="003B7005">
      <w:pPr>
        <w:spacing w:after="0" w:line="240" w:lineRule="auto"/>
        <w:jc w:val="both"/>
        <w:rPr>
          <w:rStyle w:val="apple-style-span"/>
          <w:rFonts w:ascii="Times New Roman" w:hAnsi="Times New Roman"/>
          <w:sz w:val="24"/>
          <w:szCs w:val="24"/>
        </w:rPr>
      </w:pPr>
    </w:p>
    <w:p w:rsidR="009E3DDD" w:rsidRPr="003556D8" w:rsidRDefault="009E3DDD" w:rsidP="009E3DDD">
      <w:pPr>
        <w:pStyle w:val="Zkladntext"/>
        <w:spacing w:line="360" w:lineRule="auto"/>
        <w:ind w:left="360"/>
        <w:jc w:val="both"/>
        <w:rPr>
          <w:sz w:val="24"/>
          <w:szCs w:val="24"/>
        </w:rPr>
      </w:pPr>
      <w:r>
        <w:rPr>
          <w:rStyle w:val="apple-style-span"/>
          <w:sz w:val="24"/>
          <w:szCs w:val="24"/>
        </w:rPr>
        <w:tab/>
        <w:t xml:space="preserve">                                                                             </w:t>
      </w:r>
      <w:r w:rsidRPr="003556D8">
        <w:rPr>
          <w:sz w:val="24"/>
          <w:szCs w:val="24"/>
        </w:rPr>
        <w:t>Ing. Martin Mrázek</w:t>
      </w:r>
    </w:p>
    <w:p w:rsidR="009E3DDD" w:rsidRPr="003556D8" w:rsidRDefault="009E3DDD" w:rsidP="009E3DDD">
      <w:pPr>
        <w:ind w:left="4248" w:firstLine="708"/>
        <w:jc w:val="both"/>
        <w:rPr>
          <w:rFonts w:ascii="Times New Roman" w:hAnsi="Times New Roman"/>
          <w:sz w:val="24"/>
          <w:szCs w:val="24"/>
        </w:rPr>
      </w:pPr>
      <w:r w:rsidRPr="003556D8">
        <w:rPr>
          <w:rFonts w:ascii="Times New Roman" w:hAnsi="Times New Roman"/>
          <w:sz w:val="24"/>
          <w:szCs w:val="24"/>
        </w:rPr>
        <w:t xml:space="preserve"> ředitel  KAZV Liberecký kraj</w:t>
      </w:r>
    </w:p>
    <w:p w:rsidR="00AD6CF9" w:rsidRDefault="00AD6CF9" w:rsidP="009E3DDD">
      <w:pPr>
        <w:tabs>
          <w:tab w:val="left" w:pos="5970"/>
        </w:tabs>
        <w:spacing w:after="0" w:line="240" w:lineRule="auto"/>
        <w:jc w:val="both"/>
        <w:rPr>
          <w:rStyle w:val="apple-style-span"/>
          <w:rFonts w:ascii="Times New Roman" w:hAnsi="Times New Roman"/>
          <w:sz w:val="24"/>
          <w:szCs w:val="24"/>
        </w:rPr>
      </w:pPr>
    </w:p>
    <w:p w:rsidR="00AD6CF9" w:rsidRDefault="00AD6CF9" w:rsidP="003B7005">
      <w:pPr>
        <w:spacing w:after="0" w:line="240" w:lineRule="auto"/>
        <w:jc w:val="both"/>
        <w:rPr>
          <w:rStyle w:val="apple-style-span"/>
          <w:rFonts w:ascii="Times New Roman" w:hAnsi="Times New Roman"/>
          <w:sz w:val="24"/>
          <w:szCs w:val="24"/>
        </w:rPr>
      </w:pPr>
    </w:p>
    <w:p w:rsidR="00145CDD" w:rsidRDefault="009E3DDD" w:rsidP="0094299A">
      <w:pPr>
        <w:pStyle w:val="Zkladntext"/>
        <w:ind w:left="720"/>
        <w:jc w:val="lef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Seznam projednávaných témat:</w:t>
      </w:r>
      <w:r w:rsidR="00145CDD">
        <w:rPr>
          <w:b/>
          <w:sz w:val="24"/>
          <w:szCs w:val="24"/>
          <w:u w:val="single"/>
        </w:rPr>
        <w:t xml:space="preserve">  </w:t>
      </w:r>
    </w:p>
    <w:p w:rsidR="00145CDD" w:rsidRDefault="00145CDD" w:rsidP="0094299A">
      <w:pPr>
        <w:pStyle w:val="Zkladntext"/>
        <w:ind w:left="720"/>
        <w:jc w:val="left"/>
        <w:rPr>
          <w:b/>
          <w:sz w:val="24"/>
          <w:szCs w:val="24"/>
          <w:u w:val="single"/>
        </w:rPr>
      </w:pPr>
    </w:p>
    <w:p w:rsidR="00145CDD" w:rsidRPr="003B7005" w:rsidRDefault="00145CDD" w:rsidP="0094299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7005">
        <w:rPr>
          <w:rFonts w:ascii="Times New Roman" w:hAnsi="Times New Roman"/>
          <w:color w:val="000000"/>
          <w:sz w:val="24"/>
          <w:szCs w:val="24"/>
        </w:rPr>
        <w:t>Posilování významu politiky rozvoje venkova jako klíčového nástroje pro zachování životaschopných venkovských společenství v oblastech konkurenceschopné zemědělské odvětví a navazující sektory, udržitelné hospodaření s přírodními zdroji a vyvážený územní rozvoj.</w:t>
      </w:r>
    </w:p>
    <w:p w:rsidR="00145CDD" w:rsidRPr="003B7005" w:rsidRDefault="00145CDD" w:rsidP="0094299A">
      <w:pPr>
        <w:jc w:val="both"/>
        <w:rPr>
          <w:rFonts w:ascii="Times New Roman" w:hAnsi="Times New Roman"/>
          <w:sz w:val="24"/>
          <w:szCs w:val="24"/>
        </w:rPr>
      </w:pPr>
    </w:p>
    <w:p w:rsidR="00145CDD" w:rsidRPr="003B7005" w:rsidRDefault="00145CDD" w:rsidP="0094299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7005">
        <w:rPr>
          <w:rFonts w:ascii="Times New Roman" w:hAnsi="Times New Roman"/>
          <w:color w:val="000000"/>
          <w:sz w:val="24"/>
          <w:szCs w:val="24"/>
        </w:rPr>
        <w:t>Podpory vytváření pracovních příležitostí a rovněž zajištění kvality života na venkově, zabezpečením dostupné občanské vybavenosti a zachováním společenského a kulturního dědictví venkova.</w:t>
      </w:r>
    </w:p>
    <w:p w:rsidR="00145CDD" w:rsidRPr="003B7005" w:rsidRDefault="00145CDD" w:rsidP="0094299A">
      <w:pPr>
        <w:rPr>
          <w:rFonts w:ascii="Times New Roman" w:hAnsi="Times New Roman"/>
          <w:color w:val="000000"/>
          <w:sz w:val="24"/>
          <w:szCs w:val="24"/>
        </w:rPr>
      </w:pPr>
    </w:p>
    <w:p w:rsidR="00145CDD" w:rsidRPr="003B7005" w:rsidRDefault="00145CDD" w:rsidP="0094299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B7005">
        <w:rPr>
          <w:rFonts w:ascii="Times New Roman" w:hAnsi="Times New Roman"/>
          <w:color w:val="000000"/>
          <w:sz w:val="24"/>
          <w:szCs w:val="24"/>
        </w:rPr>
        <w:t xml:space="preserve">Finanční perspektivy na Společnou zemědělskou politiku po roce 2013, definice konkrétních priorit a jejich váha v budoucích programech rozvoje venkova a zemědělství. </w:t>
      </w:r>
    </w:p>
    <w:p w:rsidR="00145CDD" w:rsidRPr="003B7005" w:rsidRDefault="00145CDD" w:rsidP="0094299A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45CDD" w:rsidRPr="003B7005" w:rsidRDefault="00145CDD" w:rsidP="0094299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7005">
        <w:rPr>
          <w:rFonts w:ascii="Times New Roman" w:hAnsi="Times New Roman"/>
          <w:color w:val="000000"/>
          <w:sz w:val="24"/>
          <w:szCs w:val="24"/>
        </w:rPr>
        <w:t>Očekávané výsledky snahy ČR ke zmírnění přetrvávajících rozdílů v úrovni přímých plateb mezi zemědělci v rámci celé Evropské unie.</w:t>
      </w:r>
    </w:p>
    <w:p w:rsidR="00145CDD" w:rsidRPr="003B7005" w:rsidRDefault="00145CDD" w:rsidP="0094299A">
      <w:pPr>
        <w:jc w:val="both"/>
        <w:rPr>
          <w:rFonts w:ascii="Times New Roman" w:hAnsi="Times New Roman"/>
          <w:sz w:val="24"/>
          <w:szCs w:val="24"/>
        </w:rPr>
      </w:pPr>
    </w:p>
    <w:p w:rsidR="00145CDD" w:rsidRPr="003B7005" w:rsidRDefault="00145CDD" w:rsidP="0094299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7005">
        <w:rPr>
          <w:rFonts w:ascii="Times New Roman" w:hAnsi="Times New Roman"/>
          <w:color w:val="000000"/>
          <w:sz w:val="24"/>
          <w:szCs w:val="24"/>
        </w:rPr>
        <w:t xml:space="preserve">Postoj České republiky v otázce podpory zemědělství v méně příznivých oblastech, kde by za čistě tržních podmínek nebylo životaschopné. </w:t>
      </w:r>
    </w:p>
    <w:p w:rsidR="00145CDD" w:rsidRPr="003B7005" w:rsidRDefault="00145CDD" w:rsidP="0094299A">
      <w:pPr>
        <w:jc w:val="both"/>
        <w:rPr>
          <w:rFonts w:ascii="Times New Roman" w:hAnsi="Times New Roman"/>
          <w:sz w:val="24"/>
          <w:szCs w:val="24"/>
        </w:rPr>
      </w:pPr>
    </w:p>
    <w:p w:rsidR="00145CDD" w:rsidRPr="003B7005" w:rsidRDefault="00145CDD" w:rsidP="0094299A">
      <w:pPr>
        <w:numPr>
          <w:ilvl w:val="0"/>
          <w:numId w:val="8"/>
        </w:numPr>
        <w:spacing w:after="0" w:line="240" w:lineRule="auto"/>
        <w:jc w:val="both"/>
        <w:rPr>
          <w:rStyle w:val="apple-style-span"/>
          <w:rFonts w:ascii="Times New Roman" w:hAnsi="Times New Roman"/>
          <w:sz w:val="24"/>
          <w:szCs w:val="24"/>
        </w:rPr>
      </w:pPr>
      <w:r w:rsidRPr="003B7005">
        <w:rPr>
          <w:rStyle w:val="apple-style-span"/>
          <w:rFonts w:ascii="Times New Roman" w:hAnsi="Times New Roman"/>
          <w:color w:val="000000"/>
          <w:sz w:val="24"/>
          <w:szCs w:val="24"/>
          <w:shd w:val="clear" w:color="auto" w:fill="FFFFFF"/>
        </w:rPr>
        <w:t>Postoj České republiky k občasným návrhům podmínit platby přísnějšími závazky a opatřeními ve vztahu k životnímu prostředí</w:t>
      </w:r>
      <w:r w:rsidRPr="003B7005">
        <w:rPr>
          <w:rStyle w:val="apple-style-span"/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  <w:t xml:space="preserve"> </w:t>
      </w:r>
      <w:r w:rsidRPr="003B7005">
        <w:rPr>
          <w:rStyle w:val="apple-style-span"/>
          <w:rFonts w:ascii="Times New Roman" w:hAnsi="Times New Roman"/>
          <w:bCs/>
          <w:color w:val="333333"/>
          <w:sz w:val="24"/>
          <w:szCs w:val="24"/>
          <w:shd w:val="clear" w:color="auto" w:fill="FFFFFF"/>
        </w:rPr>
        <w:t>nad rámec Správné zemědělské praxe (GAEC a Cross-Compliance)</w:t>
      </w:r>
    </w:p>
    <w:p w:rsidR="00145CDD" w:rsidRDefault="00145CDD" w:rsidP="003B7005">
      <w:pPr>
        <w:ind w:left="420"/>
        <w:jc w:val="both"/>
        <w:rPr>
          <w:rStyle w:val="apple-style-span"/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</w:pPr>
    </w:p>
    <w:p w:rsidR="00145CDD" w:rsidRPr="003556D8" w:rsidRDefault="00145CDD" w:rsidP="003B7005">
      <w:pPr>
        <w:ind w:left="420"/>
        <w:jc w:val="both"/>
        <w:rPr>
          <w:rStyle w:val="apple-style-span"/>
          <w:rFonts w:ascii="Times New Roman" w:hAnsi="Times New Roman"/>
          <w:bCs/>
          <w:color w:val="333333"/>
          <w:sz w:val="24"/>
          <w:szCs w:val="24"/>
          <w:shd w:val="clear" w:color="auto" w:fill="FFFFFF"/>
        </w:rPr>
      </w:pPr>
    </w:p>
    <w:p w:rsidR="00145CDD" w:rsidRPr="003556D8" w:rsidRDefault="00145CDD" w:rsidP="003B7005">
      <w:pPr>
        <w:ind w:left="420"/>
        <w:jc w:val="both"/>
        <w:rPr>
          <w:rStyle w:val="apple-style-span"/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</w:pPr>
    </w:p>
    <w:p w:rsidR="00145CDD" w:rsidRPr="003556D8" w:rsidRDefault="00145CDD" w:rsidP="00906A8F">
      <w:pPr>
        <w:ind w:left="4248" w:firstLine="708"/>
        <w:jc w:val="both"/>
        <w:rPr>
          <w:rFonts w:ascii="Times New Roman" w:hAnsi="Times New Roman"/>
          <w:sz w:val="24"/>
          <w:szCs w:val="24"/>
        </w:rPr>
      </w:pPr>
    </w:p>
    <w:p w:rsidR="00145CDD" w:rsidRPr="003556D8" w:rsidRDefault="00145CDD" w:rsidP="00906A8F">
      <w:pPr>
        <w:ind w:left="4248" w:firstLine="708"/>
        <w:jc w:val="both"/>
        <w:rPr>
          <w:rFonts w:ascii="Times New Roman" w:hAnsi="Times New Roman"/>
          <w:sz w:val="24"/>
          <w:szCs w:val="24"/>
        </w:rPr>
      </w:pPr>
    </w:p>
    <w:p w:rsidR="00145CDD" w:rsidRPr="003556D8" w:rsidRDefault="00145CDD" w:rsidP="003556D8">
      <w:pPr>
        <w:ind w:left="420"/>
        <w:jc w:val="both"/>
        <w:rPr>
          <w:rStyle w:val="apple-style-span"/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</w:pPr>
    </w:p>
    <w:p w:rsidR="00145CDD" w:rsidRPr="003556D8" w:rsidRDefault="00145CDD" w:rsidP="003556D8">
      <w:pPr>
        <w:ind w:left="420"/>
        <w:jc w:val="both"/>
        <w:rPr>
          <w:rStyle w:val="apple-style-span"/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</w:pPr>
    </w:p>
    <w:p w:rsidR="00145CDD" w:rsidRPr="003556D8" w:rsidRDefault="00145CDD" w:rsidP="00906A8F">
      <w:pPr>
        <w:ind w:left="4248"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145CDD" w:rsidRPr="00057DA8" w:rsidRDefault="00145CDD" w:rsidP="00906A8F">
      <w:pPr>
        <w:jc w:val="right"/>
        <w:rPr>
          <w:sz w:val="24"/>
          <w:szCs w:val="24"/>
        </w:rPr>
      </w:pPr>
    </w:p>
    <w:sectPr w:rsidR="00145CDD" w:rsidRPr="00057DA8" w:rsidSect="00303831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5542" w:rsidRDefault="00785542" w:rsidP="00DF0BEB">
      <w:pPr>
        <w:spacing w:after="0" w:line="240" w:lineRule="auto"/>
      </w:pPr>
      <w:r>
        <w:separator/>
      </w:r>
    </w:p>
  </w:endnote>
  <w:endnote w:type="continuationSeparator" w:id="1">
    <w:p w:rsidR="00785542" w:rsidRDefault="00785542" w:rsidP="00DF0B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CDD" w:rsidRPr="00DF0BEB" w:rsidRDefault="00145CDD" w:rsidP="002B1BFD">
    <w:pPr>
      <w:pStyle w:val="Zpat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5542" w:rsidRDefault="00785542" w:rsidP="00DF0BEB">
      <w:pPr>
        <w:spacing w:after="0" w:line="240" w:lineRule="auto"/>
      </w:pPr>
      <w:r>
        <w:separator/>
      </w:r>
    </w:p>
  </w:footnote>
  <w:footnote w:type="continuationSeparator" w:id="1">
    <w:p w:rsidR="00785542" w:rsidRDefault="00785542" w:rsidP="00DF0B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7356C0"/>
    <w:multiLevelType w:val="hybridMultilevel"/>
    <w:tmpl w:val="D360B70C"/>
    <w:lvl w:ilvl="0" w:tplc="EE50206C">
      <w:start w:val="1"/>
      <w:numFmt w:val="decimal"/>
      <w:lvlText w:val="%1."/>
      <w:lvlJc w:val="left"/>
      <w:pPr>
        <w:ind w:left="644" w:hanging="360"/>
      </w:pPr>
      <w:rPr>
        <w:rFonts w:cs="Times New Roman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F2C149A"/>
    <w:multiLevelType w:val="hybridMultilevel"/>
    <w:tmpl w:val="05BE9B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7B6C5F"/>
    <w:multiLevelType w:val="hybridMultilevel"/>
    <w:tmpl w:val="75F8393E"/>
    <w:lvl w:ilvl="0" w:tplc="75C0BC60">
      <w:start w:val="1"/>
      <w:numFmt w:val="decimal"/>
      <w:lvlText w:val="%1."/>
      <w:lvlJc w:val="left"/>
      <w:pPr>
        <w:ind w:left="1637" w:hanging="360"/>
      </w:pPr>
      <w:rPr>
        <w:rFonts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ind w:left="2357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3077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797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517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237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957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677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397" w:hanging="180"/>
      </w:pPr>
      <w:rPr>
        <w:rFonts w:cs="Times New Roman"/>
      </w:rPr>
    </w:lvl>
  </w:abstractNum>
  <w:abstractNum w:abstractNumId="3">
    <w:nsid w:val="31EA16B9"/>
    <w:multiLevelType w:val="hybridMultilevel"/>
    <w:tmpl w:val="B25ACD6C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3C42B2A"/>
    <w:multiLevelType w:val="hybridMultilevel"/>
    <w:tmpl w:val="3D64B4F4"/>
    <w:lvl w:ilvl="0" w:tplc="0405000F">
      <w:start w:val="1"/>
      <w:numFmt w:val="decimal"/>
      <w:lvlText w:val="%1."/>
      <w:lvlJc w:val="left"/>
      <w:pPr>
        <w:ind w:left="2357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3077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3797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4517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5237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957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6677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7397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8117" w:hanging="180"/>
      </w:pPr>
      <w:rPr>
        <w:rFonts w:cs="Times New Roman"/>
      </w:rPr>
    </w:lvl>
  </w:abstractNum>
  <w:abstractNum w:abstractNumId="5">
    <w:nsid w:val="66D95B49"/>
    <w:multiLevelType w:val="hybridMultilevel"/>
    <w:tmpl w:val="AC886E4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8E66EE"/>
    <w:multiLevelType w:val="hybridMultilevel"/>
    <w:tmpl w:val="F22C31E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E1633D"/>
    <w:multiLevelType w:val="hybridMultilevel"/>
    <w:tmpl w:val="ADA64AC2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764871B4"/>
    <w:multiLevelType w:val="hybridMultilevel"/>
    <w:tmpl w:val="0E648EFA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FA52371"/>
    <w:multiLevelType w:val="hybridMultilevel"/>
    <w:tmpl w:val="6D584D32"/>
    <w:lvl w:ilvl="0" w:tplc="0405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num w:numId="1">
    <w:abstractNumId w:val="7"/>
  </w:num>
  <w:num w:numId="2">
    <w:abstractNumId w:val="8"/>
  </w:num>
  <w:num w:numId="3">
    <w:abstractNumId w:val="1"/>
  </w:num>
  <w:num w:numId="4">
    <w:abstractNumId w:val="2"/>
  </w:num>
  <w:num w:numId="5">
    <w:abstractNumId w:val="4"/>
  </w:num>
  <w:num w:numId="6">
    <w:abstractNumId w:val="3"/>
  </w:num>
  <w:num w:numId="7">
    <w:abstractNumId w:val="0"/>
  </w:num>
  <w:num w:numId="8">
    <w:abstractNumId w:val="9"/>
  </w:num>
  <w:num w:numId="9">
    <w:abstractNumId w:val="5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F0BEB"/>
    <w:rsid w:val="00057DA8"/>
    <w:rsid w:val="00094E56"/>
    <w:rsid w:val="000A7C22"/>
    <w:rsid w:val="000D2633"/>
    <w:rsid w:val="00145CDD"/>
    <w:rsid w:val="001629A6"/>
    <w:rsid w:val="001657BC"/>
    <w:rsid w:val="001C1459"/>
    <w:rsid w:val="001C7D4A"/>
    <w:rsid w:val="00234373"/>
    <w:rsid w:val="002379B0"/>
    <w:rsid w:val="0026098E"/>
    <w:rsid w:val="002B1BFD"/>
    <w:rsid w:val="00303831"/>
    <w:rsid w:val="003556D8"/>
    <w:rsid w:val="003B65B9"/>
    <w:rsid w:val="003B7005"/>
    <w:rsid w:val="003D667E"/>
    <w:rsid w:val="00515656"/>
    <w:rsid w:val="0059134F"/>
    <w:rsid w:val="00591B5E"/>
    <w:rsid w:val="006A2F8A"/>
    <w:rsid w:val="006B180C"/>
    <w:rsid w:val="00743427"/>
    <w:rsid w:val="00750623"/>
    <w:rsid w:val="00785542"/>
    <w:rsid w:val="007F471D"/>
    <w:rsid w:val="008D4876"/>
    <w:rsid w:val="00906A8F"/>
    <w:rsid w:val="0094299A"/>
    <w:rsid w:val="0097353D"/>
    <w:rsid w:val="009E3DDD"/>
    <w:rsid w:val="009E6C7E"/>
    <w:rsid w:val="00A355D9"/>
    <w:rsid w:val="00A36844"/>
    <w:rsid w:val="00AD6CF9"/>
    <w:rsid w:val="00B35809"/>
    <w:rsid w:val="00BA36D1"/>
    <w:rsid w:val="00C81C6D"/>
    <w:rsid w:val="00CC11F0"/>
    <w:rsid w:val="00D20334"/>
    <w:rsid w:val="00D84001"/>
    <w:rsid w:val="00DE16B4"/>
    <w:rsid w:val="00DF0BEB"/>
    <w:rsid w:val="00DF1D1E"/>
    <w:rsid w:val="00E51E4B"/>
    <w:rsid w:val="00E657F6"/>
    <w:rsid w:val="00E65ED2"/>
    <w:rsid w:val="00EF21DC"/>
    <w:rsid w:val="00F32772"/>
    <w:rsid w:val="00F3460B"/>
    <w:rsid w:val="00F61A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03831"/>
    <w:pPr>
      <w:spacing w:after="200" w:line="276" w:lineRule="auto"/>
    </w:pPr>
    <w:rPr>
      <w:sz w:val="22"/>
      <w:szCs w:val="22"/>
      <w:lang w:eastAsia="en-US"/>
    </w:rPr>
  </w:style>
  <w:style w:type="paragraph" w:styleId="Nadpis7">
    <w:name w:val="heading 7"/>
    <w:basedOn w:val="Normln"/>
    <w:next w:val="Normln"/>
    <w:link w:val="Nadpis7Char"/>
    <w:uiPriority w:val="99"/>
    <w:qFormat/>
    <w:rsid w:val="00906A8F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7Char">
    <w:name w:val="Nadpis 7 Char"/>
    <w:basedOn w:val="Standardnpsmoodstavce"/>
    <w:link w:val="Nadpis7"/>
    <w:uiPriority w:val="99"/>
    <w:locked/>
    <w:rsid w:val="00906A8F"/>
    <w:rPr>
      <w:rFonts w:ascii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semiHidden/>
    <w:rsid w:val="00DF0B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DF0BEB"/>
    <w:rPr>
      <w:rFonts w:cs="Times New Roman"/>
    </w:rPr>
  </w:style>
  <w:style w:type="paragraph" w:styleId="Zpat">
    <w:name w:val="footer"/>
    <w:basedOn w:val="Normln"/>
    <w:link w:val="ZpatChar"/>
    <w:uiPriority w:val="99"/>
    <w:rsid w:val="00DF0B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DF0BEB"/>
    <w:rPr>
      <w:rFonts w:cs="Times New Roman"/>
    </w:rPr>
  </w:style>
  <w:style w:type="paragraph" w:styleId="Zkladntext">
    <w:name w:val="Body Text"/>
    <w:basedOn w:val="Normln"/>
    <w:link w:val="ZkladntextChar"/>
    <w:uiPriority w:val="99"/>
    <w:rsid w:val="00906A8F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906A8F"/>
    <w:rPr>
      <w:rFonts w:ascii="Times New Roman" w:hAnsi="Times New Roman" w:cs="Times New Roman"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rsid w:val="00906A8F"/>
    <w:rPr>
      <w:rFonts w:cs="Times New Roman"/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rsid w:val="00906A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906A8F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A36844"/>
    <w:pPr>
      <w:ind w:left="720"/>
      <w:contextualSpacing/>
    </w:pPr>
  </w:style>
  <w:style w:type="character" w:customStyle="1" w:styleId="apple-style-span">
    <w:name w:val="apple-style-span"/>
    <w:basedOn w:val="Standardnpsmoodstavce"/>
    <w:uiPriority w:val="99"/>
    <w:rsid w:val="003B7005"/>
    <w:rPr>
      <w:rFonts w:cs="Times New Roman"/>
    </w:rPr>
  </w:style>
  <w:style w:type="character" w:customStyle="1" w:styleId="position3">
    <w:name w:val="position3"/>
    <w:basedOn w:val="Standardnpsmoodstavce"/>
    <w:uiPriority w:val="99"/>
    <w:rsid w:val="003556D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307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snytrova</dc:creator>
  <cp:keywords/>
  <dc:description/>
  <cp:lastModifiedBy>sevcikova</cp:lastModifiedBy>
  <cp:revision>2</cp:revision>
  <dcterms:created xsi:type="dcterms:W3CDTF">2011-10-31T11:14:00Z</dcterms:created>
  <dcterms:modified xsi:type="dcterms:W3CDTF">2011-10-31T11:14:00Z</dcterms:modified>
</cp:coreProperties>
</file>