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6EB" w:rsidRPr="00464FE7" w:rsidRDefault="000F36EB" w:rsidP="00125B03">
      <w:pPr>
        <w:rPr>
          <w:rFonts w:cs="Arial"/>
        </w:rPr>
      </w:pPr>
      <w:bookmarkStart w:id="0" w:name="_GoBack"/>
      <w:bookmarkEnd w:id="0"/>
    </w:p>
    <w:p w:rsidR="00C3455D" w:rsidRPr="00464FE7" w:rsidRDefault="00C3455D" w:rsidP="00125B03">
      <w:pPr>
        <w:rPr>
          <w:rFonts w:cs="Arial"/>
        </w:rPr>
      </w:pPr>
    </w:p>
    <w:p w:rsidR="00C35A02" w:rsidRPr="00464FE7" w:rsidRDefault="00C35A02" w:rsidP="00EE4603">
      <w:pPr>
        <w:jc w:val="center"/>
        <w:rPr>
          <w:rFonts w:cs="Arial"/>
          <w:b/>
        </w:rPr>
      </w:pPr>
    </w:p>
    <w:p w:rsidR="000F36EB" w:rsidRPr="00464FE7" w:rsidRDefault="000F36EB" w:rsidP="00EE4603">
      <w:pPr>
        <w:jc w:val="center"/>
        <w:rPr>
          <w:rFonts w:cs="Arial"/>
          <w:b/>
          <w:sz w:val="24"/>
          <w:szCs w:val="24"/>
        </w:rPr>
      </w:pPr>
      <w:r w:rsidRPr="00464FE7">
        <w:rPr>
          <w:rFonts w:cs="Arial"/>
          <w:b/>
          <w:sz w:val="24"/>
          <w:szCs w:val="24"/>
        </w:rPr>
        <w:t>Ministerstvo zemědělství – Celostátní síť pro venkov,</w:t>
      </w:r>
    </w:p>
    <w:p w:rsidR="00125B03" w:rsidRPr="00464FE7" w:rsidRDefault="00E1269E" w:rsidP="00EE4603">
      <w:pPr>
        <w:jc w:val="center"/>
        <w:rPr>
          <w:rFonts w:cs="Arial"/>
          <w:b/>
          <w:color w:val="000099"/>
          <w:sz w:val="24"/>
          <w:szCs w:val="24"/>
        </w:rPr>
      </w:pPr>
      <w:r w:rsidRPr="00464FE7">
        <w:rPr>
          <w:rFonts w:cs="Arial"/>
          <w:b/>
          <w:sz w:val="24"/>
          <w:szCs w:val="24"/>
        </w:rPr>
        <w:t>Státní pozemkový úřad</w:t>
      </w:r>
    </w:p>
    <w:p w:rsidR="00B83B4D" w:rsidRPr="00464FE7" w:rsidRDefault="00B83B4D" w:rsidP="00EE4603">
      <w:pPr>
        <w:jc w:val="center"/>
        <w:rPr>
          <w:rFonts w:cs="Arial"/>
          <w:color w:val="000099"/>
          <w:sz w:val="24"/>
          <w:szCs w:val="24"/>
        </w:rPr>
      </w:pPr>
    </w:p>
    <w:p w:rsidR="00363367" w:rsidRPr="00464FE7" w:rsidRDefault="00363367" w:rsidP="00363367">
      <w:pPr>
        <w:jc w:val="center"/>
        <w:rPr>
          <w:rFonts w:cs="Arial"/>
        </w:rPr>
      </w:pPr>
      <w:proofErr w:type="gramStart"/>
      <w:r w:rsidRPr="00464FE7">
        <w:rPr>
          <w:rFonts w:cs="Arial"/>
        </w:rPr>
        <w:t>si</w:t>
      </w:r>
      <w:proofErr w:type="gramEnd"/>
      <w:r w:rsidRPr="00464FE7">
        <w:rPr>
          <w:rFonts w:cs="Arial"/>
        </w:rPr>
        <w:t xml:space="preserve"> Vás dovolují pozvat na odbornou exkurzi a seminář na téma</w:t>
      </w:r>
    </w:p>
    <w:p w:rsidR="00363367" w:rsidRDefault="00363367" w:rsidP="00363367">
      <w:pPr>
        <w:jc w:val="center"/>
        <w:rPr>
          <w:rFonts w:cs="Arial"/>
        </w:rPr>
      </w:pPr>
    </w:p>
    <w:p w:rsidR="008025D4" w:rsidRPr="00464FE7" w:rsidRDefault="008025D4" w:rsidP="00363367">
      <w:pPr>
        <w:jc w:val="center"/>
        <w:rPr>
          <w:rFonts w:cs="Arial"/>
        </w:rPr>
      </w:pPr>
    </w:p>
    <w:p w:rsidR="00363367" w:rsidRPr="00464FE7" w:rsidRDefault="00363367" w:rsidP="00363367">
      <w:pPr>
        <w:jc w:val="center"/>
        <w:rPr>
          <w:rFonts w:cs="Arial"/>
          <w:b/>
          <w:color w:val="0070C0"/>
          <w:sz w:val="36"/>
          <w:szCs w:val="36"/>
        </w:rPr>
      </w:pPr>
      <w:r w:rsidRPr="00464FE7">
        <w:rPr>
          <w:rFonts w:cs="Arial"/>
          <w:b/>
          <w:color w:val="0070C0"/>
          <w:sz w:val="36"/>
          <w:szCs w:val="36"/>
        </w:rPr>
        <w:t>Realizace prvků společných zařízení</w:t>
      </w:r>
      <w:r w:rsidR="003A246E" w:rsidRPr="00464FE7">
        <w:rPr>
          <w:rFonts w:cs="Arial"/>
          <w:b/>
          <w:color w:val="0070C0"/>
          <w:sz w:val="36"/>
          <w:szCs w:val="36"/>
        </w:rPr>
        <w:t xml:space="preserve"> </w:t>
      </w:r>
      <w:r w:rsidRPr="00464FE7">
        <w:rPr>
          <w:rFonts w:cs="Arial"/>
          <w:b/>
          <w:color w:val="0070C0"/>
          <w:sz w:val="36"/>
          <w:szCs w:val="36"/>
        </w:rPr>
        <w:t>v rámci pozemkových úprav</w:t>
      </w:r>
      <w:r w:rsidR="003A246E" w:rsidRPr="00464FE7">
        <w:rPr>
          <w:rFonts w:cs="Arial"/>
          <w:b/>
          <w:color w:val="0070C0"/>
          <w:sz w:val="36"/>
          <w:szCs w:val="36"/>
        </w:rPr>
        <w:t xml:space="preserve"> </w:t>
      </w:r>
      <w:r w:rsidRPr="00464FE7">
        <w:rPr>
          <w:rFonts w:cs="Arial"/>
          <w:b/>
          <w:color w:val="0070C0"/>
          <w:sz w:val="36"/>
          <w:szCs w:val="36"/>
        </w:rPr>
        <w:t xml:space="preserve">ve Zlínském kraji </w:t>
      </w:r>
    </w:p>
    <w:p w:rsidR="003A246E" w:rsidRPr="00464FE7" w:rsidRDefault="003A246E" w:rsidP="003A246E">
      <w:pPr>
        <w:jc w:val="center"/>
        <w:rPr>
          <w:rFonts w:cs="Arial"/>
          <w:b/>
          <w:color w:val="0070C0"/>
          <w:sz w:val="36"/>
          <w:szCs w:val="36"/>
        </w:rPr>
      </w:pPr>
      <w:r w:rsidRPr="00464FE7">
        <w:rPr>
          <w:rFonts w:cs="Arial"/>
          <w:color w:val="0070C0"/>
          <w:sz w:val="36"/>
          <w:szCs w:val="36"/>
        </w:rPr>
        <w:t xml:space="preserve"> (</w:t>
      </w:r>
      <w:r w:rsidRPr="00464FE7">
        <w:rPr>
          <w:rFonts w:cs="Arial"/>
          <w:b/>
          <w:bCs/>
          <w:color w:val="0070C0"/>
          <w:sz w:val="36"/>
          <w:szCs w:val="36"/>
        </w:rPr>
        <w:t>podpořených z Programu rozvoje venkova)</w:t>
      </w:r>
    </w:p>
    <w:p w:rsidR="00363367" w:rsidRPr="00464FE7" w:rsidRDefault="00363367" w:rsidP="00363367">
      <w:pPr>
        <w:rPr>
          <w:rFonts w:cs="Arial"/>
        </w:rPr>
      </w:pPr>
    </w:p>
    <w:p w:rsidR="00363367" w:rsidRDefault="00363367" w:rsidP="00363367">
      <w:pPr>
        <w:rPr>
          <w:rFonts w:cs="Arial"/>
          <w:sz w:val="24"/>
          <w:szCs w:val="24"/>
        </w:rPr>
      </w:pPr>
    </w:p>
    <w:p w:rsidR="008025D4" w:rsidRPr="00464FE7" w:rsidRDefault="008025D4" w:rsidP="00363367">
      <w:pPr>
        <w:rPr>
          <w:rFonts w:cs="Arial"/>
          <w:sz w:val="24"/>
          <w:szCs w:val="24"/>
        </w:rPr>
      </w:pPr>
    </w:p>
    <w:p w:rsidR="00363367" w:rsidRPr="00464FE7" w:rsidRDefault="00363367" w:rsidP="00363367">
      <w:pPr>
        <w:rPr>
          <w:rFonts w:cs="Arial"/>
          <w:b/>
          <w:color w:val="C00000"/>
          <w:sz w:val="24"/>
          <w:szCs w:val="24"/>
        </w:rPr>
      </w:pPr>
      <w:r w:rsidRPr="00464FE7">
        <w:rPr>
          <w:rFonts w:cs="Arial"/>
          <w:b/>
          <w:sz w:val="24"/>
          <w:szCs w:val="24"/>
          <w:u w:val="single"/>
        </w:rPr>
        <w:t>Termín:</w:t>
      </w:r>
      <w:r w:rsidRPr="00464FE7">
        <w:rPr>
          <w:rFonts w:cs="Arial"/>
          <w:sz w:val="24"/>
          <w:szCs w:val="24"/>
        </w:rPr>
        <w:t xml:space="preserve">      </w:t>
      </w:r>
      <w:r w:rsidR="000326DF" w:rsidRPr="00464FE7">
        <w:rPr>
          <w:rFonts w:cs="Arial"/>
          <w:sz w:val="24"/>
          <w:szCs w:val="24"/>
        </w:rPr>
        <w:tab/>
      </w:r>
      <w:r w:rsidR="000326DF" w:rsidRPr="00464FE7">
        <w:rPr>
          <w:rFonts w:cs="Arial"/>
          <w:sz w:val="24"/>
          <w:szCs w:val="24"/>
        </w:rPr>
        <w:tab/>
      </w:r>
      <w:r w:rsidR="000326DF" w:rsidRPr="00464FE7">
        <w:rPr>
          <w:rFonts w:cs="Arial"/>
          <w:sz w:val="24"/>
          <w:szCs w:val="24"/>
        </w:rPr>
        <w:tab/>
      </w:r>
      <w:r w:rsidRPr="00464FE7">
        <w:rPr>
          <w:rFonts w:cs="Arial"/>
          <w:b/>
          <w:color w:val="FF0000"/>
          <w:sz w:val="24"/>
          <w:szCs w:val="24"/>
          <w:u w:val="single"/>
        </w:rPr>
        <w:t>čtvrtek 24. října 2013</w:t>
      </w:r>
      <w:r w:rsidRPr="00464FE7">
        <w:rPr>
          <w:rFonts w:cs="Arial"/>
          <w:b/>
          <w:color w:val="C00000"/>
          <w:sz w:val="24"/>
          <w:szCs w:val="24"/>
        </w:rPr>
        <w:t xml:space="preserve"> </w:t>
      </w:r>
    </w:p>
    <w:p w:rsidR="001322DC" w:rsidRPr="00464FE7" w:rsidRDefault="001322DC" w:rsidP="00363367">
      <w:pPr>
        <w:rPr>
          <w:rFonts w:cs="Arial"/>
          <w:sz w:val="24"/>
          <w:szCs w:val="24"/>
          <w:u w:val="single"/>
        </w:rPr>
      </w:pPr>
    </w:p>
    <w:p w:rsidR="00363367" w:rsidRPr="00464FE7" w:rsidRDefault="00363367" w:rsidP="00363367">
      <w:pPr>
        <w:rPr>
          <w:rFonts w:cs="Arial"/>
          <w:sz w:val="24"/>
          <w:szCs w:val="24"/>
          <w:u w:val="single"/>
        </w:rPr>
      </w:pPr>
      <w:r w:rsidRPr="00464FE7">
        <w:rPr>
          <w:rFonts w:cs="Arial"/>
          <w:b/>
          <w:sz w:val="24"/>
          <w:szCs w:val="24"/>
          <w:u w:val="single"/>
        </w:rPr>
        <w:t>Odjezd autobusu:</w:t>
      </w:r>
      <w:r w:rsidRPr="00464FE7">
        <w:rPr>
          <w:rFonts w:cs="Arial"/>
          <w:sz w:val="24"/>
          <w:szCs w:val="24"/>
        </w:rPr>
        <w:t xml:space="preserve"> </w:t>
      </w:r>
      <w:r w:rsidR="000326DF" w:rsidRPr="00464FE7">
        <w:rPr>
          <w:rFonts w:cs="Arial"/>
          <w:sz w:val="24"/>
          <w:szCs w:val="24"/>
        </w:rPr>
        <w:tab/>
      </w:r>
      <w:r w:rsidR="000326DF" w:rsidRPr="00464FE7">
        <w:rPr>
          <w:rFonts w:cs="Arial"/>
          <w:sz w:val="24"/>
          <w:szCs w:val="24"/>
        </w:rPr>
        <w:tab/>
      </w:r>
      <w:r w:rsidRPr="00464FE7">
        <w:rPr>
          <w:rFonts w:cs="Arial"/>
          <w:b/>
          <w:color w:val="00B050"/>
          <w:sz w:val="24"/>
          <w:szCs w:val="24"/>
          <w:u w:val="single"/>
        </w:rPr>
        <w:t>8,30 hod. – Zlín, autobusové nádraží</w:t>
      </w:r>
    </w:p>
    <w:p w:rsidR="001322DC" w:rsidRDefault="001322DC" w:rsidP="00363367">
      <w:pPr>
        <w:shd w:val="clear" w:color="auto" w:fill="FFFFFF"/>
        <w:rPr>
          <w:rFonts w:cs="Arial"/>
          <w:sz w:val="24"/>
          <w:szCs w:val="24"/>
          <w:u w:val="single"/>
        </w:rPr>
      </w:pPr>
    </w:p>
    <w:p w:rsidR="008025D4" w:rsidRPr="00464FE7" w:rsidRDefault="008025D4" w:rsidP="00363367">
      <w:pPr>
        <w:shd w:val="clear" w:color="auto" w:fill="FFFFFF"/>
        <w:rPr>
          <w:rFonts w:cs="Arial"/>
          <w:sz w:val="24"/>
          <w:szCs w:val="24"/>
          <w:u w:val="single"/>
        </w:rPr>
      </w:pPr>
    </w:p>
    <w:p w:rsidR="00363367" w:rsidRPr="00464FE7" w:rsidRDefault="00363367" w:rsidP="00363367">
      <w:pPr>
        <w:shd w:val="clear" w:color="auto" w:fill="FFFFFF"/>
        <w:rPr>
          <w:rFonts w:cs="Arial"/>
          <w:b/>
          <w:sz w:val="24"/>
          <w:szCs w:val="24"/>
          <w:u w:val="single"/>
        </w:rPr>
      </w:pPr>
      <w:r w:rsidRPr="00464FE7">
        <w:rPr>
          <w:rFonts w:cs="Arial"/>
          <w:b/>
          <w:sz w:val="24"/>
          <w:szCs w:val="24"/>
          <w:u w:val="single"/>
        </w:rPr>
        <w:t>Program:</w:t>
      </w:r>
    </w:p>
    <w:p w:rsidR="00363367" w:rsidRPr="00464FE7" w:rsidRDefault="00363367" w:rsidP="00363367">
      <w:pPr>
        <w:numPr>
          <w:ilvl w:val="0"/>
          <w:numId w:val="12"/>
        </w:numPr>
        <w:rPr>
          <w:rFonts w:cs="Arial"/>
          <w:sz w:val="24"/>
          <w:szCs w:val="24"/>
        </w:rPr>
      </w:pPr>
      <w:proofErr w:type="gramStart"/>
      <w:r w:rsidRPr="00464FE7">
        <w:rPr>
          <w:rFonts w:cs="Arial"/>
          <w:sz w:val="24"/>
          <w:szCs w:val="24"/>
        </w:rPr>
        <w:t xml:space="preserve">Tlumačov </w:t>
      </w:r>
      <w:r w:rsidR="00464FE7" w:rsidRPr="00464FE7">
        <w:rPr>
          <w:rFonts w:cs="Arial"/>
          <w:sz w:val="24"/>
          <w:szCs w:val="24"/>
        </w:rPr>
        <w:t xml:space="preserve"> </w:t>
      </w:r>
      <w:r w:rsidR="000D0D72" w:rsidRPr="00464FE7">
        <w:rPr>
          <w:rFonts w:cs="Arial"/>
          <w:sz w:val="24"/>
          <w:szCs w:val="24"/>
        </w:rPr>
        <w:t>–</w:t>
      </w:r>
      <w:r w:rsidR="000D0D72">
        <w:rPr>
          <w:rFonts w:cs="Arial"/>
          <w:sz w:val="24"/>
          <w:szCs w:val="24"/>
        </w:rPr>
        <w:t xml:space="preserve"> </w:t>
      </w:r>
      <w:r w:rsidRPr="00464FE7">
        <w:rPr>
          <w:rFonts w:cs="Arial"/>
          <w:sz w:val="24"/>
          <w:szCs w:val="24"/>
        </w:rPr>
        <w:t>Hlavní</w:t>
      </w:r>
      <w:proofErr w:type="gramEnd"/>
      <w:r w:rsidRPr="00464FE7">
        <w:rPr>
          <w:rFonts w:cs="Arial"/>
          <w:sz w:val="24"/>
          <w:szCs w:val="24"/>
        </w:rPr>
        <w:t xml:space="preserve"> polní cesta Skály, vegetační úpravy </w:t>
      </w:r>
    </w:p>
    <w:p w:rsidR="00363367" w:rsidRPr="00464FE7" w:rsidRDefault="00363367" w:rsidP="00363367">
      <w:pPr>
        <w:numPr>
          <w:ilvl w:val="0"/>
          <w:numId w:val="12"/>
        </w:numPr>
        <w:rPr>
          <w:rFonts w:cs="Arial"/>
          <w:sz w:val="24"/>
          <w:szCs w:val="24"/>
        </w:rPr>
      </w:pPr>
      <w:r w:rsidRPr="00464FE7">
        <w:rPr>
          <w:rFonts w:cs="Arial"/>
          <w:sz w:val="24"/>
          <w:szCs w:val="24"/>
        </w:rPr>
        <w:t xml:space="preserve">Tlumačov, </w:t>
      </w:r>
      <w:proofErr w:type="spellStart"/>
      <w:r w:rsidRPr="00464FE7">
        <w:rPr>
          <w:rFonts w:cs="Arial"/>
          <w:sz w:val="24"/>
          <w:szCs w:val="24"/>
        </w:rPr>
        <w:t>Záhlinice</w:t>
      </w:r>
      <w:proofErr w:type="spellEnd"/>
      <w:r w:rsidRPr="00464FE7">
        <w:rPr>
          <w:rFonts w:cs="Arial"/>
          <w:sz w:val="24"/>
          <w:szCs w:val="24"/>
        </w:rPr>
        <w:t xml:space="preserve">, Chrášťany, Hulín </w:t>
      </w:r>
      <w:r w:rsidR="000D0D72" w:rsidRPr="00464FE7">
        <w:rPr>
          <w:rFonts w:cs="Arial"/>
          <w:sz w:val="24"/>
          <w:szCs w:val="24"/>
        </w:rPr>
        <w:t>–</w:t>
      </w:r>
      <w:r w:rsidRPr="00464FE7">
        <w:rPr>
          <w:rFonts w:cs="Arial"/>
          <w:sz w:val="24"/>
          <w:szCs w:val="24"/>
        </w:rPr>
        <w:t xml:space="preserve"> Protierozní opatření, vedlejší polní cesty souběžné s rychlostní komunikací R 55 </w:t>
      </w:r>
    </w:p>
    <w:p w:rsidR="00363367" w:rsidRPr="00464FE7" w:rsidRDefault="00363367" w:rsidP="00363367">
      <w:pPr>
        <w:numPr>
          <w:ilvl w:val="0"/>
          <w:numId w:val="12"/>
        </w:numPr>
        <w:rPr>
          <w:rFonts w:cs="Arial"/>
          <w:sz w:val="24"/>
          <w:szCs w:val="24"/>
        </w:rPr>
      </w:pPr>
      <w:r w:rsidRPr="00464FE7">
        <w:rPr>
          <w:rFonts w:cs="Arial"/>
          <w:sz w:val="24"/>
          <w:szCs w:val="24"/>
        </w:rPr>
        <w:t xml:space="preserve">Dřínov – Uhřice u Morkovic - Hlavní polní cesta </w:t>
      </w:r>
    </w:p>
    <w:p w:rsidR="00363367" w:rsidRPr="00464FE7" w:rsidRDefault="00363367" w:rsidP="00363367">
      <w:pPr>
        <w:numPr>
          <w:ilvl w:val="0"/>
          <w:numId w:val="12"/>
        </w:numPr>
        <w:rPr>
          <w:rFonts w:cs="Arial"/>
          <w:sz w:val="24"/>
          <w:szCs w:val="24"/>
        </w:rPr>
      </w:pPr>
      <w:proofErr w:type="gramStart"/>
      <w:r w:rsidRPr="00464FE7">
        <w:rPr>
          <w:rFonts w:cs="Arial"/>
          <w:sz w:val="24"/>
          <w:szCs w:val="24"/>
        </w:rPr>
        <w:t>Uhřice u  Morkovic</w:t>
      </w:r>
      <w:proofErr w:type="gramEnd"/>
      <w:r w:rsidRPr="00464FE7">
        <w:rPr>
          <w:rFonts w:cs="Arial"/>
          <w:sz w:val="24"/>
          <w:szCs w:val="24"/>
        </w:rPr>
        <w:t xml:space="preserve"> </w:t>
      </w:r>
      <w:r w:rsidR="000D0D72" w:rsidRPr="00464FE7">
        <w:rPr>
          <w:rFonts w:cs="Arial"/>
          <w:sz w:val="24"/>
          <w:szCs w:val="24"/>
        </w:rPr>
        <w:t>–</w:t>
      </w:r>
      <w:r w:rsidRPr="00464FE7">
        <w:rPr>
          <w:rFonts w:cs="Arial"/>
          <w:sz w:val="24"/>
          <w:szCs w:val="24"/>
        </w:rPr>
        <w:t xml:space="preserve"> Prasklice - Hlavní polní cesta </w:t>
      </w:r>
    </w:p>
    <w:p w:rsidR="00363367" w:rsidRPr="00464FE7" w:rsidRDefault="00363367" w:rsidP="00363367">
      <w:pPr>
        <w:numPr>
          <w:ilvl w:val="0"/>
          <w:numId w:val="12"/>
        </w:numPr>
        <w:rPr>
          <w:rFonts w:cs="Arial"/>
          <w:sz w:val="24"/>
          <w:szCs w:val="24"/>
        </w:rPr>
      </w:pPr>
      <w:r w:rsidRPr="00464FE7">
        <w:rPr>
          <w:rFonts w:cs="Arial"/>
          <w:sz w:val="24"/>
          <w:szCs w:val="24"/>
        </w:rPr>
        <w:t xml:space="preserve">Věžky u Kroměříže </w:t>
      </w:r>
      <w:r w:rsidR="000D0D72" w:rsidRPr="00464FE7">
        <w:rPr>
          <w:rFonts w:cs="Arial"/>
          <w:sz w:val="24"/>
          <w:szCs w:val="24"/>
        </w:rPr>
        <w:t>–</w:t>
      </w:r>
      <w:r w:rsidRPr="00464FE7">
        <w:rPr>
          <w:rFonts w:cs="Arial"/>
          <w:sz w:val="24"/>
          <w:szCs w:val="24"/>
        </w:rPr>
        <w:t xml:space="preserve"> Protipovodňová opatření </w:t>
      </w:r>
    </w:p>
    <w:p w:rsidR="00363367" w:rsidRPr="00464FE7" w:rsidRDefault="00363367" w:rsidP="00363367">
      <w:pPr>
        <w:numPr>
          <w:ilvl w:val="0"/>
          <w:numId w:val="12"/>
        </w:numPr>
        <w:rPr>
          <w:rFonts w:cs="Arial"/>
          <w:sz w:val="24"/>
          <w:szCs w:val="24"/>
        </w:rPr>
      </w:pPr>
      <w:r w:rsidRPr="00464FE7">
        <w:rPr>
          <w:rFonts w:cs="Arial"/>
          <w:sz w:val="24"/>
          <w:szCs w:val="24"/>
        </w:rPr>
        <w:t>Věžky u Kroměříže – oběd</w:t>
      </w:r>
    </w:p>
    <w:p w:rsidR="00363367" w:rsidRPr="00464FE7" w:rsidRDefault="00363367" w:rsidP="00363367">
      <w:pPr>
        <w:numPr>
          <w:ilvl w:val="0"/>
          <w:numId w:val="12"/>
        </w:numPr>
        <w:rPr>
          <w:rFonts w:cs="Arial"/>
        </w:rPr>
      </w:pPr>
      <w:r w:rsidRPr="00464FE7">
        <w:rPr>
          <w:rFonts w:cs="Arial"/>
          <w:sz w:val="24"/>
          <w:szCs w:val="24"/>
        </w:rPr>
        <w:t xml:space="preserve">Věžky u Kroměříže </w:t>
      </w:r>
      <w:r w:rsidR="000D0D72" w:rsidRPr="00464FE7">
        <w:rPr>
          <w:rFonts w:cs="Arial"/>
          <w:sz w:val="24"/>
          <w:szCs w:val="24"/>
        </w:rPr>
        <w:t>–</w:t>
      </w:r>
      <w:r w:rsidRPr="00464FE7">
        <w:rPr>
          <w:rFonts w:cs="Arial"/>
          <w:sz w:val="24"/>
          <w:szCs w:val="24"/>
        </w:rPr>
        <w:t xml:space="preserve"> Přednáška na téma „význam pozemkových úprav pro obce“ + diskuse</w:t>
      </w:r>
      <w:r w:rsidRPr="00464FE7">
        <w:rPr>
          <w:rFonts w:cs="Arial"/>
        </w:rPr>
        <w:tab/>
      </w:r>
      <w:r w:rsidRPr="00464FE7">
        <w:rPr>
          <w:rFonts w:cs="Arial"/>
        </w:rPr>
        <w:tab/>
      </w:r>
      <w:r w:rsidRPr="00464FE7">
        <w:rPr>
          <w:rFonts w:cs="Arial"/>
        </w:rPr>
        <w:tab/>
      </w:r>
      <w:r w:rsidRPr="00464FE7">
        <w:rPr>
          <w:rFonts w:cs="Arial"/>
        </w:rPr>
        <w:tab/>
      </w:r>
    </w:p>
    <w:p w:rsidR="00363367" w:rsidRDefault="00363367" w:rsidP="00363367">
      <w:pPr>
        <w:tabs>
          <w:tab w:val="left" w:pos="397"/>
          <w:tab w:val="left" w:pos="426"/>
        </w:tabs>
        <w:rPr>
          <w:rFonts w:cs="Arial"/>
        </w:rPr>
      </w:pPr>
    </w:p>
    <w:p w:rsidR="008025D4" w:rsidRPr="00464FE7" w:rsidRDefault="008025D4" w:rsidP="00363367">
      <w:pPr>
        <w:tabs>
          <w:tab w:val="left" w:pos="397"/>
          <w:tab w:val="left" w:pos="426"/>
        </w:tabs>
        <w:rPr>
          <w:rFonts w:cs="Arial"/>
        </w:rPr>
      </w:pPr>
    </w:p>
    <w:p w:rsidR="00363367" w:rsidRPr="00464FE7" w:rsidRDefault="00363367" w:rsidP="000326DF">
      <w:pPr>
        <w:jc w:val="both"/>
        <w:rPr>
          <w:rFonts w:cs="Arial"/>
        </w:rPr>
      </w:pPr>
      <w:r w:rsidRPr="00464FE7">
        <w:rPr>
          <w:rFonts w:cs="Arial"/>
        </w:rPr>
        <w:t>Autobusová doprava a občerstvení je pro účastníky zajištěno zdarma</w:t>
      </w:r>
      <w:r w:rsidR="001322DC" w:rsidRPr="00464FE7">
        <w:rPr>
          <w:rFonts w:cs="Arial"/>
        </w:rPr>
        <w:t>.</w:t>
      </w:r>
      <w:r w:rsidR="000326DF" w:rsidRPr="00464FE7">
        <w:rPr>
          <w:rFonts w:cs="Arial"/>
        </w:rPr>
        <w:t xml:space="preserve"> Je třeba se vybavit vhodnou obuví a oblečením do terénu.</w:t>
      </w:r>
    </w:p>
    <w:p w:rsidR="00363367" w:rsidRDefault="00363367" w:rsidP="000326DF">
      <w:pPr>
        <w:jc w:val="both"/>
        <w:rPr>
          <w:rFonts w:cs="Arial"/>
          <w:u w:val="single"/>
        </w:rPr>
      </w:pPr>
    </w:p>
    <w:p w:rsidR="008025D4" w:rsidRPr="00464FE7" w:rsidRDefault="008025D4" w:rsidP="000326DF">
      <w:pPr>
        <w:jc w:val="both"/>
        <w:rPr>
          <w:rFonts w:cs="Arial"/>
          <w:u w:val="single"/>
        </w:rPr>
      </w:pPr>
    </w:p>
    <w:p w:rsidR="00E802AC" w:rsidRPr="00464FE7" w:rsidRDefault="00363367" w:rsidP="000326DF">
      <w:pPr>
        <w:jc w:val="both"/>
        <w:rPr>
          <w:rStyle w:val="rwrro"/>
          <w:rFonts w:cs="Arial"/>
          <w:sz w:val="22"/>
          <w:szCs w:val="22"/>
        </w:rPr>
      </w:pPr>
      <w:r w:rsidRPr="00464FE7">
        <w:rPr>
          <w:rFonts w:cs="Arial"/>
        </w:rPr>
        <w:t xml:space="preserve">Vaši účast, prosím, potvrďte na email: </w:t>
      </w:r>
      <w:hyperlink r:id="rId9" w:history="1">
        <w:r w:rsidRPr="00464FE7">
          <w:rPr>
            <w:rStyle w:val="Hypertextovodkaz"/>
            <w:rFonts w:cs="Arial"/>
            <w:color w:val="auto"/>
          </w:rPr>
          <w:t>vladimir.divilek@szif.cz</w:t>
        </w:r>
      </w:hyperlink>
      <w:r w:rsidRPr="00464FE7">
        <w:rPr>
          <w:rFonts w:cs="Arial"/>
        </w:rPr>
        <w:t xml:space="preserve">, případně </w:t>
      </w:r>
      <w:r w:rsidR="00464FE7">
        <w:rPr>
          <w:rFonts w:cs="Arial"/>
        </w:rPr>
        <w:t xml:space="preserve">na </w:t>
      </w:r>
      <w:r w:rsidRPr="00464FE7">
        <w:rPr>
          <w:rFonts w:cs="Arial"/>
        </w:rPr>
        <w:t>tel. 724 152 138 nejpozději do pondělí 21.</w:t>
      </w:r>
      <w:r w:rsidR="007D01A9">
        <w:rPr>
          <w:rFonts w:cs="Arial"/>
        </w:rPr>
        <w:t xml:space="preserve"> </w:t>
      </w:r>
      <w:r w:rsidRPr="00464FE7">
        <w:rPr>
          <w:rFonts w:cs="Arial"/>
        </w:rPr>
        <w:t>10.</w:t>
      </w:r>
      <w:r w:rsidR="007D01A9">
        <w:rPr>
          <w:rFonts w:cs="Arial"/>
        </w:rPr>
        <w:t xml:space="preserve"> </w:t>
      </w:r>
      <w:r w:rsidRPr="00464FE7">
        <w:rPr>
          <w:rFonts w:cs="Arial"/>
        </w:rPr>
        <w:t>2013</w:t>
      </w:r>
      <w:r w:rsidRPr="00E2672F">
        <w:rPr>
          <w:rFonts w:cs="Arial"/>
        </w:rPr>
        <w:t>.</w:t>
      </w:r>
      <w:r w:rsidR="00E2672F" w:rsidRPr="00E2672F">
        <w:rPr>
          <w:rFonts w:cs="Arial"/>
        </w:rPr>
        <w:t xml:space="preserve"> Předpokládaný návrat do Zlína </w:t>
      </w:r>
      <w:r w:rsidR="00E2672F">
        <w:rPr>
          <w:rFonts w:cs="Arial"/>
        </w:rPr>
        <w:t xml:space="preserve">je v </w:t>
      </w:r>
      <w:r w:rsidR="00E2672F" w:rsidRPr="00E2672F">
        <w:rPr>
          <w:rFonts w:cs="Arial"/>
        </w:rPr>
        <w:t>1</w:t>
      </w:r>
      <w:r w:rsidR="00E2672F">
        <w:rPr>
          <w:rFonts w:cs="Arial"/>
        </w:rPr>
        <w:t>7</w:t>
      </w:r>
      <w:r w:rsidR="00E2672F" w:rsidRPr="00E2672F">
        <w:rPr>
          <w:rFonts w:cs="Arial"/>
        </w:rPr>
        <w:t>:00 hod.</w:t>
      </w:r>
    </w:p>
    <w:p w:rsidR="00B83B4D" w:rsidRPr="00464FE7" w:rsidRDefault="00B83B4D" w:rsidP="00B83B4D">
      <w:pPr>
        <w:rPr>
          <w:rStyle w:val="rwrro"/>
          <w:rFonts w:cs="Arial"/>
          <w:sz w:val="22"/>
          <w:szCs w:val="22"/>
        </w:rPr>
      </w:pPr>
    </w:p>
    <w:p w:rsidR="00B83B4D" w:rsidRPr="00464FE7" w:rsidRDefault="00B83B4D" w:rsidP="00125B03">
      <w:pPr>
        <w:pStyle w:val="Zkladntext"/>
        <w:rPr>
          <w:rFonts w:cs="Arial"/>
          <w:b w:val="0"/>
          <w:sz w:val="18"/>
          <w:szCs w:val="18"/>
        </w:rPr>
      </w:pPr>
    </w:p>
    <w:p w:rsidR="000326DF" w:rsidRPr="00464FE7" w:rsidRDefault="000326DF" w:rsidP="00125B03">
      <w:pPr>
        <w:pStyle w:val="Zkladntext"/>
        <w:rPr>
          <w:rFonts w:cs="Arial"/>
          <w:b w:val="0"/>
          <w:sz w:val="18"/>
          <w:szCs w:val="18"/>
        </w:rPr>
      </w:pPr>
    </w:p>
    <w:p w:rsidR="000326DF" w:rsidRPr="00464FE7" w:rsidRDefault="000326DF" w:rsidP="00125B03">
      <w:pPr>
        <w:pStyle w:val="Zkladntext"/>
        <w:rPr>
          <w:rFonts w:cs="Arial"/>
          <w:b w:val="0"/>
          <w:sz w:val="18"/>
          <w:szCs w:val="18"/>
        </w:rPr>
      </w:pPr>
    </w:p>
    <w:p w:rsidR="000326DF" w:rsidRPr="00464FE7" w:rsidRDefault="000326DF" w:rsidP="00125B03">
      <w:pPr>
        <w:pStyle w:val="Zkladntext"/>
        <w:rPr>
          <w:rFonts w:cs="Arial"/>
          <w:b w:val="0"/>
          <w:sz w:val="18"/>
          <w:szCs w:val="18"/>
        </w:rPr>
      </w:pPr>
    </w:p>
    <w:p w:rsidR="008104EA" w:rsidRPr="00464FE7" w:rsidRDefault="008104EA" w:rsidP="00125B03">
      <w:pPr>
        <w:pStyle w:val="Zkladntext"/>
        <w:rPr>
          <w:rFonts w:cs="Arial"/>
          <w:b w:val="0"/>
          <w:sz w:val="18"/>
          <w:szCs w:val="18"/>
        </w:rPr>
      </w:pPr>
    </w:p>
    <w:p w:rsidR="00412063" w:rsidRPr="00464FE7" w:rsidRDefault="00412063" w:rsidP="00412063">
      <w:pPr>
        <w:pStyle w:val="Zkladntext"/>
        <w:rPr>
          <w:rFonts w:cs="Arial"/>
          <w:sz w:val="18"/>
          <w:szCs w:val="18"/>
        </w:rPr>
      </w:pPr>
      <w:r w:rsidRPr="00464FE7">
        <w:rPr>
          <w:rFonts w:cs="Arial"/>
          <w:sz w:val="18"/>
          <w:szCs w:val="18"/>
        </w:rPr>
        <w:t>Ing. Kateřina Mračková</w:t>
      </w:r>
      <w:r w:rsidRPr="00464FE7">
        <w:rPr>
          <w:rFonts w:cs="Arial"/>
          <w:sz w:val="18"/>
          <w:szCs w:val="18"/>
        </w:rPr>
        <w:tab/>
        <w:t xml:space="preserve">     </w:t>
      </w:r>
      <w:r w:rsidRPr="00464FE7">
        <w:rPr>
          <w:rFonts w:cs="Arial"/>
          <w:sz w:val="18"/>
          <w:szCs w:val="18"/>
        </w:rPr>
        <w:tab/>
      </w:r>
      <w:r w:rsidRPr="00464FE7">
        <w:rPr>
          <w:rFonts w:cs="Arial"/>
          <w:sz w:val="18"/>
          <w:szCs w:val="18"/>
        </w:rPr>
        <w:tab/>
        <w:t xml:space="preserve">              </w:t>
      </w:r>
      <w:r w:rsidR="00464FE7">
        <w:rPr>
          <w:rFonts w:cs="Arial"/>
          <w:sz w:val="18"/>
          <w:szCs w:val="18"/>
        </w:rPr>
        <w:t xml:space="preserve">       </w:t>
      </w:r>
      <w:r w:rsidRPr="00464FE7">
        <w:rPr>
          <w:rFonts w:cs="Arial"/>
          <w:sz w:val="18"/>
          <w:szCs w:val="18"/>
        </w:rPr>
        <w:t xml:space="preserve"> </w:t>
      </w:r>
      <w:r w:rsidR="00464FE7">
        <w:rPr>
          <w:rFonts w:cs="Arial"/>
          <w:sz w:val="18"/>
          <w:szCs w:val="18"/>
        </w:rPr>
        <w:t xml:space="preserve"> </w:t>
      </w:r>
      <w:r w:rsidR="000D0D72">
        <w:rPr>
          <w:rFonts w:cs="Arial"/>
          <w:sz w:val="18"/>
          <w:szCs w:val="18"/>
        </w:rPr>
        <w:t xml:space="preserve">              </w:t>
      </w:r>
      <w:r w:rsidR="00464FE7">
        <w:rPr>
          <w:rFonts w:cs="Arial"/>
          <w:sz w:val="18"/>
          <w:szCs w:val="18"/>
        </w:rPr>
        <w:t xml:space="preserve">    </w:t>
      </w:r>
      <w:r w:rsidRPr="00464FE7">
        <w:rPr>
          <w:rFonts w:cs="Arial"/>
          <w:sz w:val="18"/>
          <w:szCs w:val="18"/>
        </w:rPr>
        <w:t xml:space="preserve">Ing. </w:t>
      </w:r>
      <w:r w:rsidR="00363367" w:rsidRPr="00464FE7">
        <w:rPr>
          <w:rFonts w:cs="Arial"/>
          <w:sz w:val="18"/>
          <w:szCs w:val="18"/>
        </w:rPr>
        <w:t>Mlada Augustinová</w:t>
      </w:r>
      <w:r w:rsidRPr="00464FE7">
        <w:rPr>
          <w:rFonts w:cs="Arial"/>
          <w:sz w:val="18"/>
          <w:szCs w:val="18"/>
        </w:rPr>
        <w:tab/>
        <w:t xml:space="preserve">            </w:t>
      </w:r>
    </w:p>
    <w:p w:rsidR="00AD700B" w:rsidRPr="00464FE7" w:rsidRDefault="00412063" w:rsidP="00412063">
      <w:pPr>
        <w:pStyle w:val="Zkladntext"/>
        <w:rPr>
          <w:rFonts w:cs="Arial"/>
          <w:sz w:val="18"/>
          <w:szCs w:val="18"/>
        </w:rPr>
      </w:pPr>
      <w:r w:rsidRPr="00464FE7">
        <w:rPr>
          <w:rFonts w:cs="Arial"/>
          <w:sz w:val="18"/>
          <w:szCs w:val="18"/>
        </w:rPr>
        <w:t xml:space="preserve">koordinátorka CSV Zlínského a Olomouckého </w:t>
      </w:r>
      <w:proofErr w:type="gramStart"/>
      <w:r w:rsidRPr="00464FE7">
        <w:rPr>
          <w:rFonts w:cs="Arial"/>
          <w:sz w:val="18"/>
          <w:szCs w:val="18"/>
        </w:rPr>
        <w:t xml:space="preserve">kraje           </w:t>
      </w:r>
      <w:r w:rsidR="000D0D72">
        <w:rPr>
          <w:rFonts w:cs="Arial"/>
          <w:sz w:val="18"/>
          <w:szCs w:val="18"/>
        </w:rPr>
        <w:t xml:space="preserve">             </w:t>
      </w:r>
      <w:r w:rsidR="00AD700B" w:rsidRPr="00464FE7">
        <w:rPr>
          <w:rFonts w:cs="Arial"/>
          <w:sz w:val="18"/>
          <w:szCs w:val="18"/>
        </w:rPr>
        <w:t>ředitelka</w:t>
      </w:r>
      <w:proofErr w:type="gramEnd"/>
      <w:r w:rsidR="00AD700B" w:rsidRPr="00464FE7">
        <w:rPr>
          <w:rFonts w:cs="Arial"/>
          <w:sz w:val="18"/>
          <w:szCs w:val="18"/>
        </w:rPr>
        <w:t xml:space="preserve"> Krajského pozemkového úřadu               </w:t>
      </w:r>
    </w:p>
    <w:p w:rsidR="00696471" w:rsidRPr="00464FE7" w:rsidRDefault="00AD700B" w:rsidP="00412063">
      <w:pPr>
        <w:pStyle w:val="Zkladntext"/>
        <w:rPr>
          <w:rFonts w:cs="Arial"/>
          <w:sz w:val="18"/>
          <w:szCs w:val="18"/>
        </w:rPr>
      </w:pPr>
      <w:r w:rsidRPr="00464FE7">
        <w:rPr>
          <w:rFonts w:cs="Arial"/>
          <w:sz w:val="18"/>
          <w:szCs w:val="18"/>
        </w:rPr>
        <w:t xml:space="preserve">                                                                                     </w:t>
      </w:r>
      <w:r w:rsidR="000227B7">
        <w:rPr>
          <w:rFonts w:cs="Arial"/>
          <w:sz w:val="18"/>
          <w:szCs w:val="18"/>
        </w:rPr>
        <w:tab/>
      </w:r>
      <w:r w:rsidR="00464FE7">
        <w:rPr>
          <w:rFonts w:cs="Arial"/>
          <w:sz w:val="18"/>
          <w:szCs w:val="18"/>
        </w:rPr>
        <w:t xml:space="preserve">             </w:t>
      </w:r>
      <w:r w:rsidRPr="00464FE7">
        <w:rPr>
          <w:rFonts w:cs="Arial"/>
          <w:sz w:val="18"/>
          <w:szCs w:val="18"/>
        </w:rPr>
        <w:t>Zlínský kraj</w:t>
      </w:r>
      <w:r w:rsidR="00412063" w:rsidRPr="00464FE7">
        <w:rPr>
          <w:rFonts w:cs="Arial"/>
          <w:sz w:val="18"/>
          <w:szCs w:val="18"/>
        </w:rPr>
        <w:t xml:space="preserve">      </w:t>
      </w:r>
      <w:r w:rsidR="00282098" w:rsidRPr="00464FE7">
        <w:rPr>
          <w:rFonts w:cs="Arial"/>
          <w:sz w:val="18"/>
          <w:szCs w:val="18"/>
        </w:rPr>
        <w:t xml:space="preserve"> </w:t>
      </w:r>
      <w:r w:rsidR="001B2B66" w:rsidRPr="00464FE7">
        <w:rPr>
          <w:rFonts w:cs="Arial"/>
          <w:sz w:val="18"/>
          <w:szCs w:val="18"/>
        </w:rPr>
        <w:t xml:space="preserve"> </w:t>
      </w:r>
      <w:r w:rsidR="00565369" w:rsidRPr="00464FE7">
        <w:rPr>
          <w:rFonts w:cs="Arial"/>
          <w:sz w:val="18"/>
          <w:szCs w:val="18"/>
        </w:rPr>
        <w:t xml:space="preserve">    </w:t>
      </w:r>
      <w:r w:rsidR="00696471" w:rsidRPr="00464FE7">
        <w:rPr>
          <w:rFonts w:cs="Arial"/>
          <w:sz w:val="18"/>
          <w:szCs w:val="18"/>
        </w:rPr>
        <w:ptab w:relativeTo="margin" w:alignment="right" w:leader="none"/>
      </w:r>
    </w:p>
    <w:sectPr w:rsidR="00696471" w:rsidRPr="00464FE7" w:rsidSect="00C35A02">
      <w:headerReference w:type="default" r:id="rId10"/>
      <w:footerReference w:type="default" r:id="rId11"/>
      <w:pgSz w:w="11906" w:h="16838"/>
      <w:pgMar w:top="238" w:right="1418" w:bottom="993" w:left="1418" w:header="709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F5E" w:rsidRDefault="00D57F5E" w:rsidP="00C93238">
      <w:r>
        <w:separator/>
      </w:r>
    </w:p>
  </w:endnote>
  <w:endnote w:type="continuationSeparator" w:id="0">
    <w:p w:rsidR="00D57F5E" w:rsidRDefault="00D57F5E" w:rsidP="00C93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altName w:val="Comic Sans MS"/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471" w:rsidRPr="00696471" w:rsidRDefault="00E1269E" w:rsidP="00C35A02">
    <w:pPr>
      <w:pStyle w:val="Zpat"/>
      <w:tabs>
        <w:tab w:val="clear" w:pos="4536"/>
        <w:tab w:val="clear" w:pos="9072"/>
        <w:tab w:val="center" w:pos="4535"/>
        <w:tab w:val="right" w:pos="9070"/>
      </w:tabs>
      <w:rPr>
        <w:sz w:val="12"/>
        <w:szCs w:val="12"/>
      </w:rPr>
    </w:pPr>
    <w:r>
      <w:rPr>
        <w:noProof/>
        <w:sz w:val="12"/>
        <w:szCs w:val="12"/>
      </w:rPr>
      <w:drawing>
        <wp:anchor distT="0" distB="0" distL="114300" distR="114300" simplePos="0" relativeHeight="251675648" behindDoc="0" locked="0" layoutInCell="1" allowOverlap="1">
          <wp:simplePos x="0" y="0"/>
          <wp:positionH relativeFrom="column">
            <wp:posOffset>-210820</wp:posOffset>
          </wp:positionH>
          <wp:positionV relativeFrom="paragraph">
            <wp:posOffset>1905</wp:posOffset>
          </wp:positionV>
          <wp:extent cx="2047240" cy="913765"/>
          <wp:effectExtent l="0" t="0" r="0" b="0"/>
          <wp:wrapNone/>
          <wp:docPr id="3" name="obrázek 7" descr="EAF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7" descr="EAFRD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240" cy="913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35A02">
      <w:rPr>
        <w:noProof/>
        <w:sz w:val="12"/>
        <w:szCs w:val="12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4043680</wp:posOffset>
          </wp:positionH>
          <wp:positionV relativeFrom="paragraph">
            <wp:posOffset>270510</wp:posOffset>
          </wp:positionV>
          <wp:extent cx="1474470" cy="420370"/>
          <wp:effectExtent l="19050" t="0" r="0" b="0"/>
          <wp:wrapTight wrapText="bothSides">
            <wp:wrapPolygon edited="0">
              <wp:start x="-279" y="0"/>
              <wp:lineTo x="-279" y="20556"/>
              <wp:lineTo x="21488" y="20556"/>
              <wp:lineTo x="21488" y="0"/>
              <wp:lineTo x="-279" y="0"/>
            </wp:wrapPolygon>
          </wp:wrapTight>
          <wp:docPr id="6" name="obrázek 1" descr="CS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SV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447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35A02">
      <w:rPr>
        <w:noProof/>
        <w:sz w:val="12"/>
        <w:szCs w:val="12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2160270</wp:posOffset>
          </wp:positionH>
          <wp:positionV relativeFrom="paragraph">
            <wp:posOffset>154305</wp:posOffset>
          </wp:positionV>
          <wp:extent cx="1482090" cy="609600"/>
          <wp:effectExtent l="19050" t="0" r="3810" b="0"/>
          <wp:wrapNone/>
          <wp:docPr id="2" name="obrázek 6" descr="PRV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 descr="PRV_logo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209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35A02">
      <w:rPr>
        <w:sz w:val="12"/>
        <w:szCs w:val="12"/>
      </w:rPr>
      <w:tab/>
    </w:r>
    <w:r w:rsidR="00696471" w:rsidRPr="00696471">
      <w:rPr>
        <w:noProof/>
        <w:sz w:val="12"/>
        <w:szCs w:val="12"/>
      </w:rPr>
      <w:drawing>
        <wp:anchor distT="0" distB="0" distL="114300" distR="114300" simplePos="0" relativeHeight="251671552" behindDoc="1" locked="0" layoutInCell="1" allowOverlap="1">
          <wp:simplePos x="0" y="0"/>
          <wp:positionH relativeFrom="column">
            <wp:posOffset>-24130</wp:posOffset>
          </wp:positionH>
          <wp:positionV relativeFrom="paragraph">
            <wp:posOffset>140335</wp:posOffset>
          </wp:positionV>
          <wp:extent cx="1019175" cy="619125"/>
          <wp:effectExtent l="19050" t="0" r="9525" b="0"/>
          <wp:wrapNone/>
          <wp:docPr id="4" name="obrázek 1" descr="vlajka_EU_celobarev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vlajka_EU_celobarevna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96471" w:rsidRPr="00696471">
      <w:rPr>
        <w:sz w:val="12"/>
        <w:szCs w:val="12"/>
      </w:rPr>
      <w:ptab w:relativeTo="margin" w:alignment="center" w:leader="none"/>
    </w:r>
    <w:r w:rsidR="00696471" w:rsidRPr="00696471">
      <w:rPr>
        <w:sz w:val="12"/>
        <w:szCs w:val="12"/>
      </w:rPr>
      <w:ptab w:relativeTo="margin" w:alignment="right" w:leader="none"/>
    </w:r>
    <w:r w:rsidR="00C35A02">
      <w:rPr>
        <w:sz w:val="12"/>
        <w:szCs w:val="12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F5E" w:rsidRDefault="00D57F5E" w:rsidP="00C93238">
      <w:r>
        <w:separator/>
      </w:r>
    </w:p>
  </w:footnote>
  <w:footnote w:type="continuationSeparator" w:id="0">
    <w:p w:rsidR="00D57F5E" w:rsidRDefault="00D57F5E" w:rsidP="00C932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28E" w:rsidRDefault="00AD700B" w:rsidP="000D7117">
    <w:pPr>
      <w:pStyle w:val="Zhlav"/>
      <w:ind w:firstLine="2832"/>
    </w:pPr>
    <w:r>
      <w:rPr>
        <w:noProof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column">
            <wp:posOffset>1886966</wp:posOffset>
          </wp:positionH>
          <wp:positionV relativeFrom="paragraph">
            <wp:posOffset>-11081</wp:posOffset>
          </wp:positionV>
          <wp:extent cx="2157222" cy="542544"/>
          <wp:effectExtent l="19050" t="0" r="0" b="0"/>
          <wp:wrapNone/>
          <wp:docPr id="5" name="obrázek 1" descr="S:\R\03 Vzory metodiky školení\Nove logo PU - Manuál vizuální identity\SPU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R\03 Vzory metodiky školení\Nove logo PU - Manuál vizuální identity\SPU 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7222" cy="54254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1269E"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-540385</wp:posOffset>
          </wp:positionH>
          <wp:positionV relativeFrom="paragraph">
            <wp:posOffset>-300990</wp:posOffset>
          </wp:positionV>
          <wp:extent cx="1990090" cy="835025"/>
          <wp:effectExtent l="0" t="0" r="0" b="0"/>
          <wp:wrapNone/>
          <wp:docPr id="7" name="obrázek 2" descr="Logo_M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MZe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090" cy="835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1269E">
      <w:rPr>
        <w:noProof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4378325</wp:posOffset>
          </wp:positionH>
          <wp:positionV relativeFrom="paragraph">
            <wp:posOffset>104140</wp:posOffset>
          </wp:positionV>
          <wp:extent cx="1676400" cy="428625"/>
          <wp:effectExtent l="0" t="0" r="0" b="0"/>
          <wp:wrapSquare wrapText="bothSides"/>
          <wp:docPr id="9" name="obrázek 1" descr="C:\Documents and Settings\10003427\Plocha\šablony,info k administraci projektů\loga\SZIF_logo_text_barvy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10003427\Plocha\šablony,info k administraci projektů\loga\SZIF_logo_text_barvy_RGB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1269E">
      <w:t xml:space="preserve">    </w:t>
    </w:r>
    <w:r w:rsidR="00E1269E">
      <w:rPr>
        <w:noProof/>
      </w:rPr>
      <w:drawing>
        <wp:inline distT="0" distB="0" distL="0" distR="0">
          <wp:extent cx="1840992" cy="533138"/>
          <wp:effectExtent l="19050" t="0" r="6858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148" cy="53492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32595"/>
    <w:multiLevelType w:val="hybridMultilevel"/>
    <w:tmpl w:val="1C2892CE"/>
    <w:lvl w:ilvl="0" w:tplc="040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>
    <w:nsid w:val="214F0A48"/>
    <w:multiLevelType w:val="hybridMultilevel"/>
    <w:tmpl w:val="4ED83E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8C7AC3"/>
    <w:multiLevelType w:val="hybridMultilevel"/>
    <w:tmpl w:val="A51A3EDE"/>
    <w:lvl w:ilvl="0" w:tplc="04050001">
      <w:start w:val="1"/>
      <w:numFmt w:val="bullet"/>
      <w:lvlText w:val=""/>
      <w:lvlJc w:val="left"/>
      <w:pPr>
        <w:ind w:left="12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89" w:hanging="360"/>
      </w:pPr>
      <w:rPr>
        <w:rFonts w:ascii="Wingdings" w:hAnsi="Wingdings" w:hint="default"/>
      </w:rPr>
    </w:lvl>
  </w:abstractNum>
  <w:abstractNum w:abstractNumId="3">
    <w:nsid w:val="2B8A0B90"/>
    <w:multiLevelType w:val="hybridMultilevel"/>
    <w:tmpl w:val="8BFA6C00"/>
    <w:lvl w:ilvl="0" w:tplc="04050001">
      <w:start w:val="1"/>
      <w:numFmt w:val="bullet"/>
      <w:lvlText w:val=""/>
      <w:lvlJc w:val="left"/>
      <w:pPr>
        <w:ind w:left="14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38" w:hanging="360"/>
      </w:pPr>
      <w:rPr>
        <w:rFonts w:ascii="Wingdings" w:hAnsi="Wingdings" w:hint="default"/>
      </w:rPr>
    </w:lvl>
  </w:abstractNum>
  <w:abstractNum w:abstractNumId="4">
    <w:nsid w:val="390370A4"/>
    <w:multiLevelType w:val="hybridMultilevel"/>
    <w:tmpl w:val="8F624754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47429B"/>
    <w:multiLevelType w:val="hybridMultilevel"/>
    <w:tmpl w:val="4DD69342"/>
    <w:lvl w:ilvl="0" w:tplc="040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>
    <w:nsid w:val="426844A0"/>
    <w:multiLevelType w:val="hybridMultilevel"/>
    <w:tmpl w:val="23329EB2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8646AA"/>
    <w:multiLevelType w:val="hybridMultilevel"/>
    <w:tmpl w:val="6868DB12"/>
    <w:lvl w:ilvl="0" w:tplc="04050001">
      <w:start w:val="1"/>
      <w:numFmt w:val="bullet"/>
      <w:lvlText w:val=""/>
      <w:lvlJc w:val="left"/>
      <w:pPr>
        <w:ind w:left="114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8">
    <w:nsid w:val="4B08317A"/>
    <w:multiLevelType w:val="hybridMultilevel"/>
    <w:tmpl w:val="EA7E6B2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6C57C66"/>
    <w:multiLevelType w:val="hybridMultilevel"/>
    <w:tmpl w:val="AA0620C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9B16022"/>
    <w:multiLevelType w:val="hybridMultilevel"/>
    <w:tmpl w:val="7A7096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AC75B8"/>
    <w:multiLevelType w:val="hybridMultilevel"/>
    <w:tmpl w:val="4B42AE22"/>
    <w:lvl w:ilvl="0" w:tplc="DA30065C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9"/>
  </w:num>
  <w:num w:numId="4">
    <w:abstractNumId w:val="1"/>
  </w:num>
  <w:num w:numId="5">
    <w:abstractNumId w:val="6"/>
  </w:num>
  <w:num w:numId="6">
    <w:abstractNumId w:val="8"/>
  </w:num>
  <w:num w:numId="7">
    <w:abstractNumId w:val="3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trackRevisions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B03"/>
    <w:rsid w:val="000004A0"/>
    <w:rsid w:val="00004EC6"/>
    <w:rsid w:val="00020FFD"/>
    <w:rsid w:val="000227B7"/>
    <w:rsid w:val="0002451F"/>
    <w:rsid w:val="00026433"/>
    <w:rsid w:val="000326DF"/>
    <w:rsid w:val="00036858"/>
    <w:rsid w:val="000414DF"/>
    <w:rsid w:val="000476D3"/>
    <w:rsid w:val="00055AEB"/>
    <w:rsid w:val="00094172"/>
    <w:rsid w:val="000A6A73"/>
    <w:rsid w:val="000B7B71"/>
    <w:rsid w:val="000C264C"/>
    <w:rsid w:val="000C2D8B"/>
    <w:rsid w:val="000D0D72"/>
    <w:rsid w:val="000D3E17"/>
    <w:rsid w:val="000D574B"/>
    <w:rsid w:val="000D7117"/>
    <w:rsid w:val="000F36EB"/>
    <w:rsid w:val="000F68AF"/>
    <w:rsid w:val="001000DF"/>
    <w:rsid w:val="00114E44"/>
    <w:rsid w:val="001166C2"/>
    <w:rsid w:val="00122785"/>
    <w:rsid w:val="00125B03"/>
    <w:rsid w:val="001322DC"/>
    <w:rsid w:val="001427A3"/>
    <w:rsid w:val="0014431E"/>
    <w:rsid w:val="00176128"/>
    <w:rsid w:val="00184166"/>
    <w:rsid w:val="00186E05"/>
    <w:rsid w:val="00192E12"/>
    <w:rsid w:val="001B2B66"/>
    <w:rsid w:val="001B6950"/>
    <w:rsid w:val="001B7106"/>
    <w:rsid w:val="001D666E"/>
    <w:rsid w:val="001D6C32"/>
    <w:rsid w:val="001E054E"/>
    <w:rsid w:val="001E207C"/>
    <w:rsid w:val="001E3519"/>
    <w:rsid w:val="00214971"/>
    <w:rsid w:val="00224968"/>
    <w:rsid w:val="00233682"/>
    <w:rsid w:val="0024755D"/>
    <w:rsid w:val="00265631"/>
    <w:rsid w:val="00276A7F"/>
    <w:rsid w:val="00280167"/>
    <w:rsid w:val="00282098"/>
    <w:rsid w:val="00292B58"/>
    <w:rsid w:val="002D5837"/>
    <w:rsid w:val="002F017D"/>
    <w:rsid w:val="002F3EE7"/>
    <w:rsid w:val="002F776D"/>
    <w:rsid w:val="00341C36"/>
    <w:rsid w:val="003467AE"/>
    <w:rsid w:val="00355F15"/>
    <w:rsid w:val="003564AE"/>
    <w:rsid w:val="00363367"/>
    <w:rsid w:val="00383072"/>
    <w:rsid w:val="0038480F"/>
    <w:rsid w:val="00386372"/>
    <w:rsid w:val="00391093"/>
    <w:rsid w:val="003A246E"/>
    <w:rsid w:val="003A2851"/>
    <w:rsid w:val="003A53CC"/>
    <w:rsid w:val="003A5F73"/>
    <w:rsid w:val="003B6955"/>
    <w:rsid w:val="003C0B8B"/>
    <w:rsid w:val="003C0DFC"/>
    <w:rsid w:val="00403480"/>
    <w:rsid w:val="00412063"/>
    <w:rsid w:val="00436E24"/>
    <w:rsid w:val="00455306"/>
    <w:rsid w:val="00461567"/>
    <w:rsid w:val="00464FE7"/>
    <w:rsid w:val="00475C1D"/>
    <w:rsid w:val="004A0D50"/>
    <w:rsid w:val="004E1439"/>
    <w:rsid w:val="004E2ECD"/>
    <w:rsid w:val="005118D6"/>
    <w:rsid w:val="0051263D"/>
    <w:rsid w:val="00517EF5"/>
    <w:rsid w:val="00520429"/>
    <w:rsid w:val="005240B0"/>
    <w:rsid w:val="00526316"/>
    <w:rsid w:val="00530225"/>
    <w:rsid w:val="00562D26"/>
    <w:rsid w:val="00565369"/>
    <w:rsid w:val="005837A5"/>
    <w:rsid w:val="0058389B"/>
    <w:rsid w:val="0058481B"/>
    <w:rsid w:val="005904F6"/>
    <w:rsid w:val="005A0B37"/>
    <w:rsid w:val="005C532E"/>
    <w:rsid w:val="005C5FAE"/>
    <w:rsid w:val="005D2FD7"/>
    <w:rsid w:val="005D64A0"/>
    <w:rsid w:val="005D7A4B"/>
    <w:rsid w:val="005E1661"/>
    <w:rsid w:val="005F00B1"/>
    <w:rsid w:val="005F0FE4"/>
    <w:rsid w:val="005F459F"/>
    <w:rsid w:val="006066C7"/>
    <w:rsid w:val="00607EA0"/>
    <w:rsid w:val="00610561"/>
    <w:rsid w:val="00615C66"/>
    <w:rsid w:val="00663EAB"/>
    <w:rsid w:val="0066718E"/>
    <w:rsid w:val="006723FF"/>
    <w:rsid w:val="00674A4A"/>
    <w:rsid w:val="006831A1"/>
    <w:rsid w:val="006850E7"/>
    <w:rsid w:val="00696471"/>
    <w:rsid w:val="006A033A"/>
    <w:rsid w:val="006A0824"/>
    <w:rsid w:val="006A30E9"/>
    <w:rsid w:val="006E46D3"/>
    <w:rsid w:val="006E7EAB"/>
    <w:rsid w:val="00721B88"/>
    <w:rsid w:val="00725714"/>
    <w:rsid w:val="00725FF5"/>
    <w:rsid w:val="007270FD"/>
    <w:rsid w:val="00737D59"/>
    <w:rsid w:val="0074051C"/>
    <w:rsid w:val="007406BF"/>
    <w:rsid w:val="00745C6D"/>
    <w:rsid w:val="007464AB"/>
    <w:rsid w:val="00774385"/>
    <w:rsid w:val="00777A90"/>
    <w:rsid w:val="007800C8"/>
    <w:rsid w:val="00793C66"/>
    <w:rsid w:val="007A02B7"/>
    <w:rsid w:val="007A4F30"/>
    <w:rsid w:val="007B2203"/>
    <w:rsid w:val="007B60EB"/>
    <w:rsid w:val="007C45AF"/>
    <w:rsid w:val="007C7475"/>
    <w:rsid w:val="007D01A9"/>
    <w:rsid w:val="007E175E"/>
    <w:rsid w:val="007E6BA3"/>
    <w:rsid w:val="007F073E"/>
    <w:rsid w:val="007F0C06"/>
    <w:rsid w:val="008025D4"/>
    <w:rsid w:val="008104EA"/>
    <w:rsid w:val="00816252"/>
    <w:rsid w:val="00831909"/>
    <w:rsid w:val="00834260"/>
    <w:rsid w:val="008649E1"/>
    <w:rsid w:val="008778B4"/>
    <w:rsid w:val="00883057"/>
    <w:rsid w:val="00892755"/>
    <w:rsid w:val="008A0DA6"/>
    <w:rsid w:val="008B1279"/>
    <w:rsid w:val="008D4D13"/>
    <w:rsid w:val="008F5521"/>
    <w:rsid w:val="00902E36"/>
    <w:rsid w:val="00903F56"/>
    <w:rsid w:val="0091036B"/>
    <w:rsid w:val="0091480F"/>
    <w:rsid w:val="00921F2E"/>
    <w:rsid w:val="00931F7B"/>
    <w:rsid w:val="009361C3"/>
    <w:rsid w:val="00945F2F"/>
    <w:rsid w:val="00956946"/>
    <w:rsid w:val="00957518"/>
    <w:rsid w:val="00971798"/>
    <w:rsid w:val="009717C3"/>
    <w:rsid w:val="00972303"/>
    <w:rsid w:val="00977CC5"/>
    <w:rsid w:val="00994946"/>
    <w:rsid w:val="0099628E"/>
    <w:rsid w:val="009A0EEF"/>
    <w:rsid w:val="009A2098"/>
    <w:rsid w:val="009B4B1C"/>
    <w:rsid w:val="009C03A5"/>
    <w:rsid w:val="009C673F"/>
    <w:rsid w:val="009F7937"/>
    <w:rsid w:val="00A1059C"/>
    <w:rsid w:val="00A118FA"/>
    <w:rsid w:val="00A27F1D"/>
    <w:rsid w:val="00A305A2"/>
    <w:rsid w:val="00A4039A"/>
    <w:rsid w:val="00A5140E"/>
    <w:rsid w:val="00A6500F"/>
    <w:rsid w:val="00A83163"/>
    <w:rsid w:val="00A86652"/>
    <w:rsid w:val="00A86995"/>
    <w:rsid w:val="00A92BEC"/>
    <w:rsid w:val="00AB05C6"/>
    <w:rsid w:val="00AB376E"/>
    <w:rsid w:val="00AD42A2"/>
    <w:rsid w:val="00AD700B"/>
    <w:rsid w:val="00AD7382"/>
    <w:rsid w:val="00AF1B89"/>
    <w:rsid w:val="00AF43D2"/>
    <w:rsid w:val="00B3063C"/>
    <w:rsid w:val="00B45E3E"/>
    <w:rsid w:val="00B548AF"/>
    <w:rsid w:val="00B54BDE"/>
    <w:rsid w:val="00B57C63"/>
    <w:rsid w:val="00B63FD6"/>
    <w:rsid w:val="00B65F8A"/>
    <w:rsid w:val="00B772B6"/>
    <w:rsid w:val="00B83B4D"/>
    <w:rsid w:val="00B86404"/>
    <w:rsid w:val="00B97D61"/>
    <w:rsid w:val="00BA7204"/>
    <w:rsid w:val="00BB358F"/>
    <w:rsid w:val="00BE021D"/>
    <w:rsid w:val="00BE0403"/>
    <w:rsid w:val="00BE5E6D"/>
    <w:rsid w:val="00C303A3"/>
    <w:rsid w:val="00C33CEE"/>
    <w:rsid w:val="00C342A2"/>
    <w:rsid w:val="00C3455D"/>
    <w:rsid w:val="00C34C2B"/>
    <w:rsid w:val="00C35A02"/>
    <w:rsid w:val="00C43C87"/>
    <w:rsid w:val="00C45511"/>
    <w:rsid w:val="00C512DB"/>
    <w:rsid w:val="00C57B21"/>
    <w:rsid w:val="00C768DE"/>
    <w:rsid w:val="00C778F3"/>
    <w:rsid w:val="00C817DE"/>
    <w:rsid w:val="00C93238"/>
    <w:rsid w:val="00C95899"/>
    <w:rsid w:val="00CB1902"/>
    <w:rsid w:val="00CB63B1"/>
    <w:rsid w:val="00CD6261"/>
    <w:rsid w:val="00CF6D5C"/>
    <w:rsid w:val="00D05BD4"/>
    <w:rsid w:val="00D13497"/>
    <w:rsid w:val="00D2092B"/>
    <w:rsid w:val="00D4609F"/>
    <w:rsid w:val="00D50A24"/>
    <w:rsid w:val="00D57F5E"/>
    <w:rsid w:val="00D67CE5"/>
    <w:rsid w:val="00D67DA6"/>
    <w:rsid w:val="00D90C02"/>
    <w:rsid w:val="00DA7E77"/>
    <w:rsid w:val="00DB587B"/>
    <w:rsid w:val="00DC7095"/>
    <w:rsid w:val="00DF02CA"/>
    <w:rsid w:val="00DF0F90"/>
    <w:rsid w:val="00E06F7C"/>
    <w:rsid w:val="00E1269E"/>
    <w:rsid w:val="00E16C86"/>
    <w:rsid w:val="00E20837"/>
    <w:rsid w:val="00E2672F"/>
    <w:rsid w:val="00E411A7"/>
    <w:rsid w:val="00E50437"/>
    <w:rsid w:val="00E5602E"/>
    <w:rsid w:val="00E802AC"/>
    <w:rsid w:val="00E963D6"/>
    <w:rsid w:val="00E97529"/>
    <w:rsid w:val="00EA6DE0"/>
    <w:rsid w:val="00ED23C4"/>
    <w:rsid w:val="00ED48E5"/>
    <w:rsid w:val="00EE4603"/>
    <w:rsid w:val="00EE7DCA"/>
    <w:rsid w:val="00EF01FF"/>
    <w:rsid w:val="00EF1970"/>
    <w:rsid w:val="00F05F4F"/>
    <w:rsid w:val="00F064EA"/>
    <w:rsid w:val="00F07AA4"/>
    <w:rsid w:val="00F106F9"/>
    <w:rsid w:val="00F1478B"/>
    <w:rsid w:val="00F20916"/>
    <w:rsid w:val="00F22813"/>
    <w:rsid w:val="00F23478"/>
    <w:rsid w:val="00F27CDC"/>
    <w:rsid w:val="00F70FAC"/>
    <w:rsid w:val="00F772D7"/>
    <w:rsid w:val="00F8374B"/>
    <w:rsid w:val="00F92491"/>
    <w:rsid w:val="00F93DB8"/>
    <w:rsid w:val="00FA5569"/>
    <w:rsid w:val="00FC180A"/>
    <w:rsid w:val="00FC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25B0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8">
    <w:name w:val="heading 8"/>
    <w:basedOn w:val="Normln"/>
    <w:next w:val="Normln"/>
    <w:link w:val="Nadpis8Char"/>
    <w:qFormat/>
    <w:rsid w:val="00125B03"/>
    <w:pPr>
      <w:keepNext/>
      <w:ind w:firstLine="357"/>
      <w:jc w:val="both"/>
      <w:outlineLvl w:val="7"/>
    </w:pPr>
    <w:rPr>
      <w:i/>
      <w:i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8Char">
    <w:name w:val="Nadpis 8 Char"/>
    <w:basedOn w:val="Standardnpsmoodstavce"/>
    <w:link w:val="Nadpis8"/>
    <w:rsid w:val="00125B03"/>
    <w:rPr>
      <w:rFonts w:ascii="Arial" w:eastAsia="Times New Roman" w:hAnsi="Arial" w:cs="Times New Roman"/>
      <w:i/>
      <w:iCs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125B03"/>
    <w:pPr>
      <w:jc w:val="both"/>
    </w:pPr>
    <w:rPr>
      <w:b/>
      <w:sz w:val="24"/>
    </w:rPr>
  </w:style>
  <w:style w:type="character" w:customStyle="1" w:styleId="ZkladntextChar">
    <w:name w:val="Základní text Char"/>
    <w:basedOn w:val="Standardnpsmoodstavce"/>
    <w:link w:val="Zkladntext"/>
    <w:rsid w:val="00125B03"/>
    <w:rPr>
      <w:rFonts w:ascii="Arial" w:eastAsia="Times New Roman" w:hAnsi="Arial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rsid w:val="00125B03"/>
    <w:rPr>
      <w:sz w:val="26"/>
    </w:rPr>
  </w:style>
  <w:style w:type="character" w:customStyle="1" w:styleId="Zkladntext2Char">
    <w:name w:val="Základní text 2 Char"/>
    <w:basedOn w:val="Standardnpsmoodstavce"/>
    <w:link w:val="Zkladntext2"/>
    <w:semiHidden/>
    <w:rsid w:val="00125B03"/>
    <w:rPr>
      <w:rFonts w:ascii="Arial" w:eastAsia="Times New Roman" w:hAnsi="Arial" w:cs="Times New Roman"/>
      <w:sz w:val="26"/>
      <w:szCs w:val="20"/>
      <w:lang w:eastAsia="cs-CZ"/>
    </w:rPr>
  </w:style>
  <w:style w:type="paragraph" w:styleId="Zhlav">
    <w:name w:val="header"/>
    <w:basedOn w:val="Normln"/>
    <w:link w:val="ZhlavChar"/>
    <w:semiHidden/>
    <w:rsid w:val="00125B0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125B03"/>
    <w:rPr>
      <w:rFonts w:ascii="Arial" w:eastAsia="Times New Roman" w:hAnsi="Arial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semiHidden/>
    <w:rsid w:val="00125B0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semiHidden/>
    <w:rsid w:val="00125B03"/>
    <w:rPr>
      <w:rFonts w:ascii="Arial" w:eastAsia="Times New Roman" w:hAnsi="Arial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rsid w:val="00125B0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5B0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5B03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Tiret1">
    <w:name w:val="Tiret 1"/>
    <w:basedOn w:val="Normln"/>
    <w:rsid w:val="007800C8"/>
    <w:pPr>
      <w:widowControl w:val="0"/>
      <w:spacing w:before="120" w:after="120"/>
      <w:ind w:left="1418" w:hanging="567"/>
      <w:jc w:val="both"/>
    </w:pPr>
    <w:rPr>
      <w:rFonts w:ascii="Times New Roman" w:hAnsi="Times New Roman"/>
      <w:sz w:val="24"/>
    </w:rPr>
  </w:style>
  <w:style w:type="character" w:customStyle="1" w:styleId="rwrro">
    <w:name w:val="rwrro"/>
    <w:basedOn w:val="Standardnpsmoodstavce"/>
    <w:rsid w:val="009A0EEF"/>
  </w:style>
  <w:style w:type="paragraph" w:styleId="Odstavecseseznamem">
    <w:name w:val="List Paragraph"/>
    <w:basedOn w:val="Normln"/>
    <w:uiPriority w:val="34"/>
    <w:qFormat/>
    <w:rsid w:val="00C817D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1B2B6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B2B66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B2B66"/>
    <w:rPr>
      <w:rFonts w:ascii="Arial" w:eastAsia="Times New Roman" w:hAnsi="Arial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B2B6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B2B66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customStyle="1" w:styleId="Default">
    <w:name w:val="Default"/>
    <w:rsid w:val="003A246E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25B0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8">
    <w:name w:val="heading 8"/>
    <w:basedOn w:val="Normln"/>
    <w:next w:val="Normln"/>
    <w:link w:val="Nadpis8Char"/>
    <w:qFormat/>
    <w:rsid w:val="00125B03"/>
    <w:pPr>
      <w:keepNext/>
      <w:ind w:firstLine="357"/>
      <w:jc w:val="both"/>
      <w:outlineLvl w:val="7"/>
    </w:pPr>
    <w:rPr>
      <w:i/>
      <w:i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8Char">
    <w:name w:val="Nadpis 8 Char"/>
    <w:basedOn w:val="Standardnpsmoodstavce"/>
    <w:link w:val="Nadpis8"/>
    <w:rsid w:val="00125B03"/>
    <w:rPr>
      <w:rFonts w:ascii="Arial" w:eastAsia="Times New Roman" w:hAnsi="Arial" w:cs="Times New Roman"/>
      <w:i/>
      <w:iCs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125B03"/>
    <w:pPr>
      <w:jc w:val="both"/>
    </w:pPr>
    <w:rPr>
      <w:b/>
      <w:sz w:val="24"/>
    </w:rPr>
  </w:style>
  <w:style w:type="character" w:customStyle="1" w:styleId="ZkladntextChar">
    <w:name w:val="Základní text Char"/>
    <w:basedOn w:val="Standardnpsmoodstavce"/>
    <w:link w:val="Zkladntext"/>
    <w:rsid w:val="00125B03"/>
    <w:rPr>
      <w:rFonts w:ascii="Arial" w:eastAsia="Times New Roman" w:hAnsi="Arial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rsid w:val="00125B03"/>
    <w:rPr>
      <w:sz w:val="26"/>
    </w:rPr>
  </w:style>
  <w:style w:type="character" w:customStyle="1" w:styleId="Zkladntext2Char">
    <w:name w:val="Základní text 2 Char"/>
    <w:basedOn w:val="Standardnpsmoodstavce"/>
    <w:link w:val="Zkladntext2"/>
    <w:semiHidden/>
    <w:rsid w:val="00125B03"/>
    <w:rPr>
      <w:rFonts w:ascii="Arial" w:eastAsia="Times New Roman" w:hAnsi="Arial" w:cs="Times New Roman"/>
      <w:sz w:val="26"/>
      <w:szCs w:val="20"/>
      <w:lang w:eastAsia="cs-CZ"/>
    </w:rPr>
  </w:style>
  <w:style w:type="paragraph" w:styleId="Zhlav">
    <w:name w:val="header"/>
    <w:basedOn w:val="Normln"/>
    <w:link w:val="ZhlavChar"/>
    <w:semiHidden/>
    <w:rsid w:val="00125B0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125B03"/>
    <w:rPr>
      <w:rFonts w:ascii="Arial" w:eastAsia="Times New Roman" w:hAnsi="Arial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semiHidden/>
    <w:rsid w:val="00125B0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semiHidden/>
    <w:rsid w:val="00125B03"/>
    <w:rPr>
      <w:rFonts w:ascii="Arial" w:eastAsia="Times New Roman" w:hAnsi="Arial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rsid w:val="00125B0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5B0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5B03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Tiret1">
    <w:name w:val="Tiret 1"/>
    <w:basedOn w:val="Normln"/>
    <w:rsid w:val="007800C8"/>
    <w:pPr>
      <w:widowControl w:val="0"/>
      <w:spacing w:before="120" w:after="120"/>
      <w:ind w:left="1418" w:hanging="567"/>
      <w:jc w:val="both"/>
    </w:pPr>
    <w:rPr>
      <w:rFonts w:ascii="Times New Roman" w:hAnsi="Times New Roman"/>
      <w:sz w:val="24"/>
    </w:rPr>
  </w:style>
  <w:style w:type="character" w:customStyle="1" w:styleId="rwrro">
    <w:name w:val="rwrro"/>
    <w:basedOn w:val="Standardnpsmoodstavce"/>
    <w:rsid w:val="009A0EEF"/>
  </w:style>
  <w:style w:type="paragraph" w:styleId="Odstavecseseznamem">
    <w:name w:val="List Paragraph"/>
    <w:basedOn w:val="Normln"/>
    <w:uiPriority w:val="34"/>
    <w:qFormat/>
    <w:rsid w:val="00C817D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1B2B6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B2B66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B2B66"/>
    <w:rPr>
      <w:rFonts w:ascii="Arial" w:eastAsia="Times New Roman" w:hAnsi="Arial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B2B6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B2B66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customStyle="1" w:styleId="Default">
    <w:name w:val="Default"/>
    <w:rsid w:val="003A246E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0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vladimir.divilek@szif.cz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jpeg"/><Relationship Id="rId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73E86-C67A-4207-80F9-D5A4B94E0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221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kraje.</Company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ragasova</dc:creator>
  <cp:lastModifiedBy>Divilek Vladimír Ing.</cp:lastModifiedBy>
  <cp:revision>2</cp:revision>
  <cp:lastPrinted>2013-10-11T08:35:00Z</cp:lastPrinted>
  <dcterms:created xsi:type="dcterms:W3CDTF">2013-10-22T08:32:00Z</dcterms:created>
  <dcterms:modified xsi:type="dcterms:W3CDTF">2013-10-22T08:32:00Z</dcterms:modified>
</cp:coreProperties>
</file>