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B1" w:rsidRDefault="00FD66B1"/>
    <w:p w:rsidR="00FD66B1" w:rsidRDefault="00FD66B1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aps/>
          <w:sz w:val="20"/>
          <w:lang w:eastAsia="cs-CZ"/>
        </w:rPr>
      </w:pPr>
    </w:p>
    <w:p w:rsidR="00813A85" w:rsidRDefault="00FD66B1">
      <w:pPr>
        <w:tabs>
          <w:tab w:val="left" w:pos="-3119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lang w:eastAsia="cs-CZ"/>
        </w:rPr>
      </w:pPr>
      <w:r>
        <w:rPr>
          <w:rFonts w:ascii="Times New Roman" w:eastAsia="Times New Roman" w:hAnsi="Times New Roman"/>
          <w:b/>
          <w:caps/>
          <w:sz w:val="24"/>
          <w:lang w:eastAsia="cs-CZ"/>
        </w:rPr>
        <w:tab/>
      </w:r>
    </w:p>
    <w:p w:rsidR="00FD66B1" w:rsidRDefault="00813A85">
      <w:pPr>
        <w:tabs>
          <w:tab w:val="left" w:pos="-3119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lang w:eastAsia="cs-CZ"/>
        </w:rPr>
      </w:pPr>
      <w:r>
        <w:rPr>
          <w:rFonts w:ascii="Times New Roman" w:eastAsia="Times New Roman" w:hAnsi="Times New Roman"/>
          <w:b/>
          <w:caps/>
          <w:sz w:val="24"/>
          <w:lang w:eastAsia="cs-CZ"/>
        </w:rPr>
        <w:t xml:space="preserve">            </w:t>
      </w:r>
      <w:r w:rsidR="00FD66B1">
        <w:rPr>
          <w:rFonts w:ascii="Times New Roman" w:eastAsia="Times New Roman" w:hAnsi="Times New Roman"/>
          <w:b/>
          <w:caps/>
          <w:sz w:val="24"/>
          <w:lang w:eastAsia="cs-CZ"/>
        </w:rPr>
        <w:t>Agentura pro zemědělství a venkov Kutná Hora</w:t>
      </w:r>
    </w:p>
    <w:p w:rsidR="00FD66B1" w:rsidRDefault="00FD66B1">
      <w:pPr>
        <w:tabs>
          <w:tab w:val="left" w:pos="-3119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lang w:eastAsia="cs-CZ"/>
        </w:rPr>
      </w:pPr>
      <w:r>
        <w:rPr>
          <w:rFonts w:ascii="Times New Roman" w:eastAsia="Times New Roman" w:hAnsi="Times New Roman"/>
          <w:b/>
          <w:caps/>
          <w:sz w:val="24"/>
          <w:lang w:eastAsia="cs-CZ"/>
        </w:rPr>
        <w:tab/>
        <w:t>Útvar 131305</w:t>
      </w:r>
    </w:p>
    <w:p w:rsidR="00FD66B1" w:rsidRDefault="00FD66B1">
      <w:pPr>
        <w:tabs>
          <w:tab w:val="left" w:pos="-3119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lang w:eastAsia="cs-CZ"/>
        </w:rPr>
      </w:pPr>
      <w:r>
        <w:rPr>
          <w:rFonts w:ascii="Times New Roman" w:eastAsia="Times New Roman" w:hAnsi="Times New Roman"/>
          <w:b/>
          <w:caps/>
          <w:sz w:val="24"/>
          <w:lang w:eastAsia="cs-CZ"/>
        </w:rPr>
        <w:tab/>
        <w:t>Benešova 97</w:t>
      </w:r>
    </w:p>
    <w:p w:rsidR="009A4CB4" w:rsidRDefault="009A4CB4">
      <w:pPr>
        <w:tabs>
          <w:tab w:val="left" w:pos="-3119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lang w:eastAsia="cs-CZ"/>
        </w:rPr>
      </w:pPr>
      <w:r>
        <w:rPr>
          <w:rFonts w:ascii="Times New Roman" w:eastAsia="Times New Roman" w:hAnsi="Times New Roman"/>
          <w:b/>
          <w:caps/>
          <w:sz w:val="24"/>
          <w:lang w:eastAsia="cs-CZ"/>
        </w:rPr>
        <w:t xml:space="preserve">            284 01  Kutná Hora</w:t>
      </w:r>
    </w:p>
    <w:p w:rsidR="00FD66B1" w:rsidRDefault="00FD66B1">
      <w:pPr>
        <w:tabs>
          <w:tab w:val="left" w:pos="-3119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lang w:eastAsia="cs-CZ"/>
        </w:rPr>
      </w:pPr>
    </w:p>
    <w:p w:rsidR="00FD66B1" w:rsidRDefault="00FD66B1">
      <w:pPr>
        <w:tabs>
          <w:tab w:val="left" w:pos="-3119"/>
        </w:tabs>
        <w:spacing w:after="0" w:line="240" w:lineRule="auto"/>
        <w:ind w:left="426"/>
        <w:rPr>
          <w:rFonts w:ascii="Times New Roman" w:eastAsia="Times New Roman" w:hAnsi="Times New Roman"/>
          <w:b/>
          <w:caps/>
          <w:sz w:val="24"/>
          <w:lang w:eastAsia="cs-CZ"/>
        </w:rPr>
      </w:pPr>
    </w:p>
    <w:p w:rsidR="00FD66B1" w:rsidRDefault="00FD66B1">
      <w:pPr>
        <w:framePr w:w="3929" w:h="1265" w:hSpace="142" w:wrap="around" w:vAnchor="text" w:hAnchor="page" w:x="6414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firstLine="426"/>
        <w:rPr>
          <w:rFonts w:ascii="Times New Roman" w:eastAsia="Times New Roman" w:hAnsi="Times New Roman"/>
          <w:sz w:val="24"/>
          <w:lang w:eastAsia="cs-CZ"/>
        </w:rPr>
      </w:pPr>
    </w:p>
    <w:p w:rsidR="00FD66B1" w:rsidRDefault="00813A85" w:rsidP="00813A85">
      <w:pPr>
        <w:framePr w:w="3929" w:h="1265" w:hSpace="142" w:wrap="around" w:vAnchor="text" w:hAnchor="page" w:x="6414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lang w:eastAsia="cs-CZ"/>
        </w:rPr>
      </w:pPr>
      <w:r>
        <w:rPr>
          <w:rFonts w:ascii="Times New Roman" w:eastAsia="Times New Roman" w:hAnsi="Times New Roman"/>
          <w:b/>
          <w:sz w:val="24"/>
          <w:lang w:eastAsia="cs-CZ"/>
        </w:rPr>
        <w:t xml:space="preserve"> </w:t>
      </w:r>
      <w:r w:rsidR="000F544D">
        <w:rPr>
          <w:rFonts w:ascii="Times New Roman" w:eastAsia="Times New Roman" w:hAnsi="Times New Roman"/>
          <w:b/>
          <w:sz w:val="24"/>
          <w:lang w:eastAsia="cs-CZ"/>
        </w:rPr>
        <w:t xml:space="preserve">         Partneři CSV</w:t>
      </w:r>
      <w:r w:rsidR="00FD66B1">
        <w:rPr>
          <w:rFonts w:ascii="Times New Roman" w:eastAsia="Times New Roman" w:hAnsi="Times New Roman"/>
          <w:b/>
          <w:sz w:val="24"/>
          <w:lang w:eastAsia="cs-CZ"/>
        </w:rPr>
        <w:t xml:space="preserve"> </w:t>
      </w:r>
    </w:p>
    <w:p w:rsidR="00FD66B1" w:rsidRDefault="00FD66B1">
      <w:pPr>
        <w:framePr w:w="3929" w:h="1265" w:hSpace="142" w:wrap="around" w:vAnchor="text" w:hAnchor="page" w:x="6414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lang w:eastAsia="cs-CZ"/>
        </w:rPr>
      </w:pPr>
    </w:p>
    <w:p w:rsidR="00FD66B1" w:rsidRDefault="00FD66B1">
      <w:pPr>
        <w:framePr w:w="3929" w:h="1265" w:hSpace="142" w:wrap="around" w:vAnchor="text" w:hAnchor="page" w:x="6414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lang w:eastAsia="cs-CZ"/>
        </w:rPr>
      </w:pPr>
    </w:p>
    <w:p w:rsidR="00FD66B1" w:rsidRDefault="00FD66B1">
      <w:pPr>
        <w:framePr w:w="3929" w:h="1265" w:hSpace="142" w:wrap="around" w:vAnchor="text" w:hAnchor="page" w:x="6414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firstLine="426"/>
        <w:rPr>
          <w:rFonts w:ascii="Times New Roman" w:eastAsia="Times New Roman" w:hAnsi="Times New Roman"/>
          <w:sz w:val="24"/>
          <w:u w:val="single"/>
          <w:lang w:eastAsia="cs-CZ"/>
        </w:rPr>
      </w:pPr>
    </w:p>
    <w:p w:rsidR="00FD66B1" w:rsidRDefault="00FD66B1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aps/>
          <w:sz w:val="20"/>
          <w:lang w:eastAsia="cs-CZ"/>
        </w:rPr>
      </w:pPr>
      <w:r>
        <w:rPr>
          <w:rFonts w:ascii="Times New Roman" w:eastAsia="Times New Roman" w:hAnsi="Times New Roman"/>
          <w:caps/>
          <w:sz w:val="20"/>
          <w:lang w:eastAsia="cs-CZ"/>
        </w:rPr>
        <w:t>Čj.</w:t>
      </w:r>
      <w:r>
        <w:rPr>
          <w:rFonts w:ascii="Times New Roman" w:eastAsia="Times New Roman" w:hAnsi="Times New Roman"/>
          <w:caps/>
          <w:sz w:val="20"/>
          <w:lang w:eastAsia="cs-CZ"/>
        </w:rPr>
        <w:tab/>
      </w:r>
      <w:r w:rsidR="00C6204F">
        <w:rPr>
          <w:rFonts w:ascii="Times New Roman" w:eastAsia="Times New Roman" w:hAnsi="Times New Roman"/>
          <w:caps/>
          <w:sz w:val="20"/>
          <w:lang w:eastAsia="cs-CZ"/>
        </w:rPr>
        <w:t xml:space="preserve"> </w:t>
      </w:r>
      <w:r w:rsidR="00813A85">
        <w:rPr>
          <w:rFonts w:ascii="Times New Roman" w:eastAsia="Times New Roman" w:hAnsi="Times New Roman"/>
          <w:caps/>
          <w:sz w:val="20"/>
          <w:lang w:eastAsia="cs-CZ"/>
        </w:rPr>
        <w:t xml:space="preserve"> </w:t>
      </w:r>
      <w:r w:rsidR="00C6204F">
        <w:rPr>
          <w:rFonts w:ascii="Times New Roman" w:eastAsia="Times New Roman" w:hAnsi="Times New Roman"/>
          <w:caps/>
          <w:sz w:val="20"/>
          <w:lang w:eastAsia="cs-CZ"/>
        </w:rPr>
        <w:t>909</w:t>
      </w:r>
      <w:r w:rsidR="00856E6E">
        <w:rPr>
          <w:rFonts w:ascii="Times New Roman" w:eastAsia="Times New Roman" w:hAnsi="Times New Roman"/>
          <w:caps/>
          <w:sz w:val="20"/>
          <w:lang w:eastAsia="cs-CZ"/>
        </w:rPr>
        <w:t>/2012-131305</w:t>
      </w:r>
    </w:p>
    <w:p w:rsidR="00FD66B1" w:rsidRDefault="00067422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aps/>
          <w:sz w:val="20"/>
          <w:lang w:eastAsia="cs-CZ"/>
        </w:rPr>
      </w:pPr>
      <w:r>
        <w:rPr>
          <w:rFonts w:ascii="Times New Roman" w:eastAsia="Times New Roman" w:hAnsi="Times New Roman"/>
          <w:caps/>
          <w:sz w:val="20"/>
          <w:lang w:eastAsia="cs-CZ"/>
        </w:rPr>
        <w:t>Vyřizuje:    Ivo Šalátek</w:t>
      </w:r>
    </w:p>
    <w:p w:rsidR="00FD66B1" w:rsidRDefault="00FD66B1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0"/>
          <w:lang w:eastAsia="cs-CZ"/>
        </w:rPr>
      </w:pPr>
      <w:r>
        <w:rPr>
          <w:rFonts w:ascii="Times New Roman" w:eastAsia="Times New Roman" w:hAnsi="Times New Roman"/>
          <w:caps/>
          <w:sz w:val="20"/>
          <w:lang w:eastAsia="cs-CZ"/>
        </w:rPr>
        <w:t>telefon:</w:t>
      </w:r>
      <w:r>
        <w:rPr>
          <w:rFonts w:ascii="Times New Roman" w:eastAsia="Times New Roman" w:hAnsi="Times New Roman"/>
          <w:caps/>
          <w:sz w:val="20"/>
          <w:lang w:eastAsia="cs-CZ"/>
        </w:rPr>
        <w:tab/>
      </w:r>
      <w:r w:rsidR="00856E6E">
        <w:rPr>
          <w:rFonts w:ascii="Times New Roman" w:eastAsia="Times New Roman" w:hAnsi="Times New Roman"/>
          <w:caps/>
          <w:sz w:val="20"/>
          <w:lang w:eastAsia="cs-CZ"/>
        </w:rPr>
        <w:t xml:space="preserve"> </w:t>
      </w:r>
      <w:r w:rsidR="00067422">
        <w:rPr>
          <w:rFonts w:ascii="Times New Roman" w:eastAsia="Times New Roman" w:hAnsi="Times New Roman"/>
          <w:sz w:val="20"/>
          <w:lang w:eastAsia="cs-CZ"/>
        </w:rPr>
        <w:t>327 536 000</w:t>
      </w:r>
    </w:p>
    <w:p w:rsidR="00FD66B1" w:rsidRDefault="00067422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aps/>
          <w:sz w:val="20"/>
          <w:lang w:eastAsia="cs-CZ"/>
        </w:rPr>
      </w:pPr>
      <w:r>
        <w:rPr>
          <w:rFonts w:ascii="Times New Roman" w:eastAsia="Times New Roman" w:hAnsi="Times New Roman"/>
          <w:sz w:val="20"/>
          <w:lang w:eastAsia="cs-CZ"/>
        </w:rPr>
        <w:t>MAIL :</w:t>
      </w:r>
      <w:r w:rsidR="00856E6E">
        <w:rPr>
          <w:rFonts w:ascii="Times New Roman" w:eastAsia="Times New Roman" w:hAnsi="Times New Roman"/>
          <w:sz w:val="20"/>
          <w:lang w:eastAsia="cs-CZ"/>
        </w:rPr>
        <w:t xml:space="preserve">           </w:t>
      </w:r>
      <w:r>
        <w:rPr>
          <w:rFonts w:ascii="Times New Roman" w:eastAsia="Times New Roman" w:hAnsi="Times New Roman"/>
          <w:sz w:val="20"/>
          <w:lang w:eastAsia="cs-CZ"/>
        </w:rPr>
        <w:t xml:space="preserve"> ivo.salatek</w:t>
      </w:r>
      <w:r w:rsidR="00FD66B1">
        <w:rPr>
          <w:rFonts w:ascii="Times New Roman" w:eastAsia="Times New Roman" w:hAnsi="Times New Roman"/>
          <w:sz w:val="20"/>
          <w:lang w:eastAsia="cs-CZ"/>
        </w:rPr>
        <w:t>@mze.cz</w:t>
      </w:r>
    </w:p>
    <w:p w:rsidR="00FD66B1" w:rsidRDefault="00FD66B1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aps/>
          <w:sz w:val="20"/>
          <w:lang w:eastAsia="cs-CZ"/>
        </w:rPr>
      </w:pPr>
    </w:p>
    <w:p w:rsidR="00FD66B1" w:rsidRDefault="00FD66B1">
      <w:pPr>
        <w:spacing w:after="0" w:line="240" w:lineRule="auto"/>
        <w:rPr>
          <w:rFonts w:ascii="Times New Roman" w:eastAsia="Times New Roman" w:hAnsi="Times New Roman"/>
          <w:sz w:val="20"/>
          <w:lang w:eastAsia="cs-CZ"/>
        </w:rPr>
      </w:pPr>
      <w:r>
        <w:rPr>
          <w:rFonts w:ascii="Times New Roman" w:eastAsia="Times New Roman" w:hAnsi="Times New Roman"/>
          <w:caps/>
          <w:sz w:val="20"/>
          <w:lang w:eastAsia="cs-CZ"/>
        </w:rPr>
        <w:t xml:space="preserve">kUTNÁ hORA </w:t>
      </w:r>
      <w:r w:rsidR="00E943CF">
        <w:rPr>
          <w:rFonts w:ascii="Times New Roman" w:eastAsia="Times New Roman" w:hAnsi="Times New Roman"/>
          <w:caps/>
          <w:sz w:val="20"/>
          <w:lang w:eastAsia="cs-CZ"/>
        </w:rPr>
        <w:t xml:space="preserve"> </w:t>
      </w:r>
      <w:r w:rsidR="00813A85">
        <w:rPr>
          <w:rFonts w:ascii="Times New Roman" w:eastAsia="Times New Roman" w:hAnsi="Times New Roman"/>
          <w:caps/>
          <w:sz w:val="20"/>
          <w:lang w:eastAsia="cs-CZ"/>
        </w:rPr>
        <w:t>5. 9</w:t>
      </w:r>
      <w:r w:rsidR="00067422">
        <w:rPr>
          <w:rFonts w:ascii="Times New Roman" w:eastAsia="Times New Roman" w:hAnsi="Times New Roman"/>
          <w:caps/>
          <w:sz w:val="20"/>
          <w:lang w:eastAsia="cs-CZ"/>
        </w:rPr>
        <w:t xml:space="preserve">.  </w:t>
      </w:r>
      <w:r>
        <w:rPr>
          <w:rFonts w:ascii="Times New Roman" w:eastAsia="Times New Roman" w:hAnsi="Times New Roman"/>
          <w:caps/>
          <w:sz w:val="20"/>
          <w:lang w:eastAsia="cs-CZ"/>
        </w:rPr>
        <w:t>201</w:t>
      </w:r>
      <w:r w:rsidR="00067422">
        <w:rPr>
          <w:rFonts w:ascii="Times New Roman" w:eastAsia="Times New Roman" w:hAnsi="Times New Roman"/>
          <w:caps/>
          <w:sz w:val="20"/>
          <w:lang w:eastAsia="cs-CZ"/>
        </w:rPr>
        <w:t>2</w:t>
      </w:r>
    </w:p>
    <w:p w:rsidR="00FD66B1" w:rsidRDefault="00FD66B1">
      <w:pPr>
        <w:spacing w:after="0" w:line="240" w:lineRule="auto"/>
        <w:rPr>
          <w:rFonts w:ascii="Times New Roman" w:eastAsia="Times New Roman" w:hAnsi="Times New Roman"/>
          <w:sz w:val="24"/>
          <w:lang w:eastAsia="cs-CZ"/>
        </w:rPr>
      </w:pPr>
    </w:p>
    <w:p w:rsidR="00856E6E" w:rsidRDefault="00856E6E">
      <w:pPr>
        <w:rPr>
          <w:rFonts w:ascii="Times New Roman" w:eastAsia="Times New Roman" w:hAnsi="Times New Roman"/>
          <w:b/>
          <w:sz w:val="28"/>
          <w:lang w:eastAsia="cs-CZ"/>
        </w:rPr>
      </w:pPr>
    </w:p>
    <w:p w:rsidR="00FD66B1" w:rsidRPr="008B186C" w:rsidRDefault="00FD66B1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Pozvánka</w:t>
      </w:r>
    </w:p>
    <w:p w:rsidR="00D41958" w:rsidRPr="008B186C" w:rsidRDefault="00856E6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FD66B1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Agentura pro zemědělství a venkov Kutná Hora </w:t>
      </w:r>
      <w:r w:rsidR="009B6B4D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Vás zve na akci v rámci CSV </w:t>
      </w:r>
      <w:r w:rsidR="009B6B4D" w:rsidRPr="008B186C">
        <w:rPr>
          <w:rFonts w:ascii="Times New Roman" w:eastAsia="Times New Roman" w:hAnsi="Times New Roman"/>
          <w:b/>
          <w:sz w:val="24"/>
          <w:szCs w:val="24"/>
          <w:lang w:eastAsia="cs-CZ"/>
        </w:rPr>
        <w:t>„Putování po úspěšných projektech PRV,“</w:t>
      </w:r>
      <w:r w:rsidR="009B6B4D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která se uskuteční ve dnech 24. – 25. 9. 2012 na Moravě v Kyjovském Slovácku.</w:t>
      </w:r>
      <w:r w:rsidR="00D41958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856E6E" w:rsidRPr="008B186C" w:rsidRDefault="00856E6E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C6204F" w:rsidRDefault="00C6204F" w:rsidP="00C6204F">
      <w:pPr>
        <w:rPr>
          <w:rFonts w:ascii="Times New Roman" w:hAnsi="Times New Roman"/>
          <w:sz w:val="24"/>
          <w:szCs w:val="24"/>
          <w:u w:val="single"/>
        </w:rPr>
      </w:pPr>
      <w:r w:rsidRPr="008B186C">
        <w:rPr>
          <w:rFonts w:ascii="Times New Roman" w:hAnsi="Times New Roman"/>
          <w:sz w:val="24"/>
          <w:szCs w:val="24"/>
          <w:u w:val="single"/>
        </w:rPr>
        <w:t>Program:</w:t>
      </w:r>
    </w:p>
    <w:p w:rsidR="008B186C" w:rsidRPr="008B186C" w:rsidRDefault="008B186C" w:rsidP="00C6204F">
      <w:pPr>
        <w:rPr>
          <w:rFonts w:ascii="Times New Roman" w:hAnsi="Times New Roman"/>
          <w:sz w:val="24"/>
          <w:szCs w:val="24"/>
          <w:u w:val="single"/>
        </w:rPr>
      </w:pPr>
    </w:p>
    <w:p w:rsidR="00C6204F" w:rsidRPr="008B186C" w:rsidRDefault="00C6204F" w:rsidP="00C6204F">
      <w:pPr>
        <w:rPr>
          <w:rFonts w:ascii="Times New Roman" w:hAnsi="Times New Roman"/>
          <w:i/>
          <w:sz w:val="24"/>
          <w:szCs w:val="24"/>
        </w:rPr>
      </w:pPr>
      <w:proofErr w:type="gramStart"/>
      <w:r w:rsidRPr="008B186C">
        <w:rPr>
          <w:rFonts w:ascii="Times New Roman" w:hAnsi="Times New Roman"/>
          <w:i/>
          <w:sz w:val="24"/>
          <w:szCs w:val="24"/>
        </w:rPr>
        <w:t xml:space="preserve">Pondělí </w:t>
      </w:r>
      <w:r w:rsidR="000F544D" w:rsidRPr="008B186C">
        <w:rPr>
          <w:rFonts w:ascii="Times New Roman" w:hAnsi="Times New Roman"/>
          <w:i/>
          <w:sz w:val="24"/>
          <w:szCs w:val="24"/>
        </w:rPr>
        <w:t xml:space="preserve">     </w:t>
      </w:r>
      <w:r w:rsidR="008B186C" w:rsidRPr="008B186C">
        <w:rPr>
          <w:rFonts w:ascii="Times New Roman" w:hAnsi="Times New Roman"/>
          <w:i/>
          <w:sz w:val="24"/>
          <w:szCs w:val="24"/>
        </w:rPr>
        <w:t>24</w:t>
      </w:r>
      <w:proofErr w:type="gramEnd"/>
      <w:r w:rsidR="008B186C" w:rsidRPr="008B186C">
        <w:rPr>
          <w:rFonts w:ascii="Times New Roman" w:hAnsi="Times New Roman"/>
          <w:i/>
          <w:sz w:val="24"/>
          <w:szCs w:val="24"/>
        </w:rPr>
        <w:t>. 09. 2012:</w:t>
      </w:r>
    </w:p>
    <w:p w:rsidR="00C6204F" w:rsidRPr="008B186C" w:rsidRDefault="00C6204F" w:rsidP="00C6204F">
      <w:pPr>
        <w:rPr>
          <w:rFonts w:ascii="Times New Roman" w:hAnsi="Times New Roman"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9.00 </w:t>
      </w:r>
      <w:r w:rsidR="000F544D" w:rsidRPr="008B186C">
        <w:rPr>
          <w:rFonts w:ascii="Times New Roman" w:hAnsi="Times New Roman"/>
          <w:sz w:val="24"/>
          <w:szCs w:val="24"/>
        </w:rPr>
        <w:t xml:space="preserve">   </w:t>
      </w:r>
      <w:r w:rsidRPr="008B186C">
        <w:rPr>
          <w:rFonts w:ascii="Times New Roman" w:hAnsi="Times New Roman"/>
          <w:sz w:val="24"/>
          <w:szCs w:val="24"/>
        </w:rPr>
        <w:t>odjezd</w:t>
      </w:r>
      <w:proofErr w:type="gramEnd"/>
      <w:r w:rsidRPr="008B186C">
        <w:rPr>
          <w:rFonts w:ascii="Times New Roman" w:hAnsi="Times New Roman"/>
          <w:sz w:val="24"/>
          <w:szCs w:val="24"/>
        </w:rPr>
        <w:t xml:space="preserve">  od AZV Kutná Hora, Benešova 97</w:t>
      </w:r>
    </w:p>
    <w:p w:rsidR="00C6204F" w:rsidRPr="008B186C" w:rsidRDefault="00C6204F" w:rsidP="00C6204F">
      <w:pPr>
        <w:rPr>
          <w:rFonts w:ascii="Times New Roman" w:hAnsi="Times New Roman"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12.30 </w:t>
      </w:r>
      <w:r w:rsidR="000F544D" w:rsidRPr="008B186C">
        <w:rPr>
          <w:rFonts w:ascii="Times New Roman" w:hAnsi="Times New Roman"/>
          <w:sz w:val="24"/>
          <w:szCs w:val="24"/>
        </w:rPr>
        <w:t xml:space="preserve"> </w:t>
      </w:r>
      <w:r w:rsidRPr="008B186C">
        <w:rPr>
          <w:rFonts w:ascii="Times New Roman" w:hAnsi="Times New Roman"/>
          <w:sz w:val="24"/>
          <w:szCs w:val="24"/>
        </w:rPr>
        <w:t>obec</w:t>
      </w:r>
      <w:proofErr w:type="gramEnd"/>
      <w:r w:rsidRPr="008B1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178">
        <w:rPr>
          <w:rFonts w:ascii="Times New Roman" w:hAnsi="Times New Roman"/>
          <w:b/>
          <w:sz w:val="24"/>
          <w:szCs w:val="24"/>
        </w:rPr>
        <w:t>Žarošice</w:t>
      </w:r>
      <w:proofErr w:type="spellEnd"/>
      <w:r w:rsidRPr="008B186C">
        <w:rPr>
          <w:rFonts w:ascii="Times New Roman" w:hAnsi="Times New Roman"/>
          <w:sz w:val="24"/>
          <w:szCs w:val="24"/>
        </w:rPr>
        <w:t xml:space="preserve"> </w:t>
      </w:r>
      <w:r w:rsidR="000F544D" w:rsidRPr="008B186C">
        <w:rPr>
          <w:rFonts w:ascii="Times New Roman" w:hAnsi="Times New Roman"/>
          <w:sz w:val="24"/>
          <w:szCs w:val="24"/>
        </w:rPr>
        <w:t xml:space="preserve">- </w:t>
      </w:r>
      <w:r w:rsidRPr="008B186C">
        <w:rPr>
          <w:rFonts w:ascii="Times New Roman" w:hAnsi="Times New Roman"/>
          <w:sz w:val="24"/>
          <w:szCs w:val="24"/>
        </w:rPr>
        <w:t xml:space="preserve">účastník Vesnice roku 2012, návštěva projektů Leader </w:t>
      </w:r>
    </w:p>
    <w:p w:rsidR="00C6204F" w:rsidRPr="008B186C" w:rsidRDefault="00C6204F" w:rsidP="00C6204F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14.30 </w:t>
      </w:r>
      <w:r w:rsidR="000F544D" w:rsidRPr="008B186C">
        <w:rPr>
          <w:rFonts w:ascii="Times New Roman" w:hAnsi="Times New Roman"/>
          <w:sz w:val="24"/>
          <w:szCs w:val="24"/>
        </w:rPr>
        <w:t xml:space="preserve"> </w:t>
      </w:r>
      <w:r w:rsidRPr="008B186C">
        <w:rPr>
          <w:rFonts w:ascii="Times New Roman" w:hAnsi="Times New Roman"/>
          <w:sz w:val="24"/>
          <w:szCs w:val="24"/>
        </w:rPr>
        <w:t>obec</w:t>
      </w:r>
      <w:proofErr w:type="gramEnd"/>
      <w:r w:rsidRPr="008B1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178">
        <w:rPr>
          <w:rFonts w:ascii="Times New Roman" w:hAnsi="Times New Roman"/>
          <w:b/>
          <w:sz w:val="24"/>
          <w:szCs w:val="24"/>
        </w:rPr>
        <w:t>Ratíškovice</w:t>
      </w:r>
      <w:proofErr w:type="spellEnd"/>
      <w:r w:rsidR="000F544D" w:rsidRPr="008B186C">
        <w:rPr>
          <w:rFonts w:ascii="Times New Roman" w:hAnsi="Times New Roman"/>
          <w:sz w:val="24"/>
          <w:szCs w:val="24"/>
        </w:rPr>
        <w:t xml:space="preserve"> – návštěva „</w:t>
      </w:r>
      <w:r w:rsidRPr="008B186C">
        <w:rPr>
          <w:rFonts w:ascii="Times New Roman" w:hAnsi="Times New Roman"/>
          <w:sz w:val="24"/>
          <w:szCs w:val="24"/>
        </w:rPr>
        <w:t>Muzeum ve vagonu</w:t>
      </w:r>
      <w:r w:rsidR="000F544D" w:rsidRPr="008B186C">
        <w:rPr>
          <w:rFonts w:ascii="Times New Roman" w:hAnsi="Times New Roman"/>
          <w:sz w:val="24"/>
          <w:szCs w:val="24"/>
        </w:rPr>
        <w:t>“</w:t>
      </w:r>
    </w:p>
    <w:p w:rsidR="00C6204F" w:rsidRPr="008B186C" w:rsidRDefault="00C6204F" w:rsidP="00C6204F">
      <w:pPr>
        <w:rPr>
          <w:rFonts w:ascii="Times New Roman" w:hAnsi="Times New Roman"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15.30 </w:t>
      </w:r>
      <w:r w:rsidR="000F544D" w:rsidRPr="008B186C">
        <w:rPr>
          <w:rFonts w:ascii="Times New Roman" w:hAnsi="Times New Roman"/>
          <w:sz w:val="24"/>
          <w:szCs w:val="24"/>
        </w:rPr>
        <w:t xml:space="preserve"> </w:t>
      </w:r>
      <w:r w:rsidRPr="008B186C">
        <w:rPr>
          <w:rFonts w:ascii="Times New Roman" w:hAnsi="Times New Roman"/>
          <w:sz w:val="24"/>
          <w:szCs w:val="24"/>
        </w:rPr>
        <w:t>odjezd</w:t>
      </w:r>
      <w:proofErr w:type="gramEnd"/>
      <w:r w:rsidRPr="008B186C">
        <w:rPr>
          <w:rFonts w:ascii="Times New Roman" w:hAnsi="Times New Roman"/>
          <w:sz w:val="24"/>
          <w:szCs w:val="24"/>
        </w:rPr>
        <w:t xml:space="preserve"> do Skalky</w:t>
      </w:r>
    </w:p>
    <w:p w:rsidR="00C6204F" w:rsidRPr="008B186C" w:rsidRDefault="00C6204F" w:rsidP="00C6204F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16.00 </w:t>
      </w:r>
      <w:r w:rsidR="000F544D" w:rsidRPr="008B186C">
        <w:rPr>
          <w:rFonts w:ascii="Times New Roman" w:hAnsi="Times New Roman"/>
          <w:sz w:val="24"/>
          <w:szCs w:val="24"/>
        </w:rPr>
        <w:t xml:space="preserve"> </w:t>
      </w:r>
      <w:r w:rsidR="003A0A4C">
        <w:rPr>
          <w:rFonts w:ascii="Times New Roman" w:hAnsi="Times New Roman"/>
          <w:sz w:val="24"/>
          <w:szCs w:val="24"/>
        </w:rPr>
        <w:t>obec</w:t>
      </w:r>
      <w:proofErr w:type="gramEnd"/>
      <w:r w:rsidR="003A0A4C">
        <w:rPr>
          <w:rFonts w:ascii="Times New Roman" w:hAnsi="Times New Roman"/>
          <w:sz w:val="24"/>
          <w:szCs w:val="24"/>
        </w:rPr>
        <w:t xml:space="preserve"> </w:t>
      </w:r>
      <w:r w:rsidRPr="003A7178">
        <w:rPr>
          <w:rFonts w:ascii="Times New Roman" w:hAnsi="Times New Roman"/>
          <w:b/>
          <w:sz w:val="24"/>
          <w:szCs w:val="24"/>
        </w:rPr>
        <w:t>Skalka</w:t>
      </w:r>
      <w:r w:rsidRPr="008B186C">
        <w:rPr>
          <w:rFonts w:ascii="Times New Roman" w:hAnsi="Times New Roman"/>
          <w:sz w:val="24"/>
          <w:szCs w:val="24"/>
        </w:rPr>
        <w:t xml:space="preserve"> – prohlídka t</w:t>
      </w:r>
      <w:r w:rsidR="003A7178">
        <w:rPr>
          <w:rFonts w:ascii="Times New Roman" w:hAnsi="Times New Roman"/>
          <w:sz w:val="24"/>
          <w:szCs w:val="24"/>
        </w:rPr>
        <w:t>ypické sklepní uličky, projekt Leader „V</w:t>
      </w:r>
      <w:r w:rsidRPr="008B186C">
        <w:rPr>
          <w:rFonts w:ascii="Times New Roman" w:hAnsi="Times New Roman"/>
          <w:sz w:val="24"/>
          <w:szCs w:val="24"/>
        </w:rPr>
        <w:t>oda voděnka“</w:t>
      </w:r>
    </w:p>
    <w:p w:rsidR="00C6204F" w:rsidRPr="008B186C" w:rsidRDefault="00C6204F" w:rsidP="00C6204F">
      <w:pPr>
        <w:rPr>
          <w:rFonts w:ascii="Times New Roman" w:hAnsi="Times New Roman"/>
          <w:b/>
          <w:sz w:val="24"/>
          <w:szCs w:val="24"/>
        </w:rPr>
      </w:pPr>
      <w:r w:rsidRPr="008B186C">
        <w:rPr>
          <w:rFonts w:ascii="Times New Roman" w:hAnsi="Times New Roman"/>
          <w:sz w:val="24"/>
          <w:szCs w:val="24"/>
        </w:rPr>
        <w:t xml:space="preserve">17.30 </w:t>
      </w:r>
      <w:r w:rsidR="008B186C" w:rsidRPr="008B186C">
        <w:rPr>
          <w:rFonts w:ascii="Times New Roman" w:hAnsi="Times New Roman"/>
          <w:sz w:val="24"/>
          <w:szCs w:val="24"/>
        </w:rPr>
        <w:t xml:space="preserve"> </w:t>
      </w:r>
      <w:r w:rsidRPr="008B186C">
        <w:rPr>
          <w:rFonts w:ascii="Times New Roman" w:hAnsi="Times New Roman"/>
          <w:sz w:val="24"/>
          <w:szCs w:val="24"/>
        </w:rPr>
        <w:t>Skalák</w:t>
      </w:r>
      <w:r w:rsidR="003A0A4C">
        <w:rPr>
          <w:rFonts w:ascii="Times New Roman" w:hAnsi="Times New Roman"/>
          <w:sz w:val="24"/>
          <w:szCs w:val="24"/>
        </w:rPr>
        <w:t xml:space="preserve"> (u obce Skalka)</w:t>
      </w:r>
      <w:r w:rsidRPr="008B186C">
        <w:rPr>
          <w:rFonts w:ascii="Times New Roman" w:hAnsi="Times New Roman"/>
          <w:sz w:val="24"/>
          <w:szCs w:val="24"/>
        </w:rPr>
        <w:t xml:space="preserve"> - ubytování, večeře</w:t>
      </w:r>
    </w:p>
    <w:p w:rsidR="00C6204F" w:rsidRPr="008B186C" w:rsidRDefault="00C6204F" w:rsidP="00C6204F">
      <w:pPr>
        <w:rPr>
          <w:rFonts w:ascii="Times New Roman" w:hAnsi="Times New Roman"/>
          <w:sz w:val="24"/>
          <w:szCs w:val="24"/>
        </w:rPr>
      </w:pPr>
    </w:p>
    <w:p w:rsidR="008B186C" w:rsidRDefault="008B186C" w:rsidP="00C6204F">
      <w:pPr>
        <w:rPr>
          <w:rFonts w:ascii="Times New Roman" w:hAnsi="Times New Roman"/>
          <w:sz w:val="24"/>
          <w:szCs w:val="24"/>
        </w:rPr>
      </w:pPr>
    </w:p>
    <w:p w:rsidR="008B186C" w:rsidRDefault="008B186C" w:rsidP="00C6204F">
      <w:pPr>
        <w:rPr>
          <w:rFonts w:ascii="Times New Roman" w:hAnsi="Times New Roman"/>
          <w:sz w:val="24"/>
          <w:szCs w:val="24"/>
        </w:rPr>
      </w:pPr>
    </w:p>
    <w:p w:rsidR="003A7178" w:rsidRDefault="003A7178" w:rsidP="00C6204F">
      <w:pPr>
        <w:rPr>
          <w:rFonts w:ascii="Times New Roman" w:hAnsi="Times New Roman"/>
          <w:i/>
          <w:sz w:val="24"/>
          <w:szCs w:val="24"/>
        </w:rPr>
      </w:pPr>
    </w:p>
    <w:p w:rsidR="00C6204F" w:rsidRPr="008B186C" w:rsidRDefault="00C6204F" w:rsidP="00C6204F">
      <w:pPr>
        <w:rPr>
          <w:rFonts w:ascii="Times New Roman" w:hAnsi="Times New Roman"/>
          <w:i/>
          <w:sz w:val="24"/>
          <w:szCs w:val="24"/>
        </w:rPr>
      </w:pPr>
      <w:proofErr w:type="gramStart"/>
      <w:r w:rsidRPr="008B186C">
        <w:rPr>
          <w:rFonts w:ascii="Times New Roman" w:hAnsi="Times New Roman"/>
          <w:i/>
          <w:sz w:val="24"/>
          <w:szCs w:val="24"/>
        </w:rPr>
        <w:t xml:space="preserve">Úterý </w:t>
      </w:r>
      <w:r w:rsidR="008B186C">
        <w:rPr>
          <w:rFonts w:ascii="Times New Roman" w:hAnsi="Times New Roman"/>
          <w:i/>
          <w:sz w:val="24"/>
          <w:szCs w:val="24"/>
        </w:rPr>
        <w:t xml:space="preserve">    </w:t>
      </w:r>
      <w:r w:rsidRPr="008B186C">
        <w:rPr>
          <w:rFonts w:ascii="Times New Roman" w:hAnsi="Times New Roman"/>
          <w:i/>
          <w:sz w:val="24"/>
          <w:szCs w:val="24"/>
        </w:rPr>
        <w:t>25</w:t>
      </w:r>
      <w:proofErr w:type="gramEnd"/>
      <w:r w:rsidRPr="008B186C">
        <w:rPr>
          <w:rFonts w:ascii="Times New Roman" w:hAnsi="Times New Roman"/>
          <w:i/>
          <w:sz w:val="24"/>
          <w:szCs w:val="24"/>
        </w:rPr>
        <w:t>. 09. 2012</w:t>
      </w:r>
      <w:r w:rsidR="008B186C">
        <w:rPr>
          <w:rFonts w:ascii="Times New Roman" w:hAnsi="Times New Roman"/>
          <w:i/>
          <w:sz w:val="24"/>
          <w:szCs w:val="24"/>
        </w:rPr>
        <w:t>:</w:t>
      </w:r>
    </w:p>
    <w:p w:rsidR="00C6204F" w:rsidRPr="008B186C" w:rsidRDefault="00C6204F" w:rsidP="00C6204F">
      <w:pPr>
        <w:rPr>
          <w:rFonts w:ascii="Times New Roman" w:hAnsi="Times New Roman"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8.45 </w:t>
      </w:r>
      <w:r w:rsidR="008B186C">
        <w:rPr>
          <w:rFonts w:ascii="Times New Roman" w:hAnsi="Times New Roman"/>
          <w:sz w:val="24"/>
          <w:szCs w:val="24"/>
        </w:rPr>
        <w:t xml:space="preserve">  </w:t>
      </w:r>
      <w:r w:rsidRPr="008B186C">
        <w:rPr>
          <w:rFonts w:ascii="Times New Roman" w:hAnsi="Times New Roman"/>
          <w:sz w:val="24"/>
          <w:szCs w:val="24"/>
        </w:rPr>
        <w:t>odjezd</w:t>
      </w:r>
      <w:proofErr w:type="gramEnd"/>
      <w:r w:rsidRPr="008B186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B186C">
        <w:rPr>
          <w:rFonts w:ascii="Times New Roman" w:hAnsi="Times New Roman"/>
          <w:sz w:val="24"/>
          <w:szCs w:val="24"/>
        </w:rPr>
        <w:t>Milotic</w:t>
      </w:r>
      <w:proofErr w:type="spellEnd"/>
    </w:p>
    <w:p w:rsidR="008B186C" w:rsidRDefault="00C6204F" w:rsidP="00C6204F">
      <w:pPr>
        <w:rPr>
          <w:rFonts w:ascii="Times New Roman" w:hAnsi="Times New Roman"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9.00 </w:t>
      </w:r>
      <w:r w:rsidR="008B186C">
        <w:rPr>
          <w:rFonts w:ascii="Times New Roman" w:hAnsi="Times New Roman"/>
          <w:sz w:val="24"/>
          <w:szCs w:val="24"/>
        </w:rPr>
        <w:t xml:space="preserve">  </w:t>
      </w:r>
      <w:r w:rsidRPr="008B186C">
        <w:rPr>
          <w:rFonts w:ascii="Times New Roman" w:hAnsi="Times New Roman"/>
          <w:sz w:val="24"/>
          <w:szCs w:val="24"/>
        </w:rPr>
        <w:t>obec</w:t>
      </w:r>
      <w:proofErr w:type="gramEnd"/>
      <w:r w:rsidRPr="008B1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178">
        <w:rPr>
          <w:rFonts w:ascii="Times New Roman" w:hAnsi="Times New Roman"/>
          <w:b/>
          <w:sz w:val="24"/>
          <w:szCs w:val="24"/>
        </w:rPr>
        <w:t>Milotice</w:t>
      </w:r>
      <w:proofErr w:type="spellEnd"/>
      <w:r w:rsidRPr="008B186C">
        <w:rPr>
          <w:rFonts w:ascii="Times New Roman" w:hAnsi="Times New Roman"/>
          <w:sz w:val="24"/>
          <w:szCs w:val="24"/>
        </w:rPr>
        <w:t xml:space="preserve"> </w:t>
      </w:r>
      <w:r w:rsidR="008B186C">
        <w:rPr>
          <w:rFonts w:ascii="Times New Roman" w:hAnsi="Times New Roman"/>
          <w:sz w:val="24"/>
          <w:szCs w:val="24"/>
        </w:rPr>
        <w:t xml:space="preserve">- </w:t>
      </w:r>
      <w:r w:rsidRPr="008B186C">
        <w:rPr>
          <w:rFonts w:ascii="Times New Roman" w:hAnsi="Times New Roman"/>
          <w:sz w:val="24"/>
          <w:szCs w:val="24"/>
        </w:rPr>
        <w:t>Bíla</w:t>
      </w:r>
      <w:r w:rsidR="008B186C">
        <w:rPr>
          <w:rFonts w:ascii="Times New Roman" w:hAnsi="Times New Roman"/>
          <w:sz w:val="24"/>
          <w:szCs w:val="24"/>
        </w:rPr>
        <w:t xml:space="preserve"> stuha roku 2009 – Ve</w:t>
      </w:r>
      <w:r w:rsidR="003A7178">
        <w:rPr>
          <w:rFonts w:ascii="Times New Roman" w:hAnsi="Times New Roman"/>
          <w:sz w:val="24"/>
          <w:szCs w:val="24"/>
        </w:rPr>
        <w:t>snice roku Jihomoravského kraje</w:t>
      </w:r>
      <w:r w:rsidRPr="008B186C">
        <w:rPr>
          <w:rFonts w:ascii="Times New Roman" w:hAnsi="Times New Roman"/>
          <w:sz w:val="24"/>
          <w:szCs w:val="24"/>
        </w:rPr>
        <w:t>, projekt</w:t>
      </w:r>
    </w:p>
    <w:p w:rsidR="00C6204F" w:rsidRPr="008B186C" w:rsidRDefault="003A7178" w:rsidP="003A7178">
      <w:pPr>
        <w:ind w:left="567" w:hanging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L</w:t>
      </w:r>
      <w:r w:rsidR="00C6204F" w:rsidRPr="008B186C">
        <w:rPr>
          <w:rFonts w:ascii="Times New Roman" w:hAnsi="Times New Roman"/>
          <w:sz w:val="24"/>
          <w:szCs w:val="24"/>
        </w:rPr>
        <w:t>eader</w:t>
      </w:r>
      <w:r>
        <w:rPr>
          <w:rFonts w:ascii="Times New Roman" w:hAnsi="Times New Roman"/>
          <w:sz w:val="24"/>
          <w:szCs w:val="24"/>
        </w:rPr>
        <w:t xml:space="preserve"> -</w:t>
      </w:r>
      <w:r w:rsidR="00C6204F" w:rsidRPr="008B186C">
        <w:rPr>
          <w:rFonts w:ascii="Times New Roman" w:hAnsi="Times New Roman"/>
          <w:sz w:val="24"/>
          <w:szCs w:val="24"/>
        </w:rPr>
        <w:t xml:space="preserve"> „Tradice na zámku“ </w:t>
      </w:r>
      <w:r>
        <w:rPr>
          <w:rFonts w:ascii="Times New Roman" w:hAnsi="Times New Roman"/>
          <w:sz w:val="24"/>
          <w:szCs w:val="24"/>
        </w:rPr>
        <w:t xml:space="preserve">(spojeno s návštěvou zámku a seznámení se s dalšími inspirativními akcemi, které se v objektu konají) </w:t>
      </w:r>
    </w:p>
    <w:p w:rsidR="008B186C" w:rsidRDefault="00C6204F" w:rsidP="00C6204F">
      <w:pPr>
        <w:rPr>
          <w:rFonts w:ascii="Times New Roman" w:hAnsi="Times New Roman"/>
          <w:sz w:val="24"/>
          <w:szCs w:val="24"/>
        </w:rPr>
      </w:pPr>
      <w:r w:rsidRPr="008B186C">
        <w:rPr>
          <w:rFonts w:ascii="Times New Roman" w:hAnsi="Times New Roman"/>
          <w:sz w:val="24"/>
          <w:szCs w:val="24"/>
        </w:rPr>
        <w:t>11.30 odjezd do</w:t>
      </w:r>
      <w:r w:rsidRPr="003A71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7178">
        <w:rPr>
          <w:rFonts w:ascii="Times New Roman" w:hAnsi="Times New Roman"/>
          <w:b/>
          <w:sz w:val="24"/>
          <w:szCs w:val="24"/>
        </w:rPr>
        <w:t>Ratíškovic</w:t>
      </w:r>
      <w:proofErr w:type="spellEnd"/>
      <w:r w:rsidR="008B186C">
        <w:rPr>
          <w:rFonts w:ascii="Times New Roman" w:hAnsi="Times New Roman"/>
          <w:sz w:val="24"/>
          <w:szCs w:val="24"/>
        </w:rPr>
        <w:t xml:space="preserve"> - </w:t>
      </w:r>
      <w:r w:rsidRPr="008B186C">
        <w:rPr>
          <w:rFonts w:ascii="Times New Roman" w:hAnsi="Times New Roman"/>
          <w:sz w:val="24"/>
          <w:szCs w:val="24"/>
        </w:rPr>
        <w:t xml:space="preserve">Vesnice roku – diplom vzorně vedená obecní knihovna a </w:t>
      </w:r>
    </w:p>
    <w:p w:rsidR="00C6204F" w:rsidRPr="008B186C" w:rsidRDefault="008B186C" w:rsidP="00C6204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6204F" w:rsidRPr="008B186C">
        <w:rPr>
          <w:rFonts w:ascii="Times New Roman" w:hAnsi="Times New Roman"/>
          <w:sz w:val="24"/>
          <w:szCs w:val="24"/>
        </w:rPr>
        <w:t>ocenění Jihomoravského krajáče</w:t>
      </w:r>
    </w:p>
    <w:p w:rsidR="00C6204F" w:rsidRPr="008B186C" w:rsidRDefault="00C6204F" w:rsidP="003A7178">
      <w:pPr>
        <w:ind w:left="709" w:hanging="709"/>
        <w:rPr>
          <w:rFonts w:ascii="Times New Roman" w:hAnsi="Times New Roman"/>
          <w:b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 xml:space="preserve">11.45 </w:t>
      </w:r>
      <w:r w:rsidR="008B186C">
        <w:rPr>
          <w:rFonts w:ascii="Times New Roman" w:hAnsi="Times New Roman"/>
          <w:sz w:val="24"/>
          <w:szCs w:val="24"/>
        </w:rPr>
        <w:t xml:space="preserve"> </w:t>
      </w:r>
      <w:r w:rsidR="003A7178">
        <w:rPr>
          <w:rFonts w:ascii="Times New Roman" w:hAnsi="Times New Roman"/>
          <w:sz w:val="24"/>
          <w:szCs w:val="24"/>
        </w:rPr>
        <w:t>navštívené</w:t>
      </w:r>
      <w:proofErr w:type="gramEnd"/>
      <w:r w:rsidR="003A7178">
        <w:rPr>
          <w:rFonts w:ascii="Times New Roman" w:hAnsi="Times New Roman"/>
          <w:sz w:val="24"/>
          <w:szCs w:val="24"/>
        </w:rPr>
        <w:t xml:space="preserve"> projekty: </w:t>
      </w:r>
      <w:r w:rsidRPr="008B186C">
        <w:rPr>
          <w:rFonts w:ascii="Times New Roman" w:hAnsi="Times New Roman"/>
          <w:sz w:val="24"/>
          <w:szCs w:val="24"/>
        </w:rPr>
        <w:t xml:space="preserve">knihovna </w:t>
      </w:r>
      <w:proofErr w:type="spellStart"/>
      <w:r w:rsidRPr="008B186C">
        <w:rPr>
          <w:rFonts w:ascii="Times New Roman" w:hAnsi="Times New Roman"/>
          <w:sz w:val="24"/>
          <w:szCs w:val="24"/>
        </w:rPr>
        <w:t>Ratíškovice</w:t>
      </w:r>
      <w:proofErr w:type="spellEnd"/>
      <w:r w:rsidRPr="008B186C">
        <w:rPr>
          <w:rFonts w:ascii="Times New Roman" w:hAnsi="Times New Roman"/>
          <w:sz w:val="24"/>
          <w:szCs w:val="24"/>
        </w:rPr>
        <w:t xml:space="preserve">, škola pohody, </w:t>
      </w:r>
      <w:proofErr w:type="spellStart"/>
      <w:r w:rsidRPr="008B186C">
        <w:rPr>
          <w:rFonts w:ascii="Times New Roman" w:hAnsi="Times New Roman"/>
          <w:sz w:val="24"/>
          <w:szCs w:val="24"/>
        </w:rPr>
        <w:t>kompostárna</w:t>
      </w:r>
      <w:proofErr w:type="spellEnd"/>
      <w:r w:rsidRPr="008B186C">
        <w:rPr>
          <w:rFonts w:ascii="Times New Roman" w:hAnsi="Times New Roman"/>
          <w:sz w:val="24"/>
          <w:szCs w:val="24"/>
        </w:rPr>
        <w:t xml:space="preserve"> (setkání </w:t>
      </w:r>
      <w:r w:rsidR="003A7178">
        <w:rPr>
          <w:rFonts w:ascii="Times New Roman" w:hAnsi="Times New Roman"/>
          <w:sz w:val="24"/>
          <w:szCs w:val="24"/>
        </w:rPr>
        <w:t xml:space="preserve"> </w:t>
      </w:r>
      <w:r w:rsidRPr="008B186C">
        <w:rPr>
          <w:rFonts w:ascii="Times New Roman" w:hAnsi="Times New Roman"/>
          <w:sz w:val="24"/>
          <w:szCs w:val="24"/>
        </w:rPr>
        <w:t xml:space="preserve">s panem místostarostou) </w:t>
      </w:r>
    </w:p>
    <w:p w:rsidR="00FE77D1" w:rsidRPr="008B186C" w:rsidRDefault="00C6204F" w:rsidP="00C6204F">
      <w:pPr>
        <w:rPr>
          <w:rFonts w:ascii="Times New Roman" w:hAnsi="Times New Roman"/>
          <w:sz w:val="24"/>
          <w:szCs w:val="24"/>
        </w:rPr>
      </w:pPr>
      <w:proofErr w:type="gramStart"/>
      <w:r w:rsidRPr="008B186C">
        <w:rPr>
          <w:rFonts w:ascii="Times New Roman" w:hAnsi="Times New Roman"/>
          <w:sz w:val="24"/>
          <w:szCs w:val="24"/>
        </w:rPr>
        <w:t>13.00</w:t>
      </w:r>
      <w:r w:rsidR="008B186C">
        <w:rPr>
          <w:rFonts w:ascii="Times New Roman" w:hAnsi="Times New Roman"/>
          <w:sz w:val="24"/>
          <w:szCs w:val="24"/>
        </w:rPr>
        <w:t xml:space="preserve"> </w:t>
      </w:r>
      <w:r w:rsidRPr="008B186C">
        <w:rPr>
          <w:rFonts w:ascii="Times New Roman" w:hAnsi="Times New Roman"/>
          <w:sz w:val="24"/>
          <w:szCs w:val="24"/>
        </w:rPr>
        <w:t xml:space="preserve"> oběd</w:t>
      </w:r>
      <w:proofErr w:type="gramEnd"/>
      <w:r w:rsidRPr="008B186C">
        <w:rPr>
          <w:rFonts w:ascii="Times New Roman" w:hAnsi="Times New Roman"/>
          <w:sz w:val="24"/>
          <w:szCs w:val="24"/>
        </w:rPr>
        <w:t xml:space="preserve">  </w:t>
      </w:r>
    </w:p>
    <w:p w:rsidR="00C6204F" w:rsidRPr="008B186C" w:rsidRDefault="00C6204F" w:rsidP="00C6204F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>14.00 odjezd do Kutné Hory</w:t>
      </w:r>
    </w:p>
    <w:p w:rsidR="003A7178" w:rsidRPr="008B186C" w:rsidRDefault="003A7178" w:rsidP="00C6204F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D66B1" w:rsidRPr="008B186C" w:rsidRDefault="00856E6E" w:rsidP="00FE7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41958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Těším se </w:t>
      </w:r>
      <w:proofErr w:type="gramStart"/>
      <w:r w:rsidR="00D41958" w:rsidRPr="008B186C">
        <w:rPr>
          <w:rFonts w:ascii="Times New Roman" w:eastAsia="Times New Roman" w:hAnsi="Times New Roman"/>
          <w:sz w:val="24"/>
          <w:szCs w:val="24"/>
          <w:lang w:eastAsia="cs-CZ"/>
        </w:rPr>
        <w:t>na</w:t>
      </w:r>
      <w:proofErr w:type="gramEnd"/>
      <w:r w:rsidR="00D41958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Vaší </w:t>
      </w: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Start"/>
      <w:r w:rsidR="00D41958" w:rsidRPr="008B186C">
        <w:rPr>
          <w:rFonts w:ascii="Times New Roman" w:eastAsia="Times New Roman" w:hAnsi="Times New Roman"/>
          <w:sz w:val="24"/>
          <w:szCs w:val="24"/>
          <w:lang w:eastAsia="cs-CZ"/>
        </w:rPr>
        <w:t>účast.</w:t>
      </w:r>
      <w:proofErr w:type="gramEnd"/>
    </w:p>
    <w:p w:rsidR="00856E6E" w:rsidRPr="008B186C" w:rsidRDefault="00856E6E" w:rsidP="00FE7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D66B1" w:rsidRPr="008B186C" w:rsidRDefault="00FD66B1" w:rsidP="00FE77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56E6E" w:rsidRPr="008B186C" w:rsidRDefault="00856E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="00D41958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S pozdravem               </w:t>
      </w:r>
    </w:p>
    <w:p w:rsidR="00856E6E" w:rsidRPr="008B186C" w:rsidRDefault="00856E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67422" w:rsidRPr="008B186C" w:rsidRDefault="00D419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</w:t>
      </w:r>
    </w:p>
    <w:p w:rsidR="00FD66B1" w:rsidRPr="008B186C" w:rsidRDefault="000674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      </w:t>
      </w:r>
      <w:r w:rsidR="00D41958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D41958" w:rsidRPr="008B186C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8B186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vo Šalátek </w:t>
      </w:r>
      <w:proofErr w:type="gramStart"/>
      <w:r w:rsidRPr="008B186C">
        <w:rPr>
          <w:rFonts w:ascii="Times New Roman" w:eastAsia="Times New Roman" w:hAnsi="Times New Roman"/>
          <w:b/>
          <w:sz w:val="24"/>
          <w:szCs w:val="24"/>
          <w:lang w:eastAsia="cs-CZ"/>
        </w:rPr>
        <w:t>v.r.</w:t>
      </w:r>
      <w:proofErr w:type="gramEnd"/>
    </w:p>
    <w:p w:rsidR="00FD66B1" w:rsidRPr="008B186C" w:rsidRDefault="00D419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67422" w:rsidRPr="008B186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</w:t>
      </w:r>
      <w:r w:rsidR="00856E6E" w:rsidRPr="008B186C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067422" w:rsidRPr="008B186C">
        <w:rPr>
          <w:rFonts w:ascii="Times New Roman" w:eastAsia="Times New Roman" w:hAnsi="Times New Roman"/>
          <w:sz w:val="24"/>
          <w:szCs w:val="24"/>
          <w:lang w:eastAsia="cs-CZ"/>
        </w:rPr>
        <w:t>edoucí AZV Kutná Hora</w:t>
      </w:r>
    </w:p>
    <w:p w:rsidR="00FD66B1" w:rsidRPr="008B186C" w:rsidRDefault="00FD66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sectPr w:rsidR="00FD66B1" w:rsidRPr="008B186C" w:rsidSect="005125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35" w:rsidRDefault="00C26435">
      <w:pPr>
        <w:spacing w:after="0" w:line="240" w:lineRule="auto"/>
      </w:pPr>
      <w:r>
        <w:separator/>
      </w:r>
    </w:p>
  </w:endnote>
  <w:endnote w:type="continuationSeparator" w:id="0">
    <w:p w:rsidR="00C26435" w:rsidRDefault="00C2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435" w:rsidRDefault="00C26435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3982085</wp:posOffset>
          </wp:positionH>
          <wp:positionV relativeFrom="paragraph">
            <wp:posOffset>259080</wp:posOffset>
          </wp:positionV>
          <wp:extent cx="1689100" cy="578485"/>
          <wp:effectExtent l="19050" t="0" r="6350" b="0"/>
          <wp:wrapTight wrapText="bothSides">
            <wp:wrapPolygon edited="0">
              <wp:start x="-244" y="0"/>
              <wp:lineTo x="-244" y="20628"/>
              <wp:lineTo x="21681" y="20628"/>
              <wp:lineTo x="21681" y="0"/>
              <wp:lineTo x="-244" y="0"/>
            </wp:wrapPolygon>
          </wp:wrapTight>
          <wp:docPr id="4" name="obrázek 2" descr="CS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021715" cy="622300"/>
          <wp:effectExtent l="19050" t="0" r="6985" b="0"/>
          <wp:docPr id="2" name="obrázek 1" descr="vlajka_EU_celobare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lajka_EU_celobarev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C26435" w:rsidRDefault="00C26435">
    <w:pPr>
      <w:pStyle w:val="Tiret1"/>
      <w:spacing w:before="0" w:after="0" w:line="240" w:lineRule="atLeast"/>
      <w:ind w:left="0" w:firstLine="0"/>
      <w:jc w:val="left"/>
      <w:rPr>
        <w:sz w:val="20"/>
      </w:rPr>
    </w:pPr>
    <w:r>
      <w:rPr>
        <w:sz w:val="20"/>
      </w:rPr>
      <w:t xml:space="preserve">Evropský zemědělský fond pro rozvoj venkova: </w:t>
    </w:r>
    <w:r>
      <w:rPr>
        <w:sz w:val="20"/>
      </w:rPr>
      <w:tab/>
    </w:r>
    <w:r>
      <w:rPr>
        <w:sz w:val="20"/>
      </w:rPr>
      <w:tab/>
    </w:r>
  </w:p>
  <w:p w:rsidR="00C26435" w:rsidRDefault="00C26435">
    <w:pPr>
      <w:pStyle w:val="Tiret1"/>
      <w:spacing w:before="0" w:after="0" w:line="240" w:lineRule="atLeast"/>
      <w:ind w:left="0" w:firstLine="0"/>
      <w:jc w:val="left"/>
      <w:rPr>
        <w:sz w:val="20"/>
      </w:rPr>
    </w:pPr>
    <w:r>
      <w:rPr>
        <w:sz w:val="20"/>
      </w:rPr>
      <w:t>Evropa investuje do venkovských oblastí</w:t>
    </w:r>
  </w:p>
  <w:p w:rsidR="00C26435" w:rsidRDefault="00C26435">
    <w:pPr>
      <w:pStyle w:val="Zpat"/>
    </w:pPr>
  </w:p>
  <w:p w:rsidR="00C26435" w:rsidRDefault="00C264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35" w:rsidRDefault="00C26435">
      <w:pPr>
        <w:spacing w:after="0" w:line="240" w:lineRule="auto"/>
      </w:pPr>
      <w:r>
        <w:separator/>
      </w:r>
    </w:p>
  </w:footnote>
  <w:footnote w:type="continuationSeparator" w:id="0">
    <w:p w:rsidR="00C26435" w:rsidRDefault="00C2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435" w:rsidRDefault="00CF2FDC">
    <w:pPr>
      <w:pStyle w:val="Zhlav"/>
    </w:pPr>
    <w:r>
      <w:rPr>
        <w:noProof/>
      </w:rPr>
      <w:pict>
        <v:group id="_x0000_s2051" style="position:absolute;margin-left:-37.4pt;margin-top:-20.45pt;width:204.6pt;height:118.5pt;z-index:-251658240" coordorigin="670,89" coordsize="4092,2370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670;top:89;width:4092;height:2370">
            <v:imagedata r:id="rId1" o:title="CMYK2" gain="69719f"/>
          </v:shape>
          <v:rect id="_x0000_s2053" style="position:absolute;left:1785;top:1811;width:1626;height:408" stroked="f" strokecolor="#333" strokeweight="0">
            <v:imagedata gain="69719f"/>
            <v:textbox inset="0,0"/>
          </v:rect>
        </v:group>
      </w:pict>
    </w:r>
    <w:r w:rsidR="00C26435">
      <w:tab/>
    </w:r>
    <w:r w:rsidR="00C2643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C16"/>
    <w:multiLevelType w:val="hybridMultilevel"/>
    <w:tmpl w:val="23D4CB88"/>
    <w:lvl w:ilvl="0" w:tplc="2DFC90A4">
      <w:start w:val="2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7486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4EE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59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60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61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3EF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638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08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C7444"/>
    <w:multiLevelType w:val="hybridMultilevel"/>
    <w:tmpl w:val="5088EA96"/>
    <w:lvl w:ilvl="0" w:tplc="48EC02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24E0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EC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08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00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0C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E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81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CC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56F32"/>
    <w:multiLevelType w:val="hybridMultilevel"/>
    <w:tmpl w:val="92404AB2"/>
    <w:lvl w:ilvl="0" w:tplc="ABB837E4">
      <w:start w:val="7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609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80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20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85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45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E0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C7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8E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A2F"/>
    <w:multiLevelType w:val="hybridMultilevel"/>
    <w:tmpl w:val="FE824634"/>
    <w:lvl w:ilvl="0" w:tplc="61C8AC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A741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324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CF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E5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4D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7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48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E9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C1B7E"/>
    <w:multiLevelType w:val="hybridMultilevel"/>
    <w:tmpl w:val="961AD004"/>
    <w:lvl w:ilvl="0" w:tplc="E6305F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B256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ECE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43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A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02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B06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6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AD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19F2"/>
    <w:rsid w:val="00003B5E"/>
    <w:rsid w:val="00067422"/>
    <w:rsid w:val="000A75E2"/>
    <w:rsid w:val="000B0FCA"/>
    <w:rsid w:val="000D67DD"/>
    <w:rsid w:val="000F544D"/>
    <w:rsid w:val="00103D4D"/>
    <w:rsid w:val="001F1436"/>
    <w:rsid w:val="00235EC4"/>
    <w:rsid w:val="00236296"/>
    <w:rsid w:val="00253C68"/>
    <w:rsid w:val="00276392"/>
    <w:rsid w:val="002D4935"/>
    <w:rsid w:val="003A0A4C"/>
    <w:rsid w:val="003A2DAA"/>
    <w:rsid w:val="003A5312"/>
    <w:rsid w:val="003A5F58"/>
    <w:rsid w:val="003A7178"/>
    <w:rsid w:val="00446501"/>
    <w:rsid w:val="004E2A2E"/>
    <w:rsid w:val="005019AF"/>
    <w:rsid w:val="005125D4"/>
    <w:rsid w:val="005D61F2"/>
    <w:rsid w:val="00650FDA"/>
    <w:rsid w:val="007A0795"/>
    <w:rsid w:val="007D3C80"/>
    <w:rsid w:val="008116A6"/>
    <w:rsid w:val="00813A85"/>
    <w:rsid w:val="00856E6E"/>
    <w:rsid w:val="008A34D0"/>
    <w:rsid w:val="008B186C"/>
    <w:rsid w:val="008F362C"/>
    <w:rsid w:val="008F7D9D"/>
    <w:rsid w:val="0097572B"/>
    <w:rsid w:val="009A4CB4"/>
    <w:rsid w:val="009B6B4D"/>
    <w:rsid w:val="00A034BF"/>
    <w:rsid w:val="00A2659A"/>
    <w:rsid w:val="00BD68B9"/>
    <w:rsid w:val="00BF0E22"/>
    <w:rsid w:val="00C03A7E"/>
    <w:rsid w:val="00C20A3C"/>
    <w:rsid w:val="00C26435"/>
    <w:rsid w:val="00C47D91"/>
    <w:rsid w:val="00C552D2"/>
    <w:rsid w:val="00C57928"/>
    <w:rsid w:val="00C6204F"/>
    <w:rsid w:val="00CE7B57"/>
    <w:rsid w:val="00CF2FDC"/>
    <w:rsid w:val="00D41958"/>
    <w:rsid w:val="00E219F2"/>
    <w:rsid w:val="00E943CF"/>
    <w:rsid w:val="00EB126E"/>
    <w:rsid w:val="00F87E7A"/>
    <w:rsid w:val="00FD66B1"/>
    <w:rsid w:val="00FE5D1F"/>
    <w:rsid w:val="00FE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25D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25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5125D4"/>
    <w:pPr>
      <w:keepNext/>
      <w:spacing w:after="0" w:line="240" w:lineRule="auto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51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semiHidden/>
    <w:rsid w:val="005125D4"/>
  </w:style>
  <w:style w:type="paragraph" w:styleId="Zpat">
    <w:name w:val="footer"/>
    <w:basedOn w:val="Normln"/>
    <w:semiHidden/>
    <w:unhideWhenUsed/>
    <w:rsid w:val="0051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sid w:val="005125D4"/>
  </w:style>
  <w:style w:type="paragraph" w:styleId="Textbubliny">
    <w:name w:val="Balloon Text"/>
    <w:basedOn w:val="Normln"/>
    <w:semiHidden/>
    <w:unhideWhenUsed/>
    <w:rsid w:val="0051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5125D4"/>
    <w:rPr>
      <w:rFonts w:ascii="Tahoma" w:hAnsi="Tahoma" w:cs="Tahoma"/>
      <w:sz w:val="16"/>
      <w:szCs w:val="16"/>
    </w:rPr>
  </w:style>
  <w:style w:type="paragraph" w:customStyle="1" w:styleId="Tiret1">
    <w:name w:val="Tiret 1"/>
    <w:basedOn w:val="Normln"/>
    <w:rsid w:val="005125D4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rsid w:val="005125D4"/>
    <w:rPr>
      <w:rFonts w:ascii="Times New Roman" w:eastAsia="Times New Roman" w:hAnsi="Times New Roman"/>
      <w:b/>
      <w:sz w:val="24"/>
    </w:rPr>
  </w:style>
  <w:style w:type="character" w:customStyle="1" w:styleId="Nadpis1Char">
    <w:name w:val="Nadpis 1 Char"/>
    <w:basedOn w:val="Standardnpsmoodstavce"/>
    <w:rsid w:val="005125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">
    <w:name w:val="Body Text"/>
    <w:basedOn w:val="Normln"/>
    <w:semiHidden/>
    <w:rsid w:val="005125D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sid w:val="005125D4"/>
    <w:rPr>
      <w:rFonts w:ascii="Times New Roman" w:eastAsia="Times New Roman" w:hAnsi="Times New Roman"/>
      <w:sz w:val="28"/>
    </w:rPr>
  </w:style>
  <w:style w:type="paragraph" w:styleId="Prosttext">
    <w:name w:val="Plain Text"/>
    <w:basedOn w:val="Normln"/>
    <w:semiHidden/>
    <w:unhideWhenUsed/>
    <w:rsid w:val="005125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semiHidden/>
    <w:rsid w:val="005125D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5125D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B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dvorakovaz</dc:creator>
  <cp:keywords/>
  <dc:description/>
  <cp:lastModifiedBy>10003427</cp:lastModifiedBy>
  <cp:revision>5</cp:revision>
  <cp:lastPrinted>2012-09-11T11:13:00Z</cp:lastPrinted>
  <dcterms:created xsi:type="dcterms:W3CDTF">2012-09-07T11:55:00Z</dcterms:created>
  <dcterms:modified xsi:type="dcterms:W3CDTF">2012-09-11T11:16:00Z</dcterms:modified>
</cp:coreProperties>
</file>