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8A" w:rsidRDefault="009A7109" w:rsidP="000B6BAB">
      <w:pPr>
        <w:spacing w:before="100" w:beforeAutospacing="1" w:after="100" w:afterAutospacing="1"/>
        <w:jc w:val="both"/>
        <w:outlineLvl w:val="0"/>
        <w:rPr>
          <w:rFonts w:eastAsia="SimSun" w:cs="Arial"/>
          <w:b/>
          <w:bCs/>
          <w:kern w:val="36"/>
          <w:sz w:val="32"/>
          <w:szCs w:val="32"/>
          <w:lang w:eastAsia="cs-CZ"/>
        </w:rPr>
      </w:pPr>
      <w:r w:rsidRPr="009A7109">
        <w:rPr>
          <w:rFonts w:eastAsia="SimSun" w:cs="Arial"/>
          <w:b/>
          <w:bCs/>
          <w:kern w:val="36"/>
          <w:sz w:val="32"/>
          <w:szCs w:val="32"/>
          <w:lang w:eastAsia="cs-CZ"/>
        </w:rPr>
        <w:t xml:space="preserve">Veletrh </w:t>
      </w:r>
      <w:r w:rsidR="00EC408A" w:rsidRPr="00EC408A">
        <w:rPr>
          <w:rFonts w:eastAsia="SimSun" w:cs="Arial"/>
          <w:b/>
          <w:bCs/>
          <w:kern w:val="36"/>
          <w:sz w:val="32"/>
          <w:szCs w:val="32"/>
          <w:lang w:eastAsia="cs-CZ"/>
        </w:rPr>
        <w:t>Macao</w:t>
      </w:r>
      <w:bookmarkStart w:id="0" w:name="_GoBack"/>
      <w:bookmarkEnd w:id="0"/>
      <w:r w:rsidR="00EC408A" w:rsidRPr="00EC408A">
        <w:rPr>
          <w:rFonts w:eastAsia="SimSun" w:cs="Arial"/>
          <w:b/>
          <w:bCs/>
          <w:kern w:val="36"/>
          <w:sz w:val="32"/>
          <w:szCs w:val="32"/>
          <w:lang w:eastAsia="cs-CZ"/>
        </w:rPr>
        <w:t xml:space="preserve"> International </w:t>
      </w:r>
      <w:proofErr w:type="spellStart"/>
      <w:r w:rsidR="00EC408A" w:rsidRPr="00EC408A">
        <w:rPr>
          <w:rFonts w:eastAsia="SimSun" w:cs="Arial"/>
          <w:b/>
          <w:bCs/>
          <w:kern w:val="36"/>
          <w:sz w:val="32"/>
          <w:szCs w:val="32"/>
          <w:lang w:eastAsia="cs-CZ"/>
        </w:rPr>
        <w:t>Environmental</w:t>
      </w:r>
      <w:proofErr w:type="spellEnd"/>
      <w:r w:rsidR="00EC408A" w:rsidRPr="00EC408A">
        <w:rPr>
          <w:rFonts w:eastAsia="SimSun" w:cs="Arial"/>
          <w:b/>
          <w:bCs/>
          <w:kern w:val="36"/>
          <w:sz w:val="32"/>
          <w:szCs w:val="32"/>
          <w:lang w:eastAsia="cs-CZ"/>
        </w:rPr>
        <w:t xml:space="preserve"> Co-</w:t>
      </w:r>
      <w:proofErr w:type="spellStart"/>
      <w:r w:rsidR="00EC408A" w:rsidRPr="00EC408A">
        <w:rPr>
          <w:rFonts w:eastAsia="SimSun" w:cs="Arial"/>
          <w:b/>
          <w:bCs/>
          <w:kern w:val="36"/>
          <w:sz w:val="32"/>
          <w:szCs w:val="32"/>
          <w:lang w:eastAsia="cs-CZ"/>
        </w:rPr>
        <w:t>operation</w:t>
      </w:r>
      <w:proofErr w:type="spellEnd"/>
      <w:r w:rsidR="00EC408A" w:rsidRPr="00EC408A">
        <w:rPr>
          <w:rFonts w:eastAsia="SimSun" w:cs="Arial"/>
          <w:b/>
          <w:bCs/>
          <w:kern w:val="36"/>
          <w:sz w:val="32"/>
          <w:szCs w:val="32"/>
          <w:lang w:eastAsia="cs-CZ"/>
        </w:rPr>
        <w:t xml:space="preserve"> </w:t>
      </w:r>
      <w:proofErr w:type="spellStart"/>
      <w:r w:rsidR="00EC408A" w:rsidRPr="00EC408A">
        <w:rPr>
          <w:rFonts w:eastAsia="SimSun" w:cs="Arial"/>
          <w:b/>
          <w:bCs/>
          <w:kern w:val="36"/>
          <w:sz w:val="32"/>
          <w:szCs w:val="32"/>
          <w:lang w:eastAsia="cs-CZ"/>
        </w:rPr>
        <w:t>Forum</w:t>
      </w:r>
      <w:proofErr w:type="spellEnd"/>
      <w:r w:rsidR="00EC408A" w:rsidRPr="00EC408A">
        <w:rPr>
          <w:rFonts w:eastAsia="SimSun" w:cs="Arial"/>
          <w:b/>
          <w:bCs/>
          <w:kern w:val="36"/>
          <w:sz w:val="32"/>
          <w:szCs w:val="32"/>
          <w:lang w:eastAsia="cs-CZ"/>
        </w:rPr>
        <w:t xml:space="preserve"> &amp; </w:t>
      </w:r>
      <w:proofErr w:type="spellStart"/>
      <w:r w:rsidR="00EC408A" w:rsidRPr="00EC408A">
        <w:rPr>
          <w:rFonts w:eastAsia="SimSun" w:cs="Arial"/>
          <w:b/>
          <w:bCs/>
          <w:kern w:val="36"/>
          <w:sz w:val="32"/>
          <w:szCs w:val="32"/>
          <w:lang w:eastAsia="cs-CZ"/>
        </w:rPr>
        <w:t>Exhibition</w:t>
      </w:r>
      <w:proofErr w:type="spellEnd"/>
      <w:r w:rsidR="00EC408A" w:rsidRPr="00EC408A">
        <w:rPr>
          <w:rFonts w:eastAsia="SimSun" w:cs="Arial"/>
          <w:b/>
          <w:bCs/>
          <w:kern w:val="36"/>
          <w:sz w:val="32"/>
          <w:szCs w:val="32"/>
          <w:lang w:eastAsia="cs-CZ"/>
        </w:rPr>
        <w:t xml:space="preserve"> 2018</w:t>
      </w:r>
    </w:p>
    <w:p w:rsidR="007C0BF3" w:rsidRDefault="00EC408A" w:rsidP="007C0BF3">
      <w:pPr>
        <w:spacing w:before="100" w:beforeAutospacing="1" w:after="100" w:afterAutospacing="1"/>
        <w:jc w:val="both"/>
        <w:outlineLvl w:val="0"/>
        <w:rPr>
          <w:rFonts w:eastAsia="SimSun" w:cs="Arial"/>
          <w:lang w:eastAsia="cs-CZ"/>
        </w:rPr>
      </w:pPr>
      <w:r>
        <w:rPr>
          <w:rFonts w:eastAsia="SimSun" w:cs="Arial"/>
          <w:b/>
          <w:bCs/>
          <w:kern w:val="36"/>
          <w:sz w:val="24"/>
          <w:szCs w:val="24"/>
          <w:lang w:eastAsia="cs-CZ"/>
        </w:rPr>
        <w:t xml:space="preserve">Generální konzulát České republiky v Hongkongu </w:t>
      </w:r>
      <w:r w:rsidR="00AE2F2D" w:rsidRPr="009A7109">
        <w:rPr>
          <w:rFonts w:eastAsia="SimSun" w:cs="Arial"/>
          <w:b/>
          <w:bCs/>
          <w:kern w:val="36"/>
          <w:sz w:val="24"/>
          <w:szCs w:val="24"/>
          <w:lang w:eastAsia="cs-CZ"/>
        </w:rPr>
        <w:t>zve k ú</w:t>
      </w:r>
      <w:r w:rsidR="00AE2F2D" w:rsidRPr="009A7109">
        <w:rPr>
          <w:rFonts w:eastAsia="MS Mincho" w:cs="Arial"/>
          <w:b/>
          <w:bCs/>
          <w:kern w:val="36"/>
          <w:sz w:val="24"/>
          <w:szCs w:val="24"/>
          <w:lang w:eastAsia="cs-CZ"/>
        </w:rPr>
        <w:t>č</w:t>
      </w:r>
      <w:r w:rsidR="00AE2F2D" w:rsidRPr="009A7109">
        <w:rPr>
          <w:rFonts w:eastAsia="SimSun" w:cs="Arial"/>
          <w:b/>
          <w:bCs/>
          <w:kern w:val="36"/>
          <w:sz w:val="24"/>
          <w:szCs w:val="24"/>
          <w:lang w:eastAsia="cs-CZ"/>
        </w:rPr>
        <w:t xml:space="preserve">asti </w:t>
      </w:r>
      <w:r w:rsidR="003E38CE" w:rsidRPr="009A7109">
        <w:rPr>
          <w:rFonts w:eastAsia="SimSun" w:cs="Arial"/>
          <w:b/>
          <w:bCs/>
          <w:kern w:val="36"/>
          <w:sz w:val="24"/>
          <w:szCs w:val="24"/>
          <w:lang w:eastAsia="cs-CZ"/>
        </w:rPr>
        <w:t xml:space="preserve">na veletrhu </w:t>
      </w:r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 xml:space="preserve">Macao International </w:t>
      </w:r>
      <w:proofErr w:type="spellStart"/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>Environmental</w:t>
      </w:r>
      <w:proofErr w:type="spellEnd"/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 xml:space="preserve"> Co-</w:t>
      </w:r>
      <w:proofErr w:type="spellStart"/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>operation</w:t>
      </w:r>
      <w:proofErr w:type="spellEnd"/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>Forum</w:t>
      </w:r>
      <w:proofErr w:type="spellEnd"/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 xml:space="preserve"> &amp; </w:t>
      </w:r>
      <w:proofErr w:type="spellStart"/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>Exhibition</w:t>
      </w:r>
      <w:proofErr w:type="spellEnd"/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 xml:space="preserve"> 2018</w:t>
      </w:r>
      <w:r w:rsidR="003E38CE" w:rsidRPr="009A7109">
        <w:rPr>
          <w:rFonts w:eastAsia="SimSun" w:cs="Arial"/>
          <w:b/>
          <w:bCs/>
          <w:kern w:val="36"/>
          <w:sz w:val="24"/>
          <w:szCs w:val="24"/>
          <w:lang w:eastAsia="cs-CZ"/>
        </w:rPr>
        <w:t xml:space="preserve"> (</w:t>
      </w:r>
      <w:proofErr w:type="gramStart"/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>12.</w:t>
      </w:r>
      <w:r>
        <w:rPr>
          <w:rFonts w:eastAsia="SimSun" w:cs="Arial"/>
          <w:b/>
          <w:bCs/>
          <w:kern w:val="36"/>
          <w:sz w:val="24"/>
          <w:szCs w:val="24"/>
          <w:lang w:eastAsia="cs-CZ"/>
        </w:rPr>
        <w:t>-</w:t>
      </w:r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>14</w:t>
      </w:r>
      <w:proofErr w:type="gramEnd"/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>.</w:t>
      </w:r>
      <w:r>
        <w:rPr>
          <w:rFonts w:eastAsia="SimSun" w:cs="Arial"/>
          <w:b/>
          <w:bCs/>
          <w:kern w:val="36"/>
          <w:sz w:val="24"/>
          <w:szCs w:val="24"/>
          <w:lang w:eastAsia="cs-CZ"/>
        </w:rPr>
        <w:t xml:space="preserve"> dubna </w:t>
      </w:r>
      <w:r w:rsidRPr="00EC408A">
        <w:rPr>
          <w:rFonts w:eastAsia="SimSun" w:cs="Arial"/>
          <w:b/>
          <w:bCs/>
          <w:kern w:val="36"/>
          <w:sz w:val="24"/>
          <w:szCs w:val="24"/>
          <w:lang w:eastAsia="cs-CZ"/>
        </w:rPr>
        <w:t>2018</w:t>
      </w:r>
      <w:r w:rsidR="003E38CE" w:rsidRPr="009A7109">
        <w:rPr>
          <w:rFonts w:eastAsia="SimSun" w:cs="Arial"/>
          <w:b/>
          <w:bCs/>
          <w:kern w:val="36"/>
          <w:sz w:val="24"/>
          <w:szCs w:val="24"/>
          <w:lang w:eastAsia="cs-CZ"/>
        </w:rPr>
        <w:t>)</w:t>
      </w:r>
      <w:r w:rsidR="007C0BF3">
        <w:rPr>
          <w:rFonts w:eastAsia="SimSun" w:cs="Arial"/>
          <w:b/>
          <w:bCs/>
          <w:kern w:val="36"/>
          <w:sz w:val="24"/>
          <w:szCs w:val="24"/>
          <w:lang w:eastAsia="cs-CZ"/>
        </w:rPr>
        <w:t xml:space="preserve"> </w:t>
      </w:r>
      <w:r w:rsidR="007C0BF3" w:rsidRPr="007C0BF3">
        <w:rPr>
          <w:rFonts w:eastAsia="SimSun" w:cs="Arial"/>
          <w:b/>
          <w:bCs/>
          <w:kern w:val="36"/>
          <w:sz w:val="24"/>
          <w:szCs w:val="24"/>
          <w:lang w:eastAsia="cs-CZ"/>
        </w:rPr>
        <w:t xml:space="preserve">zaměřeném na </w:t>
      </w:r>
      <w:r w:rsidRPr="007C0BF3">
        <w:rPr>
          <w:rFonts w:eastAsia="SimSun" w:cs="Arial"/>
          <w:b/>
          <w:lang w:eastAsia="cs-CZ"/>
        </w:rPr>
        <w:t>ekologick</w:t>
      </w:r>
      <w:r w:rsidR="007C0BF3">
        <w:rPr>
          <w:rFonts w:eastAsia="SimSun" w:cs="Arial"/>
          <w:b/>
          <w:lang w:eastAsia="cs-CZ"/>
        </w:rPr>
        <w:t>é</w:t>
      </w:r>
      <w:r w:rsidRPr="007C0BF3">
        <w:rPr>
          <w:rFonts w:eastAsia="SimSun" w:cs="Arial"/>
          <w:b/>
          <w:lang w:eastAsia="cs-CZ"/>
        </w:rPr>
        <w:t xml:space="preserve"> produkt</w:t>
      </w:r>
      <w:r w:rsidR="007C0BF3" w:rsidRPr="007C0BF3">
        <w:rPr>
          <w:rFonts w:eastAsia="SimSun" w:cs="Arial"/>
          <w:b/>
          <w:lang w:eastAsia="cs-CZ"/>
        </w:rPr>
        <w:t xml:space="preserve">y </w:t>
      </w:r>
      <w:r w:rsidRPr="007C0BF3">
        <w:rPr>
          <w:rFonts w:eastAsia="SimSun" w:cs="Arial"/>
          <w:b/>
          <w:lang w:eastAsia="cs-CZ"/>
        </w:rPr>
        <w:t>a technologi</w:t>
      </w:r>
      <w:r w:rsidR="007C0BF3" w:rsidRPr="007C0BF3">
        <w:rPr>
          <w:rFonts w:eastAsia="SimSun" w:cs="Arial"/>
          <w:b/>
          <w:lang w:eastAsia="cs-CZ"/>
        </w:rPr>
        <w:t>e.</w:t>
      </w:r>
    </w:p>
    <w:p w:rsidR="00EC408A" w:rsidRPr="007C0BF3" w:rsidRDefault="007C0BF3" w:rsidP="007C0BF3">
      <w:pPr>
        <w:spacing w:before="100" w:beforeAutospacing="1" w:after="100" w:afterAutospacing="1"/>
        <w:jc w:val="both"/>
        <w:outlineLvl w:val="0"/>
        <w:rPr>
          <w:rFonts w:eastAsia="SimSun" w:cs="Arial"/>
          <w:b/>
          <w:bCs/>
          <w:kern w:val="36"/>
          <w:sz w:val="24"/>
          <w:szCs w:val="24"/>
          <w:lang w:eastAsia="cs-CZ"/>
        </w:rPr>
      </w:pPr>
      <w:r>
        <w:rPr>
          <w:rFonts w:eastAsia="SimSun" w:cs="Arial"/>
          <w:lang w:eastAsia="cs-CZ"/>
        </w:rPr>
        <w:t xml:space="preserve">Veletrh se koná </w:t>
      </w:r>
      <w:r w:rsidR="00EC408A" w:rsidRPr="00EC408A">
        <w:rPr>
          <w:rFonts w:eastAsia="SimSun" w:cs="Arial"/>
          <w:lang w:eastAsia="cs-CZ"/>
        </w:rPr>
        <w:t xml:space="preserve">na výstavišti hotelu </w:t>
      </w:r>
      <w:proofErr w:type="spellStart"/>
      <w:r w:rsidR="00EC408A" w:rsidRPr="00EC408A">
        <w:rPr>
          <w:rFonts w:eastAsia="SimSun" w:cs="Arial"/>
          <w:lang w:eastAsia="cs-CZ"/>
        </w:rPr>
        <w:t>The</w:t>
      </w:r>
      <w:proofErr w:type="spellEnd"/>
      <w:r w:rsidR="00EC408A" w:rsidRPr="00EC408A">
        <w:rPr>
          <w:rFonts w:eastAsia="SimSun" w:cs="Arial"/>
          <w:lang w:eastAsia="cs-CZ"/>
        </w:rPr>
        <w:t xml:space="preserve"> </w:t>
      </w:r>
      <w:proofErr w:type="spellStart"/>
      <w:r w:rsidR="00EC408A" w:rsidRPr="00EC408A">
        <w:rPr>
          <w:rFonts w:eastAsia="SimSun" w:cs="Arial"/>
          <w:lang w:eastAsia="cs-CZ"/>
        </w:rPr>
        <w:t>Venetian</w:t>
      </w:r>
      <w:proofErr w:type="spellEnd"/>
      <w:r w:rsidR="00EC408A" w:rsidRPr="00EC408A">
        <w:rPr>
          <w:rFonts w:eastAsia="SimSun" w:cs="Arial"/>
          <w:lang w:eastAsia="cs-CZ"/>
        </w:rPr>
        <w:t xml:space="preserve"> v SAR Macao</w:t>
      </w:r>
      <w:r>
        <w:rPr>
          <w:rFonts w:eastAsia="SimSun" w:cs="Arial"/>
          <w:lang w:eastAsia="cs-CZ"/>
        </w:rPr>
        <w:t xml:space="preserve"> a</w:t>
      </w:r>
      <w:r w:rsidR="00EC408A" w:rsidRPr="00EC408A">
        <w:rPr>
          <w:rFonts w:eastAsia="SimSun" w:cs="Arial"/>
          <w:lang w:eastAsia="cs-CZ"/>
        </w:rPr>
        <w:t xml:space="preserve"> dle počtu přihlášených českých firem lze uskutečnit samostatnou českou expozici nebo sdílenou s </w:t>
      </w:r>
      <w:proofErr w:type="spellStart"/>
      <w:r w:rsidR="00EC408A" w:rsidRPr="00EC408A">
        <w:rPr>
          <w:rFonts w:eastAsia="SimSun" w:cs="Arial"/>
          <w:lang w:eastAsia="cs-CZ"/>
        </w:rPr>
        <w:t>European</w:t>
      </w:r>
      <w:proofErr w:type="spellEnd"/>
      <w:r w:rsidR="00EC408A" w:rsidRPr="00EC408A">
        <w:rPr>
          <w:rFonts w:eastAsia="SimSun" w:cs="Arial"/>
          <w:lang w:eastAsia="cs-CZ"/>
        </w:rPr>
        <w:t xml:space="preserve"> </w:t>
      </w:r>
      <w:proofErr w:type="spellStart"/>
      <w:r w:rsidR="00EC408A" w:rsidRPr="00EC408A">
        <w:rPr>
          <w:rFonts w:eastAsia="SimSun" w:cs="Arial"/>
          <w:lang w:eastAsia="cs-CZ"/>
        </w:rPr>
        <w:t>Chamber</w:t>
      </w:r>
      <w:proofErr w:type="spellEnd"/>
      <w:r w:rsidR="00EC408A" w:rsidRPr="00EC408A">
        <w:rPr>
          <w:rFonts w:eastAsia="SimSun" w:cs="Arial"/>
          <w:lang w:eastAsia="cs-CZ"/>
        </w:rPr>
        <w:t xml:space="preserve"> </w:t>
      </w:r>
      <w:proofErr w:type="spellStart"/>
      <w:r w:rsidR="00EC408A" w:rsidRPr="00EC408A">
        <w:rPr>
          <w:rFonts w:eastAsia="SimSun" w:cs="Arial"/>
          <w:lang w:eastAsia="cs-CZ"/>
        </w:rPr>
        <w:t>of</w:t>
      </w:r>
      <w:proofErr w:type="spellEnd"/>
      <w:r w:rsidR="00EC408A" w:rsidRPr="00EC408A">
        <w:rPr>
          <w:rFonts w:eastAsia="SimSun" w:cs="Arial"/>
          <w:lang w:eastAsia="cs-CZ"/>
        </w:rPr>
        <w:t xml:space="preserve"> </w:t>
      </w:r>
      <w:proofErr w:type="spellStart"/>
      <w:r w:rsidR="00EC408A" w:rsidRPr="00EC408A">
        <w:rPr>
          <w:rFonts w:eastAsia="SimSun" w:cs="Arial"/>
          <w:lang w:eastAsia="cs-CZ"/>
        </w:rPr>
        <w:t>Commerce</w:t>
      </w:r>
      <w:proofErr w:type="spellEnd"/>
      <w:r w:rsidR="00EC408A" w:rsidRPr="00EC408A">
        <w:rPr>
          <w:rFonts w:eastAsia="SimSun" w:cs="Arial"/>
          <w:lang w:eastAsia="cs-CZ"/>
        </w:rPr>
        <w:t xml:space="preserve"> in </w:t>
      </w:r>
      <w:proofErr w:type="spellStart"/>
      <w:r w:rsidR="00EC408A" w:rsidRPr="00EC408A">
        <w:rPr>
          <w:rFonts w:eastAsia="SimSun" w:cs="Arial"/>
          <w:lang w:eastAsia="cs-CZ"/>
        </w:rPr>
        <w:t>Hong</w:t>
      </w:r>
      <w:proofErr w:type="spellEnd"/>
      <w:r w:rsidR="00EC408A" w:rsidRPr="00EC408A">
        <w:rPr>
          <w:rFonts w:eastAsia="SimSun" w:cs="Arial"/>
          <w:lang w:eastAsia="cs-CZ"/>
        </w:rPr>
        <w:t xml:space="preserve"> Kong.</w:t>
      </w:r>
    </w:p>
    <w:p w:rsidR="00CE35A1" w:rsidRPr="00CE35A1" w:rsidRDefault="00EC408A" w:rsidP="00CE35A1">
      <w:pPr>
        <w:autoSpaceDE w:val="0"/>
        <w:autoSpaceDN w:val="0"/>
        <w:adjustRightInd w:val="0"/>
        <w:rPr>
          <w:rFonts w:cs="Arial"/>
          <w:color w:val="000000"/>
        </w:rPr>
      </w:pPr>
      <w:r w:rsidRPr="00EC408A">
        <w:rPr>
          <w:rFonts w:cs="Arial"/>
          <w:color w:val="000000"/>
        </w:rPr>
        <w:t>Letošním sloganem výstavy je „</w:t>
      </w:r>
      <w:proofErr w:type="spellStart"/>
      <w:r w:rsidRPr="00EC408A">
        <w:rPr>
          <w:rFonts w:cs="Arial"/>
          <w:color w:val="000000"/>
        </w:rPr>
        <w:t>Shaping</w:t>
      </w:r>
      <w:proofErr w:type="spellEnd"/>
      <w:r w:rsidRPr="00EC408A">
        <w:rPr>
          <w:rFonts w:cs="Arial"/>
          <w:color w:val="000000"/>
        </w:rPr>
        <w:t xml:space="preserve"> </w:t>
      </w:r>
      <w:proofErr w:type="spellStart"/>
      <w:r w:rsidRPr="00EC408A">
        <w:rPr>
          <w:rFonts w:cs="Arial"/>
          <w:color w:val="000000"/>
        </w:rPr>
        <w:t>of</w:t>
      </w:r>
      <w:proofErr w:type="spellEnd"/>
      <w:r w:rsidRPr="00EC408A">
        <w:rPr>
          <w:rFonts w:cs="Arial"/>
          <w:color w:val="000000"/>
        </w:rPr>
        <w:t xml:space="preserve"> </w:t>
      </w:r>
      <w:proofErr w:type="spellStart"/>
      <w:r w:rsidRPr="00EC408A">
        <w:rPr>
          <w:rFonts w:cs="Arial"/>
          <w:color w:val="000000"/>
        </w:rPr>
        <w:t>Eco-Cities</w:t>
      </w:r>
      <w:proofErr w:type="spellEnd"/>
      <w:r w:rsidRPr="00EC408A">
        <w:rPr>
          <w:rFonts w:cs="Arial"/>
          <w:color w:val="000000"/>
        </w:rPr>
        <w:t xml:space="preserve"> </w:t>
      </w:r>
      <w:proofErr w:type="spellStart"/>
      <w:r w:rsidRPr="00EC408A">
        <w:rPr>
          <w:rFonts w:cs="Arial"/>
          <w:color w:val="000000"/>
        </w:rPr>
        <w:t>for</w:t>
      </w:r>
      <w:proofErr w:type="spellEnd"/>
      <w:r w:rsidRPr="00EC408A">
        <w:rPr>
          <w:rFonts w:cs="Arial"/>
          <w:color w:val="000000"/>
        </w:rPr>
        <w:t xml:space="preserve"> </w:t>
      </w:r>
      <w:proofErr w:type="spellStart"/>
      <w:r w:rsidRPr="00EC408A">
        <w:rPr>
          <w:rFonts w:cs="Arial"/>
          <w:color w:val="000000"/>
        </w:rPr>
        <w:t>Inclusive</w:t>
      </w:r>
      <w:proofErr w:type="spellEnd"/>
      <w:r w:rsidRPr="00EC408A">
        <w:rPr>
          <w:rFonts w:cs="Arial"/>
          <w:color w:val="000000"/>
        </w:rPr>
        <w:t xml:space="preserve"> Green </w:t>
      </w:r>
      <w:proofErr w:type="spellStart"/>
      <w:r w:rsidRPr="00EC408A">
        <w:rPr>
          <w:rFonts w:cs="Arial"/>
          <w:color w:val="000000"/>
        </w:rPr>
        <w:t>Economy</w:t>
      </w:r>
      <w:proofErr w:type="spellEnd"/>
      <w:r w:rsidRPr="00EC408A">
        <w:rPr>
          <w:rFonts w:cs="Arial"/>
          <w:color w:val="000000"/>
        </w:rPr>
        <w:t xml:space="preserve">“, ale portfolio výstavy zahrnuje i ostatní ekologické kategorie jako např. obnovitelné zdroje, zelené budovy a mobilita, vodní hospodářství, odpadové hospodářství, kvalita ovzduší. Po zkušenostech z minulých ročníků je velmi žádanou komoditou a službou v celém regionu a zejména kontinentální Číně oblast </w:t>
      </w:r>
      <w:r w:rsidRPr="00EC408A">
        <w:rPr>
          <w:rFonts w:cs="Arial"/>
          <w:b/>
          <w:color w:val="000000"/>
        </w:rPr>
        <w:t>dekontaminace půdy</w:t>
      </w:r>
      <w:r w:rsidRPr="00EC408A">
        <w:rPr>
          <w:rFonts w:cs="Arial"/>
          <w:color w:val="000000"/>
        </w:rPr>
        <w:t xml:space="preserve">. </w:t>
      </w:r>
      <w:r w:rsidR="00CE35A1" w:rsidRPr="00CE35A1">
        <w:rPr>
          <w:rFonts w:cs="Arial"/>
          <w:color w:val="000000"/>
        </w:rPr>
        <w:t xml:space="preserve">Bližší informace o veletrhu naleznete </w:t>
      </w:r>
      <w:hyperlink r:id="rId6" w:history="1">
        <w:r w:rsidR="00CE35A1" w:rsidRPr="00CE35A1">
          <w:rPr>
            <w:rStyle w:val="Hypertextovodkaz"/>
            <w:rFonts w:cs="Arial"/>
          </w:rPr>
          <w:t>zde</w:t>
        </w:r>
      </w:hyperlink>
      <w:r w:rsidR="00CE35A1" w:rsidRPr="00CE35A1">
        <w:rPr>
          <w:rFonts w:cs="Arial"/>
          <w:color w:val="000000"/>
        </w:rPr>
        <w:t>.</w:t>
      </w:r>
    </w:p>
    <w:p w:rsidR="00EC408A" w:rsidRPr="00EC408A" w:rsidRDefault="00EC408A" w:rsidP="00EC408A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C408A" w:rsidRPr="00EC408A" w:rsidRDefault="00EC408A" w:rsidP="00EC408A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EC408A">
        <w:rPr>
          <w:rFonts w:cs="Arial"/>
          <w:color w:val="000000"/>
        </w:rPr>
        <w:t>Výstava je příležitostí k setkání s odborníky a potenciálními odběrateli či partnery z delty Perlové řeky a oblasti „</w:t>
      </w:r>
      <w:proofErr w:type="spellStart"/>
      <w:r w:rsidRPr="00EC408A">
        <w:rPr>
          <w:rFonts w:cs="Arial"/>
          <w:color w:val="000000"/>
        </w:rPr>
        <w:t>Guangdong</w:t>
      </w:r>
      <w:proofErr w:type="spellEnd"/>
      <w:r w:rsidRPr="00EC408A">
        <w:rPr>
          <w:rFonts w:cs="Arial"/>
          <w:color w:val="000000"/>
        </w:rPr>
        <w:t xml:space="preserve"> - </w:t>
      </w:r>
      <w:proofErr w:type="spellStart"/>
      <w:r w:rsidRPr="00EC408A">
        <w:rPr>
          <w:rFonts w:cs="Arial"/>
          <w:color w:val="000000"/>
        </w:rPr>
        <w:t>Hong</w:t>
      </w:r>
      <w:proofErr w:type="spellEnd"/>
      <w:r w:rsidRPr="00EC408A">
        <w:rPr>
          <w:rFonts w:cs="Arial"/>
          <w:color w:val="000000"/>
        </w:rPr>
        <w:t xml:space="preserve"> Kong - Macao </w:t>
      </w:r>
      <w:proofErr w:type="spellStart"/>
      <w:r w:rsidRPr="00EC408A">
        <w:rPr>
          <w:rFonts w:cs="Arial"/>
          <w:color w:val="000000"/>
        </w:rPr>
        <w:t>Bay</w:t>
      </w:r>
      <w:proofErr w:type="spellEnd"/>
      <w:r w:rsidRPr="00EC408A">
        <w:rPr>
          <w:rFonts w:cs="Arial"/>
          <w:color w:val="000000"/>
        </w:rPr>
        <w:t xml:space="preserve">“, která se stala prioritou ekonomického rozvoje kontinentální Číny i vlád zvláštních správních oblastí Macao a Hongkong. Tradičně zde mají velké expozice čínské provincie a portugalsky mluvící země, ale i státy z východní Asie nebo Severní Ameriky a EU. </w:t>
      </w:r>
    </w:p>
    <w:p w:rsidR="00EC408A" w:rsidRPr="00EC408A" w:rsidRDefault="00EC408A" w:rsidP="00EC408A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C408A" w:rsidRPr="00EC408A" w:rsidRDefault="00EC408A" w:rsidP="00EC408A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EC408A">
        <w:rPr>
          <w:rFonts w:cs="Arial"/>
          <w:color w:val="000000"/>
        </w:rPr>
        <w:t>V loňském roce se zde představila se samostatnou expozicí i Česká republika, kde se na ploše 72 m</w:t>
      </w:r>
      <w:r w:rsidRPr="00860763">
        <w:rPr>
          <w:rFonts w:cs="Arial"/>
          <w:color w:val="000000"/>
          <w:vertAlign w:val="superscript"/>
        </w:rPr>
        <w:t>2</w:t>
      </w:r>
      <w:r w:rsidRPr="00EC408A">
        <w:rPr>
          <w:rFonts w:cs="Arial"/>
          <w:color w:val="000000"/>
        </w:rPr>
        <w:t xml:space="preserve"> a v rámci samostatného semináře prezentovalo 12 českých firem a institucí. Informaci o úspěšné české účasti na 2017MIECF najdete </w:t>
      </w:r>
      <w:hyperlink r:id="rId7" w:history="1">
        <w:r w:rsidR="007C0BF3" w:rsidRPr="007C0BF3">
          <w:rPr>
            <w:rStyle w:val="Hypertextovodkaz"/>
            <w:rFonts w:cs="Arial"/>
          </w:rPr>
          <w:t>zde</w:t>
        </w:r>
      </w:hyperlink>
      <w:r w:rsidR="007C0BF3">
        <w:rPr>
          <w:rFonts w:cs="Arial"/>
          <w:color w:val="000000"/>
        </w:rPr>
        <w:t>.</w:t>
      </w:r>
    </w:p>
    <w:p w:rsidR="00EC408A" w:rsidRPr="00EC408A" w:rsidRDefault="00EC408A" w:rsidP="00EC408A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C408A" w:rsidRPr="00EC408A" w:rsidRDefault="00EC408A" w:rsidP="00EC408A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EC408A">
        <w:rPr>
          <w:rFonts w:cs="Arial"/>
          <w:color w:val="000000"/>
        </w:rPr>
        <w:t xml:space="preserve">Generální konzulát ČR v Hongkongu je připraven zajistit pro české firmy následující varianty účasti na 2018MIECF:   </w:t>
      </w:r>
    </w:p>
    <w:p w:rsidR="00EC408A" w:rsidRPr="00EC408A" w:rsidRDefault="00EC408A" w:rsidP="00EC408A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C408A" w:rsidRPr="00EC408A" w:rsidRDefault="00EC408A" w:rsidP="00EC408A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EC408A">
        <w:rPr>
          <w:rFonts w:cs="Arial"/>
          <w:color w:val="000000"/>
        </w:rPr>
        <w:t xml:space="preserve">1) V rámci expozice </w:t>
      </w:r>
      <w:proofErr w:type="spellStart"/>
      <w:r w:rsidRPr="00EC408A">
        <w:rPr>
          <w:rFonts w:cs="Arial"/>
          <w:color w:val="000000"/>
        </w:rPr>
        <w:t>European</w:t>
      </w:r>
      <w:proofErr w:type="spellEnd"/>
      <w:r w:rsidRPr="00EC408A">
        <w:rPr>
          <w:rFonts w:cs="Arial"/>
          <w:color w:val="000000"/>
        </w:rPr>
        <w:t xml:space="preserve"> Chambre </w:t>
      </w:r>
      <w:proofErr w:type="spellStart"/>
      <w:r w:rsidRPr="00EC408A">
        <w:rPr>
          <w:rFonts w:cs="Arial"/>
          <w:color w:val="000000"/>
        </w:rPr>
        <w:t>of</w:t>
      </w:r>
      <w:proofErr w:type="spellEnd"/>
      <w:r w:rsidRPr="00EC408A">
        <w:rPr>
          <w:rFonts w:cs="Arial"/>
          <w:color w:val="000000"/>
        </w:rPr>
        <w:t xml:space="preserve"> </w:t>
      </w:r>
      <w:proofErr w:type="spellStart"/>
      <w:r w:rsidRPr="00EC408A">
        <w:rPr>
          <w:rFonts w:cs="Arial"/>
          <w:color w:val="000000"/>
        </w:rPr>
        <w:t>Commerce</w:t>
      </w:r>
      <w:proofErr w:type="spellEnd"/>
      <w:r w:rsidRPr="00EC408A">
        <w:rPr>
          <w:rFonts w:cs="Arial"/>
          <w:color w:val="000000"/>
        </w:rPr>
        <w:t xml:space="preserve"> in </w:t>
      </w:r>
      <w:proofErr w:type="spellStart"/>
      <w:r w:rsidRPr="00EC408A">
        <w:rPr>
          <w:rFonts w:cs="Arial"/>
          <w:color w:val="000000"/>
        </w:rPr>
        <w:t>Hong</w:t>
      </w:r>
      <w:proofErr w:type="spellEnd"/>
      <w:r w:rsidRPr="00EC408A">
        <w:rPr>
          <w:rFonts w:cs="Arial"/>
          <w:color w:val="000000"/>
        </w:rPr>
        <w:t xml:space="preserve"> Kong, kde za jeden informační mini stánek zahrnující jednu stěnu se stolkem a židlí a ubytování na 2 až 3 noci firma zaplatí 4.500 HKD, cca 12.500 Kč.</w:t>
      </w:r>
    </w:p>
    <w:p w:rsidR="00EC408A" w:rsidRPr="00EC408A" w:rsidRDefault="00EC408A" w:rsidP="00EC408A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C408A" w:rsidRPr="00EC408A" w:rsidRDefault="00EC408A" w:rsidP="00EC408A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EC408A">
        <w:rPr>
          <w:rFonts w:cs="Arial"/>
          <w:color w:val="000000"/>
        </w:rPr>
        <w:t xml:space="preserve">2) V případě většího počtu českých účastníků je možno zajistit samostatnou českou expozici se </w:t>
      </w:r>
      <w:r w:rsidR="00B41E1D">
        <w:rPr>
          <w:rFonts w:cs="Arial"/>
          <w:color w:val="000000"/>
        </w:rPr>
        <w:t>„</w:t>
      </w:r>
      <w:proofErr w:type="spellStart"/>
      <w:r w:rsidR="00B41E1D">
        <w:rPr>
          <w:rFonts w:cs="Arial"/>
          <w:color w:val="000000"/>
        </w:rPr>
        <w:t>s</w:t>
      </w:r>
      <w:r w:rsidRPr="00EC408A">
        <w:rPr>
          <w:rFonts w:cs="Arial"/>
          <w:color w:val="000000"/>
        </w:rPr>
        <w:t>hell</w:t>
      </w:r>
      <w:proofErr w:type="spellEnd"/>
      <w:r w:rsidR="00B41E1D">
        <w:rPr>
          <w:rFonts w:cs="Arial"/>
          <w:color w:val="000000"/>
        </w:rPr>
        <w:t>“</w:t>
      </w:r>
      <w:r w:rsidRPr="00EC408A">
        <w:rPr>
          <w:rFonts w:cs="Arial"/>
          <w:color w:val="000000"/>
        </w:rPr>
        <w:t xml:space="preserve"> stánky či volným prostorem s plochou 9 m</w:t>
      </w:r>
      <w:r w:rsidRPr="00B41E1D">
        <w:rPr>
          <w:rFonts w:cs="Arial"/>
          <w:color w:val="000000"/>
          <w:vertAlign w:val="superscript"/>
        </w:rPr>
        <w:t>2</w:t>
      </w:r>
      <w:r w:rsidRPr="00EC408A">
        <w:rPr>
          <w:rFonts w:cs="Arial"/>
          <w:color w:val="000000"/>
        </w:rPr>
        <w:t xml:space="preserve"> na firmu, kdy organizátoři garantují ubytování zdarma od 11.</w:t>
      </w:r>
      <w:r w:rsidR="00B41E1D">
        <w:rPr>
          <w:rFonts w:cs="Arial"/>
          <w:color w:val="000000"/>
        </w:rPr>
        <w:t xml:space="preserve"> 4.</w:t>
      </w:r>
      <w:r w:rsidRPr="00EC408A">
        <w:rPr>
          <w:rFonts w:cs="Arial"/>
          <w:color w:val="000000"/>
        </w:rPr>
        <w:t xml:space="preserve"> do 14.</w:t>
      </w:r>
      <w:r w:rsidR="00B41E1D">
        <w:rPr>
          <w:rFonts w:cs="Arial"/>
          <w:color w:val="000000"/>
        </w:rPr>
        <w:t xml:space="preserve"> </w:t>
      </w:r>
      <w:r w:rsidRPr="00EC408A">
        <w:rPr>
          <w:rFonts w:cs="Arial"/>
          <w:color w:val="000000"/>
        </w:rPr>
        <w:t xml:space="preserve">4., B2B jednání s partnery z Číny a prezentaci firmy v rámci semináře. Za tento balíček firma zaplatí 400 EUR (cca 10.200 Kč). </w:t>
      </w:r>
    </w:p>
    <w:p w:rsidR="00EC408A" w:rsidRPr="00EC408A" w:rsidRDefault="00EC408A" w:rsidP="00EC408A">
      <w:pPr>
        <w:autoSpaceDE w:val="0"/>
        <w:autoSpaceDN w:val="0"/>
        <w:adjustRightInd w:val="0"/>
        <w:jc w:val="both"/>
        <w:rPr>
          <w:color w:val="000000"/>
        </w:rPr>
      </w:pPr>
    </w:p>
    <w:p w:rsidR="00EC408A" w:rsidRPr="00EC408A" w:rsidRDefault="00EC408A" w:rsidP="00EC408A">
      <w:pPr>
        <w:autoSpaceDE w:val="0"/>
        <w:autoSpaceDN w:val="0"/>
        <w:adjustRightInd w:val="0"/>
        <w:jc w:val="both"/>
        <w:rPr>
          <w:color w:val="000000"/>
        </w:rPr>
      </w:pPr>
      <w:r w:rsidRPr="00EC408A">
        <w:rPr>
          <w:color w:val="000000"/>
        </w:rPr>
        <w:t>Další cestovní a propagační náklady si v obou variantách firmy hradí samy.</w:t>
      </w:r>
    </w:p>
    <w:p w:rsidR="007C0BF3" w:rsidRDefault="007C0BF3" w:rsidP="00EC408A">
      <w:pPr>
        <w:pStyle w:val="Zkladntext"/>
        <w:rPr>
          <w:rFonts w:ascii="Arial" w:eastAsia="SimSun" w:hAnsi="Arial" w:cs="Arial"/>
          <w:sz w:val="22"/>
          <w:szCs w:val="22"/>
        </w:rPr>
      </w:pPr>
    </w:p>
    <w:p w:rsidR="00EC408A" w:rsidRDefault="00EC408A" w:rsidP="00EC408A">
      <w:pPr>
        <w:pStyle w:val="Zkladntext"/>
        <w:rPr>
          <w:rFonts w:ascii="Arial" w:eastAsia="SimSun" w:hAnsi="Arial" w:cs="Arial"/>
          <w:sz w:val="22"/>
          <w:szCs w:val="22"/>
        </w:rPr>
      </w:pPr>
      <w:r w:rsidRPr="00EC408A">
        <w:rPr>
          <w:rFonts w:ascii="Arial" w:eastAsia="SimSun" w:hAnsi="Arial" w:cs="Arial"/>
          <w:sz w:val="22"/>
          <w:szCs w:val="22"/>
        </w:rPr>
        <w:t xml:space="preserve">Zájemci o účast na veletrhu mohou kontaktovat nejpozději </w:t>
      </w:r>
      <w:r w:rsidRPr="00EC408A">
        <w:rPr>
          <w:rFonts w:ascii="Arial" w:eastAsia="SimSun" w:hAnsi="Arial" w:cs="Arial"/>
          <w:b/>
          <w:sz w:val="22"/>
          <w:szCs w:val="22"/>
        </w:rPr>
        <w:t>do 15. února 2018</w:t>
      </w:r>
      <w:r w:rsidRPr="00EC408A">
        <w:rPr>
          <w:rFonts w:ascii="Arial" w:eastAsia="SimSun" w:hAnsi="Arial" w:cs="Arial"/>
          <w:sz w:val="22"/>
          <w:szCs w:val="22"/>
        </w:rPr>
        <w:t xml:space="preserve"> Generální konzulát ČR v Hongkongu na adrese: </w:t>
      </w:r>
      <w:hyperlink r:id="rId8" w:history="1">
        <w:r w:rsidRPr="00EC408A">
          <w:rPr>
            <w:rStyle w:val="Hypertextovodkaz"/>
            <w:rFonts w:ascii="Arial" w:eastAsia="SimSun" w:hAnsi="Arial" w:cs="Arial"/>
            <w:sz w:val="22"/>
            <w:szCs w:val="22"/>
          </w:rPr>
          <w:t>commerce_hongkong@mzv.cz</w:t>
        </w:r>
      </w:hyperlink>
    </w:p>
    <w:p w:rsidR="00EC408A" w:rsidRPr="007C0BF3" w:rsidRDefault="00EC408A" w:rsidP="00EC408A">
      <w:pPr>
        <w:pStyle w:val="Zkladntext"/>
        <w:rPr>
          <w:rFonts w:ascii="Arial" w:hAnsi="Arial" w:cs="Arial"/>
          <w:sz w:val="22"/>
          <w:szCs w:val="22"/>
        </w:rPr>
      </w:pPr>
    </w:p>
    <w:sectPr w:rsidR="00EC408A" w:rsidRPr="007C0BF3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85"/>
    <w:rsid w:val="00057427"/>
    <w:rsid w:val="00061241"/>
    <w:rsid w:val="000B6BAB"/>
    <w:rsid w:val="00105517"/>
    <w:rsid w:val="0013750E"/>
    <w:rsid w:val="00182E77"/>
    <w:rsid w:val="001D1302"/>
    <w:rsid w:val="002532DC"/>
    <w:rsid w:val="002A5BFC"/>
    <w:rsid w:val="003E38CE"/>
    <w:rsid w:val="003F7885"/>
    <w:rsid w:val="004E53D1"/>
    <w:rsid w:val="00643050"/>
    <w:rsid w:val="00647FD5"/>
    <w:rsid w:val="00761CA0"/>
    <w:rsid w:val="007C0BF3"/>
    <w:rsid w:val="00860763"/>
    <w:rsid w:val="0086759F"/>
    <w:rsid w:val="009211C0"/>
    <w:rsid w:val="009A551F"/>
    <w:rsid w:val="009A7109"/>
    <w:rsid w:val="00AB513E"/>
    <w:rsid w:val="00AE2F2D"/>
    <w:rsid w:val="00AF7B32"/>
    <w:rsid w:val="00B27E33"/>
    <w:rsid w:val="00B41E1D"/>
    <w:rsid w:val="00B75911"/>
    <w:rsid w:val="00CE35A1"/>
    <w:rsid w:val="00E00CC8"/>
    <w:rsid w:val="00EA7FE6"/>
    <w:rsid w:val="00EC408A"/>
    <w:rsid w:val="00EC52DD"/>
    <w:rsid w:val="00F275C8"/>
    <w:rsid w:val="00F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2F2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5BFC"/>
    <w:rPr>
      <w:color w:val="800080" w:themeColor="followedHyperlink"/>
      <w:u w:val="single"/>
    </w:rPr>
  </w:style>
  <w:style w:type="paragraph" w:customStyle="1" w:styleId="OdstavecTIC">
    <w:name w:val="Odstavec TIC"/>
    <w:basedOn w:val="Normln"/>
    <w:next w:val="Normln"/>
    <w:rsid w:val="00EC408A"/>
    <w:pPr>
      <w:spacing w:before="80" w:after="120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C408A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C40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C408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C40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2F2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5BFC"/>
    <w:rPr>
      <w:color w:val="800080" w:themeColor="followedHyperlink"/>
      <w:u w:val="single"/>
    </w:rPr>
  </w:style>
  <w:style w:type="paragraph" w:customStyle="1" w:styleId="OdstavecTIC">
    <w:name w:val="Odstavec TIC"/>
    <w:basedOn w:val="Normln"/>
    <w:next w:val="Normln"/>
    <w:rsid w:val="00EC408A"/>
    <w:pPr>
      <w:spacing w:before="80" w:after="120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C408A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C40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C408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C40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8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7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8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e_hongkong@mz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zv.cz/hongkong/cz/obchod_a_ekonomika/aktuality_z_ekonomickeho_useku/ceska_expozice_na_veletrhu_miecf_byl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caomiecf.com/miecf2018/e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98A7-D536-44DD-A162-146EC101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 Jan</dc:creator>
  <cp:lastModifiedBy>Dvořáčková Tereza Magdalena</cp:lastModifiedBy>
  <cp:revision>2</cp:revision>
  <cp:lastPrinted>2018-01-18T12:04:00Z</cp:lastPrinted>
  <dcterms:created xsi:type="dcterms:W3CDTF">2018-02-01T08:50:00Z</dcterms:created>
  <dcterms:modified xsi:type="dcterms:W3CDTF">2018-02-01T08:50:00Z</dcterms:modified>
</cp:coreProperties>
</file>