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97" w:rsidRPr="00CC0840" w:rsidRDefault="00E00E97" w:rsidP="00B85C7E">
      <w:pPr>
        <w:spacing w:after="240"/>
        <w:jc w:val="center"/>
      </w:pPr>
      <w:bookmarkStart w:id="0" w:name="_GoBack"/>
      <w:bookmarkEnd w:id="0"/>
      <w:r w:rsidRPr="00CC0840">
        <w:t>Vážení zástupci médií,</w:t>
      </w:r>
    </w:p>
    <w:p w:rsidR="00CC0840" w:rsidRPr="00CC0840" w:rsidRDefault="00CC0840" w:rsidP="00CC0840">
      <w:pPr>
        <w:spacing w:after="240"/>
        <w:jc w:val="center"/>
      </w:pPr>
      <w:r w:rsidRPr="00CC0840">
        <w:t xml:space="preserve">ministr zahraničních věcí ČR Lubomír </w:t>
      </w:r>
      <w:proofErr w:type="spellStart"/>
      <w:r w:rsidRPr="00CC0840">
        <w:t>Zaorálek</w:t>
      </w:r>
      <w:proofErr w:type="spellEnd"/>
      <w:r w:rsidRPr="00CC0840">
        <w:t xml:space="preserve"> a ministr zemědělství ČR Marian Jurečka podepíší dne </w:t>
      </w:r>
      <w:r w:rsidRPr="00CC0840">
        <w:rPr>
          <w:b/>
        </w:rPr>
        <w:t>12. června 2014 v 11:00 v Černínském paláci</w:t>
      </w:r>
      <w:r w:rsidRPr="00CC0840">
        <w:t xml:space="preserve"> memorandum o spolupráci obou resortů. </w:t>
      </w:r>
    </w:p>
    <w:p w:rsidR="00CC0840" w:rsidRPr="00CC0840" w:rsidRDefault="00CC0840" w:rsidP="00CC0840">
      <w:pPr>
        <w:pStyle w:val="Normlnweb"/>
        <w:rPr>
          <w:rFonts w:ascii="Arial" w:eastAsia="Calibri" w:hAnsi="Arial" w:cs="Arial"/>
          <w:sz w:val="20"/>
          <w:szCs w:val="20"/>
          <w:lang w:eastAsia="en-US"/>
        </w:rPr>
      </w:pPr>
      <w:proofErr w:type="spellStart"/>
      <w:r w:rsidRPr="00CC0840">
        <w:rPr>
          <w:rFonts w:ascii="Arial" w:eastAsia="Calibri" w:hAnsi="Arial" w:cs="Arial"/>
          <w:sz w:val="20"/>
          <w:szCs w:val="20"/>
          <w:lang w:eastAsia="en-US"/>
        </w:rPr>
        <w:t>Fototermín</w:t>
      </w:r>
      <w:proofErr w:type="spellEnd"/>
      <w:r w:rsidRPr="00CC0840">
        <w:rPr>
          <w:rFonts w:ascii="Arial" w:eastAsia="Calibri" w:hAnsi="Arial" w:cs="Arial"/>
          <w:sz w:val="20"/>
          <w:szCs w:val="20"/>
          <w:lang w:eastAsia="en-US"/>
        </w:rPr>
        <w:t xml:space="preserve"> podpisu memoranda a TK: 11:00 h (</w:t>
      </w:r>
      <w:r w:rsidRPr="00A13286">
        <w:rPr>
          <w:rFonts w:ascii="Arial" w:eastAsia="Calibri" w:hAnsi="Arial" w:cs="Arial"/>
          <w:sz w:val="20"/>
          <w:szCs w:val="20"/>
          <w:u w:val="single"/>
          <w:lang w:eastAsia="en-US"/>
        </w:rPr>
        <w:t>příchod novinářů do 10:45</w:t>
      </w:r>
      <w:r w:rsidRPr="00CC0840">
        <w:rPr>
          <w:rFonts w:ascii="Arial" w:eastAsia="Calibri" w:hAnsi="Arial" w:cs="Arial"/>
          <w:sz w:val="20"/>
          <w:szCs w:val="20"/>
          <w:lang w:eastAsia="en-US"/>
        </w:rPr>
        <w:t>)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. </w:t>
      </w:r>
      <w:r w:rsidRPr="00CC0840">
        <w:rPr>
          <w:rFonts w:ascii="Arial" w:eastAsia="Calibri" w:hAnsi="Arial" w:cs="Arial"/>
          <w:sz w:val="20"/>
          <w:szCs w:val="20"/>
          <w:lang w:eastAsia="en-US"/>
        </w:rPr>
        <w:t xml:space="preserve">Vhodný oděv podmínkou. </w:t>
      </w:r>
    </w:p>
    <w:p w:rsidR="00CC0840" w:rsidRPr="00CC0840" w:rsidRDefault="00CC0840" w:rsidP="00CC0840">
      <w:pPr>
        <w:pStyle w:val="Normlnweb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Prosíme potvrdit ú</w:t>
      </w:r>
      <w:r w:rsidRPr="00CC0840">
        <w:rPr>
          <w:rFonts w:ascii="Arial" w:eastAsia="Calibri" w:hAnsi="Arial" w:cs="Arial"/>
          <w:sz w:val="20"/>
          <w:szCs w:val="20"/>
          <w:lang w:eastAsia="en-US"/>
        </w:rPr>
        <w:t xml:space="preserve">čast nejpozději do 15:00 ve středu 11. června 2014 </w:t>
      </w:r>
      <w:proofErr w:type="gramStart"/>
      <w:r w:rsidRPr="00CC0840">
        <w:rPr>
          <w:rFonts w:ascii="Arial" w:eastAsia="Calibri" w:hAnsi="Arial" w:cs="Arial"/>
          <w:sz w:val="20"/>
          <w:szCs w:val="20"/>
          <w:lang w:eastAsia="en-US"/>
        </w:rPr>
        <w:t>na</w:t>
      </w:r>
      <w:proofErr w:type="gramEnd"/>
      <w:r w:rsidRPr="00CC0840">
        <w:rPr>
          <w:rFonts w:ascii="Arial" w:eastAsia="Calibri" w:hAnsi="Arial" w:cs="Arial"/>
          <w:sz w:val="20"/>
          <w:szCs w:val="20"/>
          <w:lang w:eastAsia="en-US"/>
        </w:rPr>
        <w:t xml:space="preserve">: </w:t>
      </w:r>
      <w:hyperlink r:id="rId6" w:history="1">
        <w:r w:rsidRPr="00CC0840">
          <w:rPr>
            <w:rFonts w:ascii="Arial" w:eastAsia="Calibri" w:hAnsi="Arial" w:cs="Arial"/>
            <w:sz w:val="20"/>
            <w:szCs w:val="20"/>
            <w:lang w:eastAsia="en-US"/>
          </w:rPr>
          <w:t>zuzana_christofova@mzv.cz</w:t>
        </w:r>
      </w:hyperlink>
      <w:r w:rsidRPr="00CC084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00E97" w:rsidRPr="00134384" w:rsidRDefault="00CC0840" w:rsidP="00154C0D">
      <w:pPr>
        <w:pBdr>
          <w:top w:val="single" w:sz="12" w:space="1" w:color="B2BC00"/>
          <w:left w:val="single" w:sz="12" w:space="4" w:color="B2BC00"/>
          <w:bottom w:val="single" w:sz="12" w:space="1" w:color="B2BC00"/>
          <w:right w:val="single" w:sz="12" w:space="4" w:color="B2BC00"/>
        </w:pBdr>
        <w:ind w:left="993" w:right="4678"/>
        <w:contextualSpacing/>
        <w:rPr>
          <w:b/>
          <w:color w:val="B2BC00"/>
        </w:rPr>
      </w:pPr>
      <w:r>
        <w:rPr>
          <w:b/>
          <w:color w:val="B2BC00"/>
        </w:rPr>
        <w:t>čtvrtek</w:t>
      </w:r>
      <w:r w:rsidR="00134384">
        <w:rPr>
          <w:b/>
          <w:color w:val="B2BC00"/>
        </w:rPr>
        <w:t xml:space="preserve"> 1</w:t>
      </w:r>
      <w:r>
        <w:rPr>
          <w:b/>
          <w:color w:val="B2BC00"/>
        </w:rPr>
        <w:t>2</w:t>
      </w:r>
      <w:r w:rsidR="00134384">
        <w:rPr>
          <w:b/>
          <w:color w:val="B2BC00"/>
        </w:rPr>
        <w:t xml:space="preserve">. </w:t>
      </w:r>
      <w:r>
        <w:rPr>
          <w:b/>
          <w:color w:val="B2BC00"/>
        </w:rPr>
        <w:t>června</w:t>
      </w:r>
      <w:r w:rsidR="00134384">
        <w:rPr>
          <w:b/>
          <w:color w:val="B2BC00"/>
        </w:rPr>
        <w:t xml:space="preserve"> 201</w:t>
      </w:r>
      <w:r>
        <w:rPr>
          <w:b/>
          <w:color w:val="B2BC00"/>
        </w:rPr>
        <w:t>4</w:t>
      </w:r>
      <w:r w:rsidR="00134384">
        <w:rPr>
          <w:b/>
          <w:color w:val="B2BC00"/>
        </w:rPr>
        <w:t>, 1</w:t>
      </w:r>
      <w:r>
        <w:rPr>
          <w:b/>
          <w:color w:val="B2BC00"/>
        </w:rPr>
        <w:t>1</w:t>
      </w:r>
      <w:r w:rsidR="00134384">
        <w:rPr>
          <w:b/>
          <w:color w:val="B2BC00"/>
        </w:rPr>
        <w:t>.00 hod</w:t>
      </w:r>
      <w:r w:rsidR="00134384">
        <w:rPr>
          <w:color w:val="FFFFFF"/>
        </w:rPr>
        <w:br/>
      </w:r>
      <w:r w:rsidR="00134384">
        <w:rPr>
          <w:b/>
          <w:color w:val="B2BC00"/>
        </w:rPr>
        <w:t>Ministerstvo z</w:t>
      </w:r>
      <w:r>
        <w:rPr>
          <w:b/>
          <w:color w:val="B2BC00"/>
        </w:rPr>
        <w:t>ahraničních věcí ČR</w:t>
      </w:r>
      <w:r>
        <w:rPr>
          <w:b/>
          <w:color w:val="B2BC00"/>
        </w:rPr>
        <w:br/>
        <w:t>Loretánské náměstí 5,</w:t>
      </w:r>
      <w:r w:rsidR="00134384">
        <w:rPr>
          <w:b/>
          <w:color w:val="B2BC00"/>
        </w:rPr>
        <w:t xml:space="preserve"> Praha 1</w:t>
      </w:r>
    </w:p>
    <w:sectPr w:rsidR="00E00E97" w:rsidRPr="00134384" w:rsidSect="00B85C7E">
      <w:headerReference w:type="default" r:id="rId7"/>
      <w:footerReference w:type="default" r:id="rId8"/>
      <w:pgSz w:w="12474" w:h="6237" w:orient="landscape" w:code="27"/>
      <w:pgMar w:top="1418" w:right="1417" w:bottom="851" w:left="141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AD3" w:rsidRDefault="002E0AD3" w:rsidP="00134384">
      <w:pPr>
        <w:spacing w:after="0" w:line="240" w:lineRule="auto"/>
      </w:pPr>
      <w:r>
        <w:separator/>
      </w:r>
    </w:p>
  </w:endnote>
  <w:endnote w:type="continuationSeparator" w:id="0">
    <w:p w:rsidR="002E0AD3" w:rsidRDefault="002E0AD3" w:rsidP="0013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Ministerstvo zemědělství, Odbor komunikace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Těšnov 17, 117 05 Praha 1, Česká republika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www.eagri.cz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AD3" w:rsidRDefault="002E0AD3" w:rsidP="00134384">
      <w:pPr>
        <w:spacing w:after="0" w:line="240" w:lineRule="auto"/>
      </w:pPr>
      <w:r>
        <w:separator/>
      </w:r>
    </w:p>
  </w:footnote>
  <w:footnote w:type="continuationSeparator" w:id="0">
    <w:p w:rsidR="002E0AD3" w:rsidRDefault="002E0AD3" w:rsidP="00134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84" w:rsidRPr="00134384" w:rsidRDefault="00E95CA2" w:rsidP="00134384">
    <w:pPr>
      <w:tabs>
        <w:tab w:val="right" w:pos="6946"/>
      </w:tabs>
      <w:ind w:right="1"/>
      <w:contextualSpacing/>
      <w:jc w:val="center"/>
      <w:rPr>
        <w:b/>
        <w:color w:val="B2BC00"/>
        <w:sz w:val="40"/>
        <w:szCs w:val="48"/>
      </w:rPr>
    </w:pPr>
    <w:r>
      <w:rPr>
        <w:noProof/>
        <w:lang w:eastAsia="cs-CZ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4886960</wp:posOffset>
          </wp:positionH>
          <wp:positionV relativeFrom="paragraph">
            <wp:posOffset>-287655</wp:posOffset>
          </wp:positionV>
          <wp:extent cx="1938020" cy="837565"/>
          <wp:effectExtent l="19050" t="0" r="5080" b="0"/>
          <wp:wrapNone/>
          <wp:docPr id="1" name="obrázek 1" descr="Logo MZe - bez Č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Ze - bez Č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020" cy="837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-1328420</wp:posOffset>
          </wp:positionH>
          <wp:positionV relativeFrom="paragraph">
            <wp:posOffset>118110</wp:posOffset>
          </wp:positionV>
          <wp:extent cx="828675" cy="1727200"/>
          <wp:effectExtent l="76200" t="0" r="85725" b="0"/>
          <wp:wrapNone/>
          <wp:docPr id="2" name="obrázek 2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1586704">
                    <a:off x="0" y="0"/>
                    <a:ext cx="828675" cy="172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-1243330</wp:posOffset>
          </wp:positionH>
          <wp:positionV relativeFrom="paragraph">
            <wp:posOffset>-363220</wp:posOffset>
          </wp:positionV>
          <wp:extent cx="526415" cy="1097280"/>
          <wp:effectExtent l="190500" t="0" r="178435" b="0"/>
          <wp:wrapNone/>
          <wp:docPr id="3" name="obrázek 3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2993442">
                    <a:off x="0" y="0"/>
                    <a:ext cx="526415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4384" w:rsidRPr="00134384">
      <w:rPr>
        <w:b/>
        <w:color w:val="B2BC00"/>
        <w:sz w:val="44"/>
        <w:szCs w:val="48"/>
      </w:rPr>
      <w:t>Pozvánka</w:t>
    </w:r>
    <w:r>
      <w:rPr>
        <w:noProof/>
        <w:lang w:eastAsia="cs-CZ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column">
            <wp:posOffset>5331460</wp:posOffset>
          </wp:positionH>
          <wp:positionV relativeFrom="paragraph">
            <wp:posOffset>2458720</wp:posOffset>
          </wp:positionV>
          <wp:extent cx="1009015" cy="2102485"/>
          <wp:effectExtent l="571500" t="0" r="572135" b="0"/>
          <wp:wrapNone/>
          <wp:docPr id="4" name="obrázek 4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5052429">
                    <a:off x="0" y="0"/>
                    <a:ext cx="1009015" cy="210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13314">
      <o:colormru v:ext="edit" colors="#b2bc00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0E97"/>
    <w:rsid w:val="00085D92"/>
    <w:rsid w:val="000C6B23"/>
    <w:rsid w:val="00134384"/>
    <w:rsid w:val="00154C0D"/>
    <w:rsid w:val="0025335C"/>
    <w:rsid w:val="002E0AD3"/>
    <w:rsid w:val="0032609E"/>
    <w:rsid w:val="003B331B"/>
    <w:rsid w:val="00497557"/>
    <w:rsid w:val="004C6877"/>
    <w:rsid w:val="004D77AC"/>
    <w:rsid w:val="00676671"/>
    <w:rsid w:val="007616DB"/>
    <w:rsid w:val="00777FC2"/>
    <w:rsid w:val="00831776"/>
    <w:rsid w:val="009D26EF"/>
    <w:rsid w:val="00A13286"/>
    <w:rsid w:val="00A23680"/>
    <w:rsid w:val="00B822C7"/>
    <w:rsid w:val="00B85C7E"/>
    <w:rsid w:val="00CC0840"/>
    <w:rsid w:val="00CD6728"/>
    <w:rsid w:val="00E00E97"/>
    <w:rsid w:val="00E52DB3"/>
    <w:rsid w:val="00E5619F"/>
    <w:rsid w:val="00E95CA2"/>
    <w:rsid w:val="00EC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ru v:ext="edit" colors="#b2bc00"/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CC0840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C08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uzana_christofova@mzv.cz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10003707</dc:creator>
  <cp:keywords/>
  <dc:description/>
  <cp:lastModifiedBy>10003398</cp:lastModifiedBy>
  <cp:revision>8</cp:revision>
  <cp:lastPrinted>2012-09-11T13:15:00Z</cp:lastPrinted>
  <dcterms:created xsi:type="dcterms:W3CDTF">2012-09-17T08:47:00Z</dcterms:created>
  <dcterms:modified xsi:type="dcterms:W3CDTF">2014-06-10T11:57:00Z</dcterms:modified>
</cp:coreProperties>
</file>