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476B5F" w:rsidRPr="001D1487" w:rsidRDefault="00E00E97" w:rsidP="001D1487">
      <w:pPr>
        <w:spacing w:after="240" w:line="240" w:lineRule="auto"/>
        <w:jc w:val="center"/>
        <w:rPr>
          <w:sz w:val="24"/>
          <w:szCs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0A39A9">
        <w:rPr>
          <w:sz w:val="24"/>
        </w:rPr>
        <w:t>arian</w:t>
      </w:r>
      <w:r w:rsidR="00E5619F">
        <w:rPr>
          <w:sz w:val="24"/>
        </w:rPr>
        <w:t xml:space="preserve"> </w:t>
      </w:r>
      <w:r w:rsidR="000A39A9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E30823">
        <w:rPr>
          <w:b/>
          <w:sz w:val="24"/>
        </w:rPr>
        <w:t>pátek</w:t>
      </w:r>
      <w:r w:rsidR="00134384">
        <w:rPr>
          <w:b/>
          <w:sz w:val="24"/>
        </w:rPr>
        <w:t xml:space="preserve"> </w:t>
      </w:r>
      <w:r w:rsidR="00E75C2D">
        <w:rPr>
          <w:b/>
          <w:sz w:val="24"/>
        </w:rPr>
        <w:t>2</w:t>
      </w:r>
      <w:r w:rsidR="00E30823">
        <w:rPr>
          <w:b/>
          <w:sz w:val="24"/>
        </w:rPr>
        <w:t>9</w:t>
      </w:r>
      <w:r w:rsidR="00134384">
        <w:rPr>
          <w:b/>
          <w:sz w:val="24"/>
        </w:rPr>
        <w:t xml:space="preserve">. </w:t>
      </w:r>
      <w:r w:rsidR="00E30823">
        <w:rPr>
          <w:b/>
          <w:sz w:val="24"/>
        </w:rPr>
        <w:t>dub</w:t>
      </w:r>
      <w:r w:rsidR="00B04135">
        <w:rPr>
          <w:b/>
          <w:sz w:val="24"/>
        </w:rPr>
        <w:t>na</w:t>
      </w:r>
      <w:r w:rsidR="00134384">
        <w:rPr>
          <w:b/>
          <w:sz w:val="24"/>
        </w:rPr>
        <w:t xml:space="preserve"> 201</w:t>
      </w:r>
      <w:r w:rsidR="00E30823">
        <w:rPr>
          <w:b/>
          <w:sz w:val="24"/>
        </w:rPr>
        <w:t>6</w:t>
      </w:r>
      <w:r w:rsidR="00134384">
        <w:rPr>
          <w:b/>
          <w:sz w:val="24"/>
        </w:rPr>
        <w:t xml:space="preserve"> </w:t>
      </w:r>
      <w:proofErr w:type="gramStart"/>
      <w:r w:rsidR="00134384">
        <w:rPr>
          <w:b/>
          <w:sz w:val="24"/>
        </w:rPr>
        <w:t>v</w:t>
      </w:r>
      <w:r w:rsidR="00E30823">
        <w:rPr>
          <w:b/>
          <w:sz w:val="24"/>
        </w:rPr>
        <w:t>e</w:t>
      </w:r>
      <w:proofErr w:type="gramEnd"/>
      <w:r w:rsidR="000B004A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E30823">
        <w:rPr>
          <w:b/>
          <w:sz w:val="24"/>
        </w:rPr>
        <w:t>3</w:t>
      </w:r>
      <w:r w:rsidR="000B004A">
        <w:rPr>
          <w:b/>
          <w:sz w:val="24"/>
        </w:rPr>
        <w:t>.</w:t>
      </w:r>
      <w:r w:rsidR="00E30823">
        <w:rPr>
          <w:b/>
          <w:sz w:val="24"/>
        </w:rPr>
        <w:t>20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</w:t>
      </w:r>
      <w:r w:rsidR="00B04135">
        <w:rPr>
          <w:b/>
          <w:sz w:val="24"/>
        </w:rPr>
        <w:br/>
      </w:r>
      <w:r w:rsidRPr="00134384">
        <w:rPr>
          <w:sz w:val="24"/>
        </w:rPr>
        <w:t xml:space="preserve">na </w:t>
      </w:r>
      <w:r w:rsidR="000B004A">
        <w:rPr>
          <w:sz w:val="24"/>
        </w:rPr>
        <w:t>tiskovou konferenci</w:t>
      </w:r>
      <w:r w:rsidRPr="00134384">
        <w:rPr>
          <w:sz w:val="24"/>
        </w:rPr>
        <w:t xml:space="preserve"> </w:t>
      </w:r>
      <w:r w:rsidR="00E75C2D" w:rsidRPr="00E75C2D">
        <w:rPr>
          <w:b/>
          <w:sz w:val="24"/>
        </w:rPr>
        <w:t>po jednání</w:t>
      </w:r>
      <w:r w:rsidR="00476B5F">
        <w:rPr>
          <w:b/>
          <w:sz w:val="24"/>
        </w:rPr>
        <w:t xml:space="preserve"> </w:t>
      </w:r>
      <w:r w:rsidR="00E75C2D" w:rsidRPr="00E75C2D">
        <w:rPr>
          <w:b/>
          <w:sz w:val="24"/>
        </w:rPr>
        <w:t>minist</w:t>
      </w:r>
      <w:r w:rsidR="0078369C">
        <w:rPr>
          <w:b/>
          <w:sz w:val="24"/>
        </w:rPr>
        <w:t>rů</w:t>
      </w:r>
      <w:r w:rsidR="00E75C2D" w:rsidRPr="00E75C2D">
        <w:rPr>
          <w:b/>
          <w:sz w:val="24"/>
        </w:rPr>
        <w:t xml:space="preserve"> zemědělství </w:t>
      </w:r>
      <w:r w:rsidR="00476B5F">
        <w:rPr>
          <w:b/>
          <w:sz w:val="24"/>
        </w:rPr>
        <w:t xml:space="preserve">států V4 </w:t>
      </w:r>
      <w:r w:rsidR="00476B5F">
        <w:rPr>
          <w:b/>
          <w:sz w:val="24"/>
        </w:rPr>
        <w:br/>
        <w:t>a Slovinska, Bulharska, Rumunska a Rakouska</w:t>
      </w:r>
      <w:r w:rsidRPr="00134384">
        <w:rPr>
          <w:sz w:val="24"/>
        </w:rPr>
        <w:t>.</w:t>
      </w:r>
      <w:r w:rsidR="000B004A">
        <w:rPr>
          <w:sz w:val="24"/>
        </w:rPr>
        <w:t xml:space="preserve"> </w:t>
      </w:r>
      <w:r w:rsidR="00E75C2D">
        <w:rPr>
          <w:sz w:val="24"/>
        </w:rPr>
        <w:br/>
      </w:r>
      <w:r w:rsidR="00476B5F" w:rsidRPr="00476B5F">
        <w:rPr>
          <w:b/>
          <w:sz w:val="24"/>
        </w:rPr>
        <w:t>Témata:</w:t>
      </w:r>
      <w:r w:rsidR="00E75C2D">
        <w:rPr>
          <w:sz w:val="24"/>
        </w:rPr>
        <w:t xml:space="preserve"> </w:t>
      </w:r>
      <w:r w:rsidR="001D1487" w:rsidRPr="001D1487">
        <w:rPr>
          <w:sz w:val="24"/>
          <w:szCs w:val="24"/>
        </w:rPr>
        <w:t>Aktuální situace na komoditních trzích zejména s ohledem na sektor mléka, vepřového masa a cukru</w:t>
      </w:r>
      <w:r w:rsidR="00E75C2D" w:rsidRPr="001D1487">
        <w:rPr>
          <w:sz w:val="24"/>
          <w:szCs w:val="24"/>
        </w:rPr>
        <w:t>.</w:t>
      </w:r>
      <w:r w:rsidR="001D1487">
        <w:rPr>
          <w:sz w:val="24"/>
          <w:szCs w:val="24"/>
        </w:rPr>
        <w:t xml:space="preserve"> Dvojí kvalita potravin.</w:t>
      </w:r>
      <w:r w:rsidR="001D1487" w:rsidRPr="001D1487">
        <w:rPr>
          <w:sz w:val="24"/>
          <w:szCs w:val="24"/>
        </w:rPr>
        <w:t xml:space="preserve"> </w:t>
      </w:r>
      <w:r w:rsidR="001D1487" w:rsidRPr="00AA27A0">
        <w:rPr>
          <w:sz w:val="24"/>
          <w:szCs w:val="24"/>
        </w:rPr>
        <w:t>Možnosti snížení negativních dopadů</w:t>
      </w:r>
      <w:r w:rsidR="00AA27A0">
        <w:rPr>
          <w:sz w:val="24"/>
          <w:szCs w:val="24"/>
        </w:rPr>
        <w:t xml:space="preserve"> </w:t>
      </w:r>
      <w:r w:rsidR="00AA27A0" w:rsidRPr="00AA27A0">
        <w:rPr>
          <w:sz w:val="24"/>
          <w:szCs w:val="24"/>
        </w:rPr>
        <w:t>způsoben</w:t>
      </w:r>
      <w:r w:rsidR="00AA27A0">
        <w:rPr>
          <w:sz w:val="24"/>
          <w:szCs w:val="24"/>
        </w:rPr>
        <w:t>ých</w:t>
      </w:r>
      <w:r w:rsidR="00AA27A0" w:rsidRPr="00AA27A0">
        <w:rPr>
          <w:sz w:val="24"/>
          <w:szCs w:val="24"/>
        </w:rPr>
        <w:t xml:space="preserve"> kormorány</w:t>
      </w:r>
      <w:r w:rsidR="00AA27A0">
        <w:rPr>
          <w:sz w:val="24"/>
          <w:szCs w:val="24"/>
        </w:rPr>
        <w:t xml:space="preserve"> </w:t>
      </w:r>
      <w:r w:rsidR="00AA27A0" w:rsidRPr="00AA27A0">
        <w:rPr>
          <w:sz w:val="24"/>
          <w:szCs w:val="24"/>
        </w:rPr>
        <w:t>na produkci rybolovu</w:t>
      </w:r>
      <w:bookmarkStart w:id="0" w:name="_GoBack"/>
      <w:bookmarkEnd w:id="0"/>
      <w:r w:rsidR="001D1487" w:rsidRPr="00AA27A0">
        <w:rPr>
          <w:sz w:val="24"/>
          <w:szCs w:val="24"/>
        </w:rPr>
        <w:t>.</w:t>
      </w:r>
      <w:r w:rsidR="0001679A" w:rsidRPr="001D1487">
        <w:rPr>
          <w:b/>
          <w:color w:val="B2BC00"/>
        </w:rPr>
        <w:br/>
      </w:r>
    </w:p>
    <w:p w:rsidR="00AE5EA1" w:rsidRDefault="00E30823" w:rsidP="00476B5F">
      <w:pPr>
        <w:pBdr>
          <w:top w:val="single" w:sz="12" w:space="0" w:color="B2BC00"/>
          <w:left w:val="single" w:sz="12" w:space="4" w:color="B2BC00"/>
          <w:bottom w:val="single" w:sz="12" w:space="1" w:color="B2BC00"/>
          <w:right w:val="single" w:sz="12" w:space="4" w:color="B2BC00"/>
        </w:pBdr>
        <w:spacing w:line="240" w:lineRule="auto"/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pátek</w:t>
      </w:r>
      <w:r w:rsidR="00134384">
        <w:rPr>
          <w:b/>
          <w:color w:val="B2BC00"/>
        </w:rPr>
        <w:t xml:space="preserve"> </w:t>
      </w:r>
      <w:r w:rsidR="00E75C2D">
        <w:rPr>
          <w:b/>
          <w:color w:val="B2BC00"/>
        </w:rPr>
        <w:t>2</w:t>
      </w:r>
      <w:r>
        <w:rPr>
          <w:b/>
          <w:color w:val="B2BC00"/>
        </w:rPr>
        <w:t>9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dub</w:t>
      </w:r>
      <w:r w:rsidR="00B04135">
        <w:rPr>
          <w:b/>
          <w:color w:val="B2BC00"/>
        </w:rPr>
        <w:t>na</w:t>
      </w:r>
      <w:r w:rsidR="00134384">
        <w:rPr>
          <w:b/>
          <w:color w:val="B2BC00"/>
        </w:rPr>
        <w:t xml:space="preserve"> 201</w:t>
      </w:r>
      <w:r>
        <w:rPr>
          <w:b/>
          <w:color w:val="B2BC00"/>
        </w:rPr>
        <w:t>6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20</w:t>
      </w:r>
      <w:r w:rsidR="00134384">
        <w:rPr>
          <w:b/>
          <w:color w:val="B2BC00"/>
        </w:rPr>
        <w:t xml:space="preserve"> hod</w:t>
      </w:r>
      <w:r w:rsidR="00B04135">
        <w:rPr>
          <w:b/>
          <w:color w:val="B2BC00"/>
        </w:rPr>
        <w:t>in</w:t>
      </w:r>
    </w:p>
    <w:p w:rsidR="00E00E97" w:rsidRPr="00134384" w:rsidRDefault="00AE5EA1" w:rsidP="00476B5F">
      <w:pPr>
        <w:pBdr>
          <w:top w:val="single" w:sz="12" w:space="0" w:color="B2BC00"/>
          <w:left w:val="single" w:sz="12" w:space="4" w:color="B2BC00"/>
          <w:bottom w:val="single" w:sz="12" w:space="1" w:color="B2BC00"/>
          <w:right w:val="single" w:sz="12" w:space="4" w:color="B2BC00"/>
        </w:pBdr>
        <w:spacing w:line="240" w:lineRule="auto"/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Ministerstvo zahraničních věcí</w:t>
      </w:r>
      <w:r w:rsidR="00134384">
        <w:rPr>
          <w:color w:val="FFFFFF"/>
        </w:rPr>
        <w:br/>
      </w:r>
      <w:r w:rsidR="00E30823">
        <w:rPr>
          <w:b/>
          <w:color w:val="B2BC00"/>
        </w:rPr>
        <w:t>Loretánské nám. 5</w:t>
      </w:r>
      <w:r w:rsidR="00B04135">
        <w:rPr>
          <w:b/>
          <w:color w:val="B2BC00"/>
        </w:rPr>
        <w:t xml:space="preserve">, </w:t>
      </w:r>
      <w:r w:rsidR="00E30823">
        <w:rPr>
          <w:b/>
          <w:color w:val="B2BC00"/>
        </w:rPr>
        <w:t>118</w:t>
      </w:r>
      <w:r w:rsidR="00060F6B">
        <w:rPr>
          <w:b/>
          <w:color w:val="B2BC00"/>
        </w:rPr>
        <w:t xml:space="preserve"> 0</w:t>
      </w:r>
      <w:r w:rsidR="00E30823">
        <w:rPr>
          <w:b/>
          <w:color w:val="B2BC00"/>
        </w:rPr>
        <w:t>0</w:t>
      </w:r>
      <w:r w:rsidR="00060F6B">
        <w:rPr>
          <w:b/>
          <w:color w:val="B2BC00"/>
        </w:rPr>
        <w:t xml:space="preserve"> </w:t>
      </w:r>
      <w:r w:rsidR="00E30823">
        <w:rPr>
          <w:b/>
          <w:color w:val="B2BC00"/>
        </w:rPr>
        <w:t>Praha 1</w:t>
      </w:r>
    </w:p>
    <w:sectPr w:rsidR="00E00E97" w:rsidRPr="00134384" w:rsidSect="00B85C7E">
      <w:headerReference w:type="default" r:id="rId7"/>
      <w:footerReference w:type="default" r:id="rId8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9C" w:rsidRDefault="00B24A9C" w:rsidP="00134384">
      <w:pPr>
        <w:spacing w:after="0" w:line="240" w:lineRule="auto"/>
      </w:pPr>
      <w:r>
        <w:separator/>
      </w:r>
    </w:p>
  </w:endnote>
  <w:endnote w:type="continuationSeparator" w:id="0">
    <w:p w:rsidR="00B24A9C" w:rsidRDefault="00B24A9C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9C" w:rsidRDefault="00B24A9C" w:rsidP="00134384">
      <w:pPr>
        <w:spacing w:after="0" w:line="240" w:lineRule="auto"/>
      </w:pPr>
      <w:r>
        <w:separator/>
      </w:r>
    </w:p>
  </w:footnote>
  <w:footnote w:type="continuationSeparator" w:id="0">
    <w:p w:rsidR="00B24A9C" w:rsidRDefault="00B24A9C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01679A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334C78" wp14:editId="3309423B">
          <wp:simplePos x="0" y="0"/>
          <wp:positionH relativeFrom="column">
            <wp:posOffset>-149225</wp:posOffset>
          </wp:positionH>
          <wp:positionV relativeFrom="paragraph">
            <wp:posOffset>-283845</wp:posOffset>
          </wp:positionV>
          <wp:extent cx="1580311" cy="837565"/>
          <wp:effectExtent l="0" t="0" r="0" b="0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0311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95CA2"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153B90DB" wp14:editId="2930D5B6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5CA2"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5CA2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 w:rsidR="00E95CA2"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8433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1679A"/>
    <w:rsid w:val="00060F6B"/>
    <w:rsid w:val="000A39A9"/>
    <w:rsid w:val="000B004A"/>
    <w:rsid w:val="000C6B23"/>
    <w:rsid w:val="00134384"/>
    <w:rsid w:val="00153087"/>
    <w:rsid w:val="00154C0D"/>
    <w:rsid w:val="001D1487"/>
    <w:rsid w:val="0025335C"/>
    <w:rsid w:val="0032609E"/>
    <w:rsid w:val="003B331B"/>
    <w:rsid w:val="00476B5F"/>
    <w:rsid w:val="00497557"/>
    <w:rsid w:val="004C6877"/>
    <w:rsid w:val="00760C9A"/>
    <w:rsid w:val="00777FC2"/>
    <w:rsid w:val="0078369C"/>
    <w:rsid w:val="00831776"/>
    <w:rsid w:val="009D26EF"/>
    <w:rsid w:val="009D3C14"/>
    <w:rsid w:val="00A23680"/>
    <w:rsid w:val="00AA27A0"/>
    <w:rsid w:val="00AE5EA1"/>
    <w:rsid w:val="00B04135"/>
    <w:rsid w:val="00B24A9C"/>
    <w:rsid w:val="00B822C7"/>
    <w:rsid w:val="00B85C7E"/>
    <w:rsid w:val="00CD6728"/>
    <w:rsid w:val="00E00E97"/>
    <w:rsid w:val="00E30823"/>
    <w:rsid w:val="00E52DB3"/>
    <w:rsid w:val="00E5619F"/>
    <w:rsid w:val="00E75C2D"/>
    <w:rsid w:val="00E95CA2"/>
    <w:rsid w:val="00EA3598"/>
    <w:rsid w:val="00E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5</cp:revision>
  <cp:lastPrinted>2012-09-11T13:15:00Z</cp:lastPrinted>
  <dcterms:created xsi:type="dcterms:W3CDTF">2016-04-19T14:37:00Z</dcterms:created>
  <dcterms:modified xsi:type="dcterms:W3CDTF">2016-04-20T06:55:00Z</dcterms:modified>
</cp:coreProperties>
</file>