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577FCE">
        <w:rPr>
          <w:sz w:val="24"/>
        </w:rPr>
        <w:t> </w:t>
      </w:r>
      <w:r w:rsidR="00577FCE">
        <w:rPr>
          <w:b/>
          <w:sz w:val="24"/>
        </w:rPr>
        <w:t xml:space="preserve">pondělí </w:t>
      </w:r>
      <w:r w:rsidR="00A237B4">
        <w:rPr>
          <w:b/>
          <w:sz w:val="24"/>
        </w:rPr>
        <w:t>2</w:t>
      </w:r>
      <w:r w:rsidR="00577FCE">
        <w:rPr>
          <w:b/>
          <w:sz w:val="24"/>
        </w:rPr>
        <w:t>9</w:t>
      </w:r>
      <w:r w:rsidR="00134384">
        <w:rPr>
          <w:b/>
          <w:sz w:val="24"/>
        </w:rPr>
        <w:t xml:space="preserve">. </w:t>
      </w:r>
      <w:r w:rsidR="00577FCE">
        <w:rPr>
          <w:b/>
          <w:sz w:val="24"/>
        </w:rPr>
        <w:t>května</w:t>
      </w:r>
      <w:r w:rsidR="00134384">
        <w:rPr>
          <w:b/>
          <w:sz w:val="24"/>
        </w:rPr>
        <w:t xml:space="preserve"> 201</w:t>
      </w:r>
      <w:r w:rsidR="00D6229C">
        <w:rPr>
          <w:b/>
          <w:sz w:val="24"/>
        </w:rPr>
        <w:t>7</w:t>
      </w:r>
      <w:r w:rsidR="00134384">
        <w:rPr>
          <w:b/>
          <w:sz w:val="24"/>
        </w:rPr>
        <w:t xml:space="preserve"> v </w:t>
      </w:r>
      <w:r w:rsidR="00577FCE">
        <w:rPr>
          <w:b/>
          <w:sz w:val="24"/>
        </w:rPr>
        <w:t>9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</w:t>
      </w:r>
      <w:r w:rsidR="00577FCE">
        <w:rPr>
          <w:sz w:val="24"/>
        </w:rPr>
        <w:t>na Ministerstvo zemědělství,</w:t>
      </w:r>
      <w:r w:rsidR="00B85C7E">
        <w:rPr>
          <w:sz w:val="24"/>
        </w:rPr>
        <w:br/>
      </w:r>
      <w:r w:rsidR="00577FCE">
        <w:rPr>
          <w:b/>
          <w:sz w:val="24"/>
        </w:rPr>
        <w:t xml:space="preserve">kde budou zaměstnanci </w:t>
      </w:r>
      <w:proofErr w:type="spellStart"/>
      <w:r w:rsidR="00577FCE">
        <w:rPr>
          <w:b/>
          <w:sz w:val="24"/>
        </w:rPr>
        <w:t>MZe</w:t>
      </w:r>
      <w:proofErr w:type="spellEnd"/>
      <w:r w:rsidR="00577FCE">
        <w:rPr>
          <w:b/>
          <w:sz w:val="24"/>
        </w:rPr>
        <w:t xml:space="preserve"> i jeho podřízených organizací darovat krev</w:t>
      </w:r>
      <w:r w:rsidR="00A237B4">
        <w:rPr>
          <w:b/>
          <w:sz w:val="24"/>
        </w:rPr>
        <w:t>.</w:t>
      </w:r>
      <w:r w:rsidR="00577FCE">
        <w:rPr>
          <w:b/>
          <w:sz w:val="24"/>
        </w:rPr>
        <w:br/>
      </w:r>
      <w:r w:rsidR="00577FCE" w:rsidRPr="00577FCE">
        <w:rPr>
          <w:i/>
          <w:sz w:val="24"/>
        </w:rPr>
        <w:t>Ministerstvo zemědělství je prvním ministerstvem,</w:t>
      </w:r>
      <w:r w:rsidR="004C03F2">
        <w:rPr>
          <w:i/>
          <w:sz w:val="24"/>
        </w:rPr>
        <w:br/>
      </w:r>
      <w:r w:rsidR="00577FCE" w:rsidRPr="00577FCE">
        <w:rPr>
          <w:i/>
          <w:sz w:val="24"/>
        </w:rPr>
        <w:t xml:space="preserve">které tuto akci </w:t>
      </w:r>
      <w:r w:rsidR="00C24EC4">
        <w:rPr>
          <w:i/>
          <w:sz w:val="24"/>
        </w:rPr>
        <w:t>(</w:t>
      </w:r>
      <w:r w:rsidR="00577FCE" w:rsidRPr="00577FCE">
        <w:rPr>
          <w:i/>
          <w:sz w:val="24"/>
        </w:rPr>
        <w:t>ve spolupráci Všeobecnou fakultní nemocnicí v</w:t>
      </w:r>
      <w:r w:rsidR="00C24EC4">
        <w:rPr>
          <w:i/>
          <w:sz w:val="24"/>
        </w:rPr>
        <w:t> </w:t>
      </w:r>
      <w:r w:rsidR="00577FCE" w:rsidRPr="00577FCE">
        <w:rPr>
          <w:i/>
          <w:sz w:val="24"/>
        </w:rPr>
        <w:t>Praze</w:t>
      </w:r>
      <w:r w:rsidR="00C24EC4">
        <w:rPr>
          <w:i/>
          <w:sz w:val="24"/>
        </w:rPr>
        <w:t>)</w:t>
      </w:r>
      <w:r w:rsidR="00577FCE" w:rsidRPr="00577FCE">
        <w:rPr>
          <w:i/>
          <w:sz w:val="24"/>
        </w:rPr>
        <w:t xml:space="preserve"> pořádá.</w:t>
      </w:r>
      <w:bookmarkStart w:id="0" w:name="_GoBack"/>
      <w:bookmarkEnd w:id="0"/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577FCE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pondělí</w:t>
      </w:r>
      <w:r w:rsidR="00134384">
        <w:rPr>
          <w:b/>
          <w:color w:val="B2BC00"/>
        </w:rPr>
        <w:t xml:space="preserve"> </w:t>
      </w:r>
      <w:r w:rsidR="00A237B4">
        <w:rPr>
          <w:b/>
          <w:color w:val="B2BC00"/>
        </w:rPr>
        <w:t>2</w:t>
      </w:r>
      <w:r>
        <w:rPr>
          <w:b/>
          <w:color w:val="B2BC00"/>
        </w:rPr>
        <w:t>9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května</w:t>
      </w:r>
      <w:r w:rsidR="00134384">
        <w:rPr>
          <w:b/>
          <w:color w:val="B2BC00"/>
        </w:rPr>
        <w:t xml:space="preserve"> 201</w:t>
      </w:r>
      <w:r w:rsidR="00B50A22">
        <w:rPr>
          <w:b/>
          <w:color w:val="B2BC00"/>
        </w:rPr>
        <w:t>7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9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D4" w:rsidRDefault="00FC2AD4" w:rsidP="00134384">
      <w:pPr>
        <w:spacing w:after="0" w:line="240" w:lineRule="auto"/>
      </w:pPr>
      <w:r>
        <w:separator/>
      </w:r>
    </w:p>
  </w:endnote>
  <w:endnote w:type="continuationSeparator" w:id="0">
    <w:p w:rsidR="00FC2AD4" w:rsidRDefault="00FC2AD4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D4" w:rsidRDefault="00FC2AD4" w:rsidP="00134384">
      <w:pPr>
        <w:spacing w:after="0" w:line="240" w:lineRule="auto"/>
      </w:pPr>
      <w:r>
        <w:separator/>
      </w:r>
    </w:p>
  </w:footnote>
  <w:footnote w:type="continuationSeparator" w:id="0">
    <w:p w:rsidR="00FC2AD4" w:rsidRDefault="00FC2AD4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0F5C2A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4728CF"/>
    <w:rsid w:val="00497557"/>
    <w:rsid w:val="004C03F2"/>
    <w:rsid w:val="004C6877"/>
    <w:rsid w:val="005548F5"/>
    <w:rsid w:val="00577FCE"/>
    <w:rsid w:val="00657D46"/>
    <w:rsid w:val="00777FC2"/>
    <w:rsid w:val="007D1F66"/>
    <w:rsid w:val="00811DD8"/>
    <w:rsid w:val="008279C0"/>
    <w:rsid w:val="008B1357"/>
    <w:rsid w:val="009D26EF"/>
    <w:rsid w:val="009F3617"/>
    <w:rsid w:val="00A23680"/>
    <w:rsid w:val="00A237B4"/>
    <w:rsid w:val="00A401B3"/>
    <w:rsid w:val="00AD1AD1"/>
    <w:rsid w:val="00B50A22"/>
    <w:rsid w:val="00B85C7E"/>
    <w:rsid w:val="00C1732E"/>
    <w:rsid w:val="00C24EC4"/>
    <w:rsid w:val="00CA374E"/>
    <w:rsid w:val="00CD6728"/>
    <w:rsid w:val="00D6229C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18</cp:revision>
  <cp:lastPrinted>2012-09-11T13:15:00Z</cp:lastPrinted>
  <dcterms:created xsi:type="dcterms:W3CDTF">2012-09-17T08:47:00Z</dcterms:created>
  <dcterms:modified xsi:type="dcterms:W3CDTF">2017-05-25T07:50:00Z</dcterms:modified>
</cp:coreProperties>
</file>