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25FE" w14:textId="24E2FA29" w:rsidR="00F92DAA" w:rsidRPr="00F92DAA" w:rsidRDefault="00F92DAA" w:rsidP="00F92D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99"/>
        <w:spacing w:after="0" w:line="240" w:lineRule="auto"/>
        <w:jc w:val="both"/>
        <w:outlineLvl w:val="0"/>
        <w:rPr>
          <w:rFonts w:ascii="Arial" w:eastAsia="Calibri" w:hAnsi="Arial" w:cs="Arial"/>
          <w:b/>
          <w:kern w:val="0"/>
          <w14:ligatures w14:val="none"/>
        </w:rPr>
      </w:pPr>
      <w:bookmarkStart w:id="0" w:name="_Toc112917318"/>
      <w:bookmarkStart w:id="1" w:name="_Toc144802153"/>
      <w:bookmarkStart w:id="2" w:name="_Toc144802271"/>
      <w:r w:rsidRPr="00F92DAA">
        <w:rPr>
          <w:rFonts w:ascii="Arial" w:eastAsia="Calibri" w:hAnsi="Arial" w:cs="Arial"/>
          <w:b/>
          <w:kern w:val="0"/>
          <w14:ligatures w14:val="none"/>
        </w:rPr>
        <w:t xml:space="preserve">Příloha </w:t>
      </w:r>
      <w:bookmarkEnd w:id="0"/>
      <w:bookmarkEnd w:id="1"/>
      <w:bookmarkEnd w:id="2"/>
      <w:r w:rsidR="00F06248">
        <w:rPr>
          <w:rFonts w:ascii="Arial" w:eastAsia="Calibri" w:hAnsi="Arial" w:cs="Arial"/>
          <w:b/>
          <w:kern w:val="0"/>
          <w14:ligatures w14:val="none"/>
        </w:rPr>
        <w:t>7</w:t>
      </w:r>
    </w:p>
    <w:p w14:paraId="24E77A83" w14:textId="77777777" w:rsidR="00F92DAA" w:rsidRPr="00F92DAA" w:rsidRDefault="00F92DAA" w:rsidP="00F92DA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F53BA05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2DAA">
        <w:rPr>
          <w:rFonts w:ascii="Arial" w:eastAsia="Calibri" w:hAnsi="Arial" w:cs="Arial"/>
          <w:b/>
          <w:kern w:val="0"/>
          <w14:ligatures w14:val="none"/>
        </w:rPr>
        <w:t>PLÁN ROZVOJE CHOVU RYB</w:t>
      </w:r>
      <w:r w:rsidRPr="00F92DAA">
        <w:rPr>
          <w:rFonts w:ascii="Arial" w:eastAsia="Calibri" w:hAnsi="Arial" w:cs="Arial"/>
          <w:b/>
          <w:kern w:val="0"/>
          <w:vertAlign w:val="superscript"/>
          <w14:ligatures w14:val="none"/>
        </w:rPr>
        <w:footnoteReference w:id="1"/>
      </w:r>
    </w:p>
    <w:p w14:paraId="2A144821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F92DAA" w14:paraId="23EBB26C" w14:textId="77777777" w:rsidTr="00F92DAA">
        <w:tc>
          <w:tcPr>
            <w:tcW w:w="4531" w:type="dxa"/>
          </w:tcPr>
          <w:p w14:paraId="3E9B5D88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Název právnické osoby / jméno a příjmení fyzické osoby žadatele:</w:t>
            </w:r>
          </w:p>
        </w:tc>
        <w:tc>
          <w:tcPr>
            <w:tcW w:w="4531" w:type="dxa"/>
          </w:tcPr>
          <w:p w14:paraId="696006A4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92DAA" w14:paraId="2CE80AF1" w14:textId="77777777" w:rsidTr="00F92DAA">
        <w:tc>
          <w:tcPr>
            <w:tcW w:w="4531" w:type="dxa"/>
          </w:tcPr>
          <w:p w14:paraId="2428A1D8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IČO:</w:t>
            </w:r>
          </w:p>
        </w:tc>
        <w:tc>
          <w:tcPr>
            <w:tcW w:w="4531" w:type="dxa"/>
          </w:tcPr>
          <w:p w14:paraId="45D58F52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92DAA" w14:paraId="3895951D" w14:textId="77777777" w:rsidTr="00F92DAA">
        <w:trPr>
          <w:trHeight w:val="677"/>
        </w:trPr>
        <w:tc>
          <w:tcPr>
            <w:tcW w:w="4531" w:type="dxa"/>
          </w:tcPr>
          <w:p w14:paraId="5CF88455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Název projektu:</w:t>
            </w:r>
          </w:p>
        </w:tc>
        <w:tc>
          <w:tcPr>
            <w:tcW w:w="4531" w:type="dxa"/>
          </w:tcPr>
          <w:p w14:paraId="44F9A757" w14:textId="77777777" w:rsidR="00F92DAA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781C3B12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E130FFB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Současný stav chovu ryb žadatele</w:t>
      </w:r>
    </w:p>
    <w:p w14:paraId="6C59067E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2E5B08C9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Vaše produkční kapacity:</w:t>
      </w:r>
    </w:p>
    <w:p w14:paraId="756CC7FB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 xml:space="preserve">(Žadatel popíše současnou produkci ryb, počet a plochy rybníků či jiných zařízení, zaměření chovu ryb, kde žadatel hospodaří na rybnících, jak je podnik akvakultury členěn, např. na střediska.) </w:t>
      </w:r>
    </w:p>
    <w:p w14:paraId="6940D487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</w:p>
    <w:p w14:paraId="7726320E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chované druhy ryb:</w:t>
      </w:r>
    </w:p>
    <w:p w14:paraId="0F5B3C53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(Žadatel popíše chované druhy ryb včetně věkových kategorií. Žadatel uvede strukturu produkce tržních ryb (kapr + ušlechtilé doplňkové ryby, lín, štika, candát, sumec, býložravé ryby, ostatní ryby) za poslední tři uzavřené kalendářní roky.)</w:t>
      </w:r>
    </w:p>
    <w:p w14:paraId="3A25EBBC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</w:p>
    <w:p w14:paraId="5BD14BE2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způsob chovu ryb:</w:t>
      </w:r>
    </w:p>
    <w:p w14:paraId="07590CF9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 xml:space="preserve">(Žadatel popíše způsob chovu ryb (rybníky (extenzivní, </w:t>
      </w:r>
      <w:proofErr w:type="spellStart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polointenzivní</w:t>
      </w:r>
      <w:proofErr w:type="spellEnd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 xml:space="preserve"> chov), RAS, jiná intenzivní rybochovná zařízení, zda přikrmuje v rybnících a v jakém množství, systém hospodaření (</w:t>
      </w:r>
      <w:proofErr w:type="spellStart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jednohorkový</w:t>
      </w:r>
      <w:proofErr w:type="spellEnd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dvouhorkový</w:t>
      </w:r>
      <w:proofErr w:type="spellEnd"/>
      <w:r w:rsidRPr="00F92DAA">
        <w:rPr>
          <w:rFonts w:ascii="Arial" w:eastAsia="Calibri" w:hAnsi="Arial" w:cs="Arial"/>
          <w:i/>
          <w:color w:val="000000"/>
          <w:kern w:val="0"/>
          <w:lang w:eastAsia="cs-CZ"/>
          <w14:ligatures w14:val="none"/>
        </w:rPr>
        <w:t>).)</w:t>
      </w:r>
    </w:p>
    <w:p w14:paraId="7E536733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60AAF8F3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Efektivnost</w:t>
      </w:r>
    </w:p>
    <w:p w14:paraId="1A1D7200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76AB16CE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Popište, jak bude používáno pořízené zařízení, či jak bude využívána stavba, modernizace ve vztahu k efektivnosti a dalšímu rozvoji chovu ryb a k aktuální produkci ryb:</w:t>
      </w:r>
    </w:p>
    <w:p w14:paraId="1C96CE81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607CF378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Další rozvoj chovu ryb</w:t>
      </w:r>
    </w:p>
    <w:p w14:paraId="34951CCF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577EFF59" w14:textId="77777777" w:rsidR="00F92DAA" w:rsidRPr="00F92DAA" w:rsidRDefault="00F92DAA" w:rsidP="00F92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F92DA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Popište, jak plánujete další rozvoj podniku ve vztahu k chovu ryb:</w:t>
      </w:r>
    </w:p>
    <w:p w14:paraId="3E16E47B" w14:textId="77777777" w:rsidR="00F92DAA" w:rsidRPr="00F92DAA" w:rsidRDefault="00F92DAA" w:rsidP="00F92D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kern w:val="0"/>
          <w:lang w:eastAsia="cs-CZ"/>
          <w14:ligatures w14:val="none"/>
        </w:rPr>
      </w:pPr>
    </w:p>
    <w:p w14:paraId="0F4812C9" w14:textId="77777777" w:rsidR="00F92DAA" w:rsidRDefault="00F92DAA" w:rsidP="00F92DA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F92DAA" w:rsidRPr="00406418" w14:paraId="6466BFA7" w14:textId="77777777" w:rsidTr="00F92DAA">
        <w:tc>
          <w:tcPr>
            <w:tcW w:w="4531" w:type="dxa"/>
          </w:tcPr>
          <w:p w14:paraId="031F7410" w14:textId="77777777" w:rsidR="00F92DAA" w:rsidRPr="00406418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Datum vyhotovení:</w:t>
            </w:r>
          </w:p>
        </w:tc>
        <w:tc>
          <w:tcPr>
            <w:tcW w:w="4531" w:type="dxa"/>
          </w:tcPr>
          <w:p w14:paraId="68B4351E" w14:textId="77777777" w:rsidR="00F92DAA" w:rsidRPr="00406418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92DAA" w:rsidRPr="00406418" w14:paraId="4A586753" w14:textId="77777777" w:rsidTr="00F92DAA">
        <w:trPr>
          <w:trHeight w:val="735"/>
        </w:trPr>
        <w:tc>
          <w:tcPr>
            <w:tcW w:w="4531" w:type="dxa"/>
          </w:tcPr>
          <w:p w14:paraId="54D34EE5" w14:textId="77777777" w:rsidR="00F92DAA" w:rsidRPr="00406418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Podpis oprávněné osoby:</w:t>
            </w:r>
          </w:p>
        </w:tc>
        <w:tc>
          <w:tcPr>
            <w:tcW w:w="4531" w:type="dxa"/>
          </w:tcPr>
          <w:p w14:paraId="4986903E" w14:textId="77777777" w:rsidR="00F92DAA" w:rsidRPr="00406418" w:rsidRDefault="00F92DAA" w:rsidP="007A51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19F6F3AC" w14:textId="77777777" w:rsidR="00F92DAA" w:rsidRPr="00F92DAA" w:rsidRDefault="00F92DAA" w:rsidP="00F92DA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sectPr w:rsidR="00F92DAA" w:rsidRPr="00F9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25DD" w14:textId="77777777" w:rsidR="00852FCD" w:rsidRDefault="00852FCD" w:rsidP="00F92DAA">
      <w:pPr>
        <w:spacing w:after="0" w:line="240" w:lineRule="auto"/>
      </w:pPr>
      <w:r>
        <w:separator/>
      </w:r>
    </w:p>
  </w:endnote>
  <w:endnote w:type="continuationSeparator" w:id="0">
    <w:p w14:paraId="0E017380" w14:textId="77777777" w:rsidR="00852FCD" w:rsidRDefault="00852FCD" w:rsidP="00F9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DE59" w14:textId="77777777" w:rsidR="00852FCD" w:rsidRDefault="00852FCD" w:rsidP="00F92DAA">
      <w:pPr>
        <w:spacing w:after="0" w:line="240" w:lineRule="auto"/>
      </w:pPr>
      <w:r>
        <w:separator/>
      </w:r>
    </w:p>
  </w:footnote>
  <w:footnote w:type="continuationSeparator" w:id="0">
    <w:p w14:paraId="2CD1B3BE" w14:textId="77777777" w:rsidR="00852FCD" w:rsidRDefault="00852FCD" w:rsidP="00F92DAA">
      <w:pPr>
        <w:spacing w:after="0" w:line="240" w:lineRule="auto"/>
      </w:pPr>
      <w:r>
        <w:continuationSeparator/>
      </w:r>
    </w:p>
  </w:footnote>
  <w:footnote w:id="1">
    <w:p w14:paraId="1C0B52FF" w14:textId="77777777" w:rsidR="00F92DAA" w:rsidRPr="002F1A36" w:rsidRDefault="00F92DAA" w:rsidP="00F92DAA">
      <w:pPr>
        <w:pStyle w:val="Textpoznpodarou"/>
        <w:jc w:val="both"/>
        <w:rPr>
          <w:rFonts w:ascii="Arial" w:hAnsi="Arial" w:cs="Arial"/>
          <w:lang w:val="cs-CZ"/>
        </w:rPr>
      </w:pPr>
      <w:r w:rsidRPr="000A10F3">
        <w:rPr>
          <w:rStyle w:val="Znakapoznpodarou"/>
          <w:rFonts w:cs="Arial"/>
        </w:rPr>
        <w:footnoteRef/>
      </w:r>
      <w:r>
        <w:rPr>
          <w:rFonts w:ascii="Arial" w:hAnsi="Arial" w:cs="Arial"/>
          <w:lang w:val="cs-CZ"/>
        </w:rPr>
        <w:t xml:space="preserve"> Čím lépe žadatel popíše plán rozvoje, tím bude mít zpracovatel posudku více informací pro jeho vypracování a posouzení efektivnosti.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623FE"/>
    <w:multiLevelType w:val="hybridMultilevel"/>
    <w:tmpl w:val="DF960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AA"/>
    <w:rsid w:val="00472857"/>
    <w:rsid w:val="007972F5"/>
    <w:rsid w:val="00852FCD"/>
    <w:rsid w:val="00AD726C"/>
    <w:rsid w:val="00F06248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D881"/>
  <w15:chartTrackingRefBased/>
  <w15:docId w15:val="{E6A21AEC-B7F6-4229-8B0C-0591B3FC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92D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2DAA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Znakapoznpodarou">
    <w:name w:val="footnote reference"/>
    <w:aliases w:val="PGI Fußnote Ziffer,BVI fnr,Footnote symbol"/>
    <w:uiPriority w:val="99"/>
    <w:rsid w:val="00F92DAA"/>
    <w:rPr>
      <w:vertAlign w:val="superscript"/>
    </w:rPr>
  </w:style>
  <w:style w:type="table" w:styleId="Mkatabulky">
    <w:name w:val="Table Grid"/>
    <w:basedOn w:val="Normlntabulka"/>
    <w:uiPriority w:val="39"/>
    <w:rsid w:val="00F9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Company>MZe CR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Petr</dc:creator>
  <cp:keywords/>
  <dc:description/>
  <cp:lastModifiedBy>Paul Petr</cp:lastModifiedBy>
  <cp:revision>2</cp:revision>
  <dcterms:created xsi:type="dcterms:W3CDTF">2026-05-12T12:54:00Z</dcterms:created>
  <dcterms:modified xsi:type="dcterms:W3CDTF">2026-05-12T12:54:00Z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2026-05-12T12:54:05Z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1269b031-adce-4b52-aa50-05598c50b84c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