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E80F92" w14:textId="10EDF0CA" w:rsidR="00B72598" w:rsidRPr="00B72598" w:rsidRDefault="00B72598" w:rsidP="00B72598">
      <w:pPr>
        <w:spacing w:before="120" w:after="360" w:line="276" w:lineRule="auto"/>
        <w:jc w:val="both"/>
        <w:rPr>
          <w:rFonts w:ascii="Arial" w:eastAsia="Calibri" w:hAnsi="Arial" w:cs="Arial"/>
          <w:b/>
        </w:rPr>
      </w:pPr>
      <w:bookmarkStart w:id="0" w:name="_GoBack"/>
      <w:bookmarkEnd w:id="0"/>
      <w:r w:rsidRPr="00B72598">
        <w:rPr>
          <w:rFonts w:ascii="Arial" w:eastAsia="Calibri" w:hAnsi="Arial" w:cs="Arial"/>
          <w:b/>
        </w:rPr>
        <w:t>Zpřesnění Zásad, kterými se stanovují podmínky pro poskytování dotací v programu 129 660 Údržba a obnova kulturních a venkovských prvků pro rok 2021</w:t>
      </w:r>
      <w:r w:rsidRPr="00B72598">
        <w:rPr>
          <w:rFonts w:ascii="Arial" w:hAnsi="Arial" w:cs="Arial"/>
          <w:b/>
        </w:rPr>
        <w:t xml:space="preserve"> č</w:t>
      </w:r>
      <w:r w:rsidRPr="00B72598">
        <w:rPr>
          <w:rFonts w:ascii="Arial" w:eastAsia="Calibri" w:hAnsi="Arial" w:cs="Arial"/>
          <w:b/>
        </w:rPr>
        <w:t xml:space="preserve">. j.: </w:t>
      </w:r>
      <w:r w:rsidR="0031734C">
        <w:rPr>
          <w:rFonts w:ascii="Arial" w:eastAsia="Calibri" w:hAnsi="Arial" w:cs="Arial"/>
          <w:b/>
        </w:rPr>
        <w:t>65400/2020-MZE-18131</w:t>
      </w:r>
      <w:r w:rsidRPr="00B72598">
        <w:rPr>
          <w:rFonts w:ascii="Arial" w:eastAsia="Calibri" w:hAnsi="Arial" w:cs="Arial"/>
          <w:b/>
        </w:rPr>
        <w:t xml:space="preserve">. </w:t>
      </w:r>
    </w:p>
    <w:p w14:paraId="52B9B16A" w14:textId="566F860F" w:rsidR="00B72598" w:rsidRDefault="00B72598" w:rsidP="00B72598">
      <w:pPr>
        <w:spacing w:before="120" w:after="360" w:line="276" w:lineRule="auto"/>
        <w:jc w:val="both"/>
        <w:rPr>
          <w:rFonts w:ascii="Arial" w:hAnsi="Arial" w:cs="Arial"/>
          <w:b/>
        </w:rPr>
      </w:pPr>
      <w:r w:rsidRPr="00B72598">
        <w:rPr>
          <w:rFonts w:ascii="Arial" w:hAnsi="Arial" w:cs="Arial"/>
          <w:b/>
        </w:rPr>
        <w:t>Část D – Metodika k Zásadám, kterými se stanovují podmínky pro poskytování dotací v</w:t>
      </w:r>
      <w:r>
        <w:rPr>
          <w:rFonts w:ascii="Arial" w:hAnsi="Arial" w:cs="Arial"/>
          <w:b/>
        </w:rPr>
        <w:t> </w:t>
      </w:r>
      <w:r w:rsidRPr="00B72598">
        <w:rPr>
          <w:rFonts w:ascii="Arial" w:hAnsi="Arial" w:cs="Arial"/>
          <w:b/>
        </w:rPr>
        <w:t>programu 129 660 Údržba a obnova kulturních a venkovských prvků</w:t>
      </w:r>
    </w:p>
    <w:p w14:paraId="588C9D52" w14:textId="3FA86476" w:rsidR="00B72598" w:rsidRPr="00653FB1" w:rsidRDefault="00B72598" w:rsidP="00B72598">
      <w:pPr>
        <w:tabs>
          <w:tab w:val="left" w:pos="-426"/>
        </w:tabs>
        <w:spacing w:after="0" w:line="276" w:lineRule="auto"/>
        <w:jc w:val="both"/>
        <w:rPr>
          <w:rFonts w:ascii="Arial" w:hAnsi="Arial" w:cs="Arial"/>
          <w:b/>
          <w:u w:val="single"/>
        </w:rPr>
      </w:pPr>
      <w:r w:rsidRPr="00653FB1">
        <w:rPr>
          <w:rFonts w:ascii="Arial" w:eastAsia="Calibri" w:hAnsi="Arial" w:cs="Arial"/>
        </w:rPr>
        <w:t xml:space="preserve">Str. </w:t>
      </w:r>
      <w:r>
        <w:rPr>
          <w:rFonts w:ascii="Arial" w:eastAsia="Calibri" w:hAnsi="Arial" w:cs="Arial"/>
        </w:rPr>
        <w:t xml:space="preserve">25, </w:t>
      </w:r>
      <w:r w:rsidRPr="00B72598">
        <w:rPr>
          <w:rFonts w:ascii="Arial" w:eastAsia="Calibri" w:hAnsi="Arial" w:cs="Arial"/>
          <w:b/>
          <w:bCs/>
        </w:rPr>
        <w:t>S</w:t>
      </w:r>
      <w:r w:rsidRPr="00B72598">
        <w:rPr>
          <w:rFonts w:ascii="Arial" w:hAnsi="Arial" w:cs="Arial"/>
          <w:b/>
          <w:bCs/>
        </w:rPr>
        <w:t>právní obvody ORP v hospodářsky a sociálně ohrožených územích</w:t>
      </w:r>
    </w:p>
    <w:p w14:paraId="257C420F" w14:textId="7D4299F2" w:rsidR="00B72598" w:rsidRDefault="00B72598" w:rsidP="00B72598">
      <w:pPr>
        <w:spacing w:before="120" w:after="120" w:line="276" w:lineRule="auto"/>
        <w:jc w:val="both"/>
        <w:rPr>
          <w:rFonts w:ascii="Arial" w:hAnsi="Arial" w:cs="Arial"/>
          <w:b/>
        </w:rPr>
      </w:pPr>
      <w:r w:rsidRPr="00653FB1">
        <w:rPr>
          <w:rFonts w:ascii="Arial" w:hAnsi="Arial" w:cs="Arial"/>
          <w:b/>
        </w:rPr>
        <w:t>původní text:</w:t>
      </w:r>
    </w:p>
    <w:p w14:paraId="75AA7886" w14:textId="77777777" w:rsidR="00B72598" w:rsidRPr="00B72598" w:rsidRDefault="00B72598" w:rsidP="00B72598">
      <w:pPr>
        <w:spacing w:line="276" w:lineRule="auto"/>
        <w:jc w:val="both"/>
        <w:rPr>
          <w:rFonts w:ascii="Arial" w:hAnsi="Arial" w:cs="Arial"/>
          <w:bCs/>
        </w:rPr>
      </w:pPr>
      <w:r w:rsidRPr="00B72598">
        <w:rPr>
          <w:rFonts w:ascii="Arial" w:hAnsi="Arial" w:cs="Arial"/>
          <w:b/>
          <w:bCs/>
        </w:rPr>
        <w:t>Správní obvody ORP v hospodářsky a sociálně ohrožených územích</w:t>
      </w:r>
      <w:r w:rsidRPr="00B72598">
        <w:rPr>
          <w:rFonts w:ascii="Arial" w:hAnsi="Arial" w:cs="Arial"/>
          <w:bCs/>
        </w:rPr>
        <w:t xml:space="preserve"> </w:t>
      </w:r>
    </w:p>
    <w:p w14:paraId="27DEA757" w14:textId="13AF660A" w:rsidR="00B72598" w:rsidRPr="00B72598" w:rsidRDefault="00B72598" w:rsidP="00B72598">
      <w:pPr>
        <w:autoSpaceDE w:val="0"/>
        <w:autoSpaceDN w:val="0"/>
        <w:adjustRightInd w:val="0"/>
        <w:jc w:val="both"/>
        <w:rPr>
          <w:rFonts w:ascii="Arial" w:hAnsi="Arial" w:cs="Arial"/>
          <w:bCs/>
          <w:i/>
        </w:rPr>
      </w:pPr>
      <w:r w:rsidRPr="00B72598">
        <w:rPr>
          <w:rFonts w:ascii="Arial" w:hAnsi="Arial" w:cs="Arial"/>
          <w:bCs/>
          <w:i/>
        </w:rPr>
        <w:t>Zdroj: Strategie regionálního rozvoje ČR 2021+, Ministerstvo pro místní rozvoj ČR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51"/>
        <w:gridCol w:w="7237"/>
      </w:tblGrid>
      <w:tr w:rsidR="00B72598" w:rsidRPr="00B72598" w14:paraId="1ABC701B" w14:textId="77777777" w:rsidTr="00763DC9">
        <w:trPr>
          <w:trHeight w:val="99"/>
        </w:trPr>
        <w:tc>
          <w:tcPr>
            <w:tcW w:w="1104" w:type="pct"/>
          </w:tcPr>
          <w:p w14:paraId="0F936849" w14:textId="77777777" w:rsidR="00B72598" w:rsidRPr="00B72598" w:rsidRDefault="00B72598" w:rsidP="00763DC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B72598">
              <w:rPr>
                <w:rFonts w:ascii="Arial" w:hAnsi="Arial" w:cs="Arial"/>
                <w:color w:val="000000"/>
              </w:rPr>
              <w:t xml:space="preserve"> </w:t>
            </w:r>
            <w:r w:rsidRPr="00B72598">
              <w:rPr>
                <w:rFonts w:ascii="Arial" w:hAnsi="Arial" w:cs="Arial"/>
                <w:b/>
                <w:bCs/>
                <w:color w:val="000000"/>
              </w:rPr>
              <w:t xml:space="preserve">Kraj </w:t>
            </w:r>
          </w:p>
        </w:tc>
        <w:tc>
          <w:tcPr>
            <w:tcW w:w="3896" w:type="pct"/>
          </w:tcPr>
          <w:p w14:paraId="251466E7" w14:textId="77777777" w:rsidR="00B72598" w:rsidRPr="00B72598" w:rsidRDefault="00B72598" w:rsidP="00763DC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B72598">
              <w:rPr>
                <w:rFonts w:ascii="Arial" w:hAnsi="Arial" w:cs="Arial"/>
                <w:b/>
                <w:bCs/>
                <w:color w:val="000000"/>
              </w:rPr>
              <w:t xml:space="preserve">Výčet hospodářsky a sociálně ohrožených území </w:t>
            </w:r>
          </w:p>
        </w:tc>
      </w:tr>
      <w:tr w:rsidR="00B72598" w:rsidRPr="00B72598" w14:paraId="421ADDCA" w14:textId="77777777" w:rsidTr="00763DC9">
        <w:trPr>
          <w:trHeight w:val="99"/>
        </w:trPr>
        <w:tc>
          <w:tcPr>
            <w:tcW w:w="1104" w:type="pct"/>
          </w:tcPr>
          <w:p w14:paraId="4A257A86" w14:textId="77777777" w:rsidR="00B72598" w:rsidRPr="00B72598" w:rsidRDefault="00B72598" w:rsidP="00763DC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B72598">
              <w:rPr>
                <w:rFonts w:ascii="Arial" w:hAnsi="Arial" w:cs="Arial"/>
                <w:b/>
                <w:bCs/>
                <w:color w:val="000000"/>
              </w:rPr>
              <w:t xml:space="preserve">Středočeský </w:t>
            </w:r>
          </w:p>
        </w:tc>
        <w:tc>
          <w:tcPr>
            <w:tcW w:w="3896" w:type="pct"/>
          </w:tcPr>
          <w:p w14:paraId="1ADA41CC" w14:textId="77777777" w:rsidR="00B72598" w:rsidRPr="00B72598" w:rsidRDefault="00B72598" w:rsidP="00763DC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B72598">
              <w:rPr>
                <w:rFonts w:ascii="Arial" w:hAnsi="Arial" w:cs="Arial"/>
                <w:color w:val="000000"/>
              </w:rPr>
              <w:t xml:space="preserve">- </w:t>
            </w:r>
          </w:p>
        </w:tc>
      </w:tr>
      <w:tr w:rsidR="00B72598" w:rsidRPr="00B72598" w14:paraId="1846CB8E" w14:textId="77777777" w:rsidTr="00763DC9">
        <w:trPr>
          <w:trHeight w:val="99"/>
        </w:trPr>
        <w:tc>
          <w:tcPr>
            <w:tcW w:w="1104" w:type="pct"/>
          </w:tcPr>
          <w:p w14:paraId="1BBB6E72" w14:textId="77777777" w:rsidR="00B72598" w:rsidRPr="00B72598" w:rsidRDefault="00B72598" w:rsidP="00763DC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B72598">
              <w:rPr>
                <w:rFonts w:ascii="Arial" w:hAnsi="Arial" w:cs="Arial"/>
                <w:b/>
                <w:bCs/>
                <w:color w:val="000000"/>
              </w:rPr>
              <w:t xml:space="preserve">Plzeňský </w:t>
            </w:r>
          </w:p>
        </w:tc>
        <w:tc>
          <w:tcPr>
            <w:tcW w:w="3896" w:type="pct"/>
          </w:tcPr>
          <w:p w14:paraId="0088B9A6" w14:textId="77777777" w:rsidR="00B72598" w:rsidRPr="00B72598" w:rsidRDefault="00B72598" w:rsidP="00763DC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B72598">
              <w:rPr>
                <w:rFonts w:ascii="Arial" w:hAnsi="Arial" w:cs="Arial"/>
                <w:color w:val="000000"/>
              </w:rPr>
              <w:t xml:space="preserve">Horažďovice, Nepomuk, Sušice </w:t>
            </w:r>
          </w:p>
        </w:tc>
      </w:tr>
      <w:tr w:rsidR="00B72598" w:rsidRPr="00B72598" w14:paraId="75043B31" w14:textId="77777777" w:rsidTr="00763DC9">
        <w:trPr>
          <w:trHeight w:val="99"/>
        </w:trPr>
        <w:tc>
          <w:tcPr>
            <w:tcW w:w="1104" w:type="pct"/>
          </w:tcPr>
          <w:p w14:paraId="6EFBCD8B" w14:textId="77777777" w:rsidR="00B72598" w:rsidRPr="00B72598" w:rsidRDefault="00B72598" w:rsidP="00763DC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B72598">
              <w:rPr>
                <w:rFonts w:ascii="Arial" w:hAnsi="Arial" w:cs="Arial"/>
                <w:b/>
                <w:bCs/>
                <w:color w:val="000000"/>
              </w:rPr>
              <w:t xml:space="preserve">Jihočeský </w:t>
            </w:r>
          </w:p>
        </w:tc>
        <w:tc>
          <w:tcPr>
            <w:tcW w:w="3896" w:type="pct"/>
          </w:tcPr>
          <w:p w14:paraId="4D09335C" w14:textId="77777777" w:rsidR="00B72598" w:rsidRPr="00B72598" w:rsidRDefault="00B72598" w:rsidP="00763DC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B72598">
              <w:rPr>
                <w:rFonts w:ascii="Arial" w:hAnsi="Arial" w:cs="Arial"/>
                <w:color w:val="000000"/>
              </w:rPr>
              <w:t xml:space="preserve">Milevsko, Soběslav, Dačice, Blatná </w:t>
            </w:r>
          </w:p>
        </w:tc>
      </w:tr>
      <w:tr w:rsidR="00B72598" w:rsidRPr="00B72598" w14:paraId="42DE34BC" w14:textId="77777777" w:rsidTr="00763DC9">
        <w:trPr>
          <w:trHeight w:val="99"/>
        </w:trPr>
        <w:tc>
          <w:tcPr>
            <w:tcW w:w="1104" w:type="pct"/>
          </w:tcPr>
          <w:p w14:paraId="3E5FC0C9" w14:textId="77777777" w:rsidR="00B72598" w:rsidRPr="00B72598" w:rsidRDefault="00B72598" w:rsidP="00763DC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B72598">
              <w:rPr>
                <w:rFonts w:ascii="Arial" w:hAnsi="Arial" w:cs="Arial"/>
                <w:b/>
                <w:bCs/>
                <w:color w:val="000000"/>
              </w:rPr>
              <w:t xml:space="preserve">Karlovarský </w:t>
            </w:r>
          </w:p>
        </w:tc>
        <w:tc>
          <w:tcPr>
            <w:tcW w:w="3896" w:type="pct"/>
          </w:tcPr>
          <w:p w14:paraId="7A73ADC4" w14:textId="77777777" w:rsidR="00B72598" w:rsidRPr="00B72598" w:rsidRDefault="00B72598" w:rsidP="00763DC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B72598">
              <w:rPr>
                <w:rFonts w:ascii="Arial" w:hAnsi="Arial" w:cs="Arial"/>
                <w:color w:val="000000"/>
              </w:rPr>
              <w:t xml:space="preserve">Kraslice, Sokolov, Ostrov </w:t>
            </w:r>
          </w:p>
        </w:tc>
      </w:tr>
      <w:tr w:rsidR="00B72598" w:rsidRPr="00B72598" w14:paraId="593F0F7A" w14:textId="77777777" w:rsidTr="00763DC9">
        <w:trPr>
          <w:trHeight w:val="380"/>
        </w:trPr>
        <w:tc>
          <w:tcPr>
            <w:tcW w:w="1104" w:type="pct"/>
          </w:tcPr>
          <w:p w14:paraId="6199E5F0" w14:textId="77777777" w:rsidR="00B72598" w:rsidRPr="00B72598" w:rsidRDefault="00B72598" w:rsidP="00763DC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B72598">
              <w:rPr>
                <w:rFonts w:ascii="Arial" w:hAnsi="Arial" w:cs="Arial"/>
                <w:b/>
                <w:bCs/>
                <w:color w:val="000000"/>
              </w:rPr>
              <w:t xml:space="preserve">Ústecký </w:t>
            </w:r>
          </w:p>
        </w:tc>
        <w:tc>
          <w:tcPr>
            <w:tcW w:w="3896" w:type="pct"/>
          </w:tcPr>
          <w:p w14:paraId="681719A0" w14:textId="77777777" w:rsidR="00B72598" w:rsidRPr="00B72598" w:rsidRDefault="00B72598" w:rsidP="00763DC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B72598">
              <w:rPr>
                <w:rFonts w:ascii="Arial" w:hAnsi="Arial" w:cs="Arial"/>
                <w:color w:val="000000"/>
              </w:rPr>
              <w:t xml:space="preserve">Litvínov, Most, Rumburk, Děčín, Varnsdorf, Podbořany, Chomutov, Kadaň, Ústí nad Labem, Lovosice, Teplice, Žatec, Louny, Litoměřice </w:t>
            </w:r>
          </w:p>
        </w:tc>
      </w:tr>
      <w:tr w:rsidR="00B72598" w:rsidRPr="00B72598" w14:paraId="7136C8A5" w14:textId="77777777" w:rsidTr="00763DC9">
        <w:trPr>
          <w:trHeight w:val="99"/>
        </w:trPr>
        <w:tc>
          <w:tcPr>
            <w:tcW w:w="1104" w:type="pct"/>
          </w:tcPr>
          <w:p w14:paraId="63419AED" w14:textId="77777777" w:rsidR="00B72598" w:rsidRPr="00B72598" w:rsidRDefault="00B72598" w:rsidP="00763DC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B72598">
              <w:rPr>
                <w:rFonts w:ascii="Arial" w:hAnsi="Arial" w:cs="Arial"/>
                <w:b/>
                <w:bCs/>
                <w:color w:val="000000"/>
              </w:rPr>
              <w:t xml:space="preserve">Liberecký </w:t>
            </w:r>
          </w:p>
        </w:tc>
        <w:tc>
          <w:tcPr>
            <w:tcW w:w="3896" w:type="pct"/>
          </w:tcPr>
          <w:p w14:paraId="66E16D9B" w14:textId="77777777" w:rsidR="00B72598" w:rsidRPr="00B72598" w:rsidRDefault="00B72598" w:rsidP="00763DC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B72598">
              <w:rPr>
                <w:rFonts w:ascii="Arial" w:hAnsi="Arial" w:cs="Arial"/>
                <w:color w:val="000000"/>
              </w:rPr>
              <w:t xml:space="preserve">Tanvald, Frýdlant, Semily, Nový Bor </w:t>
            </w:r>
          </w:p>
        </w:tc>
      </w:tr>
      <w:tr w:rsidR="00B72598" w:rsidRPr="00B72598" w14:paraId="7C4027A0" w14:textId="77777777" w:rsidTr="00763DC9">
        <w:trPr>
          <w:trHeight w:val="99"/>
        </w:trPr>
        <w:tc>
          <w:tcPr>
            <w:tcW w:w="1104" w:type="pct"/>
          </w:tcPr>
          <w:p w14:paraId="5DBC4D03" w14:textId="77777777" w:rsidR="00B72598" w:rsidRPr="00B72598" w:rsidRDefault="00B72598" w:rsidP="00763DC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B72598">
              <w:rPr>
                <w:rFonts w:ascii="Arial" w:hAnsi="Arial" w:cs="Arial"/>
                <w:b/>
                <w:bCs/>
                <w:color w:val="000000"/>
              </w:rPr>
              <w:t xml:space="preserve">Královéhradecký </w:t>
            </w:r>
          </w:p>
        </w:tc>
        <w:tc>
          <w:tcPr>
            <w:tcW w:w="3896" w:type="pct"/>
          </w:tcPr>
          <w:p w14:paraId="1BE35BA9" w14:textId="77777777" w:rsidR="00B72598" w:rsidRPr="00B72598" w:rsidRDefault="00B72598" w:rsidP="00763DC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B72598">
              <w:rPr>
                <w:rFonts w:ascii="Arial" w:hAnsi="Arial" w:cs="Arial"/>
                <w:color w:val="000000"/>
              </w:rPr>
              <w:t xml:space="preserve">Broumov, Dvůr Králové nad Labem </w:t>
            </w:r>
          </w:p>
        </w:tc>
      </w:tr>
      <w:tr w:rsidR="00B72598" w:rsidRPr="00B72598" w14:paraId="5CFA00E1" w14:textId="77777777" w:rsidTr="00763DC9">
        <w:trPr>
          <w:trHeight w:val="99"/>
        </w:trPr>
        <w:tc>
          <w:tcPr>
            <w:tcW w:w="1104" w:type="pct"/>
          </w:tcPr>
          <w:p w14:paraId="443D1F09" w14:textId="77777777" w:rsidR="00B72598" w:rsidRPr="00B72598" w:rsidRDefault="00B72598" w:rsidP="00763DC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B72598">
              <w:rPr>
                <w:rFonts w:ascii="Arial" w:hAnsi="Arial" w:cs="Arial"/>
                <w:b/>
                <w:bCs/>
                <w:color w:val="000000"/>
              </w:rPr>
              <w:t xml:space="preserve">Pardubický </w:t>
            </w:r>
          </w:p>
        </w:tc>
        <w:tc>
          <w:tcPr>
            <w:tcW w:w="3896" w:type="pct"/>
          </w:tcPr>
          <w:p w14:paraId="77DC641F" w14:textId="77777777" w:rsidR="00B72598" w:rsidRPr="00B72598" w:rsidRDefault="00B72598" w:rsidP="00763DC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B72598">
              <w:rPr>
                <w:rFonts w:ascii="Arial" w:hAnsi="Arial" w:cs="Arial"/>
                <w:color w:val="000000"/>
              </w:rPr>
              <w:t xml:space="preserve">Moravská Třebová, Česká Třebová, Svitavy, Králíky </w:t>
            </w:r>
          </w:p>
        </w:tc>
      </w:tr>
      <w:tr w:rsidR="00B72598" w:rsidRPr="00B72598" w14:paraId="4618EAEE" w14:textId="77777777" w:rsidTr="00763DC9">
        <w:trPr>
          <w:trHeight w:val="380"/>
        </w:trPr>
        <w:tc>
          <w:tcPr>
            <w:tcW w:w="1104" w:type="pct"/>
          </w:tcPr>
          <w:p w14:paraId="7E00AF3F" w14:textId="77777777" w:rsidR="00B72598" w:rsidRPr="00B72598" w:rsidRDefault="00B72598" w:rsidP="00763DC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B72598">
              <w:rPr>
                <w:rFonts w:ascii="Arial" w:hAnsi="Arial" w:cs="Arial"/>
                <w:b/>
                <w:bCs/>
                <w:color w:val="000000"/>
              </w:rPr>
              <w:t xml:space="preserve">Kraj Vysočina </w:t>
            </w:r>
          </w:p>
        </w:tc>
        <w:tc>
          <w:tcPr>
            <w:tcW w:w="3896" w:type="pct"/>
          </w:tcPr>
          <w:p w14:paraId="7B4FF939" w14:textId="77777777" w:rsidR="00B72598" w:rsidRPr="00B72598" w:rsidRDefault="00B72598" w:rsidP="00763DC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B72598">
              <w:rPr>
                <w:rFonts w:ascii="Arial" w:hAnsi="Arial" w:cs="Arial"/>
                <w:color w:val="000000"/>
              </w:rPr>
              <w:t xml:space="preserve">Moravské Budějovice, Pacov, Bystřice nad Pernštejnem, Telč, Světlá nad Sázavou, Náměšť nad Oslavou, Chotěboř, Třebíč </w:t>
            </w:r>
          </w:p>
        </w:tc>
      </w:tr>
      <w:tr w:rsidR="00B72598" w:rsidRPr="00B72598" w14:paraId="6871F444" w14:textId="77777777" w:rsidTr="00763DC9">
        <w:trPr>
          <w:trHeight w:val="240"/>
        </w:trPr>
        <w:tc>
          <w:tcPr>
            <w:tcW w:w="1104" w:type="pct"/>
          </w:tcPr>
          <w:p w14:paraId="44F9839A" w14:textId="77777777" w:rsidR="00B72598" w:rsidRPr="00B72598" w:rsidRDefault="00B72598" w:rsidP="00763DC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B72598">
              <w:rPr>
                <w:rFonts w:ascii="Arial" w:hAnsi="Arial" w:cs="Arial"/>
                <w:b/>
                <w:bCs/>
                <w:color w:val="000000"/>
              </w:rPr>
              <w:t xml:space="preserve">Jihomoravský </w:t>
            </w:r>
          </w:p>
        </w:tc>
        <w:tc>
          <w:tcPr>
            <w:tcW w:w="3896" w:type="pct"/>
          </w:tcPr>
          <w:p w14:paraId="333A8E4D" w14:textId="77777777" w:rsidR="00B72598" w:rsidRPr="00B72598" w:rsidRDefault="00B72598" w:rsidP="00763DC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B72598">
              <w:rPr>
                <w:rFonts w:ascii="Arial" w:hAnsi="Arial" w:cs="Arial"/>
                <w:color w:val="000000"/>
              </w:rPr>
              <w:t xml:space="preserve">Veselí nad Moravou, Hodonín, Kyjov, Moravský Krumlov, Znojmo </w:t>
            </w:r>
          </w:p>
        </w:tc>
      </w:tr>
    </w:tbl>
    <w:p w14:paraId="76B4BBCD" w14:textId="77777777" w:rsidR="00B72598" w:rsidRPr="00B72598" w:rsidRDefault="00B72598" w:rsidP="00B72598">
      <w:pPr>
        <w:jc w:val="both"/>
        <w:rPr>
          <w:rFonts w:ascii="Arial" w:hAnsi="Arial" w:cs="Arial"/>
        </w:rPr>
      </w:pPr>
    </w:p>
    <w:p w14:paraId="150FC104" w14:textId="77777777" w:rsidR="00B72598" w:rsidRPr="00653FB1" w:rsidRDefault="00B72598" w:rsidP="00B72598">
      <w:pPr>
        <w:spacing w:before="120" w:after="120" w:line="276" w:lineRule="auto"/>
        <w:jc w:val="both"/>
        <w:rPr>
          <w:rFonts w:ascii="Arial" w:hAnsi="Arial" w:cs="Arial"/>
          <w:b/>
        </w:rPr>
      </w:pPr>
      <w:r w:rsidRPr="00653FB1">
        <w:rPr>
          <w:rFonts w:ascii="Arial" w:hAnsi="Arial" w:cs="Arial"/>
          <w:b/>
        </w:rPr>
        <w:t>se mění takto:</w:t>
      </w:r>
    </w:p>
    <w:p w14:paraId="1D49F8C2" w14:textId="77777777" w:rsidR="00B72598" w:rsidRPr="00B72598" w:rsidRDefault="00B72598" w:rsidP="00B72598">
      <w:pPr>
        <w:spacing w:line="276" w:lineRule="auto"/>
        <w:jc w:val="both"/>
        <w:rPr>
          <w:rFonts w:ascii="Arial" w:hAnsi="Arial" w:cs="Arial"/>
          <w:bCs/>
        </w:rPr>
      </w:pPr>
      <w:r w:rsidRPr="00B72598">
        <w:rPr>
          <w:rFonts w:ascii="Arial" w:hAnsi="Arial" w:cs="Arial"/>
          <w:b/>
          <w:bCs/>
        </w:rPr>
        <w:t>Správní obvody ORP v hospodářsky a sociálně ohrožených územích</w:t>
      </w:r>
      <w:r w:rsidRPr="00B72598">
        <w:rPr>
          <w:rFonts w:ascii="Arial" w:hAnsi="Arial" w:cs="Arial"/>
          <w:bCs/>
        </w:rPr>
        <w:t xml:space="preserve"> </w:t>
      </w:r>
    </w:p>
    <w:p w14:paraId="39D8E55F" w14:textId="77777777" w:rsidR="00B72598" w:rsidRPr="00B72598" w:rsidRDefault="00B72598" w:rsidP="00B72598">
      <w:pPr>
        <w:autoSpaceDE w:val="0"/>
        <w:autoSpaceDN w:val="0"/>
        <w:adjustRightInd w:val="0"/>
        <w:jc w:val="both"/>
        <w:rPr>
          <w:rFonts w:ascii="Arial" w:hAnsi="Arial" w:cs="Arial"/>
          <w:bCs/>
          <w:i/>
        </w:rPr>
      </w:pPr>
      <w:r w:rsidRPr="00B72598">
        <w:rPr>
          <w:rFonts w:ascii="Arial" w:hAnsi="Arial" w:cs="Arial"/>
          <w:bCs/>
          <w:i/>
        </w:rPr>
        <w:t>Zdroj:  Strategie regionálního rozvoje ČR 2021+, Ministerstvo pro místní rozvoj ČR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51"/>
        <w:gridCol w:w="7237"/>
      </w:tblGrid>
      <w:tr w:rsidR="00B72598" w:rsidRPr="00B72598" w14:paraId="4461F86E" w14:textId="77777777" w:rsidTr="00763DC9">
        <w:trPr>
          <w:trHeight w:val="99"/>
        </w:trPr>
        <w:tc>
          <w:tcPr>
            <w:tcW w:w="1104" w:type="pct"/>
          </w:tcPr>
          <w:p w14:paraId="5F3EE8A0" w14:textId="77777777" w:rsidR="00B72598" w:rsidRPr="00B72598" w:rsidRDefault="00B72598" w:rsidP="00763DC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B72598">
              <w:rPr>
                <w:rFonts w:ascii="Arial" w:hAnsi="Arial" w:cs="Arial"/>
                <w:color w:val="000000"/>
              </w:rPr>
              <w:t xml:space="preserve"> </w:t>
            </w:r>
            <w:r w:rsidRPr="00B72598">
              <w:rPr>
                <w:rFonts w:ascii="Arial" w:hAnsi="Arial" w:cs="Arial"/>
                <w:b/>
                <w:bCs/>
                <w:color w:val="000000"/>
              </w:rPr>
              <w:t xml:space="preserve">Kraj </w:t>
            </w:r>
          </w:p>
        </w:tc>
        <w:tc>
          <w:tcPr>
            <w:tcW w:w="3896" w:type="pct"/>
          </w:tcPr>
          <w:p w14:paraId="0B6F3571" w14:textId="77777777" w:rsidR="00B72598" w:rsidRPr="00B72598" w:rsidRDefault="00B72598" w:rsidP="00763DC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B72598">
              <w:rPr>
                <w:rFonts w:ascii="Arial" w:hAnsi="Arial" w:cs="Arial"/>
                <w:b/>
                <w:bCs/>
                <w:color w:val="000000"/>
              </w:rPr>
              <w:t xml:space="preserve">Výčet hospodářsky a sociálně ohrožených území </w:t>
            </w:r>
          </w:p>
        </w:tc>
      </w:tr>
      <w:tr w:rsidR="00B72598" w:rsidRPr="00B72598" w14:paraId="1A488DD0" w14:textId="77777777" w:rsidTr="00763DC9">
        <w:trPr>
          <w:trHeight w:val="99"/>
        </w:trPr>
        <w:tc>
          <w:tcPr>
            <w:tcW w:w="1104" w:type="pct"/>
          </w:tcPr>
          <w:p w14:paraId="7D847FA1" w14:textId="77777777" w:rsidR="00B72598" w:rsidRPr="00B72598" w:rsidRDefault="00B72598" w:rsidP="00763DC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B72598">
              <w:rPr>
                <w:rFonts w:ascii="Arial" w:hAnsi="Arial" w:cs="Arial"/>
                <w:b/>
                <w:bCs/>
                <w:color w:val="000000"/>
              </w:rPr>
              <w:t xml:space="preserve">Středočeský </w:t>
            </w:r>
          </w:p>
        </w:tc>
        <w:tc>
          <w:tcPr>
            <w:tcW w:w="3896" w:type="pct"/>
          </w:tcPr>
          <w:p w14:paraId="5F21445D" w14:textId="77777777" w:rsidR="00B72598" w:rsidRPr="00B72598" w:rsidRDefault="00B72598" w:rsidP="00763DC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B72598">
              <w:rPr>
                <w:rFonts w:ascii="Arial" w:hAnsi="Arial" w:cs="Arial"/>
                <w:color w:val="000000"/>
              </w:rPr>
              <w:t xml:space="preserve">- </w:t>
            </w:r>
          </w:p>
        </w:tc>
      </w:tr>
      <w:tr w:rsidR="00B72598" w:rsidRPr="00B72598" w14:paraId="4F005B99" w14:textId="77777777" w:rsidTr="00763DC9">
        <w:trPr>
          <w:trHeight w:val="99"/>
        </w:trPr>
        <w:tc>
          <w:tcPr>
            <w:tcW w:w="1104" w:type="pct"/>
          </w:tcPr>
          <w:p w14:paraId="6C7518DC" w14:textId="77777777" w:rsidR="00B72598" w:rsidRPr="00B72598" w:rsidRDefault="00B72598" w:rsidP="00763DC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B72598">
              <w:rPr>
                <w:rFonts w:ascii="Arial" w:hAnsi="Arial" w:cs="Arial"/>
                <w:b/>
                <w:bCs/>
                <w:color w:val="000000"/>
              </w:rPr>
              <w:t xml:space="preserve">Plzeňský </w:t>
            </w:r>
          </w:p>
        </w:tc>
        <w:tc>
          <w:tcPr>
            <w:tcW w:w="3896" w:type="pct"/>
          </w:tcPr>
          <w:p w14:paraId="6347A7E1" w14:textId="77777777" w:rsidR="00B72598" w:rsidRPr="00B72598" w:rsidRDefault="00B72598" w:rsidP="00763DC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B72598">
              <w:rPr>
                <w:rFonts w:ascii="Arial" w:hAnsi="Arial" w:cs="Arial"/>
                <w:color w:val="000000"/>
              </w:rPr>
              <w:t xml:space="preserve">Horažďovice, Nepomuk, Sušice </w:t>
            </w:r>
          </w:p>
        </w:tc>
      </w:tr>
      <w:tr w:rsidR="00B72598" w:rsidRPr="00B72598" w14:paraId="43E7BE70" w14:textId="77777777" w:rsidTr="00763DC9">
        <w:trPr>
          <w:trHeight w:val="99"/>
        </w:trPr>
        <w:tc>
          <w:tcPr>
            <w:tcW w:w="1104" w:type="pct"/>
          </w:tcPr>
          <w:p w14:paraId="5BC6D5E5" w14:textId="77777777" w:rsidR="00B72598" w:rsidRPr="00B72598" w:rsidRDefault="00B72598" w:rsidP="00763DC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B72598">
              <w:rPr>
                <w:rFonts w:ascii="Arial" w:hAnsi="Arial" w:cs="Arial"/>
                <w:b/>
                <w:bCs/>
                <w:color w:val="000000"/>
              </w:rPr>
              <w:t xml:space="preserve">Jihočeský </w:t>
            </w:r>
          </w:p>
        </w:tc>
        <w:tc>
          <w:tcPr>
            <w:tcW w:w="3896" w:type="pct"/>
          </w:tcPr>
          <w:p w14:paraId="76089FCF" w14:textId="77777777" w:rsidR="00B72598" w:rsidRPr="00B72598" w:rsidRDefault="00B72598" w:rsidP="00763DC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B72598">
              <w:rPr>
                <w:rFonts w:ascii="Arial" w:hAnsi="Arial" w:cs="Arial"/>
                <w:color w:val="000000"/>
              </w:rPr>
              <w:t xml:space="preserve">Milevsko, Soběslav, Dačice, Blatná </w:t>
            </w:r>
          </w:p>
        </w:tc>
      </w:tr>
      <w:tr w:rsidR="00B72598" w:rsidRPr="00B72598" w14:paraId="6510C66C" w14:textId="77777777" w:rsidTr="00763DC9">
        <w:trPr>
          <w:trHeight w:val="99"/>
        </w:trPr>
        <w:tc>
          <w:tcPr>
            <w:tcW w:w="1104" w:type="pct"/>
          </w:tcPr>
          <w:p w14:paraId="2C819A71" w14:textId="77777777" w:rsidR="00B72598" w:rsidRPr="00B72598" w:rsidRDefault="00B72598" w:rsidP="00763DC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B72598">
              <w:rPr>
                <w:rFonts w:ascii="Arial" w:hAnsi="Arial" w:cs="Arial"/>
                <w:b/>
                <w:bCs/>
                <w:color w:val="000000"/>
              </w:rPr>
              <w:t xml:space="preserve">Karlovarský </w:t>
            </w:r>
          </w:p>
        </w:tc>
        <w:tc>
          <w:tcPr>
            <w:tcW w:w="3896" w:type="pct"/>
          </w:tcPr>
          <w:p w14:paraId="030EAD08" w14:textId="77777777" w:rsidR="00B72598" w:rsidRPr="00B72598" w:rsidRDefault="00B72598" w:rsidP="00763DC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B72598">
              <w:rPr>
                <w:rFonts w:ascii="Arial" w:hAnsi="Arial" w:cs="Arial"/>
                <w:color w:val="000000"/>
              </w:rPr>
              <w:t xml:space="preserve">Kraslice, Sokolov, Ostrov </w:t>
            </w:r>
          </w:p>
        </w:tc>
      </w:tr>
      <w:tr w:rsidR="00B72598" w:rsidRPr="00B72598" w14:paraId="744373DE" w14:textId="77777777" w:rsidTr="00763DC9">
        <w:trPr>
          <w:trHeight w:val="380"/>
        </w:trPr>
        <w:tc>
          <w:tcPr>
            <w:tcW w:w="1104" w:type="pct"/>
          </w:tcPr>
          <w:p w14:paraId="4F99181E" w14:textId="77777777" w:rsidR="00B72598" w:rsidRPr="00B72598" w:rsidRDefault="00B72598" w:rsidP="00763DC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B72598">
              <w:rPr>
                <w:rFonts w:ascii="Arial" w:hAnsi="Arial" w:cs="Arial"/>
                <w:b/>
                <w:bCs/>
                <w:color w:val="000000"/>
              </w:rPr>
              <w:t xml:space="preserve">Ústecký </w:t>
            </w:r>
          </w:p>
        </w:tc>
        <w:tc>
          <w:tcPr>
            <w:tcW w:w="3896" w:type="pct"/>
          </w:tcPr>
          <w:p w14:paraId="3F3F238B" w14:textId="77777777" w:rsidR="00B72598" w:rsidRPr="00B72598" w:rsidRDefault="00B72598" w:rsidP="00763DC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B72598">
              <w:rPr>
                <w:rFonts w:ascii="Arial" w:hAnsi="Arial" w:cs="Arial"/>
                <w:color w:val="000000"/>
              </w:rPr>
              <w:t xml:space="preserve">Litvínov, Most, Rumburk, Děčín, Varnsdorf, Podbořany, Chomutov, Kadaň, Ústí nad Labem, Lovosice, Teplice, Žatec, Louny, Litoměřice </w:t>
            </w:r>
          </w:p>
        </w:tc>
      </w:tr>
      <w:tr w:rsidR="00B72598" w:rsidRPr="00B72598" w14:paraId="50602D9E" w14:textId="77777777" w:rsidTr="00763DC9">
        <w:trPr>
          <w:trHeight w:val="99"/>
        </w:trPr>
        <w:tc>
          <w:tcPr>
            <w:tcW w:w="1104" w:type="pct"/>
          </w:tcPr>
          <w:p w14:paraId="5AC10CD3" w14:textId="77777777" w:rsidR="00B72598" w:rsidRPr="00B72598" w:rsidRDefault="00B72598" w:rsidP="00763DC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B72598">
              <w:rPr>
                <w:rFonts w:ascii="Arial" w:hAnsi="Arial" w:cs="Arial"/>
                <w:b/>
                <w:bCs/>
                <w:color w:val="000000"/>
              </w:rPr>
              <w:lastRenderedPageBreak/>
              <w:t xml:space="preserve">Liberecký </w:t>
            </w:r>
          </w:p>
        </w:tc>
        <w:tc>
          <w:tcPr>
            <w:tcW w:w="3896" w:type="pct"/>
          </w:tcPr>
          <w:p w14:paraId="3B15DA30" w14:textId="77777777" w:rsidR="00B72598" w:rsidRPr="00B72598" w:rsidRDefault="00B72598" w:rsidP="00763DC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B72598">
              <w:rPr>
                <w:rFonts w:ascii="Arial" w:hAnsi="Arial" w:cs="Arial"/>
                <w:color w:val="000000"/>
              </w:rPr>
              <w:t xml:space="preserve">Tanvald, Frýdlant, Semily, Nový Bor </w:t>
            </w:r>
          </w:p>
        </w:tc>
      </w:tr>
      <w:tr w:rsidR="00B72598" w:rsidRPr="00B72598" w14:paraId="3C256B9C" w14:textId="77777777" w:rsidTr="00763DC9">
        <w:trPr>
          <w:trHeight w:val="99"/>
        </w:trPr>
        <w:tc>
          <w:tcPr>
            <w:tcW w:w="1104" w:type="pct"/>
          </w:tcPr>
          <w:p w14:paraId="14C2D97F" w14:textId="77777777" w:rsidR="00B72598" w:rsidRPr="00B72598" w:rsidRDefault="00B72598" w:rsidP="00763DC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B72598">
              <w:rPr>
                <w:rFonts w:ascii="Arial" w:hAnsi="Arial" w:cs="Arial"/>
                <w:b/>
                <w:bCs/>
                <w:color w:val="000000"/>
              </w:rPr>
              <w:t xml:space="preserve">Královéhradecký </w:t>
            </w:r>
          </w:p>
        </w:tc>
        <w:tc>
          <w:tcPr>
            <w:tcW w:w="3896" w:type="pct"/>
          </w:tcPr>
          <w:p w14:paraId="121EA179" w14:textId="77777777" w:rsidR="00B72598" w:rsidRPr="00B72598" w:rsidRDefault="00B72598" w:rsidP="00763DC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B72598">
              <w:rPr>
                <w:rFonts w:ascii="Arial" w:hAnsi="Arial" w:cs="Arial"/>
                <w:color w:val="000000"/>
              </w:rPr>
              <w:t xml:space="preserve">Broumov, Dvůr Králové nad Labem </w:t>
            </w:r>
          </w:p>
        </w:tc>
      </w:tr>
      <w:tr w:rsidR="00B72598" w:rsidRPr="00B72598" w14:paraId="24F4D3E7" w14:textId="77777777" w:rsidTr="00763DC9">
        <w:trPr>
          <w:trHeight w:val="99"/>
        </w:trPr>
        <w:tc>
          <w:tcPr>
            <w:tcW w:w="1104" w:type="pct"/>
          </w:tcPr>
          <w:p w14:paraId="029E128C" w14:textId="77777777" w:rsidR="00B72598" w:rsidRPr="00B72598" w:rsidRDefault="00B72598" w:rsidP="00763DC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B72598">
              <w:rPr>
                <w:rFonts w:ascii="Arial" w:hAnsi="Arial" w:cs="Arial"/>
                <w:b/>
                <w:bCs/>
                <w:color w:val="000000"/>
              </w:rPr>
              <w:t xml:space="preserve">Pardubický </w:t>
            </w:r>
          </w:p>
        </w:tc>
        <w:tc>
          <w:tcPr>
            <w:tcW w:w="3896" w:type="pct"/>
          </w:tcPr>
          <w:p w14:paraId="053A344B" w14:textId="77777777" w:rsidR="00B72598" w:rsidRPr="00B72598" w:rsidRDefault="00B72598" w:rsidP="00763DC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B72598">
              <w:rPr>
                <w:rFonts w:ascii="Arial" w:hAnsi="Arial" w:cs="Arial"/>
                <w:color w:val="000000"/>
              </w:rPr>
              <w:t xml:space="preserve">Moravská Třebová, Česká Třebová, Svitavy, Králíky </w:t>
            </w:r>
          </w:p>
        </w:tc>
      </w:tr>
      <w:tr w:rsidR="00B72598" w:rsidRPr="00B72598" w14:paraId="62020420" w14:textId="77777777" w:rsidTr="00763DC9">
        <w:trPr>
          <w:trHeight w:val="380"/>
        </w:trPr>
        <w:tc>
          <w:tcPr>
            <w:tcW w:w="1104" w:type="pct"/>
          </w:tcPr>
          <w:p w14:paraId="5F72074B" w14:textId="77777777" w:rsidR="00B72598" w:rsidRPr="00B72598" w:rsidRDefault="00B72598" w:rsidP="00763DC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B72598">
              <w:rPr>
                <w:rFonts w:ascii="Arial" w:hAnsi="Arial" w:cs="Arial"/>
                <w:b/>
                <w:bCs/>
                <w:color w:val="000000"/>
              </w:rPr>
              <w:t xml:space="preserve">Kraj Vysočina </w:t>
            </w:r>
          </w:p>
        </w:tc>
        <w:tc>
          <w:tcPr>
            <w:tcW w:w="3896" w:type="pct"/>
          </w:tcPr>
          <w:p w14:paraId="348EB6A7" w14:textId="77777777" w:rsidR="00B72598" w:rsidRPr="00B72598" w:rsidRDefault="00B72598" w:rsidP="00763DC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B72598">
              <w:rPr>
                <w:rFonts w:ascii="Arial" w:hAnsi="Arial" w:cs="Arial"/>
                <w:color w:val="000000"/>
              </w:rPr>
              <w:t xml:space="preserve">Moravské Budějovice, Pacov, Bystřice nad Pernštejnem, Telč, Světlá nad Sázavou, Náměšť nad Oslavou, Chotěboř, Třebíč </w:t>
            </w:r>
          </w:p>
        </w:tc>
      </w:tr>
      <w:tr w:rsidR="00B72598" w:rsidRPr="00B72598" w14:paraId="238E435A" w14:textId="77777777" w:rsidTr="00763DC9">
        <w:trPr>
          <w:trHeight w:val="240"/>
        </w:trPr>
        <w:tc>
          <w:tcPr>
            <w:tcW w:w="1104" w:type="pct"/>
          </w:tcPr>
          <w:p w14:paraId="02652934" w14:textId="77777777" w:rsidR="00B72598" w:rsidRPr="00B72598" w:rsidRDefault="00B72598" w:rsidP="00763DC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B72598">
              <w:rPr>
                <w:rFonts w:ascii="Arial" w:hAnsi="Arial" w:cs="Arial"/>
                <w:b/>
                <w:bCs/>
                <w:color w:val="000000"/>
              </w:rPr>
              <w:t xml:space="preserve">Jihomoravský </w:t>
            </w:r>
          </w:p>
        </w:tc>
        <w:tc>
          <w:tcPr>
            <w:tcW w:w="3896" w:type="pct"/>
          </w:tcPr>
          <w:p w14:paraId="7DEA60BE" w14:textId="77777777" w:rsidR="00B72598" w:rsidRPr="00B72598" w:rsidRDefault="00B72598" w:rsidP="00763DC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B72598">
              <w:rPr>
                <w:rFonts w:ascii="Arial" w:hAnsi="Arial" w:cs="Arial"/>
                <w:color w:val="000000"/>
              </w:rPr>
              <w:t xml:space="preserve">Veselí nad Moravou, Hodonín, Kyjov, Moravský Krumlov, Znojmo </w:t>
            </w:r>
          </w:p>
        </w:tc>
      </w:tr>
      <w:tr w:rsidR="00B72598" w:rsidRPr="00B72598" w14:paraId="3E26AC3B" w14:textId="77777777" w:rsidTr="00B72598">
        <w:trPr>
          <w:trHeight w:val="240"/>
        </w:trPr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60AEE" w14:textId="77777777" w:rsidR="00B72598" w:rsidRPr="00B72598" w:rsidRDefault="00B72598" w:rsidP="00763DC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B72598">
              <w:rPr>
                <w:rFonts w:ascii="Arial" w:hAnsi="Arial" w:cs="Arial"/>
                <w:b/>
                <w:bCs/>
                <w:color w:val="000000"/>
              </w:rPr>
              <w:t>Olomoucký</w:t>
            </w:r>
          </w:p>
        </w:tc>
        <w:tc>
          <w:tcPr>
            <w:tcW w:w="3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E24CD" w14:textId="77777777" w:rsidR="00B72598" w:rsidRPr="00B72598" w:rsidRDefault="00B72598" w:rsidP="00763DC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B72598">
              <w:rPr>
                <w:rFonts w:ascii="Arial" w:hAnsi="Arial" w:cs="Arial"/>
                <w:color w:val="000000"/>
              </w:rPr>
              <w:t>Přerov, Jeseník, Šumperk, Konice, Mohelnice, Uničov, Lipník nad Bečvou, Zábřeh, Hranice, Šternberk</w:t>
            </w:r>
          </w:p>
        </w:tc>
      </w:tr>
      <w:tr w:rsidR="00B72598" w:rsidRPr="00B72598" w14:paraId="1759BB2F" w14:textId="77777777" w:rsidTr="00B72598">
        <w:trPr>
          <w:trHeight w:val="240"/>
        </w:trPr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A3284" w14:textId="77777777" w:rsidR="00B72598" w:rsidRPr="00B72598" w:rsidRDefault="00B72598" w:rsidP="00763DC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B72598">
              <w:rPr>
                <w:rFonts w:ascii="Arial" w:hAnsi="Arial" w:cs="Arial"/>
                <w:b/>
                <w:bCs/>
                <w:color w:val="000000"/>
              </w:rPr>
              <w:t>Zlínský</w:t>
            </w:r>
          </w:p>
        </w:tc>
        <w:tc>
          <w:tcPr>
            <w:tcW w:w="3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0DF0C" w14:textId="77777777" w:rsidR="00B72598" w:rsidRPr="00B72598" w:rsidRDefault="00B72598" w:rsidP="00763DC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B72598">
              <w:rPr>
                <w:rFonts w:ascii="Arial" w:hAnsi="Arial" w:cs="Arial"/>
                <w:color w:val="000000"/>
              </w:rPr>
              <w:t>Bystřice pod Hostýnem, Kroměříž, Otrokovice, Holešov, Vsetín, Uherský Brod</w:t>
            </w:r>
          </w:p>
        </w:tc>
      </w:tr>
      <w:tr w:rsidR="00B72598" w:rsidRPr="00B72598" w14:paraId="47B19243" w14:textId="77777777" w:rsidTr="00B72598">
        <w:trPr>
          <w:trHeight w:val="240"/>
        </w:trPr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EBC29" w14:textId="77777777" w:rsidR="00B72598" w:rsidRPr="00B72598" w:rsidRDefault="00B72598" w:rsidP="00763DC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B72598">
              <w:rPr>
                <w:rFonts w:ascii="Arial" w:hAnsi="Arial" w:cs="Arial"/>
                <w:b/>
                <w:bCs/>
                <w:color w:val="000000"/>
              </w:rPr>
              <w:t>Moravskoslezský</w:t>
            </w:r>
          </w:p>
        </w:tc>
        <w:tc>
          <w:tcPr>
            <w:tcW w:w="3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552AC" w14:textId="77777777" w:rsidR="00B72598" w:rsidRPr="00B72598" w:rsidRDefault="00B72598" w:rsidP="00763DC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B72598">
              <w:rPr>
                <w:rFonts w:ascii="Arial" w:hAnsi="Arial" w:cs="Arial"/>
                <w:color w:val="000000"/>
              </w:rPr>
              <w:t>Karviná, Havířov, Orlová, Vítkov, Rýmařov, Krnov, Bruntál, Bohumín, Odry, Český Těšín</w:t>
            </w:r>
          </w:p>
        </w:tc>
      </w:tr>
    </w:tbl>
    <w:p w14:paraId="23BA9483" w14:textId="77777777" w:rsidR="00B72598" w:rsidRPr="00B72598" w:rsidRDefault="00B72598" w:rsidP="00B72598">
      <w:pPr>
        <w:jc w:val="both"/>
        <w:rPr>
          <w:rFonts w:ascii="Arial" w:hAnsi="Arial" w:cs="Arial"/>
        </w:rPr>
      </w:pPr>
    </w:p>
    <w:p w14:paraId="57644C58" w14:textId="77777777" w:rsidR="00B72598" w:rsidRDefault="00B72598" w:rsidP="00AE100C">
      <w:pPr>
        <w:spacing w:after="0"/>
        <w:jc w:val="both"/>
        <w:rPr>
          <w:rFonts w:ascii="Arial" w:eastAsia="Times New Roman" w:hAnsi="Arial" w:cs="Arial"/>
        </w:rPr>
      </w:pPr>
    </w:p>
    <w:p w14:paraId="3DD1A1C3" w14:textId="77777777" w:rsidR="00B72598" w:rsidRPr="008259A0" w:rsidRDefault="00B72598" w:rsidP="00AE100C">
      <w:pPr>
        <w:spacing w:after="0"/>
        <w:jc w:val="both"/>
        <w:rPr>
          <w:rFonts w:ascii="Arial" w:eastAsia="Times New Roman" w:hAnsi="Arial" w:cs="Arial"/>
        </w:rPr>
      </w:pPr>
      <w:r w:rsidRPr="008259A0">
        <w:rPr>
          <w:rFonts w:ascii="Arial" w:eastAsia="Times New Roman" w:hAnsi="Arial" w:cs="Arial"/>
        </w:rPr>
        <w:t>Ostatní ustanovení dotčených Zásad zůstávají beze změny.</w:t>
      </w:r>
    </w:p>
    <w:p w14:paraId="2E378EDB" w14:textId="77777777" w:rsidR="00B72598" w:rsidRPr="008259A0" w:rsidRDefault="00B72598" w:rsidP="00AE100C">
      <w:pPr>
        <w:spacing w:after="0" w:line="240" w:lineRule="auto"/>
        <w:ind w:left="720"/>
        <w:contextualSpacing/>
        <w:jc w:val="both"/>
        <w:rPr>
          <w:rFonts w:ascii="Arial" w:eastAsia="Arial" w:hAnsi="Arial" w:cs="Arial"/>
        </w:rPr>
      </w:pPr>
    </w:p>
    <w:p w14:paraId="2470394F" w14:textId="77777777" w:rsidR="00B72598" w:rsidRPr="008259A0" w:rsidRDefault="00B72598" w:rsidP="00AE100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color w:val="000000"/>
          <w:lang w:eastAsia="ar-SA"/>
        </w:rPr>
      </w:pPr>
    </w:p>
    <w:p w14:paraId="005345B3" w14:textId="77777777" w:rsidR="00B72598" w:rsidRPr="008259A0" w:rsidRDefault="00B72598" w:rsidP="00AE100C">
      <w:pPr>
        <w:spacing w:after="0" w:line="240" w:lineRule="auto"/>
        <w:ind w:left="720"/>
        <w:contextualSpacing/>
        <w:jc w:val="both"/>
        <w:rPr>
          <w:rFonts w:ascii="Arial" w:eastAsia="Arial" w:hAnsi="Arial" w:cs="Arial"/>
        </w:rPr>
      </w:pPr>
    </w:p>
    <w:p w14:paraId="15A587C5" w14:textId="77777777" w:rsidR="00B72598" w:rsidRPr="008259A0" w:rsidRDefault="00B72598" w:rsidP="00AE100C">
      <w:pPr>
        <w:jc w:val="both"/>
        <w:rPr>
          <w:rFonts w:ascii="Arial" w:hAnsi="Arial" w:cs="Arial"/>
        </w:rPr>
      </w:pPr>
    </w:p>
    <w:p w14:paraId="0A565CB3" w14:textId="2F8FCF78" w:rsidR="00B72598" w:rsidRPr="008259A0" w:rsidRDefault="00B72598" w:rsidP="00AE100C">
      <w:pPr>
        <w:tabs>
          <w:tab w:val="left" w:pos="4678"/>
        </w:tabs>
        <w:spacing w:after="0"/>
        <w:jc w:val="both"/>
        <w:rPr>
          <w:rFonts w:ascii="Arial" w:eastAsia="Calibri" w:hAnsi="Arial" w:cs="Arial"/>
          <w:szCs w:val="20"/>
        </w:rPr>
      </w:pPr>
      <w:r w:rsidRPr="008259A0">
        <w:rPr>
          <w:rFonts w:ascii="Arial" w:eastAsia="Calibri" w:hAnsi="Arial" w:cs="Arial"/>
        </w:rPr>
        <w:t>V Praze dne</w:t>
      </w:r>
      <w:r w:rsidR="00FC4F7C">
        <w:rPr>
          <w:rFonts w:ascii="Arial" w:eastAsia="Calibri" w:hAnsi="Arial" w:cs="Arial"/>
        </w:rPr>
        <w:t xml:space="preserve"> 8</w:t>
      </w:r>
      <w:r w:rsidRPr="008259A0">
        <w:rPr>
          <w:rFonts w:ascii="Arial" w:eastAsia="Calibri" w:hAnsi="Arial" w:cs="Arial"/>
        </w:rPr>
        <w:t xml:space="preserve">. </w:t>
      </w:r>
      <w:r w:rsidR="00AE100C">
        <w:rPr>
          <w:rFonts w:ascii="Arial" w:eastAsia="Calibri" w:hAnsi="Arial" w:cs="Arial"/>
        </w:rPr>
        <w:t>prosince</w:t>
      </w:r>
      <w:r w:rsidRPr="008259A0">
        <w:rPr>
          <w:rFonts w:ascii="Arial" w:eastAsia="Calibri" w:hAnsi="Arial" w:cs="Arial"/>
        </w:rPr>
        <w:t xml:space="preserve"> 2020</w:t>
      </w:r>
      <w:r w:rsidRPr="008259A0">
        <w:rPr>
          <w:rFonts w:ascii="Arial" w:eastAsia="Calibri" w:hAnsi="Arial" w:cs="Arial"/>
        </w:rPr>
        <w:tab/>
      </w:r>
      <w:r w:rsidRPr="008259A0">
        <w:rPr>
          <w:rFonts w:ascii="Arial" w:eastAsia="Calibri" w:hAnsi="Arial" w:cs="Arial"/>
        </w:rPr>
        <w:tab/>
      </w:r>
      <w:r w:rsidRPr="008259A0">
        <w:rPr>
          <w:rFonts w:ascii="Arial" w:eastAsia="Calibri" w:hAnsi="Arial" w:cs="Arial"/>
        </w:rPr>
        <w:tab/>
      </w:r>
      <w:r w:rsidRPr="008259A0">
        <w:rPr>
          <w:rFonts w:ascii="Arial" w:eastAsia="Calibri" w:hAnsi="Arial" w:cs="Arial"/>
        </w:rPr>
        <w:tab/>
      </w:r>
      <w:r w:rsidRPr="008259A0">
        <w:rPr>
          <w:rFonts w:ascii="Arial" w:eastAsia="Calibri" w:hAnsi="Arial" w:cs="Arial"/>
        </w:rPr>
        <w:tab/>
      </w:r>
    </w:p>
    <w:p w14:paraId="2E2EEF7D" w14:textId="77777777" w:rsidR="00B72598" w:rsidRPr="008259A0" w:rsidRDefault="00B72598" w:rsidP="00B72598">
      <w:pPr>
        <w:jc w:val="both"/>
        <w:rPr>
          <w:rFonts w:ascii="Arial" w:hAnsi="Arial" w:cs="Arial"/>
          <w:szCs w:val="20"/>
        </w:rPr>
      </w:pPr>
    </w:p>
    <w:p w14:paraId="59A65DBD" w14:textId="77777777" w:rsidR="00B72598" w:rsidRPr="008259A0" w:rsidRDefault="00B72598" w:rsidP="00B72598">
      <w:pPr>
        <w:jc w:val="both"/>
        <w:rPr>
          <w:rFonts w:ascii="Arial" w:hAnsi="Arial" w:cs="Arial"/>
          <w:szCs w:val="20"/>
        </w:rPr>
      </w:pPr>
    </w:p>
    <w:p w14:paraId="5E670B14" w14:textId="77777777" w:rsidR="00B72598" w:rsidRPr="008259A0" w:rsidRDefault="00B72598" w:rsidP="00B72598">
      <w:pPr>
        <w:jc w:val="both"/>
        <w:rPr>
          <w:rFonts w:ascii="Arial" w:hAnsi="Arial" w:cs="Arial"/>
          <w:szCs w:val="20"/>
        </w:rPr>
      </w:pPr>
    </w:p>
    <w:p w14:paraId="3220DBED" w14:textId="77777777" w:rsidR="00B72598" w:rsidRPr="008259A0" w:rsidRDefault="00B72598" w:rsidP="00B72598">
      <w:pPr>
        <w:jc w:val="both"/>
        <w:rPr>
          <w:rFonts w:ascii="Arial" w:hAnsi="Arial" w:cs="Arial"/>
          <w:szCs w:val="20"/>
        </w:rPr>
      </w:pPr>
    </w:p>
    <w:p w14:paraId="31A1EEE3" w14:textId="7E57E1CA" w:rsidR="00B72598" w:rsidRPr="008259A0" w:rsidRDefault="00AE100C" w:rsidP="00B72598">
      <w:pPr>
        <w:tabs>
          <w:tab w:val="left" w:pos="5954"/>
        </w:tabs>
        <w:suppressAutoHyphens/>
        <w:spacing w:after="120"/>
        <w:ind w:left="1135" w:hanging="851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ab/>
      </w:r>
      <w:r w:rsidR="00B72598" w:rsidRPr="008259A0">
        <w:rPr>
          <w:rFonts w:ascii="Arial" w:eastAsia="Calibri" w:hAnsi="Arial" w:cs="Arial"/>
        </w:rPr>
        <w:t>Mgr. Jan Sixta</w:t>
      </w:r>
      <w:r w:rsidR="00FC4F7C">
        <w:rPr>
          <w:rFonts w:ascii="Arial" w:eastAsia="Calibri" w:hAnsi="Arial" w:cs="Arial"/>
        </w:rPr>
        <w:t>, v. r.</w:t>
      </w:r>
      <w:r w:rsidR="00B72598" w:rsidRPr="008259A0">
        <w:rPr>
          <w:rFonts w:ascii="Arial" w:eastAsia="Calibri" w:hAnsi="Arial" w:cs="Arial"/>
        </w:rPr>
        <w:tab/>
        <w:t>Ing. Jindřich Fialka</w:t>
      </w:r>
      <w:r w:rsidR="00FC4F7C">
        <w:rPr>
          <w:rFonts w:ascii="Arial" w:eastAsia="Calibri" w:hAnsi="Arial" w:cs="Arial"/>
        </w:rPr>
        <w:t>, v. r.</w:t>
      </w:r>
    </w:p>
    <w:p w14:paraId="2C564180" w14:textId="77777777" w:rsidR="00B72598" w:rsidRPr="008259A0" w:rsidRDefault="00B72598" w:rsidP="00B72598">
      <w:pPr>
        <w:spacing w:after="0"/>
        <w:ind w:left="4956" w:hanging="4956"/>
        <w:jc w:val="both"/>
        <w:rPr>
          <w:rFonts w:ascii="Arial" w:eastAsia="Arial" w:hAnsi="Arial" w:cs="Arial"/>
        </w:rPr>
      </w:pPr>
      <w:r w:rsidRPr="008259A0">
        <w:rPr>
          <w:rFonts w:ascii="Arial" w:eastAsia="Arial" w:hAnsi="Arial" w:cs="Arial"/>
        </w:rPr>
        <w:t>státní tajemník v Ministerstvu zemědělství</w:t>
      </w:r>
      <w:r w:rsidRPr="008259A0">
        <w:rPr>
          <w:rFonts w:ascii="Arial" w:eastAsia="Arial" w:hAnsi="Arial" w:cs="Arial"/>
        </w:rPr>
        <w:tab/>
      </w:r>
      <w:r w:rsidRPr="008259A0">
        <w:rPr>
          <w:rFonts w:ascii="Arial" w:eastAsia="Arial" w:hAnsi="Arial" w:cs="Arial"/>
        </w:rPr>
        <w:tab/>
        <w:t xml:space="preserve">náměstek pro řízení Sekce </w:t>
      </w:r>
      <w:r w:rsidRPr="008259A0">
        <w:rPr>
          <w:rFonts w:ascii="Arial" w:eastAsia="Arial" w:hAnsi="Arial" w:cs="Arial"/>
        </w:rPr>
        <w:tab/>
      </w:r>
    </w:p>
    <w:p w14:paraId="041B8679" w14:textId="77777777" w:rsidR="00B72598" w:rsidRPr="008259A0" w:rsidRDefault="00B72598" w:rsidP="00B72598">
      <w:pPr>
        <w:spacing w:after="0"/>
        <w:ind w:left="4956"/>
        <w:jc w:val="both"/>
        <w:rPr>
          <w:rFonts w:ascii="Arial" w:eastAsia="Times New Roman" w:hAnsi="Arial" w:cs="Arial"/>
        </w:rPr>
      </w:pPr>
      <w:r w:rsidRPr="008259A0">
        <w:rPr>
          <w:rFonts w:ascii="Arial" w:eastAsia="Arial" w:hAnsi="Arial" w:cs="Arial"/>
        </w:rPr>
        <w:t xml:space="preserve"> </w:t>
      </w:r>
      <w:r w:rsidRPr="008259A0">
        <w:rPr>
          <w:rFonts w:ascii="Arial" w:eastAsia="Arial" w:hAnsi="Arial" w:cs="Arial"/>
        </w:rPr>
        <w:tab/>
        <w:t>zemědělství a potravinářství</w:t>
      </w:r>
    </w:p>
    <w:p w14:paraId="2F028190" w14:textId="77777777" w:rsidR="00B72598" w:rsidRPr="008259A0" w:rsidRDefault="00B72598" w:rsidP="00B72598">
      <w:pPr>
        <w:rPr>
          <w:rFonts w:ascii="Arial" w:hAnsi="Arial" w:cs="Arial"/>
        </w:rPr>
      </w:pPr>
    </w:p>
    <w:p w14:paraId="6E6EA8EC" w14:textId="77777777" w:rsidR="00BE55F6" w:rsidRDefault="00BE55F6"/>
    <w:sectPr w:rsidR="00BE55F6" w:rsidSect="00B72598">
      <w:headerReference w:type="default" r:id="rId7"/>
      <w:footerReference w:type="default" r:id="rId8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758B71" w14:textId="77777777" w:rsidR="00AD2360" w:rsidRDefault="00AD2360" w:rsidP="001245B8">
      <w:pPr>
        <w:spacing w:after="0" w:line="240" w:lineRule="auto"/>
      </w:pPr>
      <w:r>
        <w:separator/>
      </w:r>
    </w:p>
  </w:endnote>
  <w:endnote w:type="continuationSeparator" w:id="0">
    <w:p w14:paraId="681D5382" w14:textId="77777777" w:rsidR="00AD2360" w:rsidRDefault="00AD2360" w:rsidP="001245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57030936"/>
      <w:docPartObj>
        <w:docPartGallery w:val="Page Numbers (Bottom of Page)"/>
        <w:docPartUnique/>
      </w:docPartObj>
    </w:sdtPr>
    <w:sdtEndPr/>
    <w:sdtContent>
      <w:p w14:paraId="144DB874" w14:textId="198F4C05" w:rsidR="00EA59AC" w:rsidRDefault="00EA59A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41A8">
          <w:rPr>
            <w:noProof/>
          </w:rPr>
          <w:t>1</w:t>
        </w:r>
        <w:r>
          <w:fldChar w:fldCharType="end"/>
        </w:r>
      </w:p>
    </w:sdtContent>
  </w:sdt>
  <w:p w14:paraId="3B7BEDEA" w14:textId="77777777" w:rsidR="00EA59AC" w:rsidRDefault="00EA59A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147E7D" w14:textId="77777777" w:rsidR="00AD2360" w:rsidRDefault="00AD2360" w:rsidP="001245B8">
      <w:pPr>
        <w:spacing w:after="0" w:line="240" w:lineRule="auto"/>
      </w:pPr>
      <w:r>
        <w:separator/>
      </w:r>
    </w:p>
  </w:footnote>
  <w:footnote w:type="continuationSeparator" w:id="0">
    <w:p w14:paraId="3D1AC8CB" w14:textId="77777777" w:rsidR="00AD2360" w:rsidRDefault="00AD2360" w:rsidP="001245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F82E45" w14:textId="72ECE9A0" w:rsidR="001245B8" w:rsidRPr="001245B8" w:rsidRDefault="001245B8" w:rsidP="001245B8">
    <w:pPr>
      <w:pStyle w:val="Zhlav"/>
    </w:pPr>
    <w:r>
      <w:rPr>
        <w:rFonts w:ascii="Arial" w:hAnsi="Arial" w:cs="Arial"/>
      </w:rPr>
      <w:tab/>
    </w:r>
    <w:r>
      <w:rPr>
        <w:rFonts w:ascii="Arial" w:hAnsi="Arial" w:cs="Arial"/>
      </w:rPr>
      <w:tab/>
    </w:r>
    <w:r w:rsidRPr="0031734C">
      <w:rPr>
        <w:rFonts w:ascii="Arial" w:hAnsi="Arial" w:cs="Arial"/>
      </w:rPr>
      <w:t xml:space="preserve">Č.j. </w:t>
    </w:r>
    <w:r w:rsidR="0031734C" w:rsidRPr="0031734C">
      <w:rPr>
        <w:rFonts w:ascii="Arial" w:hAnsi="Arial" w:cs="Arial"/>
      </w:rPr>
      <w:t>65400/2020-MZE-18131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5F6"/>
    <w:rsid w:val="000A41A8"/>
    <w:rsid w:val="001245B8"/>
    <w:rsid w:val="002404F8"/>
    <w:rsid w:val="0031734C"/>
    <w:rsid w:val="003B4FAF"/>
    <w:rsid w:val="004A2265"/>
    <w:rsid w:val="009E4130"/>
    <w:rsid w:val="00AD2360"/>
    <w:rsid w:val="00AE100C"/>
    <w:rsid w:val="00B72598"/>
    <w:rsid w:val="00BE55F6"/>
    <w:rsid w:val="00EA59AC"/>
    <w:rsid w:val="00F037DA"/>
    <w:rsid w:val="00FC4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2AAB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72598"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72598"/>
    <w:pPr>
      <w:keepNext/>
      <w:spacing w:after="0" w:line="240" w:lineRule="auto"/>
      <w:jc w:val="both"/>
      <w:outlineLvl w:val="1"/>
    </w:pPr>
    <w:rPr>
      <w:rFonts w:ascii="Arial" w:eastAsia="Times New Roman" w:hAnsi="Arial" w:cs="Arial"/>
      <w:b/>
      <w:bCs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B72598"/>
    <w:rPr>
      <w:rFonts w:ascii="Arial" w:eastAsia="Times New Roman" w:hAnsi="Arial" w:cs="Arial"/>
      <w:b/>
      <w:bCs/>
      <w:iCs/>
      <w:sz w:val="28"/>
      <w:szCs w:val="28"/>
    </w:rPr>
  </w:style>
  <w:style w:type="paragraph" w:styleId="Zhlav">
    <w:name w:val="header"/>
    <w:basedOn w:val="Normln"/>
    <w:link w:val="ZhlavChar"/>
    <w:uiPriority w:val="99"/>
    <w:unhideWhenUsed/>
    <w:rsid w:val="001245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245B8"/>
  </w:style>
  <w:style w:type="paragraph" w:styleId="Zpat">
    <w:name w:val="footer"/>
    <w:basedOn w:val="Normln"/>
    <w:link w:val="ZpatChar"/>
    <w:uiPriority w:val="99"/>
    <w:unhideWhenUsed/>
    <w:rsid w:val="001245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245B8"/>
  </w:style>
  <w:style w:type="paragraph" w:styleId="Textbubliny">
    <w:name w:val="Balloon Text"/>
    <w:basedOn w:val="Normln"/>
    <w:link w:val="TextbublinyChar"/>
    <w:uiPriority w:val="99"/>
    <w:semiHidden/>
    <w:unhideWhenUsed/>
    <w:rsid w:val="00EA59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59A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72598"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72598"/>
    <w:pPr>
      <w:keepNext/>
      <w:spacing w:after="0" w:line="240" w:lineRule="auto"/>
      <w:jc w:val="both"/>
      <w:outlineLvl w:val="1"/>
    </w:pPr>
    <w:rPr>
      <w:rFonts w:ascii="Arial" w:eastAsia="Times New Roman" w:hAnsi="Arial" w:cs="Arial"/>
      <w:b/>
      <w:bCs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B72598"/>
    <w:rPr>
      <w:rFonts w:ascii="Arial" w:eastAsia="Times New Roman" w:hAnsi="Arial" w:cs="Arial"/>
      <w:b/>
      <w:bCs/>
      <w:iCs/>
      <w:sz w:val="28"/>
      <w:szCs w:val="28"/>
    </w:rPr>
  </w:style>
  <w:style w:type="paragraph" w:styleId="Zhlav">
    <w:name w:val="header"/>
    <w:basedOn w:val="Normln"/>
    <w:link w:val="ZhlavChar"/>
    <w:uiPriority w:val="99"/>
    <w:unhideWhenUsed/>
    <w:rsid w:val="001245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245B8"/>
  </w:style>
  <w:style w:type="paragraph" w:styleId="Zpat">
    <w:name w:val="footer"/>
    <w:basedOn w:val="Normln"/>
    <w:link w:val="ZpatChar"/>
    <w:uiPriority w:val="99"/>
    <w:unhideWhenUsed/>
    <w:rsid w:val="001245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245B8"/>
  </w:style>
  <w:style w:type="paragraph" w:styleId="Textbubliny">
    <w:name w:val="Balloon Text"/>
    <w:basedOn w:val="Normln"/>
    <w:link w:val="TextbublinyChar"/>
    <w:uiPriority w:val="99"/>
    <w:semiHidden/>
    <w:unhideWhenUsed/>
    <w:rsid w:val="00EA59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59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10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14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91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493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50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54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513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5E3E3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0282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281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531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8488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4171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22453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3566177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73709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51781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8245774">
                                                                      <w:marLeft w:val="0"/>
                                                                      <w:marRight w:val="0"/>
                                                                      <w:marTop w:val="24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58351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70803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07859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54463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15221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924620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675855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393</Words>
  <Characters>2321</Characters>
  <Application>Microsoft Office Word</Application>
  <DocSecurity>0</DocSecurity>
  <Lines>19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MZe ČR</Company>
  <LinksUpToDate>false</LinksUpToDate>
  <CharactersWithSpaces>2709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Durilová</dc:creator>
  <cp:lastModifiedBy>Svobodová Klára</cp:lastModifiedBy>
  <cp:revision>2</cp:revision>
  <cp:lastPrinted>2020-12-07T09:25:00Z</cp:lastPrinted>
  <dcterms:created xsi:type="dcterms:W3CDTF">2020-12-11T10:23:00Z</dcterms:created>
  <dcterms:modified xsi:type="dcterms:W3CDTF">2020-12-11T10:23:00Z</dcterms:modified>
</cp:coreProperties>
</file>