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F23" w:rsidRDefault="00DD5F23" w:rsidP="00DD5F23">
      <w:pPr>
        <w:jc w:val="both"/>
        <w:rPr>
          <w:rFonts w:ascii="Arial" w:hAnsi="Arial" w:cs="Arial"/>
          <w:b/>
        </w:rPr>
      </w:pPr>
      <w:r w:rsidRPr="00A41CA0">
        <w:rPr>
          <w:rFonts w:ascii="Arial" w:eastAsia="Calibri" w:hAnsi="Arial" w:cs="Arial"/>
          <w:b/>
        </w:rPr>
        <w:t>Zpřesnění Zásad</w:t>
      </w:r>
      <w:r w:rsidRPr="00A41CA0">
        <w:rPr>
          <w:rFonts w:ascii="Arial" w:hAnsi="Arial" w:cs="Arial"/>
          <w:b/>
        </w:rPr>
        <w:t>, kterými se stanovují podmínky pro poskytování dotací pro rok 2020 na základě § 1, § 2 a § 2d zákona č. 252/1997 Sb., o zemědělství, ve znění pozdějších předpisů č.j.</w:t>
      </w:r>
      <w:r>
        <w:rPr>
          <w:rFonts w:ascii="Arial" w:hAnsi="Arial" w:cs="Arial"/>
          <w:b/>
        </w:rPr>
        <w:t xml:space="preserve"> 41181</w:t>
      </w:r>
      <w:r w:rsidRPr="00EE38D0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2020-MZE-18131 – DP 2.A.</w:t>
      </w:r>
      <w:r w:rsidR="00322C6B">
        <w:rPr>
          <w:rFonts w:ascii="Arial" w:hAnsi="Arial" w:cs="Arial"/>
          <w:b/>
        </w:rPr>
        <w:t xml:space="preserve"> a 17.</w:t>
      </w:r>
    </w:p>
    <w:p w:rsidR="00DD5F23" w:rsidRDefault="00DD5F23" w:rsidP="00983A21">
      <w:pPr>
        <w:spacing w:after="0"/>
        <w:jc w:val="both"/>
        <w:rPr>
          <w:rFonts w:ascii="Arial" w:hAnsi="Arial" w:cs="Arial"/>
          <w:b/>
        </w:rPr>
      </w:pPr>
    </w:p>
    <w:p w:rsidR="00DD5F23" w:rsidRDefault="00DD5F23" w:rsidP="00DD5F23">
      <w:pPr>
        <w:spacing w:after="0" w:line="276" w:lineRule="auto"/>
        <w:rPr>
          <w:rFonts w:ascii="Arial" w:hAnsi="Arial" w:cs="Arial"/>
          <w:b/>
        </w:rPr>
      </w:pPr>
      <w:r w:rsidRPr="00474725">
        <w:rPr>
          <w:rFonts w:ascii="Arial" w:hAnsi="Arial" w:cs="Arial"/>
          <w:b/>
        </w:rPr>
        <w:t>Část B Dotační programy</w:t>
      </w:r>
    </w:p>
    <w:p w:rsidR="00DD5F23" w:rsidRDefault="00DD5F23" w:rsidP="00DD5F23">
      <w:pPr>
        <w:spacing w:after="0" w:line="276" w:lineRule="auto"/>
        <w:rPr>
          <w:rFonts w:ascii="Arial" w:hAnsi="Arial" w:cs="Arial"/>
          <w:b/>
        </w:rPr>
      </w:pPr>
    </w:p>
    <w:p w:rsidR="00DD5F23" w:rsidRPr="00FF26CE" w:rsidRDefault="00DD5F23" w:rsidP="00DD5F23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FF26CE">
        <w:rPr>
          <w:rFonts w:ascii="Arial" w:hAnsi="Arial" w:cs="Arial"/>
          <w:b/>
          <w:u w:val="single"/>
        </w:rPr>
        <w:t>Dotační program 2.A. Udržování a zlepšování genetického potenciálu vyjmenovaných hospodářských zvířat</w:t>
      </w:r>
    </w:p>
    <w:p w:rsidR="00FD3291" w:rsidRPr="00FD3291" w:rsidRDefault="00FD3291" w:rsidP="00FD3291">
      <w:pPr>
        <w:spacing w:after="0" w:line="276" w:lineRule="auto"/>
        <w:jc w:val="both"/>
        <w:rPr>
          <w:rFonts w:ascii="Arial" w:hAnsi="Arial" w:cs="Arial"/>
        </w:rPr>
      </w:pPr>
      <w:r w:rsidRPr="00FD3291">
        <w:rPr>
          <w:rFonts w:ascii="Arial" w:hAnsi="Arial" w:cs="Arial"/>
        </w:rPr>
        <w:t>Str. 28, bod 9 Podmínky poskytnutí dotace</w:t>
      </w:r>
      <w:r w:rsidRPr="00FD3291">
        <w:rPr>
          <w:rFonts w:ascii="Arial" w:hAnsi="Arial" w:cs="Arial"/>
          <w:b/>
        </w:rPr>
        <w:t xml:space="preserve">, </w:t>
      </w:r>
      <w:r w:rsidRPr="00FD3291">
        <w:rPr>
          <w:rFonts w:ascii="Arial" w:hAnsi="Arial" w:cs="Arial"/>
        </w:rPr>
        <w:t>písm. g)</w:t>
      </w:r>
    </w:p>
    <w:p w:rsidR="00FD3291" w:rsidRPr="00FD3291" w:rsidRDefault="00FD3291" w:rsidP="00FD3291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FD3291">
        <w:rPr>
          <w:rFonts w:ascii="Arial" w:hAnsi="Arial" w:cs="Arial"/>
          <w:b/>
        </w:rPr>
        <w:t>původní text:</w:t>
      </w:r>
    </w:p>
    <w:p w:rsidR="00FD3291" w:rsidRPr="00BA2883" w:rsidRDefault="00FD3291" w:rsidP="007D137F">
      <w:pPr>
        <w:pStyle w:val="Odstavecseseznamem"/>
        <w:numPr>
          <w:ilvl w:val="0"/>
          <w:numId w:val="1"/>
        </w:numPr>
        <w:spacing w:after="0" w:line="276" w:lineRule="auto"/>
        <w:ind w:left="397" w:hanging="397"/>
        <w:jc w:val="both"/>
        <w:rPr>
          <w:rFonts w:ascii="Arial" w:hAnsi="Arial" w:cs="Arial"/>
        </w:rPr>
      </w:pPr>
      <w:r w:rsidRPr="00BA2883">
        <w:rPr>
          <w:rFonts w:ascii="Arial" w:hAnsi="Arial" w:cs="Arial"/>
        </w:rPr>
        <w:t>U předmětů dotace 2.A.a.1., 2.A.e.1.a., 2.A.e.2.g., 2.A.e.2.h., 2.A.e.2.i., 2.A.e.2.j. a 2.A.e.2.k. jsou jednotliví koneční příjemci dotace povinni podat své požadavky na poskytnutí dotace u příslušného uznaného chovatelského sdružení nebo oprávněné osoby do 1. 10. 2020, a to způsobem, který určí příslušné uznané chovatelské sdružení nebo oprávněná osoba.</w:t>
      </w:r>
    </w:p>
    <w:p w:rsidR="00FD3291" w:rsidRPr="00FD3291" w:rsidRDefault="00FD3291" w:rsidP="007D137F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FD3291">
        <w:rPr>
          <w:rFonts w:ascii="Arial" w:hAnsi="Arial" w:cs="Arial"/>
          <w:b/>
        </w:rPr>
        <w:t>se mění takto:</w:t>
      </w:r>
    </w:p>
    <w:p w:rsidR="00FD3291" w:rsidRPr="00BA2883" w:rsidRDefault="00FD3291" w:rsidP="007D137F">
      <w:pPr>
        <w:pStyle w:val="Odstavecseseznamem"/>
        <w:numPr>
          <w:ilvl w:val="0"/>
          <w:numId w:val="2"/>
        </w:numPr>
        <w:spacing w:after="0" w:line="276" w:lineRule="auto"/>
        <w:ind w:left="397" w:hanging="397"/>
        <w:jc w:val="both"/>
        <w:rPr>
          <w:rFonts w:ascii="Arial" w:hAnsi="Arial" w:cs="Arial"/>
          <w:b/>
        </w:rPr>
      </w:pPr>
      <w:r w:rsidRPr="00FD3291">
        <w:rPr>
          <w:rFonts w:ascii="Arial" w:hAnsi="Arial" w:cs="Arial"/>
        </w:rPr>
        <w:t xml:space="preserve">U předmětů dotace 2.A.a.1., 2.A.e.1.a., 2.A.e.2.g., 2.A.e.2.h., 2.A.e.2.i., 2.A.e.2.j. a 2.A.e.2.k. jsou jednotliví koneční příjemci dotace povinni podat své požadavky na poskytnutí dotace u příslušného uznaného chovatelského sdružení nebo oprávněné osoby do 1. 10. 2020, a to způsobem, který určí příslušné uznané chovatelské sdružení nebo oprávněná osoba. </w:t>
      </w:r>
      <w:r w:rsidRPr="00BA2883">
        <w:rPr>
          <w:rFonts w:ascii="Arial" w:hAnsi="Arial" w:cs="Arial"/>
          <w:b/>
        </w:rPr>
        <w:t>Splnění kritéria malého a středního podniku ve smyslu Přílohy I nařízení Komise (EU) č. 702/2014 koneční příjemci dokládají Čestným prohlášením o splnění kritéria malého a středního podniku. Toto prohlášení je součástí podání požadavků.</w:t>
      </w:r>
    </w:p>
    <w:p w:rsidR="000E5F84" w:rsidRPr="007D137F" w:rsidRDefault="000E5F84" w:rsidP="007D137F">
      <w:pPr>
        <w:spacing w:after="0" w:line="240" w:lineRule="auto"/>
        <w:rPr>
          <w:rFonts w:ascii="Arial" w:hAnsi="Arial" w:cs="Arial"/>
        </w:rPr>
      </w:pPr>
    </w:p>
    <w:p w:rsidR="000E156A" w:rsidRPr="000E156A" w:rsidRDefault="000E156A" w:rsidP="007D137F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0E156A">
        <w:rPr>
          <w:rFonts w:ascii="Arial" w:hAnsi="Arial" w:cs="Arial"/>
          <w:b/>
          <w:u w:val="single"/>
        </w:rPr>
        <w:t>Dotační program 17. Podpora mimoprodukčních funkcí rybářských revírů</w:t>
      </w:r>
    </w:p>
    <w:p w:rsidR="000E156A" w:rsidRPr="000E156A" w:rsidRDefault="000E156A" w:rsidP="007D137F">
      <w:pPr>
        <w:spacing w:after="0" w:line="276" w:lineRule="auto"/>
        <w:rPr>
          <w:rFonts w:ascii="Arial" w:hAnsi="Arial" w:cs="Arial"/>
        </w:rPr>
      </w:pPr>
      <w:r w:rsidRPr="000E156A">
        <w:rPr>
          <w:rFonts w:ascii="Arial" w:hAnsi="Arial" w:cs="Arial"/>
        </w:rPr>
        <w:t>Str.</w:t>
      </w:r>
      <w:r>
        <w:rPr>
          <w:rFonts w:ascii="Arial" w:hAnsi="Arial" w:cs="Arial"/>
        </w:rPr>
        <w:t xml:space="preserve"> 150, bod 6 Termín příjmu žádostí o dotaci a dokladů prokazujících nárok na dotaci</w:t>
      </w:r>
    </w:p>
    <w:p w:rsidR="000E156A" w:rsidRPr="00FD3291" w:rsidRDefault="000E156A" w:rsidP="007D137F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FD3291">
        <w:rPr>
          <w:rFonts w:ascii="Arial" w:hAnsi="Arial" w:cs="Arial"/>
          <w:b/>
        </w:rPr>
        <w:t>původní text:</w:t>
      </w:r>
    </w:p>
    <w:p w:rsidR="00983A21" w:rsidRDefault="000E156A" w:rsidP="007D137F">
      <w:pPr>
        <w:spacing w:after="0" w:line="276" w:lineRule="auto"/>
        <w:rPr>
          <w:rFonts w:ascii="Arial" w:hAnsi="Arial" w:cs="Arial"/>
        </w:rPr>
      </w:pPr>
      <w:r w:rsidRPr="000E156A">
        <w:rPr>
          <w:rFonts w:ascii="Arial" w:hAnsi="Arial" w:cs="Arial"/>
        </w:rPr>
        <w:t>Příjem žádostí o dotaci začíná 1. 4. 2020 a končí 3</w:t>
      </w:r>
      <w:r w:rsidR="00016611">
        <w:rPr>
          <w:rFonts w:ascii="Arial" w:hAnsi="Arial" w:cs="Arial"/>
        </w:rPr>
        <w:t>1</w:t>
      </w:r>
      <w:r w:rsidRPr="000E156A">
        <w:rPr>
          <w:rFonts w:ascii="Arial" w:hAnsi="Arial" w:cs="Arial"/>
        </w:rPr>
        <w:t xml:space="preserve">. </w:t>
      </w:r>
      <w:r w:rsidR="00016611">
        <w:rPr>
          <w:rFonts w:ascii="Arial" w:hAnsi="Arial" w:cs="Arial"/>
        </w:rPr>
        <w:t>5</w:t>
      </w:r>
      <w:r w:rsidRPr="000E156A">
        <w:rPr>
          <w:rFonts w:ascii="Arial" w:hAnsi="Arial" w:cs="Arial"/>
        </w:rPr>
        <w:t>. 2020 včetně.</w:t>
      </w:r>
    </w:p>
    <w:p w:rsidR="000E156A" w:rsidRPr="00FD3291" w:rsidRDefault="000E156A" w:rsidP="007D137F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FD3291">
        <w:rPr>
          <w:rFonts w:ascii="Arial" w:hAnsi="Arial" w:cs="Arial"/>
          <w:b/>
        </w:rPr>
        <w:t>se mění takto:</w:t>
      </w:r>
    </w:p>
    <w:p w:rsidR="000E156A" w:rsidRDefault="000E156A" w:rsidP="007D137F">
      <w:pPr>
        <w:spacing w:after="0" w:line="276" w:lineRule="auto"/>
        <w:rPr>
          <w:rFonts w:ascii="Arial" w:hAnsi="Arial" w:cs="Arial"/>
        </w:rPr>
      </w:pPr>
      <w:r w:rsidRPr="000E156A">
        <w:rPr>
          <w:rFonts w:ascii="Arial" w:hAnsi="Arial" w:cs="Arial"/>
        </w:rPr>
        <w:t xml:space="preserve">Příjem žádostí o dotaci začíná 1. 4. 2020 a končí </w:t>
      </w:r>
      <w:r w:rsidRPr="000E156A">
        <w:rPr>
          <w:rFonts w:ascii="Arial" w:hAnsi="Arial" w:cs="Arial"/>
          <w:b/>
        </w:rPr>
        <w:t>14. 8. 2020</w:t>
      </w:r>
      <w:r w:rsidRPr="000E156A">
        <w:rPr>
          <w:rFonts w:ascii="Arial" w:hAnsi="Arial" w:cs="Arial"/>
        </w:rPr>
        <w:t xml:space="preserve"> včetně.</w:t>
      </w:r>
    </w:p>
    <w:p w:rsidR="0035471B" w:rsidRDefault="0035471B" w:rsidP="007D137F">
      <w:pPr>
        <w:spacing w:after="0" w:line="276" w:lineRule="auto"/>
        <w:rPr>
          <w:rFonts w:ascii="Arial" w:hAnsi="Arial" w:cs="Arial"/>
        </w:rPr>
      </w:pPr>
    </w:p>
    <w:p w:rsidR="000E156A" w:rsidRPr="000E156A" w:rsidRDefault="0035471B" w:rsidP="007D137F">
      <w:pPr>
        <w:spacing w:line="276" w:lineRule="auto"/>
        <w:rPr>
          <w:rFonts w:ascii="Arial" w:hAnsi="Arial" w:cs="Arial"/>
        </w:rPr>
      </w:pPr>
      <w:r w:rsidRPr="009A2C7A">
        <w:rPr>
          <w:rFonts w:ascii="Arial" w:hAnsi="Arial" w:cs="Arial"/>
        </w:rPr>
        <w:t>Str. 22</w:t>
      </w:r>
      <w:r>
        <w:rPr>
          <w:rFonts w:ascii="Arial" w:hAnsi="Arial" w:cs="Arial"/>
        </w:rPr>
        <w:t>1</w:t>
      </w:r>
      <w:r w:rsidRPr="009A2C7A">
        <w:rPr>
          <w:rFonts w:ascii="Arial" w:hAnsi="Arial" w:cs="Arial"/>
        </w:rPr>
        <w:t xml:space="preserve">, </w:t>
      </w:r>
      <w:bookmarkStart w:id="0" w:name="_Toc26427975"/>
      <w:r w:rsidRPr="009A2C7A">
        <w:rPr>
          <w:rFonts w:ascii="Arial" w:hAnsi="Arial" w:cs="Arial"/>
        </w:rPr>
        <w:t>Příloha č. 1 Typ dotace a termíny příjmu pro rok 2020</w:t>
      </w:r>
      <w:bookmarkEnd w:id="0"/>
      <w:r>
        <w:rPr>
          <w:rFonts w:ascii="Arial" w:hAnsi="Arial" w:cs="Arial"/>
        </w:rPr>
        <w:t xml:space="preserve"> </w:t>
      </w:r>
    </w:p>
    <w:p w:rsidR="007D137F" w:rsidRPr="00FD3291" w:rsidRDefault="007D137F" w:rsidP="007D137F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FD3291">
        <w:rPr>
          <w:rFonts w:ascii="Arial" w:hAnsi="Arial" w:cs="Arial"/>
          <w:b/>
        </w:rPr>
        <w:t>původní text:</w:t>
      </w:r>
    </w:p>
    <w:p w:rsidR="00983A21" w:rsidRPr="000E156A" w:rsidRDefault="00983A21" w:rsidP="00983A21">
      <w:pPr>
        <w:spacing w:after="0"/>
        <w:jc w:val="both"/>
        <w:rPr>
          <w:rFonts w:ascii="Arial" w:eastAsia="Times New Roman" w:hAnsi="Arial" w:cs="Arial"/>
        </w:rPr>
      </w:pPr>
    </w:p>
    <w:tbl>
      <w:tblPr>
        <w:tblW w:w="9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"/>
        <w:gridCol w:w="2817"/>
        <w:gridCol w:w="1067"/>
        <w:gridCol w:w="2051"/>
        <w:gridCol w:w="2170"/>
      </w:tblGrid>
      <w:tr w:rsidR="0035471B" w:rsidRPr="009A2C7A" w:rsidTr="009F112C">
        <w:trPr>
          <w:trHeight w:val="1050"/>
        </w:trPr>
        <w:tc>
          <w:tcPr>
            <w:tcW w:w="1006" w:type="dxa"/>
            <w:shd w:val="clear" w:color="000000" w:fill="FFFFFF"/>
            <w:vAlign w:val="center"/>
            <w:hideMark/>
          </w:tcPr>
          <w:p w:rsidR="0035471B" w:rsidRPr="007D137F" w:rsidRDefault="0035471B" w:rsidP="009F1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D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DP</w:t>
            </w:r>
          </w:p>
        </w:tc>
        <w:tc>
          <w:tcPr>
            <w:tcW w:w="2817" w:type="dxa"/>
            <w:shd w:val="clear" w:color="000000" w:fill="FFFFFF"/>
            <w:vAlign w:val="center"/>
            <w:hideMark/>
          </w:tcPr>
          <w:p w:rsidR="0035471B" w:rsidRPr="007D137F" w:rsidRDefault="0035471B" w:rsidP="009F1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D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 DP</w:t>
            </w:r>
          </w:p>
        </w:tc>
        <w:tc>
          <w:tcPr>
            <w:tcW w:w="1067" w:type="dxa"/>
            <w:shd w:val="clear" w:color="000000" w:fill="FFFFFF"/>
          </w:tcPr>
          <w:p w:rsidR="0035471B" w:rsidRPr="007D137F" w:rsidRDefault="0035471B" w:rsidP="009F1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  <w:p w:rsidR="0035471B" w:rsidRPr="007D137F" w:rsidRDefault="0035471B" w:rsidP="009F1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D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dotace dle části A, bodu 2, písm. i)</w:t>
            </w:r>
          </w:p>
        </w:tc>
        <w:tc>
          <w:tcPr>
            <w:tcW w:w="2051" w:type="dxa"/>
            <w:shd w:val="clear" w:color="000000" w:fill="FFFFFF"/>
            <w:vAlign w:val="center"/>
            <w:hideMark/>
          </w:tcPr>
          <w:p w:rsidR="0035471B" w:rsidRPr="007D137F" w:rsidRDefault="0035471B" w:rsidP="009F1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D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příjem žádosti o dotaci pro rok 2020</w:t>
            </w:r>
          </w:p>
        </w:tc>
        <w:tc>
          <w:tcPr>
            <w:tcW w:w="2170" w:type="dxa"/>
            <w:shd w:val="clear" w:color="000000" w:fill="FFFFFF"/>
            <w:vAlign w:val="center"/>
            <w:hideMark/>
          </w:tcPr>
          <w:p w:rsidR="0035471B" w:rsidRPr="007D137F" w:rsidRDefault="0035471B" w:rsidP="009F1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D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příjem dokladů prokazujících nárok na dotaci pro rok 2020</w:t>
            </w:r>
          </w:p>
        </w:tc>
      </w:tr>
      <w:tr w:rsidR="007D137F" w:rsidRPr="009A2C7A" w:rsidTr="007D137F">
        <w:trPr>
          <w:trHeight w:val="1050"/>
        </w:trPr>
        <w:tc>
          <w:tcPr>
            <w:tcW w:w="1006" w:type="dxa"/>
            <w:shd w:val="clear" w:color="000000" w:fill="FFFFFF"/>
            <w:vAlign w:val="center"/>
          </w:tcPr>
          <w:p w:rsidR="007D137F" w:rsidRPr="007D137F" w:rsidRDefault="007D137F" w:rsidP="007D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D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17.</w:t>
            </w:r>
          </w:p>
        </w:tc>
        <w:tc>
          <w:tcPr>
            <w:tcW w:w="2817" w:type="dxa"/>
            <w:shd w:val="clear" w:color="000000" w:fill="FFFFFF"/>
            <w:vAlign w:val="center"/>
          </w:tcPr>
          <w:p w:rsidR="007D137F" w:rsidRPr="007D137F" w:rsidRDefault="007D137F" w:rsidP="007D1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D137F">
              <w:rPr>
                <w:rFonts w:ascii="Arial" w:eastAsia="Times New Roman" w:hAnsi="Arial" w:cs="Arial"/>
                <w:b/>
                <w:bCs/>
                <w:kern w:val="2"/>
                <w:sz w:val="16"/>
                <w:szCs w:val="16"/>
                <w:lang w:eastAsia="zh-CN" w:bidi="hi-IN"/>
              </w:rPr>
              <w:t>Podpora mimoprodukčních funkcí rybářských revírů</w:t>
            </w:r>
          </w:p>
        </w:tc>
        <w:tc>
          <w:tcPr>
            <w:tcW w:w="1067" w:type="dxa"/>
            <w:shd w:val="clear" w:color="000000" w:fill="FFFFFF"/>
            <w:vAlign w:val="center"/>
          </w:tcPr>
          <w:p w:rsidR="007D137F" w:rsidRPr="007D137F" w:rsidRDefault="007D137F" w:rsidP="007D13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137F">
              <w:rPr>
                <w:rFonts w:ascii="Arial" w:hAnsi="Arial" w:cs="Arial"/>
                <w:sz w:val="16"/>
                <w:szCs w:val="16"/>
              </w:rPr>
              <w:t>sazbová</w:t>
            </w:r>
          </w:p>
        </w:tc>
        <w:tc>
          <w:tcPr>
            <w:tcW w:w="2051" w:type="dxa"/>
            <w:shd w:val="clear" w:color="000000" w:fill="FFFFFF"/>
            <w:vAlign w:val="center"/>
          </w:tcPr>
          <w:p w:rsidR="007D137F" w:rsidRPr="007D137F" w:rsidRDefault="007D137F" w:rsidP="00016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137F">
              <w:rPr>
                <w:rFonts w:ascii="Arial" w:hAnsi="Arial" w:cs="Arial"/>
                <w:sz w:val="16"/>
                <w:szCs w:val="16"/>
              </w:rPr>
              <w:t>1. 4. 2020 - 3</w:t>
            </w:r>
            <w:r w:rsidR="00016611">
              <w:rPr>
                <w:rFonts w:ascii="Arial" w:hAnsi="Arial" w:cs="Arial"/>
                <w:sz w:val="16"/>
                <w:szCs w:val="16"/>
              </w:rPr>
              <w:t>1</w:t>
            </w:r>
            <w:r w:rsidRPr="007D137F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016611">
              <w:rPr>
                <w:rFonts w:ascii="Arial" w:hAnsi="Arial" w:cs="Arial"/>
                <w:sz w:val="16"/>
                <w:szCs w:val="16"/>
              </w:rPr>
              <w:t>5</w:t>
            </w:r>
            <w:r w:rsidRPr="007D137F">
              <w:rPr>
                <w:rFonts w:ascii="Arial" w:hAnsi="Arial" w:cs="Arial"/>
                <w:sz w:val="16"/>
                <w:szCs w:val="16"/>
              </w:rPr>
              <w:t>. 2020</w:t>
            </w:r>
          </w:p>
        </w:tc>
        <w:tc>
          <w:tcPr>
            <w:tcW w:w="2170" w:type="dxa"/>
            <w:shd w:val="clear" w:color="000000" w:fill="FFFFFF"/>
            <w:vAlign w:val="center"/>
          </w:tcPr>
          <w:p w:rsidR="007D137F" w:rsidRPr="007D137F" w:rsidRDefault="007D137F" w:rsidP="00016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137F">
              <w:rPr>
                <w:rFonts w:ascii="Arial" w:hAnsi="Arial" w:cs="Arial"/>
                <w:sz w:val="16"/>
                <w:szCs w:val="16"/>
              </w:rPr>
              <w:t>1. 4. 2020 - 3</w:t>
            </w:r>
            <w:r w:rsidR="00016611">
              <w:rPr>
                <w:rFonts w:ascii="Arial" w:hAnsi="Arial" w:cs="Arial"/>
                <w:sz w:val="16"/>
                <w:szCs w:val="16"/>
              </w:rPr>
              <w:t>1</w:t>
            </w:r>
            <w:r w:rsidRPr="007D137F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016611">
              <w:rPr>
                <w:rFonts w:ascii="Arial" w:hAnsi="Arial" w:cs="Arial"/>
                <w:sz w:val="16"/>
                <w:szCs w:val="16"/>
              </w:rPr>
              <w:t>5</w:t>
            </w:r>
            <w:r w:rsidRPr="007D137F">
              <w:rPr>
                <w:rFonts w:ascii="Arial" w:hAnsi="Arial" w:cs="Arial"/>
                <w:sz w:val="16"/>
                <w:szCs w:val="16"/>
              </w:rPr>
              <w:t>. 2020</w:t>
            </w:r>
          </w:p>
        </w:tc>
      </w:tr>
    </w:tbl>
    <w:p w:rsidR="007D137F" w:rsidRDefault="007D137F" w:rsidP="007D137F">
      <w:pPr>
        <w:spacing w:after="0"/>
        <w:jc w:val="both"/>
        <w:rPr>
          <w:rFonts w:ascii="Arial" w:eastAsia="Times New Roman" w:hAnsi="Arial" w:cs="Arial"/>
        </w:rPr>
      </w:pPr>
    </w:p>
    <w:p w:rsidR="007D137F" w:rsidRPr="00FD3291" w:rsidRDefault="007D137F" w:rsidP="007D137F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FD3291">
        <w:rPr>
          <w:rFonts w:ascii="Arial" w:hAnsi="Arial" w:cs="Arial"/>
          <w:b/>
        </w:rPr>
        <w:t>se mění takto:</w:t>
      </w:r>
    </w:p>
    <w:tbl>
      <w:tblPr>
        <w:tblW w:w="9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"/>
        <w:gridCol w:w="2817"/>
        <w:gridCol w:w="1067"/>
        <w:gridCol w:w="2051"/>
        <w:gridCol w:w="2170"/>
      </w:tblGrid>
      <w:tr w:rsidR="007D137F" w:rsidRPr="009A2C7A" w:rsidTr="009F112C">
        <w:trPr>
          <w:trHeight w:val="1050"/>
        </w:trPr>
        <w:tc>
          <w:tcPr>
            <w:tcW w:w="1006" w:type="dxa"/>
            <w:shd w:val="clear" w:color="000000" w:fill="FFFFFF"/>
            <w:vAlign w:val="center"/>
            <w:hideMark/>
          </w:tcPr>
          <w:p w:rsidR="007D137F" w:rsidRPr="007D137F" w:rsidRDefault="007D137F" w:rsidP="009F1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D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DP</w:t>
            </w:r>
          </w:p>
        </w:tc>
        <w:tc>
          <w:tcPr>
            <w:tcW w:w="2817" w:type="dxa"/>
            <w:shd w:val="clear" w:color="000000" w:fill="FFFFFF"/>
            <w:vAlign w:val="center"/>
            <w:hideMark/>
          </w:tcPr>
          <w:p w:rsidR="007D137F" w:rsidRPr="007D137F" w:rsidRDefault="007D137F" w:rsidP="009F1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D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 DP</w:t>
            </w:r>
          </w:p>
        </w:tc>
        <w:tc>
          <w:tcPr>
            <w:tcW w:w="1067" w:type="dxa"/>
            <w:shd w:val="clear" w:color="000000" w:fill="FFFFFF"/>
          </w:tcPr>
          <w:p w:rsidR="007D137F" w:rsidRPr="007D137F" w:rsidRDefault="007D137F" w:rsidP="009F1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  <w:p w:rsidR="007D137F" w:rsidRPr="007D137F" w:rsidRDefault="007D137F" w:rsidP="009F1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D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dotace dle části A, bodu 2, písm. i)</w:t>
            </w:r>
          </w:p>
        </w:tc>
        <w:tc>
          <w:tcPr>
            <w:tcW w:w="2051" w:type="dxa"/>
            <w:shd w:val="clear" w:color="000000" w:fill="FFFFFF"/>
            <w:vAlign w:val="center"/>
            <w:hideMark/>
          </w:tcPr>
          <w:p w:rsidR="007D137F" w:rsidRPr="007D137F" w:rsidRDefault="007D137F" w:rsidP="009F1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D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příjem žádosti o dotaci pro rok 2020</w:t>
            </w:r>
          </w:p>
        </w:tc>
        <w:tc>
          <w:tcPr>
            <w:tcW w:w="2170" w:type="dxa"/>
            <w:shd w:val="clear" w:color="000000" w:fill="FFFFFF"/>
            <w:vAlign w:val="center"/>
            <w:hideMark/>
          </w:tcPr>
          <w:p w:rsidR="007D137F" w:rsidRPr="007D137F" w:rsidRDefault="007D137F" w:rsidP="009F1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D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příjem dokladů prokazujících nárok na dotaci pro rok 2020</w:t>
            </w:r>
          </w:p>
        </w:tc>
      </w:tr>
      <w:tr w:rsidR="007D137F" w:rsidTr="007D137F">
        <w:trPr>
          <w:trHeight w:val="1050"/>
        </w:trPr>
        <w:tc>
          <w:tcPr>
            <w:tcW w:w="1006" w:type="dxa"/>
            <w:shd w:val="clear" w:color="000000" w:fill="FFFFFF"/>
            <w:vAlign w:val="center"/>
          </w:tcPr>
          <w:p w:rsidR="007D137F" w:rsidRPr="007D137F" w:rsidRDefault="007D137F" w:rsidP="009F1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D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17.</w:t>
            </w:r>
          </w:p>
        </w:tc>
        <w:tc>
          <w:tcPr>
            <w:tcW w:w="2817" w:type="dxa"/>
            <w:shd w:val="clear" w:color="000000" w:fill="FFFFFF"/>
            <w:vAlign w:val="center"/>
          </w:tcPr>
          <w:p w:rsidR="007D137F" w:rsidRPr="007D137F" w:rsidRDefault="007D137F" w:rsidP="009F1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D137F">
              <w:rPr>
                <w:rFonts w:ascii="Arial" w:eastAsia="Times New Roman" w:hAnsi="Arial" w:cs="Arial"/>
                <w:b/>
                <w:bCs/>
                <w:kern w:val="2"/>
                <w:sz w:val="16"/>
                <w:szCs w:val="16"/>
                <w:lang w:eastAsia="zh-CN" w:bidi="hi-IN"/>
              </w:rPr>
              <w:t>Podpora mimoprodukčních funkcí rybářských revírů</w:t>
            </w:r>
          </w:p>
        </w:tc>
        <w:tc>
          <w:tcPr>
            <w:tcW w:w="1067" w:type="dxa"/>
            <w:shd w:val="clear" w:color="000000" w:fill="FFFFFF"/>
            <w:vAlign w:val="center"/>
          </w:tcPr>
          <w:p w:rsidR="007D137F" w:rsidRPr="007D137F" w:rsidRDefault="007D137F" w:rsidP="007D13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137F">
              <w:rPr>
                <w:rFonts w:ascii="Arial" w:hAnsi="Arial" w:cs="Arial"/>
                <w:sz w:val="16"/>
                <w:szCs w:val="16"/>
              </w:rPr>
              <w:t>sazbová</w:t>
            </w:r>
          </w:p>
        </w:tc>
        <w:tc>
          <w:tcPr>
            <w:tcW w:w="2051" w:type="dxa"/>
            <w:shd w:val="clear" w:color="000000" w:fill="FFFFFF"/>
            <w:vAlign w:val="center"/>
          </w:tcPr>
          <w:p w:rsidR="007D137F" w:rsidRPr="005F228E" w:rsidRDefault="007D137F" w:rsidP="007D13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6611">
              <w:rPr>
                <w:rFonts w:ascii="Arial" w:hAnsi="Arial" w:cs="Arial"/>
                <w:sz w:val="16"/>
                <w:szCs w:val="16"/>
              </w:rPr>
              <w:t>1. 4. 2020 -</w:t>
            </w:r>
            <w:r w:rsidRPr="005F228E">
              <w:rPr>
                <w:rFonts w:ascii="Arial" w:hAnsi="Arial" w:cs="Arial"/>
                <w:b/>
                <w:sz w:val="16"/>
                <w:szCs w:val="16"/>
              </w:rPr>
              <w:t xml:space="preserve"> 14. 8. 2020</w:t>
            </w:r>
          </w:p>
        </w:tc>
        <w:tc>
          <w:tcPr>
            <w:tcW w:w="2170" w:type="dxa"/>
            <w:shd w:val="clear" w:color="000000" w:fill="FFFFFF"/>
            <w:vAlign w:val="center"/>
          </w:tcPr>
          <w:p w:rsidR="007D137F" w:rsidRPr="00EA7C27" w:rsidRDefault="007D137F" w:rsidP="007D13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6611">
              <w:rPr>
                <w:rFonts w:ascii="Arial" w:hAnsi="Arial" w:cs="Arial"/>
                <w:sz w:val="16"/>
                <w:szCs w:val="16"/>
              </w:rPr>
              <w:t>1. 4. 2020 -</w:t>
            </w:r>
            <w:r w:rsidRPr="00EA7C27">
              <w:rPr>
                <w:rFonts w:ascii="Arial" w:hAnsi="Arial" w:cs="Arial"/>
                <w:b/>
                <w:sz w:val="16"/>
                <w:szCs w:val="16"/>
              </w:rPr>
              <w:t xml:space="preserve"> 14. 8. 2020</w:t>
            </w:r>
          </w:p>
        </w:tc>
      </w:tr>
    </w:tbl>
    <w:p w:rsidR="007D137F" w:rsidRDefault="007D137F" w:rsidP="007D137F">
      <w:pPr>
        <w:spacing w:after="0"/>
        <w:jc w:val="both"/>
        <w:rPr>
          <w:rFonts w:ascii="Arial" w:eastAsia="Times New Roman" w:hAnsi="Arial" w:cs="Arial"/>
        </w:rPr>
      </w:pPr>
    </w:p>
    <w:p w:rsidR="007D137F" w:rsidRDefault="007D137F" w:rsidP="007D137F">
      <w:pPr>
        <w:spacing w:after="0"/>
        <w:jc w:val="both"/>
        <w:rPr>
          <w:rFonts w:ascii="Arial" w:eastAsia="Times New Roman" w:hAnsi="Arial" w:cs="Arial"/>
        </w:rPr>
      </w:pPr>
    </w:p>
    <w:p w:rsidR="007D137F" w:rsidRPr="000E156A" w:rsidRDefault="007D137F" w:rsidP="007D137F">
      <w:pPr>
        <w:spacing w:after="0"/>
        <w:jc w:val="both"/>
        <w:rPr>
          <w:rFonts w:ascii="Arial" w:eastAsia="Times New Roman" w:hAnsi="Arial" w:cs="Arial"/>
        </w:rPr>
      </w:pPr>
      <w:r w:rsidRPr="000E156A">
        <w:rPr>
          <w:rFonts w:ascii="Arial" w:eastAsia="Times New Roman" w:hAnsi="Arial" w:cs="Arial"/>
        </w:rPr>
        <w:t>Ostatní ustanovení dotčených Zásad zůstávají beze změny.</w:t>
      </w:r>
    </w:p>
    <w:p w:rsidR="00530DBC" w:rsidRDefault="00530DBC" w:rsidP="00983A21">
      <w:pPr>
        <w:tabs>
          <w:tab w:val="left" w:pos="4678"/>
        </w:tabs>
        <w:spacing w:after="0"/>
        <w:rPr>
          <w:rFonts w:ascii="Arial" w:eastAsia="Calibri" w:hAnsi="Arial" w:cs="Arial"/>
        </w:rPr>
      </w:pPr>
    </w:p>
    <w:p w:rsidR="00530DBC" w:rsidRDefault="00530DBC" w:rsidP="00983A21">
      <w:pPr>
        <w:tabs>
          <w:tab w:val="left" w:pos="4678"/>
        </w:tabs>
        <w:spacing w:after="0"/>
        <w:rPr>
          <w:rFonts w:ascii="Arial" w:eastAsia="Calibri" w:hAnsi="Arial" w:cs="Arial"/>
        </w:rPr>
      </w:pPr>
    </w:p>
    <w:p w:rsidR="00530DBC" w:rsidRDefault="00530DBC" w:rsidP="00983A21">
      <w:pPr>
        <w:tabs>
          <w:tab w:val="left" w:pos="4678"/>
        </w:tabs>
        <w:spacing w:after="0"/>
        <w:rPr>
          <w:rFonts w:ascii="Arial" w:eastAsia="Calibri" w:hAnsi="Arial" w:cs="Arial"/>
        </w:rPr>
      </w:pPr>
    </w:p>
    <w:p w:rsidR="00983A21" w:rsidRPr="000E156A" w:rsidRDefault="00BF09D5" w:rsidP="00983A21">
      <w:pPr>
        <w:tabs>
          <w:tab w:val="left" w:pos="4678"/>
        </w:tabs>
        <w:spacing w:after="0"/>
        <w:rPr>
          <w:rFonts w:ascii="Arial" w:eastAsia="Calibri" w:hAnsi="Arial" w:cs="Arial"/>
          <w:szCs w:val="20"/>
        </w:rPr>
      </w:pPr>
      <w:r>
        <w:rPr>
          <w:rFonts w:ascii="Arial" w:eastAsia="Calibri" w:hAnsi="Arial" w:cs="Arial"/>
        </w:rPr>
        <w:t xml:space="preserve">V Praze dne 6. </w:t>
      </w:r>
      <w:r w:rsidR="00350538" w:rsidRPr="000E156A">
        <w:rPr>
          <w:rFonts w:ascii="Arial" w:eastAsia="Calibri" w:hAnsi="Arial" w:cs="Arial"/>
        </w:rPr>
        <w:t xml:space="preserve">srpna </w:t>
      </w:r>
      <w:r w:rsidR="00983A21" w:rsidRPr="000E156A">
        <w:rPr>
          <w:rFonts w:ascii="Arial" w:eastAsia="Calibri" w:hAnsi="Arial" w:cs="Arial"/>
        </w:rPr>
        <w:t>2020</w:t>
      </w:r>
      <w:r w:rsidR="00983A21" w:rsidRPr="000E156A">
        <w:rPr>
          <w:rFonts w:ascii="Arial" w:eastAsia="Calibri" w:hAnsi="Arial" w:cs="Arial"/>
        </w:rPr>
        <w:tab/>
      </w:r>
      <w:r w:rsidR="00983A21" w:rsidRPr="000E156A">
        <w:rPr>
          <w:rFonts w:ascii="Arial" w:eastAsia="Calibri" w:hAnsi="Arial" w:cs="Arial"/>
        </w:rPr>
        <w:tab/>
      </w:r>
      <w:r w:rsidR="00983A21" w:rsidRPr="000E156A">
        <w:rPr>
          <w:rFonts w:ascii="Arial" w:eastAsia="Calibri" w:hAnsi="Arial" w:cs="Arial"/>
        </w:rPr>
        <w:tab/>
      </w:r>
      <w:r w:rsidR="00983A21" w:rsidRPr="000E156A">
        <w:rPr>
          <w:rFonts w:ascii="Arial" w:eastAsia="Calibri" w:hAnsi="Arial" w:cs="Arial"/>
        </w:rPr>
        <w:tab/>
      </w:r>
      <w:r w:rsidR="00983A21" w:rsidRPr="000E156A">
        <w:rPr>
          <w:rFonts w:ascii="Arial" w:eastAsia="Calibri" w:hAnsi="Arial" w:cs="Arial"/>
        </w:rPr>
        <w:tab/>
      </w:r>
    </w:p>
    <w:p w:rsidR="00983A21" w:rsidRPr="000E156A" w:rsidRDefault="00983A21" w:rsidP="00983A21">
      <w:pPr>
        <w:jc w:val="both"/>
        <w:rPr>
          <w:rFonts w:ascii="Arial" w:hAnsi="Arial" w:cs="Arial"/>
          <w:szCs w:val="20"/>
        </w:rPr>
      </w:pPr>
    </w:p>
    <w:p w:rsidR="00983A21" w:rsidRPr="000E156A" w:rsidRDefault="00983A21" w:rsidP="00983A21">
      <w:pPr>
        <w:jc w:val="both"/>
        <w:rPr>
          <w:rFonts w:ascii="Arial" w:hAnsi="Arial" w:cs="Arial"/>
          <w:szCs w:val="20"/>
        </w:rPr>
      </w:pPr>
    </w:p>
    <w:p w:rsidR="00983A21" w:rsidRPr="000E156A" w:rsidRDefault="00983A21" w:rsidP="00983A21">
      <w:pPr>
        <w:jc w:val="both"/>
        <w:rPr>
          <w:rFonts w:ascii="Arial" w:hAnsi="Arial" w:cs="Arial"/>
          <w:szCs w:val="20"/>
        </w:rPr>
      </w:pPr>
    </w:p>
    <w:p w:rsidR="00983A21" w:rsidRPr="000E156A" w:rsidRDefault="00983A21" w:rsidP="00983A21">
      <w:pPr>
        <w:jc w:val="both"/>
        <w:rPr>
          <w:rFonts w:ascii="Arial" w:hAnsi="Arial" w:cs="Arial"/>
          <w:szCs w:val="20"/>
        </w:rPr>
      </w:pPr>
    </w:p>
    <w:p w:rsidR="00983A21" w:rsidRPr="000E156A" w:rsidRDefault="00983A21" w:rsidP="00983A21">
      <w:pPr>
        <w:jc w:val="both"/>
        <w:rPr>
          <w:rFonts w:ascii="Arial" w:hAnsi="Arial" w:cs="Arial"/>
          <w:szCs w:val="20"/>
        </w:rPr>
      </w:pPr>
    </w:p>
    <w:p w:rsidR="00983A21" w:rsidRPr="000E156A" w:rsidRDefault="00983A21" w:rsidP="00983A21">
      <w:pPr>
        <w:jc w:val="both"/>
        <w:rPr>
          <w:rFonts w:ascii="Arial" w:hAnsi="Arial" w:cs="Arial"/>
          <w:szCs w:val="20"/>
        </w:rPr>
      </w:pPr>
    </w:p>
    <w:p w:rsidR="00983A21" w:rsidRPr="000E156A" w:rsidRDefault="00983A21" w:rsidP="00983A21">
      <w:pPr>
        <w:tabs>
          <w:tab w:val="left" w:pos="5954"/>
        </w:tabs>
        <w:suppressAutoHyphens/>
        <w:spacing w:after="120"/>
        <w:ind w:left="1135" w:hanging="851"/>
        <w:rPr>
          <w:rFonts w:ascii="Arial" w:eastAsia="Calibri" w:hAnsi="Arial" w:cs="Arial"/>
        </w:rPr>
      </w:pPr>
      <w:r w:rsidRPr="000E156A">
        <w:rPr>
          <w:rFonts w:ascii="Arial" w:eastAsia="Calibri" w:hAnsi="Arial" w:cs="Arial"/>
        </w:rPr>
        <w:t>Mgr. Jan Sixta</w:t>
      </w:r>
      <w:r w:rsidR="00BF09D5">
        <w:rPr>
          <w:rFonts w:ascii="Arial" w:eastAsia="Calibri" w:hAnsi="Arial" w:cs="Arial"/>
        </w:rPr>
        <w:t>, v.r.</w:t>
      </w:r>
      <w:r w:rsidRPr="000E156A">
        <w:rPr>
          <w:rFonts w:ascii="Arial" w:eastAsia="Calibri" w:hAnsi="Arial" w:cs="Arial"/>
        </w:rPr>
        <w:tab/>
        <w:t>Ing. Jindřich Fialka</w:t>
      </w:r>
      <w:r w:rsidR="00BF09D5">
        <w:rPr>
          <w:rFonts w:ascii="Arial" w:eastAsia="Calibri" w:hAnsi="Arial" w:cs="Arial"/>
        </w:rPr>
        <w:t>, v.r.</w:t>
      </w:r>
      <w:bookmarkStart w:id="1" w:name="_GoBack"/>
      <w:bookmarkEnd w:id="1"/>
    </w:p>
    <w:p w:rsidR="00983A21" w:rsidRPr="000E156A" w:rsidRDefault="00983A21" w:rsidP="00983A21">
      <w:pPr>
        <w:spacing w:after="0"/>
        <w:ind w:left="4956" w:hanging="4956"/>
        <w:jc w:val="both"/>
        <w:rPr>
          <w:rFonts w:ascii="Arial" w:eastAsia="Arial" w:hAnsi="Arial" w:cs="Arial"/>
        </w:rPr>
      </w:pPr>
      <w:r w:rsidRPr="000E156A">
        <w:rPr>
          <w:rFonts w:ascii="Arial" w:eastAsia="Arial" w:hAnsi="Arial" w:cs="Arial"/>
        </w:rPr>
        <w:t>státní tajemník v Ministerstvu zemědělství</w:t>
      </w:r>
      <w:r w:rsidRPr="000E156A">
        <w:rPr>
          <w:rFonts w:ascii="Arial" w:eastAsia="Arial" w:hAnsi="Arial" w:cs="Arial"/>
        </w:rPr>
        <w:tab/>
      </w:r>
      <w:r w:rsidRPr="000E156A">
        <w:rPr>
          <w:rFonts w:ascii="Arial" w:eastAsia="Arial" w:hAnsi="Arial" w:cs="Arial"/>
        </w:rPr>
        <w:tab/>
        <w:t xml:space="preserve">náměstek pro řízení Sekce </w:t>
      </w:r>
      <w:r w:rsidRPr="000E156A">
        <w:rPr>
          <w:rFonts w:ascii="Arial" w:eastAsia="Arial" w:hAnsi="Arial" w:cs="Arial"/>
        </w:rPr>
        <w:tab/>
      </w:r>
    </w:p>
    <w:p w:rsidR="00983A21" w:rsidRPr="000E156A" w:rsidRDefault="00983A21" w:rsidP="00983A21">
      <w:pPr>
        <w:spacing w:after="0"/>
        <w:ind w:left="4956"/>
        <w:jc w:val="both"/>
        <w:rPr>
          <w:rFonts w:ascii="Arial" w:eastAsia="Times New Roman" w:hAnsi="Arial" w:cs="Arial"/>
        </w:rPr>
      </w:pPr>
      <w:r w:rsidRPr="000E156A">
        <w:rPr>
          <w:rFonts w:ascii="Arial" w:eastAsia="Arial" w:hAnsi="Arial" w:cs="Arial"/>
        </w:rPr>
        <w:t xml:space="preserve"> </w:t>
      </w:r>
      <w:r w:rsidRPr="000E156A">
        <w:rPr>
          <w:rFonts w:ascii="Arial" w:eastAsia="Arial" w:hAnsi="Arial" w:cs="Arial"/>
        </w:rPr>
        <w:tab/>
        <w:t>zemědělství a potravinářství</w:t>
      </w:r>
    </w:p>
    <w:p w:rsidR="00983A21" w:rsidRPr="000E156A" w:rsidRDefault="00983A21">
      <w:pPr>
        <w:rPr>
          <w:rFonts w:ascii="Arial" w:hAnsi="Arial" w:cs="Arial"/>
        </w:rPr>
      </w:pPr>
    </w:p>
    <w:sectPr w:rsidR="00983A21" w:rsidRPr="000E15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264" w:rsidRDefault="00C56264" w:rsidP="00DC5C08">
      <w:pPr>
        <w:spacing w:after="0" w:line="240" w:lineRule="auto"/>
      </w:pPr>
      <w:r>
        <w:separator/>
      </w:r>
    </w:p>
  </w:endnote>
  <w:endnote w:type="continuationSeparator" w:id="0">
    <w:p w:rsidR="00C56264" w:rsidRDefault="00C56264" w:rsidP="00DC5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264" w:rsidRDefault="00C56264" w:rsidP="00DC5C08">
      <w:pPr>
        <w:spacing w:after="0" w:line="240" w:lineRule="auto"/>
      </w:pPr>
      <w:r>
        <w:separator/>
      </w:r>
    </w:p>
  </w:footnote>
  <w:footnote w:type="continuationSeparator" w:id="0">
    <w:p w:rsidR="00C56264" w:rsidRDefault="00C56264" w:rsidP="00DC5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C08" w:rsidRPr="00DD5F23" w:rsidRDefault="00DD5F23" w:rsidP="00DD5F23">
    <w:pPr>
      <w:pStyle w:val="Zhlav"/>
    </w:pPr>
    <w:r>
      <w:tab/>
    </w:r>
    <w:r>
      <w:tab/>
    </w:r>
    <w:r w:rsidRPr="00DD5F23">
      <w:t>č.j. 41181/2020-MZE-18131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0002"/>
    <w:multiLevelType w:val="hybridMultilevel"/>
    <w:tmpl w:val="67A0C172"/>
    <w:lvl w:ilvl="0" w:tplc="D7E2B866">
      <w:start w:val="7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433C8"/>
    <w:multiLevelType w:val="hybridMultilevel"/>
    <w:tmpl w:val="94C82D64"/>
    <w:lvl w:ilvl="0" w:tplc="D8A485C6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C08"/>
    <w:rsid w:val="00016611"/>
    <w:rsid w:val="0002247B"/>
    <w:rsid w:val="000E156A"/>
    <w:rsid w:val="000E5F84"/>
    <w:rsid w:val="00221A15"/>
    <w:rsid w:val="00322C6B"/>
    <w:rsid w:val="00350538"/>
    <w:rsid w:val="0035471B"/>
    <w:rsid w:val="00472A27"/>
    <w:rsid w:val="00530DBC"/>
    <w:rsid w:val="005A730B"/>
    <w:rsid w:val="005F228E"/>
    <w:rsid w:val="007D137F"/>
    <w:rsid w:val="00983A21"/>
    <w:rsid w:val="00BA2883"/>
    <w:rsid w:val="00BF09D5"/>
    <w:rsid w:val="00C56264"/>
    <w:rsid w:val="00CC2B51"/>
    <w:rsid w:val="00CD0011"/>
    <w:rsid w:val="00D43A2F"/>
    <w:rsid w:val="00DC5C08"/>
    <w:rsid w:val="00DD5F23"/>
    <w:rsid w:val="00E955E2"/>
    <w:rsid w:val="00EA7C27"/>
    <w:rsid w:val="00F71666"/>
    <w:rsid w:val="00FD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388E"/>
  <w15:chartTrackingRefBased/>
  <w15:docId w15:val="{7FCBF2E7-2DA1-48F0-A4DC-4E863C54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5F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5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5C08"/>
  </w:style>
  <w:style w:type="paragraph" w:styleId="Zpat">
    <w:name w:val="footer"/>
    <w:basedOn w:val="Normln"/>
    <w:link w:val="ZpatChar"/>
    <w:uiPriority w:val="99"/>
    <w:unhideWhenUsed/>
    <w:rsid w:val="00DC5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5C08"/>
  </w:style>
  <w:style w:type="paragraph" w:styleId="Odstavecseseznamem">
    <w:name w:val="List Paragraph"/>
    <w:basedOn w:val="Normln"/>
    <w:uiPriority w:val="34"/>
    <w:qFormat/>
    <w:rsid w:val="00BA2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373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Váňová Marta</dc:creator>
  <cp:keywords/>
  <dc:description/>
  <cp:lastModifiedBy>Váňová Marta</cp:lastModifiedBy>
  <cp:revision>18</cp:revision>
  <dcterms:created xsi:type="dcterms:W3CDTF">2020-08-05T07:27:00Z</dcterms:created>
  <dcterms:modified xsi:type="dcterms:W3CDTF">2020-08-06T12:37:00Z</dcterms:modified>
</cp:coreProperties>
</file>