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C9" w:rsidRPr="007B19E4" w:rsidRDefault="00FD0AC9">
      <w:pPr>
        <w:rPr>
          <w:b/>
          <w:sz w:val="28"/>
        </w:rPr>
      </w:pPr>
      <w:r w:rsidRPr="007B19E4">
        <w:rPr>
          <w:b/>
          <w:sz w:val="28"/>
        </w:rPr>
        <w:t>PLÁN ČINNOSTI</w:t>
      </w:r>
    </w:p>
    <w:p w:rsidR="003166E4" w:rsidRPr="003460C2" w:rsidRDefault="003460C2">
      <w:pPr>
        <w:rPr>
          <w:rFonts w:eastAsia="Times New Roman" w:cs="Arial"/>
          <w:color w:val="000000"/>
          <w:sz w:val="24"/>
          <w:szCs w:val="24"/>
          <w:lang w:eastAsia="cs-CZ"/>
        </w:rPr>
      </w:pPr>
      <w:r w:rsidRPr="003460C2">
        <w:rPr>
          <w:rFonts w:eastAsia="Times New Roman" w:cs="Arial"/>
          <w:color w:val="000000"/>
          <w:sz w:val="24"/>
          <w:szCs w:val="24"/>
          <w:lang w:eastAsia="cs-CZ"/>
        </w:rPr>
        <w:t xml:space="preserve">a) Seznam oblastí, ve kterých </w:t>
      </w:r>
      <w:r w:rsidR="003166E4">
        <w:rPr>
          <w:rFonts w:eastAsia="Times New Roman" w:cs="Arial"/>
          <w:color w:val="000000"/>
          <w:sz w:val="24"/>
          <w:szCs w:val="24"/>
          <w:lang w:eastAsia="cs-CZ"/>
        </w:rPr>
        <w:t xml:space="preserve">bude </w:t>
      </w:r>
      <w:r w:rsidRPr="003460C2">
        <w:rPr>
          <w:rFonts w:eastAsia="Times New Roman" w:cs="Arial"/>
          <w:color w:val="000000"/>
          <w:sz w:val="24"/>
          <w:szCs w:val="24"/>
          <w:lang w:eastAsia="cs-CZ"/>
        </w:rPr>
        <w:t>žadatel/partner činnosti vykonávat</w:t>
      </w:r>
      <w:r w:rsidR="005E38DC">
        <w:rPr>
          <w:rFonts w:eastAsia="Times New Roman" w:cs="Arial"/>
          <w:color w:val="000000"/>
          <w:sz w:val="24"/>
          <w:szCs w:val="24"/>
          <w:lang w:eastAsia="cs-CZ"/>
        </w:rPr>
        <w:t xml:space="preserve"> (včetně uvedení konkrétního způsobu naplnění)</w:t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5264"/>
        <w:gridCol w:w="3613"/>
      </w:tblGrid>
      <w:tr w:rsidR="005E38DC" w:rsidRPr="003460C2" w:rsidTr="003A2274">
        <w:trPr>
          <w:trHeight w:val="43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E38DC" w:rsidRDefault="005E38DC" w:rsidP="003460C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DC" w:rsidRPr="003460C2" w:rsidRDefault="005E38DC" w:rsidP="003460C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Oblasti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8DC" w:rsidRPr="003460C2" w:rsidRDefault="005E38DC" w:rsidP="003A227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Způsob naplnění</w:t>
            </w:r>
            <w:r w:rsidR="00BD6773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A2274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 xml:space="preserve">– </w:t>
            </w:r>
            <w:r w:rsidR="00BD6773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činnosti</w:t>
            </w:r>
            <w:r w:rsidR="003A2274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 xml:space="preserve"> (viz bod b))</w:t>
            </w:r>
          </w:p>
        </w:tc>
      </w:tr>
      <w:tr w:rsidR="003166E4" w:rsidRPr="003460C2" w:rsidTr="003A2274">
        <w:trPr>
          <w:trHeight w:val="43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66E4" w:rsidRPr="003460C2" w:rsidRDefault="003166E4" w:rsidP="003460C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Arial"/>
                <w:color w:val="000000"/>
                <w:sz w:val="32"/>
                <w:szCs w:val="32"/>
                <w:lang w:eastAsia="cs-CZ"/>
              </w:rPr>
              <w:t>□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6E4" w:rsidRPr="003460C2" w:rsidRDefault="003166E4" w:rsidP="003460C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3460C2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národní a evropské podpory, evidenční pravidla ve vztahu k podporám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6E4" w:rsidRPr="003460C2" w:rsidRDefault="003166E4" w:rsidP="003460C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3166E4" w:rsidRPr="003460C2" w:rsidTr="003A2274">
        <w:trPr>
          <w:trHeight w:val="180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66E4" w:rsidRPr="003460C2" w:rsidRDefault="003166E4" w:rsidP="003460C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Arial"/>
                <w:color w:val="000000"/>
                <w:sz w:val="32"/>
                <w:szCs w:val="32"/>
                <w:lang w:eastAsia="cs-CZ"/>
              </w:rPr>
              <w:t>□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6E4" w:rsidRPr="003460C2" w:rsidRDefault="003166E4" w:rsidP="003460C2">
            <w:pPr>
              <w:spacing w:after="0" w:line="240" w:lineRule="auto"/>
              <w:ind w:left="-15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3460C2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principy společné zemědělské politiky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,</w:t>
            </w:r>
            <w:r w:rsidRPr="003460C2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 xml:space="preserve"> především plnění požadavků v rámci přímých plateb (Jednotná platba na plochu - SAPS, podpory pro mladé zemědělce, dobrovolné podpory vázané na produkci, </w:t>
            </w:r>
            <w:proofErr w:type="spellStart"/>
            <w:r w:rsidRPr="003460C2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greening</w:t>
            </w:r>
            <w:proofErr w:type="spellEnd"/>
            <w:r w:rsidRPr="003460C2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, Povinné požadavky na  hospodaření - PPH, Dobrý zemědělský a environmentální stav půdy - DZES) a zemědělských registrů (Veřejný registr půdy - LPIS, Integrovaný registr zvířat - IZR, Registr sadů, Registr chmelnic apod.)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6E4" w:rsidRPr="003460C2" w:rsidRDefault="003166E4" w:rsidP="003460C2">
            <w:pPr>
              <w:spacing w:after="0" w:line="240" w:lineRule="auto"/>
              <w:ind w:left="-15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3166E4" w:rsidRPr="003460C2" w:rsidTr="003A2274">
        <w:trPr>
          <w:trHeight w:val="405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66E4" w:rsidRPr="003460C2" w:rsidRDefault="003166E4" w:rsidP="003460C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Arial"/>
                <w:color w:val="000000"/>
                <w:sz w:val="32"/>
                <w:szCs w:val="32"/>
                <w:lang w:eastAsia="cs-CZ"/>
              </w:rPr>
              <w:t>□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6E4" w:rsidRPr="003460C2" w:rsidRDefault="003166E4" w:rsidP="003460C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3460C2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jednotná žádost (konzultace k vyplňování žádosti)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6E4" w:rsidRPr="003460C2" w:rsidRDefault="003166E4" w:rsidP="003460C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3166E4" w:rsidRPr="003460C2" w:rsidTr="003A2274">
        <w:trPr>
          <w:trHeight w:val="405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66E4" w:rsidRPr="003460C2" w:rsidRDefault="003166E4" w:rsidP="003460C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Arial"/>
                <w:color w:val="000000"/>
                <w:sz w:val="32"/>
                <w:szCs w:val="32"/>
                <w:lang w:eastAsia="cs-CZ"/>
              </w:rPr>
              <w:t>□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6E4" w:rsidRPr="003460C2" w:rsidRDefault="003166E4" w:rsidP="003460C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3460C2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rozvoj zemědělství a venkovského prostoru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6E4" w:rsidRPr="003460C2" w:rsidRDefault="003166E4" w:rsidP="003460C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3166E4" w:rsidRPr="003460C2" w:rsidTr="003A2274">
        <w:trPr>
          <w:trHeight w:val="405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66E4" w:rsidRPr="003460C2" w:rsidRDefault="003166E4" w:rsidP="003460C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Arial"/>
                <w:color w:val="000000"/>
                <w:sz w:val="32"/>
                <w:szCs w:val="32"/>
                <w:lang w:eastAsia="cs-CZ"/>
              </w:rPr>
              <w:t>□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6E4" w:rsidRPr="003460C2" w:rsidRDefault="003166E4" w:rsidP="003460C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3460C2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ochrana spotřebitelů z hlediska cílové skupiny (bezpečnost potravin)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6E4" w:rsidRPr="003460C2" w:rsidRDefault="003166E4" w:rsidP="003460C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3166E4" w:rsidRPr="003460C2" w:rsidTr="003A2274">
        <w:trPr>
          <w:trHeight w:val="405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66E4" w:rsidRPr="003460C2" w:rsidRDefault="003166E4" w:rsidP="003460C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Arial"/>
                <w:color w:val="000000"/>
                <w:sz w:val="32"/>
                <w:szCs w:val="32"/>
                <w:lang w:eastAsia="cs-CZ"/>
              </w:rPr>
              <w:t>□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6E4" w:rsidRPr="003460C2" w:rsidRDefault="003166E4" w:rsidP="003460C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3460C2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informace o zemědělské prvovýrobě, ekologickém zemědělství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6E4" w:rsidRPr="003460C2" w:rsidRDefault="003166E4" w:rsidP="003460C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3166E4" w:rsidRPr="003460C2" w:rsidTr="003A2274">
        <w:trPr>
          <w:trHeight w:val="405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66E4" w:rsidRPr="003460C2" w:rsidRDefault="003166E4" w:rsidP="003460C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Arial"/>
                <w:color w:val="000000"/>
                <w:sz w:val="32"/>
                <w:szCs w:val="32"/>
                <w:lang w:eastAsia="cs-CZ"/>
              </w:rPr>
              <w:t>□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6E4" w:rsidRPr="003460C2" w:rsidRDefault="003166E4" w:rsidP="003460C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3460C2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 xml:space="preserve">informační podpora poradenského systému </w:t>
            </w:r>
            <w:proofErr w:type="spellStart"/>
            <w:r w:rsidRPr="003460C2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MZe</w:t>
            </w:r>
            <w:proofErr w:type="spellEnd"/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6E4" w:rsidRPr="003460C2" w:rsidRDefault="003166E4" w:rsidP="003460C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3166E4" w:rsidRPr="003460C2" w:rsidTr="003A2274">
        <w:trPr>
          <w:trHeight w:val="405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66E4" w:rsidRPr="003460C2" w:rsidRDefault="003166E4" w:rsidP="003460C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Arial"/>
                <w:color w:val="000000"/>
                <w:sz w:val="32"/>
                <w:szCs w:val="32"/>
                <w:lang w:eastAsia="cs-CZ"/>
              </w:rPr>
              <w:t>□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6E4" w:rsidRPr="003460C2" w:rsidRDefault="003166E4" w:rsidP="003460C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3460C2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informační podpora transferu poznatků vědy a výzkumu do praxe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6E4" w:rsidRPr="003460C2" w:rsidRDefault="003166E4" w:rsidP="003460C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3166E4" w:rsidRPr="003460C2" w:rsidTr="003A2274">
        <w:trPr>
          <w:trHeight w:val="405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66E4" w:rsidRPr="003460C2" w:rsidRDefault="003166E4" w:rsidP="003460C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Arial"/>
                <w:color w:val="000000"/>
                <w:sz w:val="32"/>
                <w:szCs w:val="32"/>
                <w:lang w:eastAsia="cs-CZ"/>
              </w:rPr>
              <w:t>□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6E4" w:rsidRPr="003460C2" w:rsidRDefault="003166E4" w:rsidP="003460C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3460C2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informační podpora produktů rezortní povahy z hlediska cílové skupiny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6E4" w:rsidRPr="003460C2" w:rsidRDefault="003166E4" w:rsidP="003460C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3460C2" w:rsidRDefault="003460C2"/>
    <w:p w:rsidR="00903E71" w:rsidRDefault="00903E71"/>
    <w:p w:rsidR="00FD0AC9" w:rsidRDefault="00FD0AC9">
      <w:pPr>
        <w:sectPr w:rsidR="00FD0AC9" w:rsidSect="00FD0AC9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4942"/>
        <w:gridCol w:w="7"/>
        <w:gridCol w:w="2333"/>
        <w:gridCol w:w="7"/>
        <w:gridCol w:w="2042"/>
        <w:gridCol w:w="7"/>
      </w:tblGrid>
      <w:tr w:rsidR="00FD0AC9" w:rsidRPr="00FD0AC9" w:rsidTr="007B19E4">
        <w:trPr>
          <w:trHeight w:val="900"/>
        </w:trPr>
        <w:tc>
          <w:tcPr>
            <w:tcW w:w="134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0AC9" w:rsidRPr="00FD0AC9" w:rsidRDefault="00FD0AC9" w:rsidP="003A227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2"/>
                <w:lang w:eastAsia="cs-CZ"/>
              </w:rPr>
              <w:lastRenderedPageBreak/>
              <w:t xml:space="preserve">b) Rozpracovaný přehled všech činností, které bude žadatel/partner </w:t>
            </w:r>
            <w:r w:rsidR="005E38DC">
              <w:rPr>
                <w:rFonts w:eastAsia="Times New Roman" w:cs="Arial"/>
                <w:color w:val="000000"/>
                <w:sz w:val="22"/>
                <w:lang w:eastAsia="cs-CZ"/>
              </w:rPr>
              <w:t xml:space="preserve">vykonávat </w:t>
            </w:r>
            <w:r w:rsidRPr="00FD0AC9">
              <w:rPr>
                <w:rFonts w:eastAsia="Times New Roman" w:cs="Arial"/>
                <w:color w:val="000000"/>
                <w:sz w:val="22"/>
                <w:lang w:eastAsia="cs-CZ"/>
              </w:rPr>
              <w:t xml:space="preserve">v rámci jednotlivých krajů. Popisovány budou pouze aktivity hrazené z prostředků dotačního </w:t>
            </w:r>
            <w:proofErr w:type="gramStart"/>
            <w:r w:rsidRPr="00FD0AC9">
              <w:rPr>
                <w:rFonts w:eastAsia="Times New Roman" w:cs="Arial"/>
                <w:color w:val="000000"/>
                <w:sz w:val="22"/>
                <w:lang w:eastAsia="cs-CZ"/>
              </w:rPr>
              <w:t>programu 9.F.e.</w:t>
            </w:r>
            <w:proofErr w:type="gramEnd"/>
            <w:r w:rsidRPr="00FD0AC9">
              <w:rPr>
                <w:rFonts w:eastAsia="Times New Roman" w:cs="Arial"/>
                <w:color w:val="000000"/>
                <w:sz w:val="22"/>
                <w:lang w:eastAsia="cs-CZ"/>
              </w:rPr>
              <w:t xml:space="preserve"> Tyto aktivity budou rozepsány do níže uvedených tabulek, bude dodáno souhrnně za žadatele/partnera v rámci jedné tabulky</w:t>
            </w:r>
            <w:r w:rsidR="005E38DC">
              <w:rPr>
                <w:rFonts w:eastAsia="Times New Roman" w:cs="Arial"/>
                <w:color w:val="000000"/>
                <w:sz w:val="22"/>
                <w:lang w:eastAsia="cs-CZ"/>
              </w:rPr>
              <w:t>:</w:t>
            </w:r>
          </w:p>
        </w:tc>
      </w:tr>
      <w:tr w:rsidR="00FD0AC9" w:rsidRPr="00FD0AC9" w:rsidTr="007B19E4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FD0AC9" w:rsidRPr="00FD0AC9" w:rsidTr="007B19E4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FD0AC9" w:rsidRPr="00FD0AC9" w:rsidTr="007B19E4">
        <w:trPr>
          <w:trHeight w:val="31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1. Specifikace seminářů /workshopů/kurzů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FD0AC9" w:rsidRPr="00FD0AC9" w:rsidTr="007B19E4">
        <w:trPr>
          <w:gridAfter w:val="1"/>
          <w:wAfter w:w="7" w:type="dxa"/>
          <w:trHeight w:val="9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Poř</w:t>
            </w:r>
            <w:proofErr w:type="spellEnd"/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.</w:t>
            </w:r>
            <w:r w:rsidR="007B19E4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49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Stručný obsah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Místo konání (kraj)</w:t>
            </w: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 xml:space="preserve">Pololetí </w:t>
            </w:r>
            <w:proofErr w:type="gramStart"/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konání        (1. pol.</w:t>
            </w:r>
            <w:proofErr w:type="gramEnd"/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 xml:space="preserve"> 2020/     2. pol. 2020)</w:t>
            </w:r>
          </w:p>
        </w:tc>
      </w:tr>
      <w:tr w:rsidR="00FD0AC9" w:rsidRPr="00FD0AC9" w:rsidTr="007B19E4">
        <w:trPr>
          <w:gridAfter w:val="1"/>
          <w:wAfter w:w="7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7B19E4">
        <w:trPr>
          <w:gridAfter w:val="1"/>
          <w:wAfter w:w="7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7B19E4">
        <w:trPr>
          <w:gridAfter w:val="1"/>
          <w:wAfter w:w="7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7B19E4">
        <w:trPr>
          <w:gridAfter w:val="1"/>
          <w:wAfter w:w="7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7B19E4">
        <w:trPr>
          <w:gridAfter w:val="1"/>
          <w:wAfter w:w="7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7B19E4">
        <w:trPr>
          <w:gridAfter w:val="1"/>
          <w:wAfter w:w="7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7B19E4">
        <w:trPr>
          <w:gridAfter w:val="1"/>
          <w:wAfter w:w="7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7B19E4">
        <w:trPr>
          <w:gridAfter w:val="1"/>
          <w:wAfter w:w="7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FD0AC9" w:rsidRDefault="00FD0AC9"/>
    <w:p w:rsidR="00FD0AC9" w:rsidRDefault="00FD0AC9">
      <w:r>
        <w:br w:type="page"/>
      </w:r>
    </w:p>
    <w:tbl>
      <w:tblPr>
        <w:tblW w:w="131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119"/>
        <w:gridCol w:w="2977"/>
        <w:gridCol w:w="3543"/>
      </w:tblGrid>
      <w:tr w:rsidR="00EF7960" w:rsidRPr="00FD0AC9" w:rsidTr="001643D4">
        <w:trPr>
          <w:trHeight w:val="315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60" w:rsidRPr="00FD0AC9" w:rsidRDefault="00EF7960" w:rsidP="00497386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>
              <w:lastRenderedPageBreak/>
              <w:br w:type="page"/>
            </w:r>
            <w:r>
              <w:br w:type="page"/>
            </w: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 xml:space="preserve">2. Podrobný popis vykonávaných aktivit dle jednotlivých typů konzultací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60" w:rsidRPr="00FD0AC9" w:rsidRDefault="00EF7960" w:rsidP="004973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FD0AC9" w:rsidRPr="00FD0AC9" w:rsidTr="00FD0AC9">
        <w:trPr>
          <w:trHeight w:val="60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Název žadatele/partnera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 xml:space="preserve">Konzultace osobní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Konzultace telefonické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Konzultace e-mailem</w:t>
            </w:r>
          </w:p>
        </w:tc>
      </w:tr>
      <w:tr w:rsidR="00FD0AC9" w:rsidRPr="00FD0AC9" w:rsidTr="00FD0AC9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4973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FD0AC9" w:rsidRDefault="00FD0AC9"/>
    <w:p w:rsidR="00FD0AC9" w:rsidRDefault="00FD0AC9">
      <w:r>
        <w:br w:type="page"/>
      </w:r>
    </w:p>
    <w:tbl>
      <w:tblPr>
        <w:tblW w:w="131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8080"/>
      </w:tblGrid>
      <w:tr w:rsidR="00FD0AC9" w:rsidRPr="00FD0AC9" w:rsidTr="00FD0AC9">
        <w:trPr>
          <w:trHeight w:val="31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2"/>
                <w:lang w:eastAsia="cs-CZ"/>
              </w:rPr>
              <w:lastRenderedPageBreak/>
              <w:t xml:space="preserve">3. </w:t>
            </w:r>
            <w:r w:rsidRPr="003A2274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Podrobný popis informační podpory pro cílovou skupinu na webových stránkách</w:t>
            </w:r>
          </w:p>
        </w:tc>
      </w:tr>
      <w:tr w:rsidR="00FD0AC9" w:rsidRPr="00FD0AC9" w:rsidTr="00FD0AC9">
        <w:trPr>
          <w:trHeight w:val="600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Název žadatele/partnera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Popis informační podpory</w:t>
            </w:r>
            <w:r w:rsidR="00017651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 xml:space="preserve"> (včetně adresy webových stránek)</w:t>
            </w:r>
          </w:p>
        </w:tc>
      </w:tr>
      <w:tr w:rsidR="00FD0AC9" w:rsidRPr="00FD0AC9" w:rsidTr="00FD0AC9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FD0AC9" w:rsidRDefault="00FD0AC9"/>
    <w:p w:rsidR="00FD0AC9" w:rsidRDefault="00FD0AC9">
      <w:r>
        <w:br w:type="page"/>
      </w:r>
    </w:p>
    <w:tbl>
      <w:tblPr>
        <w:tblW w:w="131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8080"/>
      </w:tblGrid>
      <w:tr w:rsidR="00FD0AC9" w:rsidRPr="00FD0AC9" w:rsidTr="00FD0AC9">
        <w:trPr>
          <w:trHeight w:val="33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lastRenderedPageBreak/>
              <w:t xml:space="preserve">4. </w:t>
            </w: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Podrobný popis odborných a výukových materiálů</w:t>
            </w:r>
          </w:p>
        </w:tc>
      </w:tr>
      <w:tr w:rsidR="00FD0AC9" w:rsidRPr="00FD0AC9" w:rsidTr="00FD0AC9">
        <w:trPr>
          <w:trHeight w:val="615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Název žadatele/partnera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Popis odborných a výukových materiálů (obsah, počet stran, počet kusů atd.)</w:t>
            </w:r>
          </w:p>
        </w:tc>
      </w:tr>
      <w:tr w:rsidR="00FD0AC9" w:rsidRPr="00FD0AC9" w:rsidTr="00FD0AC9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FD0AC9" w:rsidRDefault="00FD0AC9"/>
    <w:p w:rsidR="00FD0AC9" w:rsidRPr="00FD0AC9" w:rsidRDefault="00FD0AC9">
      <w:pPr>
        <w:rPr>
          <w:rFonts w:eastAsia="Times New Roman" w:cs="Arial"/>
          <w:color w:val="000000"/>
          <w:sz w:val="24"/>
          <w:szCs w:val="24"/>
          <w:lang w:eastAsia="cs-CZ"/>
        </w:rPr>
      </w:pPr>
      <w:r>
        <w:br w:type="page"/>
      </w:r>
      <w:r w:rsidRPr="00FD0AC9">
        <w:rPr>
          <w:rFonts w:eastAsia="Times New Roman" w:cs="Arial"/>
          <w:color w:val="000000"/>
          <w:sz w:val="24"/>
          <w:szCs w:val="24"/>
          <w:lang w:eastAsia="cs-CZ"/>
        </w:rPr>
        <w:lastRenderedPageBreak/>
        <w:t>c) Finanční přehled a místo výkonu aktivit, bude dodáno souhrnně za žadatele/partnera v rámci jedné tabulky</w:t>
      </w:r>
      <w:r w:rsidR="00EF7960">
        <w:rPr>
          <w:rFonts w:eastAsia="Times New Roman" w:cs="Arial"/>
          <w:color w:val="000000"/>
          <w:sz w:val="24"/>
          <w:szCs w:val="24"/>
          <w:lang w:eastAsia="cs-CZ"/>
        </w:rPr>
        <w:t>:</w:t>
      </w:r>
    </w:p>
    <w:tbl>
      <w:tblPr>
        <w:tblW w:w="13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977"/>
        <w:gridCol w:w="1596"/>
        <w:gridCol w:w="2231"/>
        <w:gridCol w:w="2977"/>
      </w:tblGrid>
      <w:tr w:rsidR="00EF7960" w:rsidRPr="00FD0AC9" w:rsidTr="00AC73BA">
        <w:trPr>
          <w:trHeight w:val="315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960" w:rsidRPr="00FD0AC9" w:rsidRDefault="00EF7960" w:rsidP="00FD0AC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Finanční přehled a místo výkonu aktivit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60" w:rsidRPr="00FD0AC9" w:rsidRDefault="00EF7960" w:rsidP="00FD0A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60" w:rsidRPr="00FD0AC9" w:rsidRDefault="00EF7960" w:rsidP="00FD0A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60" w:rsidRPr="00FD0AC9" w:rsidRDefault="00EF7960" w:rsidP="00FD0A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FD0AC9" w:rsidRPr="00FD0AC9" w:rsidTr="00FD0AC9">
        <w:trPr>
          <w:trHeight w:val="64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Název žadatele/partnera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Adresa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2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Předpokládané náklady v Kč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Výčet krajů, ve kterých budou vykonávány aktivity</w:t>
            </w:r>
          </w:p>
        </w:tc>
      </w:tr>
      <w:tr w:rsidR="00FD0AC9" w:rsidRPr="00FD0AC9" w:rsidTr="00FD0AC9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D0AC9" w:rsidRPr="00FD0AC9" w:rsidTr="00FD0AC9">
        <w:trPr>
          <w:trHeight w:val="6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0AC9" w:rsidRPr="00FD0AC9" w:rsidRDefault="00FD0AC9" w:rsidP="00FD0AC9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D0AC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7B19E4" w:rsidRDefault="007B19E4"/>
    <w:p w:rsidR="00D37ED1" w:rsidRDefault="00D37ED1"/>
    <w:p w:rsidR="00D37ED1" w:rsidRDefault="00D37ED1"/>
    <w:tbl>
      <w:tblPr>
        <w:tblW w:w="13358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8"/>
        <w:gridCol w:w="160"/>
        <w:gridCol w:w="2534"/>
        <w:gridCol w:w="142"/>
        <w:gridCol w:w="3685"/>
        <w:gridCol w:w="142"/>
        <w:gridCol w:w="3827"/>
      </w:tblGrid>
      <w:tr w:rsidR="007B19E4" w:rsidTr="0031114A">
        <w:trPr>
          <w:trHeight w:val="1701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4" w:rsidRDefault="007B19E4" w:rsidP="0031114A">
            <w:pPr>
              <w:spacing w:line="276" w:lineRule="auto"/>
              <w:ind w:right="-765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br w:type="page"/>
            </w:r>
            <w:r>
              <w:rPr>
                <w:rFonts w:cs="Arial"/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160" w:type="dxa"/>
            <w:hideMark/>
          </w:tcPr>
          <w:p w:rsidR="007B19E4" w:rsidRDefault="007B19E4" w:rsidP="00497386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4" w:rsidRDefault="007B19E4" w:rsidP="00497386">
            <w:pPr>
              <w:spacing w:line="276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Dne</w:t>
            </w:r>
          </w:p>
        </w:tc>
        <w:tc>
          <w:tcPr>
            <w:tcW w:w="142" w:type="dxa"/>
            <w:hideMark/>
          </w:tcPr>
          <w:p w:rsidR="007B19E4" w:rsidRDefault="007B19E4" w:rsidP="00497386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4" w:rsidRDefault="003A2274" w:rsidP="003A2274">
            <w:pPr>
              <w:spacing w:line="276" w:lineRule="auto"/>
              <w:rPr>
                <w:rFonts w:cs="Arial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cs="Arial"/>
                <w:color w:val="000000" w:themeColor="text1"/>
                <w:sz w:val="16"/>
                <w:szCs w:val="16"/>
              </w:rPr>
              <w:t>P</w:t>
            </w:r>
            <w:r w:rsidR="007B19E4">
              <w:rPr>
                <w:rFonts w:cs="Arial"/>
                <w:color w:val="000000" w:themeColor="text1"/>
                <w:sz w:val="16"/>
                <w:szCs w:val="16"/>
              </w:rPr>
              <w:t>odpis(y) statutárního</w:t>
            </w:r>
            <w:proofErr w:type="gramEnd"/>
            <w:r w:rsidR="007B19E4">
              <w:rPr>
                <w:rFonts w:cs="Arial"/>
                <w:color w:val="000000" w:themeColor="text1"/>
                <w:sz w:val="16"/>
                <w:szCs w:val="16"/>
              </w:rPr>
              <w:t xml:space="preserve"> orgánu (PO)</w:t>
            </w:r>
          </w:p>
        </w:tc>
        <w:tc>
          <w:tcPr>
            <w:tcW w:w="142" w:type="dxa"/>
            <w:hideMark/>
          </w:tcPr>
          <w:p w:rsidR="007B19E4" w:rsidRDefault="007B19E4" w:rsidP="00497386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4" w:rsidRDefault="007B19E4" w:rsidP="00497386">
            <w:pPr>
              <w:spacing w:line="276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Otisk razítka žadatele</w:t>
            </w:r>
          </w:p>
        </w:tc>
      </w:tr>
    </w:tbl>
    <w:p w:rsidR="007B19E4" w:rsidRDefault="007B19E4">
      <w:bookmarkStart w:id="0" w:name="_GoBack"/>
      <w:bookmarkEnd w:id="0"/>
    </w:p>
    <w:sectPr w:rsidR="007B19E4" w:rsidSect="00FD0A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016" w:rsidRDefault="00A10016" w:rsidP="00FD0AC9">
      <w:pPr>
        <w:spacing w:after="0" w:line="240" w:lineRule="auto"/>
      </w:pPr>
      <w:r>
        <w:separator/>
      </w:r>
    </w:p>
  </w:endnote>
  <w:endnote w:type="continuationSeparator" w:id="0">
    <w:p w:rsidR="00A10016" w:rsidRDefault="00A10016" w:rsidP="00FD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016" w:rsidRDefault="00A10016" w:rsidP="00FD0AC9">
      <w:pPr>
        <w:spacing w:after="0" w:line="240" w:lineRule="auto"/>
      </w:pPr>
      <w:r>
        <w:separator/>
      </w:r>
    </w:p>
  </w:footnote>
  <w:footnote w:type="continuationSeparator" w:id="0">
    <w:p w:rsidR="00A10016" w:rsidRDefault="00A10016" w:rsidP="00FD0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AC9" w:rsidRDefault="00FD0AC9" w:rsidP="00022914">
    <w:pPr>
      <w:pStyle w:val="Zhlav"/>
    </w:pPr>
    <w:r w:rsidRPr="008E6A1C">
      <w:rPr>
        <w:rFonts w:eastAsia="Times New Roman" w:cs="Arial"/>
        <w:sz w:val="24"/>
        <w:szCs w:val="24"/>
        <w:lang w:eastAsia="cs-CZ"/>
      </w:rPr>
      <w:t>Příloha k</w:t>
    </w:r>
    <w:r w:rsidR="00022914">
      <w:rPr>
        <w:rFonts w:eastAsia="Times New Roman" w:cs="Arial"/>
        <w:sz w:val="24"/>
        <w:szCs w:val="24"/>
        <w:lang w:eastAsia="cs-CZ"/>
      </w:rPr>
      <w:t> ž</w:t>
    </w:r>
    <w:r w:rsidRPr="008E6A1C">
      <w:rPr>
        <w:rFonts w:eastAsia="Times New Roman" w:cs="Arial"/>
        <w:sz w:val="24"/>
        <w:szCs w:val="24"/>
        <w:lang w:eastAsia="cs-CZ"/>
      </w:rPr>
      <w:t xml:space="preserve">ádosti o dotaci </w:t>
    </w:r>
    <w:r w:rsidR="00022914">
      <w:rPr>
        <w:rFonts w:eastAsia="Times New Roman" w:cs="Arial"/>
        <w:sz w:val="24"/>
        <w:szCs w:val="24"/>
        <w:lang w:eastAsia="cs-CZ"/>
      </w:rPr>
      <w:t xml:space="preserve">z </w:t>
    </w:r>
    <w:r w:rsidRPr="008E6A1C">
      <w:rPr>
        <w:rFonts w:eastAsia="Times New Roman" w:cs="Arial"/>
        <w:sz w:val="24"/>
        <w:szCs w:val="24"/>
        <w:lang w:eastAsia="cs-CZ"/>
      </w:rPr>
      <w:t xml:space="preserve">dotačního </w:t>
    </w:r>
    <w:proofErr w:type="gramStart"/>
    <w:r w:rsidRPr="008E6A1C">
      <w:rPr>
        <w:rFonts w:eastAsia="Times New Roman" w:cs="Arial"/>
        <w:sz w:val="24"/>
        <w:szCs w:val="24"/>
        <w:lang w:eastAsia="cs-CZ"/>
      </w:rPr>
      <w:t>programu 9.F.e</w:t>
    </w:r>
    <w:proofErr w:type="gramEnd"/>
  </w:p>
  <w:p w:rsidR="00FD0AC9" w:rsidRPr="00FD0AC9" w:rsidRDefault="00FD0AC9" w:rsidP="00FD0AC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C9"/>
    <w:rsid w:val="00017651"/>
    <w:rsid w:val="00022914"/>
    <w:rsid w:val="0007506D"/>
    <w:rsid w:val="001E0124"/>
    <w:rsid w:val="002C78D0"/>
    <w:rsid w:val="0031114A"/>
    <w:rsid w:val="003166E4"/>
    <w:rsid w:val="003460C2"/>
    <w:rsid w:val="00354F6F"/>
    <w:rsid w:val="003A2274"/>
    <w:rsid w:val="003B59BE"/>
    <w:rsid w:val="005E38DC"/>
    <w:rsid w:val="00667495"/>
    <w:rsid w:val="007B19E4"/>
    <w:rsid w:val="00885634"/>
    <w:rsid w:val="00903E71"/>
    <w:rsid w:val="00905B2C"/>
    <w:rsid w:val="00926111"/>
    <w:rsid w:val="009946C5"/>
    <w:rsid w:val="009F44A5"/>
    <w:rsid w:val="00A10016"/>
    <w:rsid w:val="00BD6773"/>
    <w:rsid w:val="00D37ED1"/>
    <w:rsid w:val="00DA183E"/>
    <w:rsid w:val="00E17B27"/>
    <w:rsid w:val="00EF7960"/>
    <w:rsid w:val="00FD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06D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0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AC9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FD0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0AC9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B2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166E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166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66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66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66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66E4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06D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0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AC9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FD0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0AC9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B2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166E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166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66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66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66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66E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399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Jirušová Pavla Ing.</dc:creator>
  <cp:lastModifiedBy>Reljićová Věra</cp:lastModifiedBy>
  <cp:revision>2</cp:revision>
  <cp:lastPrinted>2019-10-31T10:27:00Z</cp:lastPrinted>
  <dcterms:created xsi:type="dcterms:W3CDTF">2019-11-27T12:40:00Z</dcterms:created>
  <dcterms:modified xsi:type="dcterms:W3CDTF">2019-11-27T12:40:00Z</dcterms:modified>
</cp:coreProperties>
</file>