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E63D" w14:textId="77777777" w:rsidR="000A72B9" w:rsidRDefault="000A72B9" w:rsidP="009D44DB">
      <w:pPr>
        <w:spacing w:after="0"/>
        <w:jc w:val="center"/>
        <w:rPr>
          <w:b/>
        </w:rPr>
      </w:pPr>
      <w:r w:rsidRPr="009D44DB">
        <w:rPr>
          <w:b/>
        </w:rPr>
        <w:t>Přehled výsledků hospodaření za jednotlivé činnosti</w:t>
      </w:r>
      <w:r w:rsidR="009D44DB">
        <w:rPr>
          <w:b/>
        </w:rPr>
        <w:t xml:space="preserve"> v období let 2003 - 2020</w:t>
      </w:r>
    </w:p>
    <w:p w14:paraId="2A005AC6" w14:textId="77777777" w:rsidR="009D44DB" w:rsidRPr="009D44DB" w:rsidRDefault="009D44DB" w:rsidP="000A72B9">
      <w:pPr>
        <w:spacing w:after="0"/>
      </w:pPr>
    </w:p>
    <w:p w14:paraId="6AA722A3" w14:textId="628E654D" w:rsidR="000A72B9" w:rsidRDefault="009D44DB" w:rsidP="009D44DB">
      <w:pPr>
        <w:spacing w:after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Níž</w:t>
      </w:r>
      <w:r w:rsidR="004050D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uvedené výsledky hospodaření za jednotlivé činnosti v</w:t>
      </w:r>
      <w:r w:rsidRPr="009D44DB">
        <w:rPr>
          <w:rFonts w:asciiTheme="minorHAnsi" w:hAnsiTheme="minorHAnsi" w:cstheme="minorHAnsi"/>
        </w:rPr>
        <w:t>yplývají z resortního statistického zjišťování sledující</w:t>
      </w:r>
      <w:r>
        <w:rPr>
          <w:rFonts w:asciiTheme="minorHAnsi" w:hAnsiTheme="minorHAnsi" w:cstheme="minorHAnsi"/>
        </w:rPr>
        <w:t>ho</w:t>
      </w:r>
      <w:r w:rsidRPr="009D44DB">
        <w:rPr>
          <w:rFonts w:asciiTheme="minorHAnsi" w:hAnsiTheme="minorHAnsi" w:cstheme="minorHAnsi"/>
        </w:rPr>
        <w:t xml:space="preserve"> ekonomickou situaci podnikatelských právnických subjektů s převažující lesnickou činností</w:t>
      </w:r>
      <w:r>
        <w:rPr>
          <w:rFonts w:asciiTheme="minorHAnsi" w:hAnsiTheme="minorHAnsi" w:cstheme="minorHAnsi"/>
        </w:rPr>
        <w:t xml:space="preserve"> </w:t>
      </w:r>
      <w:r w:rsidRPr="009D44DB">
        <w:rPr>
          <w:rFonts w:asciiTheme="minorHAnsi" w:hAnsiTheme="minorHAnsi" w:cstheme="minorHAnsi"/>
        </w:rPr>
        <w:t>(CZ NACE 02), které provádějí lesnické práce pro vlastníky lesů</w:t>
      </w:r>
      <w:r>
        <w:rPr>
          <w:rFonts w:asciiTheme="minorHAnsi" w:hAnsiTheme="minorHAnsi" w:cstheme="minorHAnsi"/>
        </w:rPr>
        <w:t xml:space="preserve"> (příp. nájemce)</w:t>
      </w:r>
      <w:r w:rsidRPr="009D44DB">
        <w:rPr>
          <w:rFonts w:asciiTheme="minorHAnsi" w:hAnsiTheme="minorHAnsi" w:cstheme="minorHAnsi"/>
        </w:rPr>
        <w:t xml:space="preserve">, a které jsou sbírány </w:t>
      </w:r>
      <w:r>
        <w:rPr>
          <w:rFonts w:asciiTheme="minorHAnsi" w:hAnsiTheme="minorHAnsi" w:cstheme="minorHAnsi"/>
        </w:rPr>
        <w:t xml:space="preserve">Ministerstvem zemědělství prostřednictvím </w:t>
      </w:r>
      <w:r w:rsidRPr="009D44DB">
        <w:rPr>
          <w:rFonts w:asciiTheme="minorHAnsi" w:hAnsiTheme="minorHAnsi" w:cstheme="minorHAnsi"/>
        </w:rPr>
        <w:t>Roční</w:t>
      </w:r>
      <w:r>
        <w:rPr>
          <w:rFonts w:asciiTheme="minorHAnsi" w:hAnsiTheme="minorHAnsi" w:cstheme="minorHAnsi"/>
        </w:rPr>
        <w:t>ho</w:t>
      </w:r>
      <w:r w:rsidRPr="009D44DB">
        <w:rPr>
          <w:rFonts w:asciiTheme="minorHAnsi" w:hAnsiTheme="minorHAnsi" w:cstheme="minorHAnsi"/>
        </w:rPr>
        <w:t xml:space="preserve"> výkaz</w:t>
      </w:r>
      <w:r>
        <w:rPr>
          <w:rFonts w:asciiTheme="minorHAnsi" w:hAnsiTheme="minorHAnsi" w:cstheme="minorHAnsi"/>
        </w:rPr>
        <w:t>u</w:t>
      </w:r>
      <w:r w:rsidRPr="009D44DB">
        <w:rPr>
          <w:rFonts w:asciiTheme="minorHAnsi" w:hAnsiTheme="minorHAnsi" w:cstheme="minorHAnsi"/>
        </w:rPr>
        <w:t xml:space="preserve"> o nákladech a výnosech v lesním </w:t>
      </w:r>
      <w:proofErr w:type="gramStart"/>
      <w:r w:rsidRPr="009D44DB">
        <w:rPr>
          <w:rFonts w:asciiTheme="minorHAnsi" w:hAnsiTheme="minorHAnsi" w:cstheme="minorHAnsi"/>
        </w:rPr>
        <w:t xml:space="preserve">hospodářství - </w:t>
      </w:r>
      <w:r w:rsidRPr="004050D6">
        <w:rPr>
          <w:rFonts w:asciiTheme="minorHAnsi" w:hAnsiTheme="minorHAnsi" w:cstheme="minorHAnsi"/>
          <w:color w:val="FF0000"/>
        </w:rPr>
        <w:t>výkaz</w:t>
      </w:r>
      <w:proofErr w:type="gramEnd"/>
      <w:r w:rsidRPr="004050D6">
        <w:rPr>
          <w:rFonts w:asciiTheme="minorHAnsi" w:hAnsiTheme="minorHAnsi" w:cstheme="minorHAnsi"/>
          <w:color w:val="FF0000"/>
        </w:rPr>
        <w:t xml:space="preserve"> Les (</w:t>
      </w:r>
      <w:proofErr w:type="spellStart"/>
      <w:r w:rsidRPr="004050D6">
        <w:rPr>
          <w:rFonts w:asciiTheme="minorHAnsi" w:hAnsiTheme="minorHAnsi" w:cstheme="minorHAnsi"/>
          <w:color w:val="FF0000"/>
        </w:rPr>
        <w:t>MZe</w:t>
      </w:r>
      <w:proofErr w:type="spellEnd"/>
      <w:r w:rsidRPr="004050D6">
        <w:rPr>
          <w:rFonts w:asciiTheme="minorHAnsi" w:hAnsiTheme="minorHAnsi" w:cstheme="minorHAnsi"/>
          <w:color w:val="FF0000"/>
        </w:rPr>
        <w:t>) 2-01</w:t>
      </w:r>
      <w:r>
        <w:rPr>
          <w:rFonts w:asciiTheme="minorHAnsi" w:hAnsiTheme="minorHAnsi" w:cstheme="minorHAnsi"/>
        </w:rPr>
        <w:t>.</w:t>
      </w:r>
    </w:p>
    <w:p w14:paraId="28E8B6B6" w14:textId="77777777" w:rsidR="009D44DB" w:rsidRPr="009D44DB" w:rsidRDefault="009D44DB" w:rsidP="009D44DB">
      <w:pPr>
        <w:spacing w:after="0"/>
        <w:ind w:firstLine="708"/>
        <w:rPr>
          <w:rFonts w:asciiTheme="minorHAnsi" w:hAnsiTheme="minorHAnsi" w:cstheme="minorHAns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1149"/>
        <w:gridCol w:w="888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3"/>
      </w:tblGrid>
      <w:tr w:rsidR="000A72B9" w14:paraId="4F4111C2" w14:textId="77777777">
        <w:trPr>
          <w:trHeight w:val="20"/>
          <w:tblHeader/>
          <w:jc w:val="center"/>
        </w:trPr>
        <w:tc>
          <w:tcPr>
            <w:tcW w:w="8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2B62263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Ukazatel/rok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051E145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Číslo řádku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03BDB7B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135FA5C6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7675739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28A1A0E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71649CC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D1A1896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D2E0789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9E3F2D4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8E7839C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4B0D448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ECCBB7A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</w:tr>
      <w:tr w:rsidR="000A72B9" w14:paraId="18F8E17A" w14:textId="77777777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32289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09A31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3081B05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9018B1F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B430B36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612067C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C8FA427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D995597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E757192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A92E792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0CABDB4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CDC914A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4BE70C5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2013</w:t>
            </w:r>
          </w:p>
        </w:tc>
      </w:tr>
      <w:tr w:rsidR="000A72B9" w14:paraId="3AB90569" w14:textId="77777777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EC9BB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DDE8E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760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140FBC57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Kč.ha</w:t>
            </w:r>
            <w:r>
              <w:rPr>
                <w:rFonts w:eastAsia="Times New Roman" w:cs="Calibri"/>
                <w:b/>
                <w:bCs/>
                <w:color w:val="000000"/>
                <w:vertAlign w:val="superscript"/>
                <w:lang w:eastAsia="cs-CZ"/>
              </w:rPr>
              <w:t xml:space="preserve">-1 </w:t>
            </w:r>
          </w:p>
        </w:tc>
      </w:tr>
      <w:tr w:rsidR="000A72B9" w14:paraId="1C68DD12" w14:textId="77777777">
        <w:trPr>
          <w:trHeight w:val="20"/>
          <w:tblHeader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71162A3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101EAB9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1967713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462F2C2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307FB08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43633BB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E6B4DE5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598368B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B7118A3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CCAEA25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F8591D8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1238BD73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5C89E2D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11</w:t>
            </w:r>
          </w:p>
        </w:tc>
      </w:tr>
      <w:tr w:rsidR="000A72B9" w14:paraId="07A49B90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5C245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Pěstební činnost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ABCE3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9D38F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145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2AA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151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6CD6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138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6AF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155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D25B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256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AB2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A714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-15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79EB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-71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12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47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F3F1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-42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AB4C8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 </w:t>
            </w:r>
          </w:p>
        </w:tc>
      </w:tr>
      <w:tr w:rsidR="000A72B9" w14:paraId="17C6424A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08AB9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Těžební činnost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6C9E1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7B7B15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455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8CE7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146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D35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326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D214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511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091A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39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215B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-369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8416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-84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2CA4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375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519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-275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8AA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222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26C7A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533 </w:t>
            </w:r>
          </w:p>
        </w:tc>
      </w:tr>
      <w:tr w:rsidR="000A72B9" w14:paraId="74DD5163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9C496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Semenářství a školkařství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76EB5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EE2C7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-63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E202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27FC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-200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F6C4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178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9FB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329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C3AA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9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3ED3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1E56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44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A27C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82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2F56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-5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ACA3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-52 </w:t>
            </w:r>
          </w:p>
        </w:tc>
      </w:tr>
      <w:tr w:rsidR="000A72B9" w14:paraId="2FE36E02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82AE3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Myslivost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24445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61E3EF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-21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0BA2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-20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2E74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-23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E180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984E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-67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DA02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20E5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471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E5F7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F013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A7DD5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-31 </w:t>
            </w:r>
          </w:p>
        </w:tc>
      </w:tr>
      <w:tr w:rsidR="000A72B9" w14:paraId="79543E58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011ED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Přidružená lesní výroba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C8AB6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224B40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18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95B7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618E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107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3EC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188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43D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9B9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0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063C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1AEA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7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6B2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C9F4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3691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29 </w:t>
            </w:r>
          </w:p>
        </w:tc>
      </w:tr>
      <w:tr w:rsidR="000A72B9" w14:paraId="54946A6D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8BABE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Ostatní lesnické činnosti celkem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0DFC5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A54CC0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-7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46D5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0E20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DD0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177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5C0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79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C733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-27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A1CE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-27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311C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11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A76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64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2F60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-22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00539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-55 </w:t>
            </w:r>
          </w:p>
        </w:tc>
      </w:tr>
      <w:tr w:rsidR="000A72B9" w14:paraId="6C86731E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3C0DF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Lesnická činnost celkem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B0CB7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B3C34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527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BC8F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290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9894C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345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5102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844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9CFC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374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5122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-328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674F4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-126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18830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315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2613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-164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87BA1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158 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5BCAF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484 </w:t>
            </w:r>
          </w:p>
        </w:tc>
      </w:tr>
      <w:tr w:rsidR="000A72B9" w14:paraId="3F7C2535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B3CBB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Jiné činnosti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5D56F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E9D4C5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-149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94746A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-33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2E13F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-156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80675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-147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C5E72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-31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FE7C5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-95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B5EC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68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0265A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-29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DC22AA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57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A90A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76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FD0A2D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-229 </w:t>
            </w:r>
          </w:p>
        </w:tc>
      </w:tr>
      <w:tr w:rsidR="000A72B9" w14:paraId="51549197" w14:textId="77777777">
        <w:trPr>
          <w:trHeight w:val="20"/>
          <w:jc w:val="center"/>
        </w:trPr>
        <w:tc>
          <w:tcPr>
            <w:tcW w:w="8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C3953" w14:textId="77777777" w:rsidR="000A72B9" w:rsidRDefault="000A72B9">
            <w:pPr>
              <w:spacing w:after="0" w:line="0" w:lineRule="atLeas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Hospodářský výsledek celkem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FDB2E" w14:textId="77777777" w:rsidR="000A72B9" w:rsidRDefault="000A72B9">
            <w:pPr>
              <w:spacing w:after="0" w:line="0" w:lineRule="atLeast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825C3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378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D9092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257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FE5A3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189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98BB0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607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0A0F4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393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B651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-346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202E3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-139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5AF02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538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7B2F9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-168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9CCBA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216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FE658" w14:textId="77777777" w:rsidR="000A72B9" w:rsidRDefault="000A72B9">
            <w:pPr>
              <w:spacing w:after="0" w:line="0" w:lineRule="atLeast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473 </w:t>
            </w:r>
          </w:p>
        </w:tc>
      </w:tr>
    </w:tbl>
    <w:p w14:paraId="34621C9B" w14:textId="77777777" w:rsidR="000A72B9" w:rsidRDefault="000A72B9" w:rsidP="000A72B9">
      <w:pPr>
        <w:spacing w:after="0"/>
        <w:rPr>
          <w:rFonts w:cs="Calibri"/>
        </w:rPr>
      </w:pPr>
    </w:p>
    <w:p w14:paraId="32F03C7A" w14:textId="351749A5" w:rsidR="004050D6" w:rsidRDefault="004050D6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5971170E" w14:textId="77777777" w:rsidR="000A72B9" w:rsidRDefault="000A72B9" w:rsidP="000A72B9">
      <w:pPr>
        <w:spacing w:after="0"/>
        <w:rPr>
          <w:rFonts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1149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9"/>
      </w:tblGrid>
      <w:tr w:rsidR="000A72B9" w14:paraId="49D291E7" w14:textId="77777777">
        <w:trPr>
          <w:trHeight w:val="20"/>
        </w:trPr>
        <w:tc>
          <w:tcPr>
            <w:tcW w:w="10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54CE9D0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Ukazatel/rok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2B2B412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Číslo řádku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CB2D269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33EBEA4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92471C4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62D6463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671114A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AB1303A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A941416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DD362DE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1848E15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54B6E48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rok</w:t>
            </w:r>
          </w:p>
        </w:tc>
      </w:tr>
      <w:tr w:rsidR="000A72B9" w14:paraId="7C00F5A3" w14:textId="7777777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436BE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4D91D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4A9E8F4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55AB40D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3BA47A4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C5B2E3B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1094422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B8796C1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1BAF521E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FEE00DF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8A438C9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F2365B1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2023</w:t>
            </w:r>
          </w:p>
        </w:tc>
      </w:tr>
      <w:tr w:rsidR="000A72B9" w14:paraId="4F4A728F" w14:textId="7777777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C7336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CC857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51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2DDE96C3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Kč.ha</w:t>
            </w:r>
            <w:r>
              <w:rPr>
                <w:rFonts w:eastAsia="Times New Roman" w:cs="Calibri"/>
                <w:b/>
                <w:bCs/>
                <w:color w:val="000000"/>
                <w:vertAlign w:val="superscript"/>
                <w:lang w:eastAsia="cs-CZ"/>
              </w:rPr>
              <w:t>-1</w:t>
            </w:r>
          </w:p>
        </w:tc>
      </w:tr>
      <w:tr w:rsidR="000A72B9" w14:paraId="748DC9C8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619A8DE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1705372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D3E0D8F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09B1C4A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9990798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EC51B5A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AB709F6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1B05FA09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F55F2AD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F4BB4A9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65E7AC2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1982344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21</w:t>
            </w:r>
          </w:p>
        </w:tc>
      </w:tr>
      <w:tr w:rsidR="000A72B9" w14:paraId="0848ECE7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2F503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Pěstební činnost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E81EF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5B75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5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62B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125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935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51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A680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70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640E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162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19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84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442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2 688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3868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C15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AA7B4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  <w:tr w:rsidR="000A72B9" w14:paraId="0AC2BEE3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508AC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Těžební činnost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A9582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932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-24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89BE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1 470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2AA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622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CAA6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915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04B0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813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D199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>-411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7F39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3 714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80BA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434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2FB1BF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  <w:tr w:rsidR="000A72B9" w14:paraId="387B7313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1BD6A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Semenářství a školkařství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C7920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B6F1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23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E7C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35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DDC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42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44FB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232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FB1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290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A99E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458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088F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688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4106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4C6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3D373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  <w:tr w:rsidR="000A72B9" w14:paraId="46BEB18B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A67AE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Myslivost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87EDE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B97B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-15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6B50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-11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CEC7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-4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85A8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-11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3DF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>-4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446D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>-27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FCB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-13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C4DF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F08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C6EEAA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  <w:tr w:rsidR="000A72B9" w14:paraId="63A9CBE7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E0DC5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Přidružená lesní výroba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30419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227F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31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6629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224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0ED6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23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D658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ED6D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2105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C664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0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A5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5B2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07FE0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  <w:tr w:rsidR="000A72B9" w14:paraId="1866C901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049F1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Ostatní lesnické činnosti celkem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1610B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A935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38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114D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176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6F8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-38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06A8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220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28BB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291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75A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451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B0AE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693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BB1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E7FB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9C549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  <w:tr w:rsidR="000A72B9" w14:paraId="734DD4B8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9E728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Lesnická činnost celkem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5C16C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288D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19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2544E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1 772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91F2F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634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E28AA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1 206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ACC6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1 266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FC881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124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BF53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7 095 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A746E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15DC7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076F8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  <w:tr w:rsidR="000A72B9" w14:paraId="045B1FE3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698D9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Jiné činnosti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27601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F5CE8B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236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17D98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-1 275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BF48E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 xml:space="preserve">-212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1B83D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9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A5CF09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>-268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43BB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2 066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31B0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1 022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146BE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63C762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E4C4B5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  <w:tr w:rsidR="000A72B9" w14:paraId="1251A3A4" w14:textId="77777777">
        <w:trPr>
          <w:trHeight w:val="20"/>
        </w:trPr>
        <w:tc>
          <w:tcPr>
            <w:tcW w:w="10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2E98F" w14:textId="77777777" w:rsidR="000A72B9" w:rsidRDefault="000A72B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Hospodářský výsledek celkem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6DF3A" w14:textId="77777777" w:rsidR="000A72B9" w:rsidRDefault="000A72B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E8A78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277 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2BB44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423 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6F6D9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341 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8AE37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1 083 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01D1D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714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9D707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1 777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AEAD4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5 021 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FA533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17BBB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4857C" w14:textId="77777777" w:rsidR="000A72B9" w:rsidRDefault="000A72B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- </w:t>
            </w:r>
          </w:p>
        </w:tc>
      </w:tr>
    </w:tbl>
    <w:p w14:paraId="60FF89E4" w14:textId="77777777" w:rsidR="00787BA2" w:rsidRDefault="00787BA2"/>
    <w:sectPr w:rsidR="00787BA2" w:rsidSect="000A72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B9"/>
    <w:rsid w:val="00077C9D"/>
    <w:rsid w:val="000A72B9"/>
    <w:rsid w:val="004050D6"/>
    <w:rsid w:val="00787BA2"/>
    <w:rsid w:val="009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3698"/>
  <w15:chartTrackingRefBased/>
  <w15:docId w15:val="{BC6C3EEC-257C-4ECB-A449-91EED5D5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2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Uzel Petr</dc:creator>
  <cp:keywords/>
  <dc:description/>
  <cp:lastModifiedBy>Smejkal Tomáš</cp:lastModifiedBy>
  <cp:revision>2</cp:revision>
  <dcterms:created xsi:type="dcterms:W3CDTF">2022-03-31T09:50:00Z</dcterms:created>
  <dcterms:modified xsi:type="dcterms:W3CDTF">2022-03-31T09:50:00Z</dcterms:modified>
</cp:coreProperties>
</file>