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wmf" ContentType="image/x-wmf"/>
  <Default Extension="gif" ContentType="image/gif"/>
  <Default Extension="png" ContentType="image/.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Type="http://schemas.openxmlformats.org/officeDocument/2006/relationships/officeDocument" Target="word/document.xml" Id="rId7" /><Relationship Type="http://schemas.openxmlformats.org/officeDocument/2006/relationships/extended-properties" Target="docProps/app.xml" Id="rId8" /><Relationship Type="http://schemas.openxmlformats.org/package/2006/relationships/metadata/core-properties" Target="docProps/core.xml" Id="rId9" /></Relationships>
</file>

<file path=word/document.xml><?xml version="1.0" encoding="utf-8"?>
<w:document xmlns:w="http://schemas.openxmlformats.org/wordprocessingml/2006/main"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>
  <w:body>
    <w:p>
      <w:pPr>
        <w:rPr/>
        <w:jc w:val="right"/>
        <w:spacing/>
      </w:pPr>
      <w:r>
        <w:rPr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28.35pt;margin-top:277.85pt;width:14.15pt;height:0;flip:y;z-index:251659264;mso-position-horizontal:absolute;mso-position-horizontal-relative:page;mso-position-vertical:absolute;mso-position-vertical-relative:page" o:connectortype="straight" strokeweight=".5pt">
            <v:stroke dashstyle="dash"/>
            <w10:wrap anchorx="page" anchory="page"/>
            <w10:anchorlock/>
          </v:shape>
        </w:pict>
      </w:r>
      <w:r>
        <w:rPr>
          <w:noProof/>
        </w:rPr>
        <w:drawing>
          <wp:inline>
            <wp:extent cx="2048161" cy="666843"/>
            <wp:effectExtent l="0" t="0" r="0" b="0"/>
            <wp:docPr id="1" name="" descr="carovy_kod"/>
            <a:graphic>
              <a:graphicData uri="http://schemas.openxmlformats.org/drawingml/2006/picture">
                <pic:pic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161" cy="666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cs-CZ"/>
        </w:rPr>
        <w:pict>
          <v:group id="_x0000_s1032" style="position:absolute;left:0;text-align:left;margin-left:-37.35pt;margin-top:-55.9pt;width:204.6pt;height:118.5pt;z-index:-251658240;mso-position-horizontal-relative:text;mso-position-vertical-relative:text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left:670;top:89;width:4092;height:2370">
              <v:imagedata r:id="rId2" o:title="CMYK2" gain="69719f"/>
            </v:shape>
            <v:rect id="_x0000_s1034" style="position:absolute;left:1785;top:1811;width:1626;height:408" stroked="f" strokecolor="#333" strokeweight="0">
              <v:imagedata gain="69719f"/>
              <v:textbox inset="0,0"/>
            </v:rect>
          </v:group>
        </w:pict>
      </w:r>
    </w:p>
    <w:tbl>
      <w:tblPr>
        <w:tblStyle w:val="NormalTable"/>
        <w:tblLook w:val="04A0" w:firstRow="1" w:lastRow="0" w:firstColumn="1" w:lastColumn="0" w:noHBand="0" w:noVBand="1"/>
        <w:tblBorders/>
        <w:jc w:val="left"/>
        <w:tblW w:w="0" w:type="auto"/>
      </w:tblPr>
      <w:tblGrid>
        <w:gridCol w:w="5353"/>
        <w:gridCol w:w="3756"/>
      </w:tblGrid>
      <w:tr>
        <w:trPr>
          <w:jc w:val="left"/>
          <w:jc w:val="left"/>
          <w:jc w:val="left"/>
          <w:jc w:val="left"/>
        </w:trPr>
        <w:tc>
          <w:tcPr>
            <w:tcW w:type="dxa" w:w="5353"/>
            <w:tcBorders/>
          </w:tcPr>
          <w:p>
            <w:pPr>
              <w:pStyle w:val="NoList1"/>
              <w:rPr>
                <w:spacing w:val="8"/>
                <w:lang w:val="cs-CZ"/>
              </w:rPr>
              <w:spacing/>
            </w:pPr>
            <w:r>
              <w:rPr>
                <w:caps/>
                <w:spacing w:val="8"/>
                <w:lang w:val="cs-CZ"/>
              </w:rPr>
              <w:t xml:space="preserve">útvar: </w:t>
            </w:r>
            <w:r>
              <w:rPr/>
              <w:fldChar w:fldCharType="begin"/>
            </w:r>
            <w:r>
              <w:rPr/>
              <w:instrText xml:space="preserve"> DOCVARIABLE  dms_utvar_nazev  \* MERGEFORMAT </w:instrText>
            </w:r>
            <w:r>
              <w:rPr/>
              <w:fldChar w:fldCharType="separate"/>
            </w:r>
            <w:r>
              <w:rPr>
                <w:bCs/>
                <w:lang w:val="cs-CZ"/>
              </w:rPr>
              <w:t xml:space="preserve">Odbor účetnictví, státní pokladny a metodiky účetnictví</w:t>
            </w:r>
            <w:r>
              <w:rPr/>
              <w:fldChar w:fldCharType="end"/>
            </w:r>
          </w:p>
          <w:p>
            <w:pPr>
              <w:pStyle w:val="NoList1"/>
              <w:rPr>
                <w:spacing w:val="8"/>
                <w:lang w:val="cs-CZ"/>
              </w:rPr>
              <w:jc w:val="both"/>
              <w:spacing/>
            </w:pPr>
            <w:r>
              <w:rPr>
                <w:caps/>
                <w:spacing w:val="8"/>
                <w:lang w:val="cs-CZ"/>
              </w:rPr>
              <w:t xml:space="preserve">Číslo útvaru: </w:t>
            </w:r>
            <w:r>
              <w:rPr/>
              <w:fldChar w:fldCharType="begin"/>
            </w:r>
            <w:r>
              <w:rPr/>
              <w:instrText xml:space="preserve"> DOCVARIABLE  dms_utvar_cislo  \* MERGEFORMAT </w:instrText>
            </w:r>
            <w:r>
              <w:rPr/>
              <w:fldChar w:fldCharType="separate"/>
            </w:r>
            <w:r>
              <w:rPr>
                <w:bCs/>
                <w:lang w:val="cs-CZ"/>
              </w:rPr>
              <w:t xml:space="preserve">13230</w:t>
            </w:r>
            <w:r>
              <w:rPr/>
              <w:fldChar w:fldCharType="end"/>
            </w:r>
          </w:p>
          <w:p>
            <w:pPr>
              <w:tabs>
                <w:tab w:pos="1418" w:val="left"/>
              </w:tabs>
              <w:pStyle w:val="NoList1"/>
              <w:rPr>
                <w:caps/>
                <w:spacing w:val="8"/>
                <w:lang w:val="cs-CZ"/>
              </w:rPr>
              <w:jc w:val="both"/>
              <w:spacing/>
            </w:pPr>
          </w:p>
          <w:p>
            <w:pPr>
              <w:tabs>
                <w:tab w:pos="1418" w:val="left"/>
              </w:tabs>
              <w:pStyle w:val="NoList1"/>
              <w:rPr>
                <w:caps/>
                <w:spacing w:val="8"/>
                <w:lang w:val="cs-CZ"/>
              </w:rPr>
              <w:spacing/>
            </w:pPr>
            <w:r>
              <w:rPr>
                <w:spacing w:val="8"/>
                <w:lang w:val="cs-CZ"/>
              </w:rPr>
              <w:t xml:space="preserve">SPISOVÁ ZN.:</w:t>
            </w:r>
            <w:r>
              <w:rPr>
                <w:spacing w:val="8"/>
                <w:lang w:val="cs-CZ"/>
              </w:rPr>
              <w:tab/>
              <w:t xml:space="preserve"/>
            </w:r>
            <w:r>
              <w:rPr>
                <w:spacing w:val="8"/>
                <w:lang w:val="cs-CZ"/>
              </w:rPr>
              <w:t xml:space="preserve"/>
            </w:r>
            <w:r>
              <w:rPr>
                <w:spacing w:val="8"/>
                <w:lang w:val="cs-CZ"/>
              </w:rPr>
              <w:t xml:space="preserve"/>
            </w:r>
            <w:r>
              <w:rPr>
                <w:spacing w:val="8"/>
                <w:lang w:val="cs-CZ"/>
              </w:rPr>
              <w:t xml:space="preserve"/>
            </w:r>
            <w:r>
              <w:rPr>
                <w:spacing w:val="8"/>
                <w:lang w:val="cs-CZ"/>
              </w:rPr>
              <w:t xml:space="preserve"/>
            </w:r>
            <w:r>
              <w:rPr/>
              <w:fldChar w:fldCharType="begin"/>
            </w:r>
            <w:r>
              <w:rPr/>
              <w:instrText xml:space="preserve"> DOCVARIABLE  dms_spisova_znacka  \* MERGEFORMAT </w:instrText>
            </w:r>
            <w:r>
              <w:rPr/>
              <w:fldChar w:fldCharType="separate"/>
            </w:r>
            <w:r>
              <w:rPr>
                <w:bCs/>
                <w:lang w:val="cs-CZ"/>
              </w:rPr>
              <w:t xml:space="preserve">2KP26640/2012-13233</w:t>
            </w:r>
            <w:r>
              <w:rPr/>
              <w:fldChar w:fldCharType="end"/>
            </w:r>
          </w:p>
          <w:p>
            <w:pPr>
              <w:tabs>
                <w:tab w:pos="1418" w:val="left"/>
              </w:tabs>
              <w:pStyle w:val="NoList1"/>
              <w:rPr>
                <w:spacing w:val="8"/>
                <w:lang w:val="cs-CZ"/>
              </w:rPr>
              <w:spacing/>
            </w:pPr>
            <w:r>
              <w:rPr>
                <w:caps/>
                <w:spacing w:val="8"/>
                <w:lang w:val="cs-CZ"/>
              </w:rPr>
              <w:t xml:space="preserve">NAŠE ČJ.:</w:t>
            </w:r>
            <w:r>
              <w:rPr>
                <w:caps/>
                <w:spacing w:val="8"/>
                <w:lang w:val="cs-CZ"/>
              </w:rPr>
              <w:tab/>
              <w:t xml:space="preserve"/>
            </w:r>
            <w:r>
              <w:rPr>
                <w:caps/>
                <w:spacing w:val="8"/>
                <w:lang w:val="cs-CZ"/>
              </w:rPr>
              <w:t xml:space="preserve"/>
            </w:r>
            <w:r>
              <w:rPr>
                <w:caps/>
                <w:spacing w:val="8"/>
                <w:lang w:val="cs-CZ"/>
              </w:rPr>
              <w:t xml:space="preserve"/>
            </w:r>
            <w:r>
              <w:rPr>
                <w:caps/>
                <w:spacing w:val="8"/>
                <w:lang w:val="cs-CZ"/>
              </w:rPr>
              <w:t xml:space="preserve"/>
            </w:r>
            <w:r>
              <w:rPr>
                <w:caps/>
                <w:spacing w:val="8"/>
                <w:lang w:val="cs-CZ"/>
              </w:rPr>
              <w:t xml:space="preserve"/>
            </w:r>
            <w:r>
              <w:rPr/>
              <w:fldChar w:fldCharType="begin"/>
            </w:r>
            <w:r>
              <w:rPr/>
              <w:instrText xml:space="preserve"> DOCVARIABLE  dms_cj  \* MERGEFORMAT </w:instrText>
            </w:r>
            <w:r>
              <w:rPr/>
              <w:fldChar w:fldCharType="separate"/>
            </w:r>
            <w:r>
              <w:rPr>
                <w:bCs/>
                <w:lang w:val="cs-CZ"/>
              </w:rPr>
              <w:t xml:space="preserve">78075/2012-MZE-13233</w:t>
            </w:r>
            <w:r>
              <w:rPr/>
              <w:fldChar w:fldCharType="end"/>
            </w:r>
          </w:p>
          <w:p>
            <w:pPr>
              <w:pStyle w:val="NoList1"/>
              <w:rPr>
                <w:spacing w:val="8"/>
                <w:lang w:val="cs-CZ"/>
              </w:rPr>
              <w:jc w:val="both"/>
              <w:spacing/>
            </w:pPr>
          </w:p>
          <w:p>
            <w:pPr>
              <w:tabs>
                <w:tab w:pos="1418" w:val="left"/>
              </w:tabs>
              <w:pStyle w:val="NoList1"/>
              <w:rPr>
                <w:spacing w:val="8"/>
                <w:lang w:val="cs-CZ"/>
              </w:rPr>
              <w:jc w:val="both"/>
              <w:spacing/>
            </w:pPr>
            <w:r>
              <w:rPr>
                <w:caps/>
                <w:spacing w:val="8"/>
                <w:lang w:val="cs-CZ"/>
              </w:rPr>
              <w:t xml:space="preserve">V</w:t>
            </w:r>
            <w:r>
              <w:rPr>
                <w:caps/>
                <w:spacing w:val="8"/>
                <w:lang w:val="cs-CZ"/>
              </w:rPr>
              <w:t xml:space="preserve">YŘIZUJE:</w:t>
            </w:r>
            <w:r>
              <w:rPr>
                <w:caps/>
                <w:spacing w:val="8"/>
                <w:lang w:val="cs-CZ"/>
              </w:rPr>
              <w:tab/>
              <w:t xml:space="preserve"/>
            </w:r>
            <w:r>
              <w:rPr>
                <w:caps/>
                <w:spacing w:val="8"/>
                <w:lang w:val="cs-CZ"/>
              </w:rPr>
              <w:t xml:space="preserve"/>
            </w:r>
            <w:r>
              <w:rPr>
                <w:caps/>
                <w:spacing w:val="8"/>
                <w:lang w:val="cs-CZ"/>
              </w:rPr>
              <w:t xml:space="preserve"/>
            </w:r>
            <w:r>
              <w:rPr>
                <w:caps/>
                <w:spacing w:val="8"/>
                <w:lang w:val="cs-CZ"/>
              </w:rPr>
              <w:t xml:space="preserve"/>
            </w:r>
            <w:r>
              <w:rPr>
                <w:caps/>
                <w:spacing w:val="8"/>
                <w:lang w:val="cs-CZ"/>
              </w:rPr>
              <w:t xml:space="preserve"/>
            </w:r>
            <w:r>
              <w:rPr/>
              <w:fldChar w:fldCharType="begin"/>
            </w:r>
            <w:r>
              <w:rPr/>
              <w:instrText xml:space="preserve"> DOCVARIABLE  dms_spravce_jmeno  \* MERGEFORMAT </w:instrText>
            </w:r>
            <w:r>
              <w:rPr/>
              <w:fldChar w:fldCharType="separate"/>
            </w:r>
            <w:r>
              <w:rPr>
                <w:bCs/>
                <w:lang w:val="cs-CZ"/>
              </w:rPr>
              <w:t xml:space="preserve">Ing. Ilona Bardiovská</w:t>
            </w:r>
            <w:r>
              <w:rPr/>
              <w:fldChar w:fldCharType="end"/>
            </w:r>
          </w:p>
          <w:p>
            <w:pPr>
              <w:tabs>
                <w:tab w:pos="1418" w:val="left"/>
              </w:tabs>
              <w:pStyle w:val="NoList1"/>
              <w:rPr>
                <w:spacing w:val="8"/>
                <w:lang w:val="cs-CZ"/>
              </w:rPr>
              <w:jc w:val="both"/>
              <w:spacing/>
            </w:pPr>
            <w:r>
              <w:rPr>
                <w:caps/>
                <w:spacing w:val="8"/>
                <w:lang w:val="cs-CZ"/>
              </w:rPr>
              <w:t xml:space="preserve">Telefon:</w:t>
            </w:r>
            <w:r>
              <w:rPr>
                <w:caps/>
                <w:spacing w:val="8"/>
                <w:lang w:val="cs-CZ"/>
              </w:rPr>
              <w:tab/>
              <w:t xml:space="preserve"/>
            </w:r>
            <w:r>
              <w:rPr>
                <w:caps/>
                <w:spacing w:val="8"/>
                <w:lang w:val="cs-CZ"/>
              </w:rPr>
              <w:t xml:space="preserve"/>
            </w:r>
            <w:r>
              <w:rPr>
                <w:caps/>
                <w:spacing w:val="8"/>
                <w:lang w:val="cs-CZ"/>
              </w:rPr>
              <w:t xml:space="preserve"/>
            </w:r>
            <w:r>
              <w:rPr>
                <w:caps/>
                <w:spacing w:val="8"/>
                <w:lang w:val="cs-CZ"/>
              </w:rPr>
              <w:t xml:space="preserve"/>
            </w:r>
            <w:r>
              <w:rPr>
                <w:caps/>
                <w:spacing w:val="8"/>
                <w:lang w:val="cs-CZ"/>
              </w:rPr>
              <w:t xml:space="preserve"/>
            </w:r>
            <w:r>
              <w:rPr/>
              <w:fldChar w:fldCharType="begin"/>
            </w:r>
            <w:r>
              <w:rPr/>
              <w:instrText xml:space="preserve"> DOCVARIABLE  dms_spravce_telefon  \* MERGEFORMAT </w:instrText>
            </w:r>
            <w:r>
              <w:rPr/>
              <w:fldChar w:fldCharType="separate"/>
            </w:r>
            <w:r>
              <w:rPr>
                <w:bCs/>
                <w:lang w:val="cs-CZ"/>
              </w:rPr>
              <w:t xml:space="preserve">221812718</w:t>
            </w:r>
            <w:r>
              <w:rPr/>
              <w:fldChar w:fldCharType="end"/>
            </w:r>
          </w:p>
          <w:p>
            <w:pPr>
              <w:tabs>
                <w:tab w:pos="1418" w:val="left"/>
              </w:tabs>
              <w:pStyle w:val="NoList1"/>
              <w:rPr>
                <w:lang w:val="cs-CZ"/>
              </w:rPr>
              <w:jc w:val="both"/>
              <w:spacing/>
            </w:pPr>
            <w:r>
              <w:rPr>
                <w:caps/>
                <w:spacing w:val="8"/>
                <w:lang w:val="cs-CZ"/>
              </w:rPr>
              <w:t xml:space="preserve">E-MAIL</w:t>
            </w:r>
            <w:r>
              <w:rPr>
                <w:spacing w:val="8"/>
                <w:lang w:val="cs-CZ"/>
              </w:rPr>
              <w:t xml:space="preserve">:</w:t>
            </w:r>
            <w:r>
              <w:rPr>
                <w:spacing w:val="8"/>
                <w:lang w:val="cs-CZ"/>
              </w:rPr>
              <w:tab/>
              <w:t xml:space="preserve"/>
            </w:r>
            <w:r>
              <w:rPr>
                <w:spacing w:val="8"/>
                <w:lang w:val="cs-CZ"/>
              </w:rPr>
              <w:t xml:space="preserve"/>
            </w:r>
            <w:r>
              <w:rPr>
                <w:spacing w:val="8"/>
                <w:lang w:val="cs-CZ"/>
              </w:rPr>
              <w:t xml:space="preserve"/>
            </w:r>
            <w:r>
              <w:rPr>
                <w:spacing w:val="8"/>
                <w:lang w:val="cs-CZ"/>
              </w:rPr>
              <w:t xml:space="preserve"/>
            </w:r>
            <w:r>
              <w:rPr>
                <w:spacing w:val="8"/>
                <w:lang w:val="cs-CZ"/>
              </w:rPr>
              <w:t xml:space="preserve"/>
            </w:r>
            <w:r>
              <w:rPr/>
              <w:fldChar w:fldCharType="begin"/>
            </w:r>
            <w:r>
              <w:rPr/>
              <w:instrText xml:space="preserve"> DOCVARIABLE  dms_spravce_mail  \* MERGEFORMAT </w:instrText>
            </w:r>
            <w:r>
              <w:rPr/>
              <w:fldChar w:fldCharType="separate"/>
            </w:r>
            <w:r>
              <w:rPr>
                <w:bCs/>
                <w:lang w:val="cs-CZ"/>
              </w:rPr>
              <w:t xml:space="preserve">Ilona.Bardiovska@mze.cz</w:t>
            </w:r>
            <w:r>
              <w:rPr/>
              <w:fldChar w:fldCharType="end"/>
            </w:r>
          </w:p>
          <w:p>
            <w:pPr>
              <w:tabs>
                <w:tab w:pos="1418" w:val="left"/>
              </w:tabs>
              <w:pStyle w:val="NoList1"/>
              <w:rPr>
                <w:spacing w:val="8"/>
                <w:lang w:val="cs-CZ"/>
              </w:rPr>
              <w:jc w:val="both"/>
              <w:spacing/>
            </w:pPr>
            <w:r>
              <w:rPr>
                <w:spacing w:val="8"/>
                <w:lang w:val="cs-CZ"/>
              </w:rPr>
              <w:t xml:space="preserve">ID DS: </w:t>
            </w:r>
            <w:r>
              <w:rPr>
                <w:spacing w:val="8"/>
                <w:lang w:val="cs-CZ"/>
              </w:rPr>
              <w:tab/>
              <w:t xml:space="preserve"/>
            </w:r>
            <w:r>
              <w:rPr>
                <w:spacing w:val="8"/>
                <w:lang w:val="cs-CZ"/>
              </w:rPr>
              <w:t xml:space="preserve"/>
            </w:r>
            <w:r>
              <w:rPr>
                <w:spacing w:val="8"/>
                <w:lang w:val="cs-CZ"/>
              </w:rPr>
              <w:t xml:space="preserve"/>
            </w:r>
            <w:r>
              <w:rPr>
                <w:spacing w:val="8"/>
                <w:lang w:val="cs-CZ"/>
              </w:rPr>
              <w:t xml:space="preserve"/>
            </w:r>
            <w:r>
              <w:rPr>
                <w:spacing w:val="8"/>
                <w:lang w:val="cs-CZ"/>
              </w:rPr>
              <w:t xml:space="preserve"/>
            </w:r>
            <w:r>
              <w:rPr>
                <w:spacing w:val="8"/>
                <w:lang w:val="cs-CZ"/>
              </w:rPr>
              <w:t xml:space="preserve">yphaax8</w:t>
            </w:r>
          </w:p>
          <w:p>
            <w:pPr>
              <w:tabs>
                <w:tab w:pos="993" w:val="left"/>
              </w:tabs>
              <w:pStyle w:val="NoList1"/>
              <w:rPr>
                <w:caps/>
                <w:spacing w:val="8"/>
                <w:lang w:val="cs-CZ"/>
              </w:rPr>
              <w:jc w:val="both"/>
              <w:spacing/>
            </w:pPr>
          </w:p>
        </w:tc>
        <w:tc>
          <w:tcPr>
            <w:tcW w:type="dxa" w:w="3756"/>
            <w:tcBorders/>
          </w:tcPr>
          <w:p>
            <w:pPr>
              <w:pStyle w:val="NoList1"/>
              <w:rPr>
                <w:sz w:val="24"/>
                <w:szCs w:val="24"/>
                <w:spacing w:val="8"/>
                <w:lang w:val="cs-CZ"/>
              </w:rPr>
              <w:spacing/>
            </w:pPr>
          </w:p>
        </w:tc>
      </w:tr>
    </w:tbl>
    <w:p>
      <w:pPr>
        <w:tabs>
          <w:tab w:pos="993" w:val="left"/>
        </w:tabs>
        <w:pStyle w:val="NoList1"/>
        <w:rPr>
          <w:spacing w:val="8"/>
          <w:lang w:val="cs-CZ"/>
        </w:rPr>
        <w:jc w:val="both"/>
        <w:spacing/>
      </w:pPr>
      <w:r>
        <w:rPr>
          <w:caps/>
          <w:spacing w:val="8"/>
          <w:lang w:val="cs-CZ"/>
        </w:rPr>
        <w:t xml:space="preserve">adresa: </w:t>
      </w:r>
      <w:r>
        <w:rPr>
          <w:lang w:val="cs-CZ"/>
        </w:rPr>
        <w:fldChar w:fldCharType="begin"/>
      </w:r>
      <w:r>
        <w:rPr>
          <w:lang w:val="cs-CZ"/>
        </w:rPr>
        <w:instrText xml:space="preserve"> DOCVARIABLE  dms_utvar_adresa  \* MERGEFORMAT </w:instrText>
      </w:r>
      <w:r>
        <w:rPr>
          <w:lang w:val="cs-CZ"/>
        </w:rPr>
        <w:fldChar w:fldCharType="separate"/>
      </w:r>
      <w:r>
        <w:rPr>
          <w:bCs/>
          <w:lang w:val="cs-CZ"/>
        </w:rPr>
        <w:t xml:space="preserve">Těšnov 65/17, Nové Město, 117 05 Praha 1</w:t>
      </w:r>
      <w:r>
        <w:rPr>
          <w:lang w:val="cs-CZ"/>
        </w:rPr>
        <w:fldChar w:fldCharType="end"/>
      </w:r>
    </w:p>
    <w:p>
      <w:pPr>
        <w:pStyle w:val="NoList1"/>
        <w:rPr>
          <w:caps/>
          <w:spacing w:val="8"/>
          <w:lang w:val="cs-CZ"/>
        </w:rPr>
        <w:jc w:val="both"/>
        <w:spacing/>
      </w:pPr>
    </w:p>
    <w:p>
      <w:pPr>
        <w:pStyle w:val="NoList1"/>
        <w:rPr>
          <w:caps/>
          <w:spacing w:val="8"/>
          <w:lang w:val="cs-CZ"/>
        </w:rPr>
        <w:spacing/>
      </w:pPr>
      <w:r>
        <w:rPr>
          <w:caps/>
          <w:spacing w:val="8"/>
          <w:lang w:val="cs-CZ"/>
        </w:rPr>
        <w:t xml:space="preserve">DATUM: </w:t>
      </w:r>
      <w:r>
        <w:rPr/>
        <w:fldChar w:fldCharType="begin"/>
      </w:r>
      <w:r>
        <w:rPr/>
        <w:instrText xml:space="preserve">DOCVARIABLE dms_datum \* MERGEFORMAT </w:instrText>
      </w:r>
      <w:r>
        <w:rPr/>
        <w:fldChar w:fldCharType="separate"/>
      </w:r>
      <w:r>
        <w:rPr>
          <w:bCs/>
          <w:lang w:val="cs-CZ"/>
        </w:rPr>
        <w:t xml:space="preserve">26. 4. 2012</w:t>
      </w:r>
      <w:r>
        <w:rPr/>
        <w:fldChar w:fldCharType="end"/>
      </w:r>
    </w:p>
    <w:p>
      <w:pPr>
        <w:rPr/>
        <w:spacing/>
      </w:pPr>
    </w:p>
    <w:p>
      <w:pPr>
        <w:rPr/>
        <w:spacing/>
      </w:pPr>
    </w:p>
    <w:p>
      <w:pPr>
        <w:rPr>
          <w:szCs w:val="24"/>
          <w:b/>
        </w:rPr>
        <w:spacing/>
      </w:pPr>
      <w:r>
        <w:rPr/>
        <w:fldChar w:fldCharType="begin"/>
      </w:r>
      <w:r>
        <w:rPr/>
        <w:instrText xml:space="preserve"> DOCVARIABLE  dms_vec  \* MERGEFORMAT </w:instrText>
      </w:r>
      <w:r>
        <w:rPr/>
        <w:fldChar w:fldCharType="separate"/>
      </w:r>
      <w:r>
        <w:rPr>
          <w:szCs w:val="24"/>
          <w:b/>
        </w:rPr>
        <w:t xml:space="preserve">Nákup, zásoby, prodej a ceny drůbeže – březen 2012</w:t>
      </w:r>
      <w:r>
        <w:rPr/>
        <w:fldChar w:fldCharType="end"/>
      </w:r>
    </w:p>
    <w:p>
      <w:pPr>
        <w:rPr>
          <w:szCs w:val="24"/>
        </w:rPr>
        <w:spacing/>
      </w:pPr>
    </w:p>
    <w:p>
      <w:pPr>
        <w:rPr/>
        <w:spacing/>
      </w:pPr>
      <w:r>
        <w:rPr>
          <w:szCs w:val="24"/>
        </w:rPr>
        <w:t xml:space="preserve">Výsledky statistického zjišťování </w:t>
      </w:r>
      <w:r>
        <w:rPr/>
        <w:t xml:space="preserve">Drůb</w:t>
      </w:r>
      <w:r>
        <w:rPr/>
        <w:t xml:space="preserve"> (</w:t>
      </w:r>
      <w:r>
        <w:rPr/>
        <w:t xml:space="preserve">MZe</w:t>
      </w:r>
      <w:r>
        <w:rPr/>
        <w:t xml:space="preserve">) 4-12 Měsíční</w:t>
      </w:r>
      <w:r>
        <w:rPr/>
        <w:t xml:space="preserve"> výkaz o </w:t>
      </w:r>
      <w:r>
        <w:rPr/>
        <w:t xml:space="preserve">nákupu, zásobách, prodeji</w:t>
      </w:r>
      <w:r>
        <w:rPr/>
        <w:t xml:space="preserve"> a </w:t>
      </w:r>
      <w:r>
        <w:rPr/>
        <w:t xml:space="preserve">cenách drůbeže a drůbežích výrobků</w:t>
      </w:r>
    </w:p>
    <w:p>
      <w:pPr>
        <w:rPr>
          <w:sz w:val="23"/>
        </w:rPr>
        <w:spacing/>
      </w:pPr>
    </w:p>
    <w:p>
      <w:pPr>
        <w:rPr>
          <w:szCs w:val="24"/>
        </w:rPr>
        <w:spacing/>
      </w:pPr>
    </w:p>
    <w:p>
      <w:pPr>
        <w:rPr>
          <w:sz w:val="23"/>
        </w:rPr>
        <w:spacing/>
      </w:pPr>
      <w:r>
        <w:rPr>
          <w:sz w:val="23"/>
        </w:rPr>
        <w:tab/>
        <w:t xml:space="preserve"/>
      </w:r>
      <w:r>
        <w:rPr>
          <w:sz w:val="23"/>
        </w:rPr>
        <w:t xml:space="preserve"/>
      </w:r>
      <w:r>
        <w:rPr>
          <w:sz w:val="23"/>
        </w:rPr>
        <w:t xml:space="preserve"/>
      </w:r>
      <w:r>
        <w:rPr>
          <w:sz w:val="23"/>
        </w:rPr>
        <w:t xml:space="preserve"/>
      </w:r>
      <w:r>
        <w:rPr>
          <w:sz w:val="23"/>
        </w:rPr>
        <w:t xml:space="preserve"/>
      </w:r>
      <w:r>
        <w:rPr>
          <w:sz w:val="23"/>
        </w:rPr>
        <w:tab/>
        <w:t xml:space="preserve"/>
      </w:r>
      <w:r>
        <w:rPr>
          <w:sz w:val="23"/>
        </w:rPr>
        <w:t xml:space="preserve"/>
      </w:r>
      <w:r>
        <w:rPr>
          <w:sz w:val="23"/>
        </w:rPr>
        <w:t xml:space="preserve"/>
      </w:r>
      <w:r>
        <w:rPr>
          <w:sz w:val="23"/>
        </w:rPr>
        <w:t xml:space="preserve"/>
      </w:r>
      <w:r>
        <w:rPr>
          <w:sz w:val="23"/>
        </w:rPr>
        <w:t xml:space="preserve"/>
      </w:r>
      <w:r>
        <w:rPr>
          <w:sz w:val="23"/>
        </w:rPr>
        <w:tab/>
        <w:t xml:space="preserve"/>
      </w:r>
      <w:r>
        <w:rPr>
          <w:sz w:val="23"/>
        </w:rPr>
        <w:t xml:space="preserve"/>
      </w:r>
      <w:r>
        <w:rPr>
          <w:sz w:val="23"/>
        </w:rPr>
        <w:t xml:space="preserve"/>
      </w:r>
      <w:r>
        <w:rPr>
          <w:sz w:val="23"/>
        </w:rPr>
        <w:t xml:space="preserve"/>
      </w:r>
      <w:r>
        <w:rPr>
          <w:sz w:val="23"/>
        </w:rPr>
        <w:t xml:space="preserve"/>
      </w:r>
    </w:p>
    <w:p>
      <w:pPr>
        <w:pStyle w:val="Zkladntext"/>
        <w:rPr>
          <w:sz w:val="24"/>
        </w:rPr>
        <w:spacing/>
      </w:pPr>
      <w:r>
        <w:rPr>
          <w:sz w:val="24"/>
        </w:rPr>
        <w:t xml:space="preserve">Zpracovala:  </w:t>
      </w:r>
      <w:r>
        <w:rPr>
          <w:sz w:val="24"/>
        </w:rPr>
        <w:tab/>
        <w:t xml:space="preserve"/>
      </w:r>
      <w:r>
        <w:rPr>
          <w:sz w:val="24"/>
        </w:rPr>
        <w:t xml:space="preserve"/>
      </w:r>
      <w:r>
        <w:rPr>
          <w:sz w:val="24"/>
        </w:rPr>
        <w:t xml:space="preserve"/>
      </w:r>
      <w:r>
        <w:rPr>
          <w:sz w:val="24"/>
        </w:rPr>
        <w:t xml:space="preserve"/>
      </w:r>
      <w:r>
        <w:rPr>
          <w:sz w:val="24"/>
        </w:rPr>
        <w:t xml:space="preserve"/>
      </w:r>
      <w:r>
        <w:rPr>
          <w:sz w:val="24"/>
        </w:rPr>
        <w:tab/>
        <w:t xml:space="preserve"/>
      </w:r>
      <w:r>
        <w:rPr>
          <w:sz w:val="24"/>
        </w:rPr>
        <w:t xml:space="preserve"/>
      </w:r>
      <w:r>
        <w:rPr>
          <w:sz w:val="24"/>
        </w:rPr>
        <w:t xml:space="preserve"/>
      </w:r>
      <w:r>
        <w:rPr>
          <w:sz w:val="24"/>
        </w:rPr>
        <w:t xml:space="preserve"/>
      </w:r>
      <w:r>
        <w:rPr>
          <w:sz w:val="24"/>
        </w:rPr>
        <w:t xml:space="preserve"/>
      </w:r>
      <w:r>
        <w:rPr>
          <w:sz w:val="24"/>
        </w:rPr>
        <w:t xml:space="preserve">Ing. Ilona Bardiovská</w:t>
      </w:r>
    </w:p>
    <w:p>
      <w:pPr>
        <w:rPr>
          <w:szCs w:val="24"/>
        </w:rPr>
        <w:spacing/>
      </w:pPr>
    </w:p>
    <w:p>
      <w:pPr>
        <w:rPr>
          <w:szCs w:val="24"/>
        </w:rPr>
        <w:spacing/>
      </w:pPr>
    </w:p>
    <w:p>
      <w:pPr>
        <w:rPr>
          <w:szCs w:val="24"/>
        </w:rPr>
        <w:spacing/>
      </w:pPr>
      <w:r>
        <w:rPr>
          <w:szCs w:val="24"/>
        </w:rPr>
        <w:t xml:space="preserve">Ř</w:t>
      </w:r>
      <w:r>
        <w:rPr>
          <w:szCs w:val="24"/>
        </w:rPr>
        <w:t xml:space="preserve">editel </w:t>
      </w:r>
      <w:r>
        <w:rPr>
          <w:szCs w:val="24"/>
        </w:rPr>
        <w:t xml:space="preserve">odboru:</w:t>
      </w:r>
      <w:r>
        <w:rPr>
          <w:szCs w:val="24"/>
        </w:rPr>
        <w:tab/>
        <w:t xml:space="preserve"/>
      </w:r>
      <w:r>
        <w:rPr>
          <w:szCs w:val="24"/>
        </w:rPr>
        <w:t xml:space="preserve"/>
      </w:r>
      <w:r>
        <w:rPr>
          <w:szCs w:val="24"/>
        </w:rPr>
        <w:t xml:space="preserve"/>
      </w:r>
      <w:r>
        <w:rPr>
          <w:szCs w:val="24"/>
        </w:rPr>
        <w:t xml:space="preserve"/>
      </w:r>
      <w:r>
        <w:rPr>
          <w:szCs w:val="24"/>
        </w:rPr>
        <w:t xml:space="preserve"/>
      </w:r>
      <w:r>
        <w:rPr>
          <w:szCs w:val="24"/>
        </w:rPr>
        <w:t xml:space="preserve">Ing. </w:t>
      </w:r>
      <w:r>
        <w:rPr>
          <w:szCs w:val="24"/>
        </w:rPr>
        <w:t xml:space="preserve">Milan Schovánek </w:t>
      </w:r>
    </w:p>
    <w:p>
      <w:pPr>
        <w:rPr>
          <w:szCs w:val="24"/>
        </w:rPr>
        <w:spacing/>
      </w:pPr>
    </w:p>
    <w:p>
      <w:pPr>
        <w:rPr/>
        <w:spacing/>
      </w:pPr>
    </w:p>
    <w:p>
      <w:pPr>
        <w:rPr/>
        <w:spacing/>
      </w:pPr>
    </w:p>
    <w:p>
      <w:pPr>
        <w:rPr/>
        <w:spacing/>
      </w:pPr>
    </w:p>
    <w:p>
      <w:pPr>
        <w:rPr/>
        <w:spacing/>
      </w:pPr>
    </w:p>
    <w:p>
      <w:pPr>
        <w:pStyle w:val="NoList1"/>
        <w:rPr>
          <w:lang w:val="cs-CZ"/>
        </w:rPr>
        <w:jc w:val="both"/>
        <w:spacing/>
      </w:pPr>
    </w:p>
    <w:p>
      <w:pPr>
        <w:rPr/>
        <w:spacing/>
      </w:pPr>
      <w:r>
        <w:rPr/>
        <w:t xml:space="preserve">Přílohy:</w:t>
      </w:r>
    </w:p>
    <w:p>
      <w:pPr>
        <w:rPr/>
        <w:spacing/>
      </w:pPr>
      <w:r>
        <w:rPr/>
        <w:fldChar w:fldCharType="begin"/>
      </w:r>
      <w:r>
        <w:rPr/>
        <w:instrText xml:space="preserve"> DOCVARIABLE  dms_prilohy  \* MERGEFORMAT </w:instrText>
      </w:r>
      <w:r>
        <w:rPr/>
        <w:fldChar w:fldCharType="separate"/>
      </w:r>
      <w:r>
        <w:rPr>
          <w:bCs/>
        </w:rPr>
        <w:t xml:space="preserve"> 1. Metodické vysvětlivky</w:t>
      </w:r>
    </w:p>
    <w:p>
      <w:pPr>
        <w:rPr>
          <w:lang w:val="cs-CZ"/>
        </w:rPr>
        <w:pageBreakBefore w:val="0"/>
        <w:spacing/>
      </w:pPr>
      <w:r>
        <w:rPr/>
        <w:t xml:space="preserve"> 2. Komentář</w:t>
      </w:r>
    </w:p>
    <w:p>
      <w:pPr>
        <w:rPr>
          <w:lang w:val="cs-CZ"/>
        </w:rPr>
        <w:pageBreakBefore w:val="0"/>
        <w:spacing/>
      </w:pPr>
      <w:r>
        <w:rPr/>
        <w:t xml:space="preserve"> 3. Tabulky</w:t>
      </w:r>
    </w:p>
    <w:p>
      <w:pPr>
        <w:rPr>
          <w:lang w:val="cs-CZ"/>
        </w:rPr>
        <w:pageBreakBefore w:val="0"/>
        <w:spacing/>
      </w:pPr>
      <w:r>
        <w:rPr/>
        <w:t xml:space="preserve"> 4. Grafy</w:t>
      </w:r>
      <w:r>
        <w:rPr/>
        <w:fldChar w:fldCharType="end"/>
      </w:r>
      <w:r>
        <w:rPr>
          <w:lang w:val="cs-CZ"/>
        </w:rPr>
        <w:tab/>
        <w:t xml:space="preserve"/>
      </w:r>
      <w:r>
        <w:rPr>
          <w:lang w:val="cs-CZ"/>
        </w:rPr>
        <w:t xml:space="preserve"/>
      </w:r>
      <w:r>
        <w:rPr>
          <w:lang w:val="cs-CZ"/>
        </w:rPr>
        <w:t xml:space="preserve"/>
      </w:r>
      <w:r>
        <w:rPr>
          <w:lang w:val="cs-CZ"/>
        </w:rPr>
        <w:t xml:space="preserve"/>
      </w:r>
      <w:r>
        <w:rPr>
          <w:lang w:val="cs-CZ"/>
        </w:rPr>
        <w:t xml:space="preserve"/>
      </w:r>
    </w:p>
    <w:sectPr>
      <w:type w:val="nextPage"/>
      <w:pgSz w:w="11906" w:h="16838"/>
      <w:pgMar w:top="1417" w:right="1417" w:bottom="1417" w:left="1418" w:footer="708" w:header="708" w:gutter="0"/>
      <w:pgBorders/>
      <w:titlePg/>
      <w:docGrid w:linePitch="360"/>
      <w:pgNumType w:fmt="decimal"/>
      <w:headerReference w:type="first" r:id="rId3"/>
      <w:headerReference w:type="even" r:id="rId4"/>
      <w:headerReference w:type="default" r:id="rId5"/>
      <w:footerReference w:type="default" r:id="rId6"/>
      <w:cols w:num="1" w:equalWidth="1" w:space="708"/>
    </w:sectPr>
  </w:body>
</w:document>
</file>

<file path=word/footer6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>
  <w:p>
    <w:pPr>
      <w:pStyle w:val="Footer"/>
      <w:rPr/>
      <w:spacing/>
    </w:pPr>
    <w:r>
      <w:rPr/>
      <w:fldChar w:fldCharType="begin"/>
    </w:r>
    <w:r>
      <w:rPr/>
      <w:instrText xml:space="preserve"> DOCVARIABLE  dms_cj  \* MERGEFORMAT </w:instrText>
    </w:r>
    <w:r>
      <w:rPr/>
      <w:fldChar w:fldCharType="separate"/>
    </w:r>
    <w:r>
      <w:rPr>
        <w:bCs/>
      </w:rPr>
      <w:t xml:space="preserve">78075/2012-MZE-13233</w:t>
    </w:r>
    <w:r>
      <w:rPr/>
      <w:fldChar w:fldCharType="end"/>
    </w:r>
    <w:r>
      <w:rPr/>
      <w:tab/>
      <w:t xml:space="preserve"/>
    </w:r>
    <w:r>
      <w:rPr/>
      <w:t xml:space="preserve"/>
    </w:r>
    <w:r>
      <w:rPr/>
      <w:t xml:space="preserve"/>
    </w:r>
    <w:r>
      <w:rPr/>
      <w:t xml:space="preserve"/>
    </w:r>
    <w:r>
      <w:rPr/>
      <w:t xml:space="preserve"/>
    </w:r>
    <w:r>
      <w:rPr/>
      <w:fldChar w:fldCharType="begin"/>
    </w:r>
    <w:r>
      <w:rPr/>
      <w:instrText>PAGE   \* MERGEFORMAT</w:instrText>
    </w:r>
    <w:r>
      <w:rPr/>
      <w:fldChar w:fldCharType="separate"/>
    </w:r>
    <w:r>
      <w:rPr/>
      <w:t xml:space="preserve">2</w:t>
    </w:r>
    <w:r>
      <w:rPr/>
      <w:fldChar w:fldCharType="end"/>
    </w:r>
  </w:p>
  <w:p>
    <w:pPr>
      <w:pStyle w:val="Footer"/>
      <w:rPr/>
      <w:spacing/>
    </w:pPr>
  </w:p>
</w:ftr>
</file>

<file path=word/header3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>
  <w:p>
    <w:pPr>
      <w:pStyle w:val="Header"/>
      <w:rPr/>
      <w:spacing/>
    </w:pPr>
    <w:r>
      <w:pict>
        <v:shape id="PowerPlusWaterMarkObject319620f5ec-5df0-4284-85b7-8c7b4c99225b" type="#_x0000_t136" o:allowincell="f" style="position:absolute;margin-left:0;margin-top:0;width:0pt;height:0pt;rotation:315;mso-position-horizontal:center;mso-position-horizontal-relative:margin;mso-position-vertical:center;mso-position-vertical-relative:margin" fillcolor="#808080" stroked="f">
          <v:fill opacity=".5"/>
          <v:textpath style="font-family:&quot;Times New Roman&quot;;font-size:2in" string=""/>
        </v:shape>
      </w:pict>
    </w:r>
  </w:p>
</w:hdr>
</file>

<file path=word/header4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>
  <w:p>
    <w:pPr>
      <w:pStyle w:val="Header"/>
      <w:rPr/>
      <w:spacing/>
    </w:pPr>
    <w:r>
      <w:pict>
        <v:shape id="PowerPlusWaterMarkObject31df515e0b-eaf6-4589-b8c1-abe9562d68df" type="#_x0000_t136" o:allowincell="f" style="position:absolute;margin-left:0;margin-top:0;width:0pt;height:0pt;rotation:315;mso-position-horizontal:center;mso-position-horizontal-relative:margin;mso-position-vertical:center;mso-position-vertical-relative:margin" fillcolor="#808080" stroked="f">
          <v:fill opacity=".5"/>
          <v:textpath style="font-family:&quot;Times New Roman&quot;;font-size:2in" string=""/>
        </v:shape>
      </w:pict>
    </w:r>
  </w:p>
</w:hdr>
</file>

<file path=word/header5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>
  <w:p>
    <w:pPr>
      <w:pStyle w:val="Header"/>
      <w:rPr/>
      <w:spacing/>
    </w:pPr>
    <w:r>
      <w:pict>
        <v:shape id="PowerPlusWaterMarkObject313d25d810-5463-4599-9c51-e9be576a4877" type="#_x0000_t136" o:allowincell="f" style="position:absolute;margin-left:0;margin-top:0;width:0pt;height:0pt;rotation:315;mso-position-horizontal:center;mso-position-horizontal-relative:margin;mso-position-vertical:center;mso-position-vertical-relative:margin" fillcolor="#808080" stroked="f">
          <v:fill opacity=".5"/>
          <v:textpath style="font-family:&quot;Times New Roman&quot;;font-size:2in" string=""/>
        </v:shape>
      </w:pict>
    </w:r>
  </w:p>
</w: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<w:abstractNum w:abstractNumId="0">
    <w:lvl w:ilvl="0">
      <w:start w:val="1"/>
      <w:numFmt w:val="decimal"/>
      <w:lvlText w:val="%1."/>
      <w:suff w:val="tab"/>
      <w:pPr>
        <w:ind w:left="720"/>
        <w:spacing/>
      </w:pPr>
      <w:rPr>
        <w:rFonts w:ascii="Times New Roman" w:hAnsi="Times New Roman" w:eastAsia="Times New Roman" w:cs="Times New Roman"/>
      </w:rPr>
    </w:lvl>
    <w:lvl w:ilvl="1">
      <w:start w:val="1"/>
      <w:lvlJc w:val="right"/>
      <w:numFmt w:val="lowerLetter"/>
      <w:lvlText w:val="%2."/>
      <w:suff w:val="tab"/>
      <w:pPr>
        <w:ind w:left="1440"/>
        <w:spacing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lvlText w:val="%3."/>
      <w:suff w:val="tab"/>
      <w:pPr>
        <w:ind w:left="2160"/>
        <w:spacing/>
      </w:pPr>
      <w:rPr>
        <w:rFonts w:ascii="Times New Roman" w:hAnsi="Times New Roman" w:eastAsia="Times New Roman" w:cs="Times New Roman"/>
      </w:rPr>
    </w:lvl>
    <w:lvl w:ilvl="3">
      <w:start w:val="1"/>
      <w:numFmt w:val="decimal"/>
      <w:lvlText w:val="%4."/>
      <w:suff w:val="tab"/>
      <w:pPr>
        <w:ind w:left="2880"/>
        <w:spacing/>
      </w:pPr>
      <w:rPr>
        <w:rFonts w:ascii="Times New Roman" w:hAnsi="Times New Roman" w:eastAsia="Times New Roman" w:cs="Times New Roman"/>
      </w:rPr>
    </w:lvl>
    <w:lvl w:ilvl="4">
      <w:start w:val="1"/>
      <w:lvlJc w:val="right"/>
      <w:numFmt w:val="lowerLetter"/>
      <w:lvlText w:val="%5."/>
      <w:suff w:val="tab"/>
      <w:pPr>
        <w:ind w:left="3600"/>
        <w:spacing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lvlText w:val="%6."/>
      <w:suff w:val="tab"/>
      <w:pPr>
        <w:ind w:left="4320"/>
        <w:spacing/>
      </w:pPr>
      <w:rPr>
        <w:rFonts w:ascii="Times New Roman" w:hAnsi="Times New Roman" w:eastAsia="Times New Roman" w:cs="Times New Roman"/>
      </w:rPr>
    </w:lvl>
    <w:lvl w:ilvl="6">
      <w:start w:val="1"/>
      <w:numFmt w:val="decimal"/>
      <w:lvlText w:val="%7."/>
      <w:suff w:val="tab"/>
      <w:pPr>
        <w:ind w:left="5040"/>
        <w:spacing/>
      </w:pPr>
      <w:rPr>
        <w:rFonts w:ascii="Times New Roman" w:hAnsi="Times New Roman" w:eastAsia="Times New Roman" w:cs="Times New Roman"/>
      </w:rPr>
    </w:lvl>
    <w:lvl w:ilvl="7">
      <w:start w:val="1"/>
      <w:lvlJc w:val="right"/>
      <w:numFmt w:val="lowerLetter"/>
      <w:lvlText w:val="%8."/>
      <w:suff w:val="tab"/>
      <w:pPr>
        <w:ind w:left="5760"/>
        <w:spacing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lvlText w:val="%9."/>
      <w:suff w:val="tab"/>
      <w:pPr>
        <w:ind w:left="6480"/>
        <w:spacing/>
      </w:pPr>
      <w:rPr>
        <w:rFonts w:ascii="Times New Roman" w:hAnsi="Times New Roman" w:eastAsia="Times New Roman" w:cs="Times New Roman"/>
      </w:rPr>
    </w:lvl>
  </w:abstractNum>
  <w:abstractNum w:abstractNumId="1">
    <w:lvl w:ilvl="0">
      <w:start w:val="1"/>
      <w:numFmt w:val="bullet"/>
      <w:lvlText w:val=""/>
      <w:suff w:val="tab"/>
      <w:pPr>
        <w:ind w:left="720"/>
        <w:spacing/>
      </w:pPr>
      <w:rPr>
        <w:rFonts w:ascii="Symbol" w:hAnsi="Symbol" w:eastAsia="Symbol" w:cs="Symbol"/>
      </w:rPr>
    </w:lvl>
    <w:lvl w:ilvl="1">
      <w:start w:val="1"/>
      <w:numFmt w:val="bullet"/>
      <w:lvlText w:val="o"/>
      <w:suff w:val="tab"/>
      <w:pPr>
        <w:ind w:left="1440"/>
        <w:spacing/>
      </w:pPr>
      <w:rPr>
        <w:rFonts w:ascii="Courier New" w:hAnsi="Courier New" w:eastAsia="Courier New" w:cs="Courier New"/>
      </w:rPr>
    </w:lvl>
    <w:lvl w:ilvl="2">
      <w:start w:val="1"/>
      <w:numFmt w:val="bullet"/>
      <w:lvlText w:val=""/>
      <w:suff w:val="tab"/>
      <w:pPr>
        <w:ind w:left="2160"/>
        <w:spacing/>
      </w:pPr>
      <w:rPr>
        <w:rFonts w:ascii="Wingdings" w:hAnsi="Wingdings" w:eastAsia="Wingdings" w:cs="Wingdings"/>
      </w:rPr>
    </w:lvl>
    <w:lvl w:ilvl="3">
      <w:start w:val="1"/>
      <w:numFmt w:val="bullet"/>
      <w:lvlText w:val=""/>
      <w:suff w:val="tab"/>
      <w:pPr>
        <w:ind w:left="2880"/>
        <w:spacing/>
      </w:pPr>
      <w:rPr>
        <w:rFonts w:ascii="Symbol" w:hAnsi="Symbol" w:eastAsia="Symbol" w:cs="Symbol"/>
      </w:rPr>
    </w:lvl>
    <w:lvl w:ilvl="4">
      <w:start w:val="1"/>
      <w:numFmt w:val="bullet"/>
      <w:lvlText w:val="o"/>
      <w:suff w:val="tab"/>
      <w:pPr>
        <w:ind w:left="3600"/>
        <w:spacing/>
      </w:pPr>
      <w:rPr>
        <w:rFonts w:ascii="Courier New" w:hAnsi="Courier New" w:eastAsia="Courier New" w:cs="Courier New"/>
      </w:rPr>
    </w:lvl>
    <w:lvl w:ilvl="5">
      <w:start w:val="1"/>
      <w:numFmt w:val="bullet"/>
      <w:lvlText w:val=""/>
      <w:suff w:val="tab"/>
      <w:pPr>
        <w:ind w:left="4320"/>
        <w:spacing/>
      </w:pPr>
      <w:rPr>
        <w:rFonts w:ascii="Wingdings" w:hAnsi="Wingdings" w:eastAsia="Wingdings" w:cs="Wingdings"/>
      </w:rPr>
    </w:lvl>
    <w:lvl w:ilvl="6">
      <w:start w:val="1"/>
      <w:numFmt w:val="bullet"/>
      <w:lvlText w:val=""/>
      <w:suff w:val="tab"/>
      <w:pPr>
        <w:ind w:left="5040"/>
        <w:spacing/>
      </w:pPr>
      <w:rPr>
        <w:rFonts w:ascii="Symbol" w:hAnsi="Symbol" w:eastAsia="Symbol" w:cs="Symbol"/>
      </w:rPr>
    </w:lvl>
    <w:lvl w:ilvl="7">
      <w:start w:val="1"/>
      <w:numFmt w:val="bullet"/>
      <w:lvlText w:val="o"/>
      <w:suff w:val="tab"/>
      <w:pPr>
        <w:ind w:left="5760"/>
        <w:spacing/>
      </w:pPr>
      <w:rPr>
        <w:rFonts w:ascii="Courier New" w:hAnsi="Courier New" w:eastAsia="Courier New" w:cs="Courier New"/>
      </w:rPr>
    </w:lvl>
    <w:lvl w:ilvl="8">
      <w:start w:val="1"/>
      <w:numFmt w:val="bullet"/>
      <w:lvlText w:val=""/>
      <w:suff w:val="tab"/>
      <w:pPr>
        <w:ind w:left="6480"/>
        <w:spacing/>
      </w:pPr>
      <w:rPr>
        <w:rFonts w:ascii="Wingdings" w:hAnsi="Wingdings" w:eastAsia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zoom w:percent="140"/>
  <w:proofState w:grammar="clean" w:spelling="clean"/>
  <w:defaultTabStop w:val="708"/>
  <w:docVars>
    <w:docVar w:name="dms_adresat" w:val=" "/>
    <w:docVar w:name="dms_adresat_adresa" w:val=" "/>
    <w:docVar w:name="dms_adresat_dat_narozeni" w:val=" "/>
    <w:docVar w:name="dms_adresat_ic" w:val=" "/>
    <w:docVar w:name="dms_adresat_jmeno" w:val=" "/>
    <w:docVar w:name="dms_carovy_kod" w:val="00011510626078075/2012-MZE-13233"/>
    <w:docVar w:name="dms_cj" w:val="78075/2012-MZE-13233"/>
    <w:docVar w:name="dms_datum" w:val="26. 4. 2012"/>
    <w:docVar w:name="dms_datum_textem" w:val="26. dubna 2012"/>
    <w:docVar w:name="dms_datum_vzniku" w:val="25. 4. 2012 14:36:29"/>
    <w:docVar w:name="dms_nadrizeny_reditel" w:val="Ing. Tomáš Šimčík"/>
    <w:docVar w:name="dms_ObsahParam1" w:val=" "/>
    <w:docVar w:name="dms_otisk_razitka" w:val=" "/>
    <w:docVar w:name="dms_PNASpravce" w:val=" "/>
    <w:docVar w:name="dms_podpisova_dolozka" w:val="Ing. Milan Schovánek&#13;&#10;ředitel odboru"/>
    <w:docVar w:name="dms_podpisova_dolozka_funkce" w:val="ředitel odboru"/>
    <w:docVar w:name="dms_podpisova_dolozka_jmeno" w:val="Ing. Milan Schovánek"/>
    <w:docVar w:name="dms_PPASpravce" w:val=" "/>
    <w:docVar w:name="dms_prijaty_cj" w:val=" "/>
    <w:docVar w:name="dms_prijaty_ze_dne" w:val=" "/>
    <w:docVar w:name="dms_prilohy" w:val=" 1. Metodické vysvětlivky&#13;&#10; 2. Komentář&#13;&#10; 3. Tabulky&#13;&#10; 4. Grafy"/>
    <w:docVar w:name="dms_pripojene_dokumenty" w:val=" "/>
    <w:docVar w:name="dms_spisova_znacka" w:val="2KP26640/2012-13233"/>
    <w:docVar w:name="dms_spravce_jmeno" w:val="Ing. Ilona Bardiovská"/>
    <w:docVar w:name="dms_spravce_mail" w:val="Ilona.Bardiovska@mze.cz"/>
    <w:docVar w:name="dms_spravce_telefon" w:val="221812718"/>
    <w:docVar w:name="dms_statni_symbol" w:val="statni_symbol"/>
    <w:docVar w:name="dms_SZSSpravce" w:val=" "/>
    <w:docVar w:name="dms_text" w:val=" "/>
    <w:docVar w:name="dms_utvar_adresa" w:val="Těšnov 65/17, Nové Město, 117 05 Praha 1"/>
    <w:docVar w:name="dms_utvar_cislo" w:val="13230"/>
    <w:docVar w:name="dms_utvar_nazev" w:val="Odbor účetnictví, státní pokladny a metodiky účetnictví"/>
    <w:docVar w:name="dms_utvar_nazev_adresa" w:val="13230 - Odbor účetnictví, státní pokladny a metodiky účetnictví&#13;&#10;Těšnov 65/17&#13;&#10;Nové Město&#13;&#10;117 05 Praha 1"/>
    <w:docVar w:name="dms_vec" w:val="Nákup, zásoby, prodej a ceny drůbeže – březen 2012"/>
    <w:docVar w:name="dms_VNVSpravce" w:val=" "/>
    <w:docVar w:name="dms_zpracoval_jmeno" w:val="Ing. Ilona Bardiovská"/>
    <w:docVar w:name="dms_zpracoval_mail" w:val="Ilona.Bardiovska@mze.cz"/>
    <w:docVar w:name="dms_zpracoval_telefon" w:val="221812718"/>
  </w:docVars>
  <w:proofState w:grammar="clean" w:spelling="clean"/>
  <w:proofState w:grammar="clean" w:spelling="clean"/>
  <w:proofState w:grammar="clean" w:spelling="clean"/>
  <w:proofState w:grammar="clean" w:spelling="clean"/>
  <w:proofState w:spelling="clean" w:grammar="clean"/>
  <w:hyphenationZone w:val="425"/>
  <w:characterSpacingControl w:val="doNotCompress"/>
  <w:adjustLineHeightInTable/>
  <w:splitPgBreakAndParaMark/>
  <w:decimalSymbol w:val=","/>
  <w:listSeparator w:val=";"/>
</w:settings>
</file>

<file path=word/styles.xml><?xml version="1.0" encoding="utf-8"?>
<w:styles xmlns:w="http://schemas.openxmlformats.org/wordprocessingml/2006/main" xmlns:w10="urn:schemas-microsoft-com:office:word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pic="http://schemas.openxmlformats.org/drawingml/2006/picture">
  <w:docDefaults>
    <w:rPrDefault>
      <w:rPr>
        <w:rFonts w:ascii="Calibri" w:hAnsi="Calibri" w:eastAsia="Calibri" w:cs="Calibri"/>
        <w:lang w:val="cs-CZ" w:eastAsia="ar-SA"/>
      </w:rPr>
    </w:rPrDefault>
    <w:pPrDefault/>
  </w:docDefaults>
  <w:style w:type="numbering" w:default="1" w:styleId="NoList">
    <w:name w:val="No List"/>
    <w:uiPriority w:val="99"/>
    <w:semiHidden/>
    <w:unhideWhenUsed/>
  </w:style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  <w:spacing/>
    </w:pPr>
    <w:rPr>
      <w:sz w:val="24"/>
      <w:szCs w:val="22"/>
      <w:rFonts w:ascii="Times New Roman" w:hAnsi="Times New Roman" w:eastAsia="Times New Roman" w:cs="Times New Roman"/>
      <w:lang w:eastAsia="en-US"/>
    </w:rPr>
  </w:style>
  <w:style w:type="character" w:default="1" w:styleId="Standardnpsmoodstavce">
    <w:name w:val="Default Paragraph Font"/>
    <w:semiHidden/>
    <w:unhideWhenUsed/>
    <w:rPr/>
  </w:style>
  <w:style w:type="table" w:default="1" w:styleId="Normlntabulka">
    <w:name w:val="Normal Table"/>
    <w:qFormat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="1" w:styleId="NormalTable">
    <w:name w:val="NormalTable"/>
    <w:qFormat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="1" w:styleId="TableGrid">
    <w:name w:val="TableGrid"/>
    <w:basedOn w:val="NormalTabl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="1" w:styleId="NoList1">
    <w:name w:val="No List1"/>
    <w:semiHidden/>
    <w:pPr>
      <w:spacing/>
    </w:pPr>
    <w:rPr>
      <w:rFonts w:ascii="Times New Roman" w:hAnsi="Times New Roman" w:eastAsia="Times New Roman" w:cs="Times New Roman"/>
      <w:lang w:val="en-US" w:eastAsia="en-US"/>
    </w:rPr>
  </w:style>
  <w:style w:type="paragraph" w:styleId="Textbubliny">
    <w:name w:val="Balloon Text"/>
    <w:basedOn w:val="Normln"/>
    <w:link w:val="TextbublinyChar"/>
    <w:semiHidden/>
    <w:unhideWhenUsed/>
    <w:pPr>
      <w:spacing/>
    </w:pPr>
    <w:rPr>
      <w:sz w:val="16"/>
      <w:szCs w:val="16"/>
      <w:rFonts w:ascii="Tahoma" w:hAnsi="Tahoma" w:eastAsia="Tahoma" w:cs="Tahoma"/>
    </w:rPr>
  </w:style>
  <w:style w:type="character" w:custom="1" w:styleId="TextbublinyChar">
    <w:name w:val="Text bubliny Char"/>
    <w:basedOn w:val="Standardnpsmoodstavce"/>
    <w:semiHidden/>
    <w:rPr>
      <w:sz w:val="16"/>
      <w:szCs w:val="16"/>
      <w:rFonts w:ascii="Tahoma" w:hAnsi="Tahoma" w:eastAsia="Tahoma" w:cs="Tahoma"/>
      <w:lang w:eastAsia="en-US"/>
    </w:rPr>
  </w:style>
  <w:style w:type="paragraph" w:styleId="Header">
    <w:name w:val="Header"/>
    <w:basedOn w:val="Normln"/>
    <w:unhideWhenUsed/>
    <w:pPr>
      <w:tabs>
        <w:tab w:pos="4536" w:val="center"/>
        <w:tab w:pos="9072" w:val="right"/>
      </w:tabs>
      <w:spacing/>
    </w:pPr>
    <w:rPr/>
  </w:style>
  <w:style w:type="character" w:custom="1" w:styleId="ZhlavChar">
    <w:name w:val="Záhlaví Char"/>
    <w:basedOn w:val="Standardnpsmoodstavce"/>
    <w:rPr>
      <w:sz w:val="24"/>
      <w:szCs w:val="22"/>
      <w:rFonts w:ascii="Times New Roman" w:hAnsi="Times New Roman" w:eastAsia="Times New Roman" w:cs="Times New Roman"/>
      <w:lang w:eastAsia="en-US"/>
    </w:rPr>
  </w:style>
  <w:style w:type="paragraph" w:styleId="Footer">
    <w:name w:val="Footer"/>
    <w:basedOn w:val="Normln"/>
    <w:unhideWhenUsed/>
    <w:pPr>
      <w:tabs>
        <w:tab w:pos="4536" w:val="center"/>
        <w:tab w:pos="9072" w:val="right"/>
      </w:tabs>
      <w:spacing/>
    </w:pPr>
    <w:rPr/>
  </w:style>
  <w:style w:type="character" w:custom="1" w:styleId="ZpatChar">
    <w:name w:val="Zápatí Char"/>
    <w:basedOn w:val="Standardnpsmoodstavce"/>
    <w:rPr>
      <w:sz w:val="24"/>
      <w:szCs w:val="22"/>
      <w:rFonts w:ascii="Times New Roman" w:hAnsi="Times New Roman" w:eastAsia="Times New Roman" w:cs="Times New Roman"/>
      <w:lang w:eastAsia="en-US"/>
    </w:rPr>
  </w:style>
  <w:style w:type="table" w:custom="1" w:styleId="NormalTable0">
    <w:name w:val="NormalTable_0"/>
    <w:qFormat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="1" w:styleId="TableGrid0">
    <w:name w:val="TableGrid_0"/>
    <w:basedOn w:val="NormalTable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="1" w:styleId="NormalTable00">
    <w:name w:val="NormalTable_0_0"/>
    <w:qFormat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="1" w:styleId="TableGrid00">
    <w:name w:val="TableGrid_0_0"/>
    <w:basedOn w:val="NormalTable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="1" w:styleId="NormalTable1">
    <w:name w:val="NormalTable_1"/>
    <w:qFormat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="1" w:styleId="TableGrid1">
    <w:name w:val="TableGrid_1"/>
    <w:basedOn w:val="NormalTable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="1" w:styleId="NormalTable2">
    <w:name w:val="NormalTable_2"/>
    <w:qFormat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="1" w:styleId="TableGrid2">
    <w:name w:val="TableGrid_2"/>
    <w:basedOn w:val="NormalTable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="1" w:styleId="NormalTable3">
    <w:name w:val="NormalTable_3"/>
    <w:qFormat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="1" w:styleId="a">
    <w:name w:val="a"/>
    <w:basedOn w:val="NormalTable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">
    <w:name w:val="Body Text"/>
    <w:basedOn w:val="Normln"/>
    <w:pPr>
      <w:jc w:val="left"/>
      <w:spacing w:after="120"/>
    </w:pPr>
    <w:rPr>
      <w:sz w:val="20"/>
      <w:szCs w:val="20"/>
      <w:lang w:eastAsia="cs-CZ"/>
    </w:rPr>
  </w:style>
  <w:style w:type="character" w:custom="1" w:styleId="ZkladntextChar">
    <w:name w:val="Základní text Char"/>
    <w:basedOn w:val="Standardnpsmoodstavce"/>
    <w:rPr>
      <w:rFonts w:ascii="Times New Roman" w:hAnsi="Times New Roman" w:eastAsia="Times New Roman" w:cs="Times New Roman"/>
      <w:lang w:eastAsia="cs-CZ"/>
    </w:rPr>
  </w:style>
</w:styles>
</file>

<file path=word/_rels/document.xml.rels>&#65279;<?xml version="1.0" encoding="UTF-8" standalone="yes"?><Relationships xmlns="http://schemas.openxmlformats.org/package/2006/relationships"><Relationship Type="http://schemas.openxmlformats.org/officeDocument/2006/relationships/styles" Target="styles.xml" Id="rId10" /><Relationship Type="http://schemas.openxmlformats.org/officeDocument/2006/relationships/settings" Target="settings.xml" Id="rId11" /><Relationship Type="http://schemas.openxmlformats.org/officeDocument/2006/relationships/numbering" Target="numbering.xml" Id="rId12" /><Relationship Type="http://schemas.openxmlformats.org/officeDocument/2006/relationships/header" Target="header4.xml" Id="rId4" /><Relationship Type="http://schemas.openxmlformats.org/officeDocument/2006/relationships/header" Target="header3.xml" Id="rId3" /><Relationship Type="http://schemas.openxmlformats.org/officeDocument/2006/relationships/footer" Target="footer6.xml" Id="rId6" /><Relationship Type="http://schemas.openxmlformats.org/officeDocument/2006/relationships/header" Target="header5.xml" Id="rId5" /><Relationship Type="http://schemas.openxmlformats.org/officeDocument/2006/relationships/image" Target="media/image1.jpeg" Id="rId1" /><Relationship Type="http://schemas.openxmlformats.org/officeDocument/2006/relationships/image" Target="media/image2.jpeg" Id="rId2" /></Relationships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165</Words>
  <Characters>978</Characters>
  <Application>Microsoft Office Word</Application>
  <DocSecurity>0</DocSecurity>
  <Lines>8</Lines>
  <Paragraphs>2</Paragraphs>
  <Company>T - SOFT spol. s r.o.</Company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bardiovska</cp:lastModifiedBy>
  <cp:revision>6</cp:revision>
  <dcterms:created xsi:type="dcterms:W3CDTF">2011-08-09T15:08:00Z</dcterms:created>
  <dcterms:modified xsi:type="dcterms:W3CDTF">2012-04-25T12:54:00Z</dcterms:modified>
</cp:coreProperties>
</file>