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14" w:rsidRDefault="007B3514" w:rsidP="00407AE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771525" cy="90273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12" cy="90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14" w:rsidRDefault="007B3514" w:rsidP="007B3514">
      <w:pPr>
        <w:rPr>
          <w:b/>
          <w:sz w:val="28"/>
          <w:szCs w:val="28"/>
        </w:rPr>
      </w:pPr>
    </w:p>
    <w:p w:rsidR="007B3514" w:rsidRDefault="007B3514" w:rsidP="00407AE9">
      <w:pPr>
        <w:jc w:val="center"/>
        <w:rPr>
          <w:b/>
          <w:sz w:val="28"/>
          <w:szCs w:val="28"/>
        </w:rPr>
      </w:pPr>
    </w:p>
    <w:p w:rsidR="00407AE9" w:rsidRDefault="00407AE9" w:rsidP="00407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 e m o r a n d u m   o  z ř í z e n í</w:t>
      </w:r>
    </w:p>
    <w:p w:rsidR="001270AA" w:rsidRPr="00DC1762" w:rsidRDefault="001270AA" w:rsidP="001270AA">
      <w:pPr>
        <w:jc w:val="center"/>
        <w:rPr>
          <w:b/>
          <w:sz w:val="28"/>
          <w:szCs w:val="28"/>
        </w:rPr>
      </w:pPr>
      <w:r w:rsidRPr="00DC1762">
        <w:rPr>
          <w:b/>
          <w:sz w:val="28"/>
          <w:szCs w:val="28"/>
        </w:rPr>
        <w:t>Rad</w:t>
      </w:r>
      <w:r w:rsidR="00407AE9">
        <w:rPr>
          <w:b/>
          <w:sz w:val="28"/>
          <w:szCs w:val="28"/>
        </w:rPr>
        <w:t>y</w:t>
      </w:r>
      <w:r w:rsidRPr="00DC1762">
        <w:rPr>
          <w:b/>
          <w:sz w:val="28"/>
          <w:szCs w:val="28"/>
        </w:rPr>
        <w:t xml:space="preserve"> památky</w:t>
      </w:r>
      <w:r w:rsidRPr="00DC1762">
        <w:rPr>
          <w:sz w:val="28"/>
          <w:szCs w:val="28"/>
        </w:rPr>
        <w:t xml:space="preserve"> </w:t>
      </w:r>
    </w:p>
    <w:p w:rsidR="001270AA" w:rsidRPr="00DC1762" w:rsidRDefault="00836F6D" w:rsidP="001270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Kulturní</w:t>
      </w:r>
      <w:r w:rsidR="001270AA" w:rsidRPr="00DC1762">
        <w:rPr>
          <w:b/>
          <w:sz w:val="28"/>
          <w:szCs w:val="28"/>
        </w:rPr>
        <w:t xml:space="preserve"> krajina hřebčína v Kladrubech nad Labem</w:t>
      </w:r>
    </w:p>
    <w:p w:rsidR="00086EBD" w:rsidRDefault="00086EBD" w:rsidP="00DC7F20"/>
    <w:p w:rsidR="00DC7F20" w:rsidRDefault="00DC7F20" w:rsidP="00DC7F20"/>
    <w:p w:rsidR="007B3514" w:rsidRDefault="007B3514" w:rsidP="00DC7F20"/>
    <w:p w:rsidR="009843E3" w:rsidRPr="008273E3" w:rsidRDefault="00333237" w:rsidP="00333237">
      <w:pPr>
        <w:jc w:val="center"/>
        <w:rPr>
          <w:b/>
        </w:rPr>
      </w:pPr>
      <w:r w:rsidRPr="008273E3">
        <w:rPr>
          <w:b/>
        </w:rPr>
        <w:t>P</w:t>
      </w:r>
      <w:r w:rsidR="004D2C7F">
        <w:rPr>
          <w:b/>
        </w:rPr>
        <w:t>REAMBULE</w:t>
      </w:r>
    </w:p>
    <w:p w:rsidR="00333237" w:rsidRDefault="00333237" w:rsidP="00DC7F20">
      <w:pPr>
        <w:spacing w:line="240" w:lineRule="auto"/>
        <w:jc w:val="center"/>
      </w:pPr>
    </w:p>
    <w:p w:rsidR="00333237" w:rsidRPr="00DC1762" w:rsidRDefault="00333237" w:rsidP="00DC7F20">
      <w:pPr>
        <w:spacing w:line="360" w:lineRule="auto"/>
        <w:jc w:val="center"/>
        <w:rPr>
          <w:b/>
        </w:rPr>
      </w:pPr>
      <w:r w:rsidRPr="00DC1762">
        <w:rPr>
          <w:b/>
        </w:rPr>
        <w:t>Členové vlády České republiky,</w:t>
      </w:r>
    </w:p>
    <w:p w:rsidR="00333237" w:rsidRPr="00DC1762" w:rsidRDefault="00333237" w:rsidP="00DC7F20">
      <w:pPr>
        <w:spacing w:line="360" w:lineRule="auto"/>
        <w:jc w:val="center"/>
        <w:rPr>
          <w:b/>
        </w:rPr>
      </w:pPr>
      <w:r w:rsidRPr="00DC1762">
        <w:rPr>
          <w:b/>
        </w:rPr>
        <w:t xml:space="preserve">ministři </w:t>
      </w:r>
      <w:r w:rsidR="005C308C" w:rsidRPr="00DC1762">
        <w:rPr>
          <w:b/>
        </w:rPr>
        <w:t xml:space="preserve">zemědělství Ing. Marian Jurečka </w:t>
      </w:r>
      <w:r w:rsidRPr="00DC1762">
        <w:rPr>
          <w:b/>
        </w:rPr>
        <w:t xml:space="preserve">a </w:t>
      </w:r>
      <w:r w:rsidR="005C308C" w:rsidRPr="00DC1762">
        <w:rPr>
          <w:b/>
        </w:rPr>
        <w:t>kultury Mgr. Daniel Herman</w:t>
      </w:r>
      <w:r w:rsidRPr="00DC1762">
        <w:rPr>
          <w:b/>
        </w:rPr>
        <w:t>,</w:t>
      </w:r>
    </w:p>
    <w:p w:rsidR="00736910" w:rsidRPr="00DC1762" w:rsidRDefault="00333237" w:rsidP="00DC7F20">
      <w:pPr>
        <w:spacing w:line="360" w:lineRule="auto"/>
        <w:jc w:val="center"/>
        <w:rPr>
          <w:b/>
        </w:rPr>
      </w:pPr>
      <w:r w:rsidRPr="00DC1762">
        <w:rPr>
          <w:b/>
        </w:rPr>
        <w:t>se dohodli, že bude pro účely zodpovědného nakládání se státními kulturně historickými hodnotami nadnárodního významu, zřízena</w:t>
      </w:r>
      <w:r w:rsidR="001270AA" w:rsidRPr="00DC1762">
        <w:rPr>
          <w:b/>
        </w:rPr>
        <w:t xml:space="preserve"> </w:t>
      </w:r>
      <w:r w:rsidRPr="00DC1762">
        <w:rPr>
          <w:b/>
        </w:rPr>
        <w:t xml:space="preserve">Rada památky </w:t>
      </w:r>
    </w:p>
    <w:p w:rsidR="00333237" w:rsidRPr="00DC1762" w:rsidRDefault="00836F6D" w:rsidP="00DC7F20">
      <w:pPr>
        <w:spacing w:line="360" w:lineRule="auto"/>
        <w:jc w:val="center"/>
        <w:rPr>
          <w:b/>
        </w:rPr>
      </w:pPr>
      <w:r>
        <w:rPr>
          <w:b/>
        </w:rPr>
        <w:t>Kulturní</w:t>
      </w:r>
      <w:r w:rsidR="00333237" w:rsidRPr="00DC1762">
        <w:rPr>
          <w:b/>
        </w:rPr>
        <w:t xml:space="preserve"> krajin</w:t>
      </w:r>
      <w:r w:rsidR="00736910" w:rsidRPr="00DC1762">
        <w:rPr>
          <w:b/>
        </w:rPr>
        <w:t>a</w:t>
      </w:r>
      <w:r w:rsidR="00333237" w:rsidRPr="00DC1762">
        <w:rPr>
          <w:b/>
        </w:rPr>
        <w:t xml:space="preserve"> hřebčína v </w:t>
      </w:r>
      <w:r w:rsidR="008273E3" w:rsidRPr="00DC1762">
        <w:rPr>
          <w:b/>
        </w:rPr>
        <w:t xml:space="preserve">Kladrubech nad Labem (dále jen </w:t>
      </w:r>
      <w:r w:rsidR="008F19D3">
        <w:rPr>
          <w:b/>
        </w:rPr>
        <w:t>„</w:t>
      </w:r>
      <w:r w:rsidR="008273E3" w:rsidRPr="00DC1762">
        <w:rPr>
          <w:b/>
        </w:rPr>
        <w:t>R</w:t>
      </w:r>
      <w:r w:rsidR="00333237" w:rsidRPr="00DC1762">
        <w:rPr>
          <w:b/>
        </w:rPr>
        <w:t>ada</w:t>
      </w:r>
      <w:r w:rsidR="008F19D3">
        <w:rPr>
          <w:b/>
        </w:rPr>
        <w:t>“</w:t>
      </w:r>
      <w:r w:rsidR="00333237" w:rsidRPr="00DC1762">
        <w:rPr>
          <w:b/>
        </w:rPr>
        <w:t>)</w:t>
      </w:r>
    </w:p>
    <w:p w:rsidR="00DC1762" w:rsidRDefault="00DC1762" w:rsidP="00DC7F20"/>
    <w:p w:rsidR="0044139F" w:rsidRDefault="0044139F" w:rsidP="00333237">
      <w:pPr>
        <w:jc w:val="center"/>
      </w:pPr>
    </w:p>
    <w:p w:rsidR="00407AE9" w:rsidRDefault="00407AE9" w:rsidP="00333237">
      <w:pPr>
        <w:jc w:val="center"/>
      </w:pPr>
    </w:p>
    <w:p w:rsidR="0044139F" w:rsidRDefault="0044139F" w:rsidP="00DC7F20">
      <w:pPr>
        <w:pStyle w:val="Odstavecseseznamem"/>
        <w:numPr>
          <w:ilvl w:val="0"/>
          <w:numId w:val="8"/>
        </w:numPr>
        <w:spacing w:line="360" w:lineRule="auto"/>
        <w:ind w:left="714" w:hanging="357"/>
        <w:rPr>
          <w:b/>
        </w:rPr>
      </w:pPr>
      <w:r w:rsidRPr="0044139F">
        <w:rPr>
          <w:b/>
        </w:rPr>
        <w:t>OD</w:t>
      </w:r>
      <w:r w:rsidRPr="0044139F">
        <w:rPr>
          <w:b/>
          <w:caps/>
        </w:rPr>
        <w:t>ů</w:t>
      </w:r>
      <w:r w:rsidRPr="0044139F">
        <w:rPr>
          <w:b/>
        </w:rPr>
        <w:t>VODNĚNÍ</w:t>
      </w:r>
    </w:p>
    <w:p w:rsidR="0044139F" w:rsidRPr="0044139F" w:rsidRDefault="0044139F" w:rsidP="00DC7F20">
      <w:pPr>
        <w:pStyle w:val="Odstavecseseznamem"/>
        <w:spacing w:line="360" w:lineRule="auto"/>
        <w:rPr>
          <w:b/>
        </w:rPr>
      </w:pPr>
    </w:p>
    <w:p w:rsidR="00333237" w:rsidRDefault="00333237" w:rsidP="00DC7F20">
      <w:pPr>
        <w:spacing w:line="360" w:lineRule="auto"/>
        <w:jc w:val="both"/>
      </w:pPr>
      <w:r>
        <w:t>Kulturně historické dědictví národního</w:t>
      </w:r>
      <w:r w:rsidR="0044139F">
        <w:t>, ale i světového</w:t>
      </w:r>
      <w:r>
        <w:t xml:space="preserve"> významu v Kladrubech nad Labem tvoří koně, </w:t>
      </w:r>
      <w:r w:rsidR="00836F6D">
        <w:t>historická</w:t>
      </w:r>
      <w:r>
        <w:t xml:space="preserve"> krajina hřebčína a soubor staveb, které jsou nedílně a zodpovědně spravovány jako národní kulturní památka. </w:t>
      </w:r>
      <w:r w:rsidR="00836F6D">
        <w:t>Kulturní</w:t>
      </w:r>
      <w:r>
        <w:t xml:space="preserve"> krajina hřebčína v Kladrubech nad La</w:t>
      </w:r>
      <w:r w:rsidR="008273E3">
        <w:t>bem je zařazena na indikativní S</w:t>
      </w:r>
      <w:r>
        <w:t xml:space="preserve">eznam přírodního a kulturního </w:t>
      </w:r>
      <w:r w:rsidR="00736910">
        <w:t>dědictví UNESC</w:t>
      </w:r>
      <w:r w:rsidR="0044139F">
        <w:t>O. Česká republika se zřízením R</w:t>
      </w:r>
      <w:r w:rsidR="00736910">
        <w:t>ady přihlašuje k přípravě finálního kroku, jímž je závazné ucházení se o zařazení</w:t>
      </w:r>
      <w:r w:rsidR="0044139F">
        <w:t xml:space="preserve"> této</w:t>
      </w:r>
      <w:r w:rsidR="00736910">
        <w:t xml:space="preserve"> </w:t>
      </w:r>
      <w:r w:rsidR="0044139F">
        <w:t xml:space="preserve">národní kulturní </w:t>
      </w:r>
      <w:r w:rsidR="00736910">
        <w:t xml:space="preserve">památky </w:t>
      </w:r>
      <w:r w:rsidR="0044139F">
        <w:t>na Seznam světového kulturního a</w:t>
      </w:r>
      <w:r w:rsidR="00736910">
        <w:t xml:space="preserve"> přírodního dědictví UNESCO.</w:t>
      </w:r>
    </w:p>
    <w:p w:rsidR="00CD2389" w:rsidRDefault="00CD2389" w:rsidP="00DC7F20">
      <w:pPr>
        <w:spacing w:line="360" w:lineRule="auto"/>
      </w:pPr>
    </w:p>
    <w:p w:rsidR="008273E3" w:rsidRDefault="008273E3" w:rsidP="00DC7F20">
      <w:pPr>
        <w:spacing w:line="360" w:lineRule="auto"/>
        <w:jc w:val="center"/>
      </w:pPr>
    </w:p>
    <w:p w:rsidR="00736910" w:rsidRPr="00C9253B" w:rsidRDefault="00736910" w:rsidP="00DC7F20">
      <w:pPr>
        <w:pStyle w:val="Odstavecseseznamem"/>
        <w:numPr>
          <w:ilvl w:val="0"/>
          <w:numId w:val="8"/>
        </w:numPr>
        <w:spacing w:line="360" w:lineRule="auto"/>
        <w:rPr>
          <w:b/>
        </w:rPr>
      </w:pPr>
      <w:r w:rsidRPr="00C9253B">
        <w:rPr>
          <w:b/>
        </w:rPr>
        <w:t>STA</w:t>
      </w:r>
      <w:r w:rsidR="009922F9" w:rsidRPr="00C9253B">
        <w:rPr>
          <w:b/>
        </w:rPr>
        <w:t>T</w:t>
      </w:r>
      <w:r w:rsidR="00BA018D">
        <w:rPr>
          <w:b/>
        </w:rPr>
        <w:t>UT RADY</w:t>
      </w:r>
    </w:p>
    <w:p w:rsidR="00960A44" w:rsidRDefault="00960A44" w:rsidP="00DC7F20">
      <w:pPr>
        <w:spacing w:line="360" w:lineRule="auto"/>
      </w:pPr>
    </w:p>
    <w:p w:rsidR="00736910" w:rsidRDefault="00736910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Ministři zemědělství ČR a kultury ČR se dohodli,</w:t>
      </w:r>
      <w:r w:rsidRPr="00736910">
        <w:t xml:space="preserve"> </w:t>
      </w:r>
      <w:r>
        <w:t xml:space="preserve">že společně zřídí </w:t>
      </w:r>
      <w:r w:rsidR="00960A44">
        <w:t xml:space="preserve">svým příkazem </w:t>
      </w:r>
      <w:r>
        <w:t xml:space="preserve">Radu památky </w:t>
      </w:r>
      <w:r w:rsidR="00836F6D">
        <w:t>Kulturní</w:t>
      </w:r>
      <w:r w:rsidRPr="00736910">
        <w:t xml:space="preserve"> krajina hřebčína v Kladrubech nad Labem</w:t>
      </w:r>
      <w:r>
        <w:t xml:space="preserve"> </w:t>
      </w:r>
      <w:r w:rsidR="008F19D3">
        <w:t xml:space="preserve">(dále též „památka“) </w:t>
      </w:r>
      <w:r>
        <w:t>a jmenují její členy</w:t>
      </w:r>
      <w:r w:rsidR="00E15D03">
        <w:t>.</w:t>
      </w:r>
    </w:p>
    <w:p w:rsidR="00736910" w:rsidRDefault="008273E3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Členové R</w:t>
      </w:r>
      <w:r w:rsidR="00736910">
        <w:t>ady jsou jmenováni jako osobnosti s předpokládaným přínosem účelu Rady</w:t>
      </w:r>
      <w:r w:rsidR="00E15D03">
        <w:t>.</w:t>
      </w:r>
    </w:p>
    <w:p w:rsidR="00736910" w:rsidRDefault="00736910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Rada je zastoupena lichým počtem členů (9 členů)</w:t>
      </w:r>
      <w:r w:rsidR="008273E3">
        <w:t>, včetně předsedy R</w:t>
      </w:r>
      <w:r>
        <w:t>ady</w:t>
      </w:r>
      <w:r w:rsidR="00E15D03">
        <w:t>.</w:t>
      </w:r>
    </w:p>
    <w:p w:rsidR="003C69EB" w:rsidRDefault="003C69EB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lastRenderedPageBreak/>
        <w:t>Funkční období členů Rady je pětileté a mohou být jmenováni opakovaně.</w:t>
      </w:r>
    </w:p>
    <w:p w:rsidR="003C69EB" w:rsidRDefault="003C69EB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 xml:space="preserve">O změně obsazení Rady rozhodují ministři zemědělství a kultury společným Rozhodnutím </w:t>
      </w:r>
      <w:r w:rsidR="007B3514">
        <w:t xml:space="preserve">    </w:t>
      </w:r>
      <w:r>
        <w:t>a jmenování či odvolání členů Rady provádí svým Rozhodnutím ministr zemědělství.</w:t>
      </w:r>
    </w:p>
    <w:p w:rsidR="008644CC" w:rsidRDefault="008273E3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Členové R</w:t>
      </w:r>
      <w:r w:rsidR="00AA38E2">
        <w:t>ady jsou si před sebou rovni, každý člen má právo jednoho hlasu</w:t>
      </w:r>
      <w:r w:rsidR="00E15D03">
        <w:t>.</w:t>
      </w:r>
      <w:r w:rsidR="008644CC" w:rsidRPr="008644CC">
        <w:t xml:space="preserve"> </w:t>
      </w:r>
    </w:p>
    <w:p w:rsidR="00BA018D" w:rsidRDefault="008644CC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 xml:space="preserve">Jednání </w:t>
      </w:r>
      <w:r w:rsidR="008273E3">
        <w:t>R</w:t>
      </w:r>
      <w:r>
        <w:t>ady řídí předseda, kterého společně jmenují ministři kultury a zemědělství</w:t>
      </w:r>
      <w:r w:rsidR="00E15D03">
        <w:t>.</w:t>
      </w:r>
    </w:p>
    <w:p w:rsidR="00960A44" w:rsidRDefault="00960A44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Administraci činnosti Rady zajišťuje tajemník</w:t>
      </w:r>
      <w:r w:rsidR="00E15D03">
        <w:t>, který je též členem Rady a má právo hlasu.</w:t>
      </w:r>
    </w:p>
    <w:p w:rsidR="00736910" w:rsidRDefault="008273E3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</w:t>
      </w:r>
      <w:r w:rsidR="00AA38E2">
        <w:t xml:space="preserve">ada má právo přizvat na svá jednání (na návrh kteréhokoliv z členů) externího hosta, </w:t>
      </w:r>
      <w:r w:rsidR="007B3514">
        <w:t xml:space="preserve">           </w:t>
      </w:r>
      <w:r w:rsidR="00AA38E2">
        <w:t>či specialistu v účelu svěřeného úkolu</w:t>
      </w:r>
      <w:r w:rsidR="008F19D3">
        <w:t>.</w:t>
      </w:r>
    </w:p>
    <w:p w:rsidR="00CD2389" w:rsidRDefault="00CD2389" w:rsidP="00DC7F20">
      <w:pPr>
        <w:spacing w:line="360" w:lineRule="auto"/>
        <w:jc w:val="both"/>
      </w:pPr>
    </w:p>
    <w:p w:rsidR="00407AE9" w:rsidRDefault="00407AE9" w:rsidP="00DC7F20">
      <w:pPr>
        <w:spacing w:line="360" w:lineRule="auto"/>
        <w:jc w:val="both"/>
      </w:pPr>
    </w:p>
    <w:p w:rsidR="00736910" w:rsidRPr="008273E3" w:rsidRDefault="00BA018D" w:rsidP="00DC7F20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CÍLE A ÚKOLY RADY</w:t>
      </w:r>
    </w:p>
    <w:p w:rsidR="001270AA" w:rsidRDefault="001270AA" w:rsidP="00DC7F20">
      <w:pPr>
        <w:spacing w:line="360" w:lineRule="auto"/>
        <w:jc w:val="both"/>
      </w:pPr>
    </w:p>
    <w:p w:rsidR="001270AA" w:rsidRDefault="001270AA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Rada vede svou agendu s cílem oficiální nominace předmětné památky na Seznam světového přírodního a kulturního dědictví UNESCO</w:t>
      </w:r>
      <w:r w:rsidR="008F19D3">
        <w:t>.</w:t>
      </w:r>
    </w:p>
    <w:p w:rsidR="001270AA" w:rsidRDefault="001270AA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</w:t>
      </w:r>
      <w:r w:rsidR="008273E3">
        <w:t>ada stanovuje úkoly plynoucí z M</w:t>
      </w:r>
      <w:r>
        <w:t>anag</w:t>
      </w:r>
      <w:r w:rsidR="00836F6D">
        <w:t>ement plánu Národního hřebčína Kladruby</w:t>
      </w:r>
      <w:r>
        <w:t xml:space="preserve"> nad Labem a dohlíží na jejich plnění</w:t>
      </w:r>
      <w:r w:rsidR="008F19D3">
        <w:t>.</w:t>
      </w:r>
    </w:p>
    <w:p w:rsidR="001270AA" w:rsidRDefault="001270AA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Rada jedná v zájmu památky a její úspěšné nominace a v zájmu zajištění péče o udržitelné fungování památky</w:t>
      </w:r>
      <w:r w:rsidR="008F19D3">
        <w:t>.</w:t>
      </w:r>
      <w:r>
        <w:t xml:space="preserve"> </w:t>
      </w:r>
    </w:p>
    <w:p w:rsidR="001270AA" w:rsidRDefault="001270AA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Rada kontroluje výstup</w:t>
      </w:r>
      <w:r w:rsidR="008273E3">
        <w:t xml:space="preserve">y </w:t>
      </w:r>
      <w:r w:rsidR="003C69EB">
        <w:t>„O</w:t>
      </w:r>
      <w:r w:rsidR="00E15F06">
        <w:t xml:space="preserve">dborné </w:t>
      </w:r>
      <w:r w:rsidR="008273E3">
        <w:t xml:space="preserve">pracovní skupiny </w:t>
      </w:r>
      <w:r w:rsidR="003C69EB">
        <w:t>ministra zemědělství, pověřené koordinací činností souvisejících s přípravou zápisu kulturně historického dědictví národního a světového významu, součástí národní kulturní památky Hřebčín v Kladrubech nad Labem, na Seznam světového, kulturního a přírodního dědictví UNESCO pod názvem Kulturní krajina hřebčína v Kladrubech nad Labem“</w:t>
      </w:r>
      <w:r w:rsidR="00DC7F20">
        <w:t xml:space="preserve"> (dále jen „pracovní skupina“)</w:t>
      </w:r>
      <w:r w:rsidR="003C69EB">
        <w:t>, zřízené dne 25. 2. 2015. V</w:t>
      </w:r>
      <w:r w:rsidR="004645E4">
        <w:t xml:space="preserve">zájemné kompetence </w:t>
      </w:r>
      <w:r w:rsidR="00DC1762">
        <w:t>Rady a pracovní skupiny bud</w:t>
      </w:r>
      <w:r w:rsidR="004645E4">
        <w:t>ou</w:t>
      </w:r>
      <w:r w:rsidR="00DC1762">
        <w:t xml:space="preserve"> definován</w:t>
      </w:r>
      <w:r w:rsidR="004645E4">
        <w:t>y Statutem Rady, který vydá Rada</w:t>
      </w:r>
      <w:r w:rsidR="00DC1762">
        <w:t xml:space="preserve"> na </w:t>
      </w:r>
      <w:r w:rsidR="004645E4">
        <w:t>své ustavující schůzi</w:t>
      </w:r>
      <w:r w:rsidR="008F19D3">
        <w:t>.</w:t>
      </w:r>
    </w:p>
    <w:p w:rsidR="001270AA" w:rsidRDefault="001270AA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Rada obhajuje smysl péče o památku a její nominaci před veřejností</w:t>
      </w:r>
      <w:r w:rsidR="008F19D3">
        <w:t>.</w:t>
      </w:r>
    </w:p>
    <w:p w:rsidR="00CD2389" w:rsidRDefault="001270AA" w:rsidP="00DC7F20">
      <w:pPr>
        <w:pStyle w:val="Odstavecseseznamem"/>
        <w:numPr>
          <w:ilvl w:val="1"/>
          <w:numId w:val="8"/>
        </w:numPr>
        <w:spacing w:line="360" w:lineRule="auto"/>
        <w:jc w:val="both"/>
      </w:pPr>
      <w:r>
        <w:t>Rada schvaluje a vydává periodickou zprávu o stavu památky</w:t>
      </w:r>
      <w:r w:rsidR="008F19D3">
        <w:t>.</w:t>
      </w:r>
    </w:p>
    <w:p w:rsidR="00CD2389" w:rsidRDefault="00CD2389" w:rsidP="00DC7F20">
      <w:pPr>
        <w:spacing w:line="360" w:lineRule="auto"/>
        <w:jc w:val="both"/>
      </w:pPr>
    </w:p>
    <w:p w:rsidR="00DC1762" w:rsidRDefault="00DC1762" w:rsidP="00DC7F20">
      <w:pPr>
        <w:spacing w:line="360" w:lineRule="auto"/>
        <w:jc w:val="both"/>
      </w:pPr>
    </w:p>
    <w:p w:rsidR="001270AA" w:rsidRPr="008273E3" w:rsidRDefault="00C9253B" w:rsidP="00DC7F20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SLOŽENÍ</w:t>
      </w:r>
      <w:r w:rsidR="00BA018D">
        <w:rPr>
          <w:b/>
        </w:rPr>
        <w:t xml:space="preserve"> RADY</w:t>
      </w:r>
    </w:p>
    <w:p w:rsidR="00BA018D" w:rsidRDefault="00BA018D" w:rsidP="00DC7F20">
      <w:pPr>
        <w:spacing w:line="360" w:lineRule="auto"/>
        <w:jc w:val="both"/>
      </w:pPr>
    </w:p>
    <w:p w:rsidR="00F90E92" w:rsidRDefault="008644CC" w:rsidP="00DC7F20">
      <w:pPr>
        <w:spacing w:line="360" w:lineRule="auto"/>
        <w:jc w:val="both"/>
      </w:pPr>
      <w:r w:rsidRPr="00F90E92">
        <w:rPr>
          <w:u w:val="single"/>
        </w:rPr>
        <w:t>Předseda</w:t>
      </w:r>
      <w:r w:rsidR="00F90E92">
        <w:rPr>
          <w:u w:val="single"/>
        </w:rPr>
        <w:t xml:space="preserve"> Rady</w:t>
      </w:r>
      <w:r>
        <w:t xml:space="preserve">: </w:t>
      </w:r>
    </w:p>
    <w:p w:rsidR="007B3514" w:rsidRDefault="00CD2389" w:rsidP="007B3514">
      <w:pPr>
        <w:pStyle w:val="Odstavecseseznamem"/>
        <w:spacing w:line="360" w:lineRule="auto"/>
        <w:jc w:val="both"/>
      </w:pPr>
      <w:r>
        <w:t xml:space="preserve">Ing. </w:t>
      </w:r>
      <w:r w:rsidR="008644CC">
        <w:t xml:space="preserve">Roman Línek, </w:t>
      </w:r>
      <w:r>
        <w:t xml:space="preserve">MBA, </w:t>
      </w:r>
      <w:r w:rsidR="008644CC">
        <w:t xml:space="preserve">1. </w:t>
      </w:r>
      <w:r>
        <w:t>n</w:t>
      </w:r>
      <w:r w:rsidR="008644CC">
        <w:t xml:space="preserve">áměstek hejtmana </w:t>
      </w:r>
      <w:r>
        <w:t>Pardubického</w:t>
      </w:r>
      <w:r w:rsidR="008644CC">
        <w:t xml:space="preserve"> kraje</w:t>
      </w:r>
    </w:p>
    <w:p w:rsidR="00F90E92" w:rsidRDefault="00CD2389" w:rsidP="00DC7F20">
      <w:pPr>
        <w:spacing w:line="360" w:lineRule="auto"/>
        <w:jc w:val="both"/>
      </w:pPr>
      <w:r w:rsidRPr="00F90E92">
        <w:rPr>
          <w:u w:val="single"/>
        </w:rPr>
        <w:t>Tajemník Rady</w:t>
      </w:r>
      <w:r w:rsidR="008F19D3">
        <w:rPr>
          <w:u w:val="single"/>
        </w:rPr>
        <w:t xml:space="preserve"> s právem hlasu</w:t>
      </w:r>
      <w:r>
        <w:t xml:space="preserve">: </w:t>
      </w:r>
    </w:p>
    <w:p w:rsidR="00CD2389" w:rsidRDefault="00CD2389" w:rsidP="00DC7F20">
      <w:pPr>
        <w:pStyle w:val="Odstavecseseznamem"/>
        <w:spacing w:line="360" w:lineRule="auto"/>
        <w:jc w:val="both"/>
      </w:pPr>
      <w:r>
        <w:t>Ing. Jiří Machek, ředitel Národního hřeb</w:t>
      </w:r>
      <w:r w:rsidR="00836F6D">
        <w:t>čína Kladruby</w:t>
      </w:r>
      <w:r w:rsidR="00960A44">
        <w:t xml:space="preserve"> nad Labem</w:t>
      </w:r>
      <w:r>
        <w:t xml:space="preserve"> </w:t>
      </w:r>
    </w:p>
    <w:p w:rsidR="007B3514" w:rsidRDefault="007B3514" w:rsidP="00DC7F20">
      <w:pPr>
        <w:pStyle w:val="Odstavecseseznamem"/>
        <w:spacing w:line="360" w:lineRule="auto"/>
        <w:jc w:val="both"/>
      </w:pPr>
    </w:p>
    <w:p w:rsidR="007B3514" w:rsidRDefault="007B3514" w:rsidP="00DC7F20">
      <w:pPr>
        <w:pStyle w:val="Odstavecseseznamem"/>
        <w:spacing w:line="360" w:lineRule="auto"/>
        <w:jc w:val="both"/>
      </w:pPr>
    </w:p>
    <w:p w:rsidR="00CD2389" w:rsidRDefault="008644CC" w:rsidP="00DC7F20">
      <w:pPr>
        <w:spacing w:line="360" w:lineRule="auto"/>
        <w:jc w:val="both"/>
      </w:pPr>
      <w:r w:rsidRPr="00F90E92">
        <w:rPr>
          <w:u w:val="single"/>
        </w:rPr>
        <w:lastRenderedPageBreak/>
        <w:t>Členové</w:t>
      </w:r>
      <w:r w:rsidR="00CD2389">
        <w:t>:</w:t>
      </w:r>
      <w:r>
        <w:t xml:space="preserve"> </w:t>
      </w:r>
    </w:p>
    <w:p w:rsidR="00CD2389" w:rsidRDefault="00CD2389" w:rsidP="00DC7F20">
      <w:pPr>
        <w:pStyle w:val="Odstavecseseznamem"/>
        <w:spacing w:line="360" w:lineRule="auto"/>
        <w:jc w:val="both"/>
      </w:pPr>
      <w:r>
        <w:t>Mgr. M</w:t>
      </w:r>
      <w:r w:rsidR="00F90E92">
        <w:t>iluše Horská, místopředsedkyně S</w:t>
      </w:r>
      <w:r>
        <w:t>enátu ČR</w:t>
      </w:r>
    </w:p>
    <w:p w:rsidR="00CD2389" w:rsidRDefault="00CD2389" w:rsidP="00DC7F20">
      <w:pPr>
        <w:pStyle w:val="Odstavecseseznamem"/>
        <w:spacing w:line="360" w:lineRule="auto"/>
        <w:jc w:val="both"/>
      </w:pPr>
      <w:r>
        <w:t>Ing. Zdeněk Novák, státní tajemník, MK</w:t>
      </w:r>
    </w:p>
    <w:p w:rsidR="00F60F7E" w:rsidRDefault="008644CC" w:rsidP="00DC7F20">
      <w:pPr>
        <w:pStyle w:val="Odstavecseseznamem"/>
        <w:spacing w:line="360" w:lineRule="auto"/>
        <w:jc w:val="both"/>
      </w:pPr>
      <w:r>
        <w:t>Ing.</w:t>
      </w:r>
      <w:r w:rsidR="00CD2389">
        <w:t xml:space="preserve"> </w:t>
      </w:r>
      <w:r>
        <w:t>Vlastislav Ouroda, Ph.D., náměstek pro řízení sekce kulturního dědictví</w:t>
      </w:r>
      <w:r w:rsidR="00F60F7E">
        <w:t>, MK</w:t>
      </w:r>
    </w:p>
    <w:p w:rsidR="008644CC" w:rsidRDefault="00F60F7E" w:rsidP="00DC7F20">
      <w:pPr>
        <w:pStyle w:val="Odstavecseseznamem"/>
        <w:spacing w:line="360" w:lineRule="auto"/>
        <w:jc w:val="both"/>
      </w:pPr>
      <w:r w:rsidRPr="00F60F7E">
        <w:t>Ing. Zdeněk Adamec, CISM</w:t>
      </w:r>
      <w:r>
        <w:t xml:space="preserve">, náměstek </w:t>
      </w:r>
      <w:r w:rsidRPr="00F60F7E">
        <w:t>pro ekonomiku a informační technologie</w:t>
      </w:r>
      <w:r>
        <w:t>, MZe</w:t>
      </w:r>
    </w:p>
    <w:p w:rsidR="00F60F7E" w:rsidRDefault="00F60F7E" w:rsidP="00DC7F20">
      <w:pPr>
        <w:pStyle w:val="Odstavecseseznamem"/>
        <w:spacing w:line="360" w:lineRule="auto"/>
        <w:jc w:val="both"/>
      </w:pPr>
      <w:r>
        <w:t>Ing. Vladimír Dolejský, Ph.D., náměstek</w:t>
      </w:r>
      <w:r w:rsidRPr="00F60F7E">
        <w:t xml:space="preserve"> pro řízení sekce ochrany přírody a krajiny</w:t>
      </w:r>
      <w:r w:rsidR="00CD2389">
        <w:t>,</w:t>
      </w:r>
      <w:r w:rsidRPr="00F60F7E">
        <w:t xml:space="preserve"> </w:t>
      </w:r>
      <w:r>
        <w:t>MŽP</w:t>
      </w:r>
    </w:p>
    <w:p w:rsidR="00CD2389" w:rsidRDefault="00CD2389" w:rsidP="00DC7F20">
      <w:pPr>
        <w:pStyle w:val="Odstavecseseznamem"/>
        <w:spacing w:line="360" w:lineRule="auto"/>
        <w:jc w:val="both"/>
      </w:pPr>
      <w:r>
        <w:t>Ing. Arch. Tomáš Drdácký, zástupce ČNK ICOMOS</w:t>
      </w:r>
    </w:p>
    <w:p w:rsidR="00DC7F20" w:rsidRDefault="00960A44" w:rsidP="00407AE9">
      <w:pPr>
        <w:pStyle w:val="Odstavecseseznamem"/>
        <w:spacing w:line="360" w:lineRule="auto"/>
        <w:jc w:val="both"/>
      </w:pPr>
      <w:r>
        <w:t>JUDr. Jan Chvojka, poslanec PSP za Pardubický kraj</w:t>
      </w:r>
    </w:p>
    <w:p w:rsidR="00DC7F20" w:rsidRDefault="00DC7F20" w:rsidP="00DC7F20">
      <w:pPr>
        <w:spacing w:line="360" w:lineRule="auto"/>
        <w:jc w:val="both"/>
      </w:pPr>
    </w:p>
    <w:p w:rsidR="007B3514" w:rsidRDefault="007B3514" w:rsidP="00DC7F20">
      <w:pPr>
        <w:spacing w:line="360" w:lineRule="auto"/>
        <w:jc w:val="both"/>
      </w:pPr>
    </w:p>
    <w:p w:rsidR="00C9253B" w:rsidRDefault="00C9253B" w:rsidP="00DC7F20">
      <w:pPr>
        <w:pStyle w:val="Odstavecseseznamem"/>
        <w:numPr>
          <w:ilvl w:val="0"/>
          <w:numId w:val="8"/>
        </w:numPr>
        <w:spacing w:line="360" w:lineRule="auto"/>
        <w:jc w:val="both"/>
        <w:rPr>
          <w:b/>
        </w:rPr>
      </w:pPr>
      <w:r w:rsidRPr="00E15F06">
        <w:rPr>
          <w:b/>
        </w:rPr>
        <w:t>ZÁVĚREČNÁ USTANOVENÍ</w:t>
      </w:r>
    </w:p>
    <w:p w:rsidR="00D86627" w:rsidRDefault="00D86627" w:rsidP="00DC7F20">
      <w:pPr>
        <w:spacing w:line="360" w:lineRule="auto"/>
        <w:jc w:val="both"/>
        <w:rPr>
          <w:b/>
        </w:rPr>
      </w:pPr>
    </w:p>
    <w:p w:rsidR="00D86627" w:rsidRDefault="00D86627" w:rsidP="00DC7F20">
      <w:pPr>
        <w:spacing w:line="360" w:lineRule="auto"/>
        <w:jc w:val="both"/>
      </w:pPr>
      <w:r w:rsidRPr="00D86627">
        <w:t>Členové Rady</w:t>
      </w:r>
      <w:r>
        <w:t>, pověření činností vedoucí k oficiální nominaci předmětné památky na Seznam světového přírodního a kulturního dědictví UNESCO, jsou povinni si poskytovat vzájemnou a bezodkladnou součinnost.</w:t>
      </w:r>
    </w:p>
    <w:p w:rsidR="00D86627" w:rsidRDefault="00BA018D" w:rsidP="00DC7F20">
      <w:pPr>
        <w:spacing w:line="360" w:lineRule="auto"/>
        <w:jc w:val="both"/>
      </w:pPr>
      <w:r>
        <w:t>Je předpokladem, že vedení Národního hřebčína Kladruby nad Labem, s.p.o. nebude činit žádné podstatné kroky související s agendou Rady bez předchozích konzultací s Radou.</w:t>
      </w:r>
    </w:p>
    <w:p w:rsidR="00E15F06" w:rsidRDefault="00BA018D" w:rsidP="00DC7F20">
      <w:pPr>
        <w:spacing w:line="360" w:lineRule="auto"/>
        <w:jc w:val="both"/>
      </w:pPr>
      <w:r>
        <w:t>Případné rozpory mezi Radou a vedením Národního hřebčína Kladruby nad Labem, s.p.o. řeší ministr zemědělství ve spolupráci s ministrem kultury.</w:t>
      </w:r>
    </w:p>
    <w:p w:rsidR="00C9253B" w:rsidRDefault="004645E4" w:rsidP="00DC7F20">
      <w:pPr>
        <w:spacing w:line="360" w:lineRule="auto"/>
        <w:jc w:val="both"/>
      </w:pPr>
      <w:r>
        <w:t>Způsob svolání, jednání a rozhodování Rady, případně další organizační a procesní otázky upravuje</w:t>
      </w:r>
      <w:r w:rsidR="00E15F06">
        <w:t xml:space="preserve"> Jednací řád</w:t>
      </w:r>
      <w:r>
        <w:t xml:space="preserve"> Rady, který vydá Rada na své ustavující schůzi</w:t>
      </w:r>
      <w:r w:rsidR="00E15F06">
        <w:t xml:space="preserve">. </w:t>
      </w:r>
    </w:p>
    <w:p w:rsidR="00960A44" w:rsidRDefault="00960A44" w:rsidP="00DC7F20">
      <w:pPr>
        <w:spacing w:line="360" w:lineRule="auto"/>
        <w:jc w:val="both"/>
      </w:pPr>
    </w:p>
    <w:p w:rsidR="00DC7F20" w:rsidRDefault="00DC7F20" w:rsidP="00DC7F20">
      <w:pPr>
        <w:spacing w:line="360" w:lineRule="auto"/>
        <w:jc w:val="both"/>
      </w:pPr>
    </w:p>
    <w:p w:rsidR="00960A44" w:rsidRDefault="008273E3" w:rsidP="00DC7F20">
      <w:pPr>
        <w:spacing w:line="360" w:lineRule="auto"/>
        <w:jc w:val="both"/>
      </w:pPr>
      <w:r>
        <w:t>V Praze 9. června 2016</w:t>
      </w:r>
    </w:p>
    <w:p w:rsidR="00960A44" w:rsidRDefault="00960A44" w:rsidP="00DC7F20">
      <w:pPr>
        <w:spacing w:line="360" w:lineRule="auto"/>
        <w:jc w:val="both"/>
      </w:pPr>
    </w:p>
    <w:p w:rsidR="00DC7F20" w:rsidRDefault="00DC7F20" w:rsidP="00DC7F20">
      <w:pPr>
        <w:spacing w:line="360" w:lineRule="auto"/>
        <w:jc w:val="both"/>
      </w:pPr>
    </w:p>
    <w:p w:rsidR="00DC7F20" w:rsidRDefault="00DC7F20" w:rsidP="00DC7F20">
      <w:pPr>
        <w:spacing w:line="360" w:lineRule="auto"/>
        <w:jc w:val="both"/>
      </w:pPr>
    </w:p>
    <w:p w:rsidR="00DC7F20" w:rsidRDefault="00DC7F20" w:rsidP="00DC7F20">
      <w:pPr>
        <w:spacing w:line="360" w:lineRule="auto"/>
        <w:jc w:val="both"/>
      </w:pPr>
    </w:p>
    <w:p w:rsidR="00DC7F20" w:rsidRDefault="00DC7F20" w:rsidP="00DC7F20">
      <w:pPr>
        <w:spacing w:line="360" w:lineRule="auto"/>
        <w:jc w:val="both"/>
      </w:pPr>
    </w:p>
    <w:p w:rsidR="00960A44" w:rsidRDefault="00960A44" w:rsidP="008273E3">
      <w:pPr>
        <w:jc w:val="both"/>
      </w:pPr>
    </w:p>
    <w:p w:rsidR="00960A44" w:rsidRDefault="00FC3B7E" w:rsidP="001270AA">
      <w:r>
        <w:t>………………………………</w:t>
      </w:r>
      <w:r w:rsidR="002D205F">
        <w:t>.</w:t>
      </w:r>
      <w:r>
        <w:t xml:space="preserve">…………..    </w:t>
      </w:r>
      <w:r>
        <w:tab/>
        <w:t xml:space="preserve"> </w:t>
      </w:r>
      <w:r w:rsidR="00BA018D">
        <w:t xml:space="preserve">          </w:t>
      </w:r>
      <w:r>
        <w:t xml:space="preserve">  …………………………………………….</w:t>
      </w:r>
    </w:p>
    <w:p w:rsidR="00960A44" w:rsidRDefault="00960A44" w:rsidP="001270AA"/>
    <w:p w:rsidR="00FC3B7E" w:rsidRDefault="002D205F" w:rsidP="005C308C">
      <w:pPr>
        <w:spacing w:line="360" w:lineRule="auto"/>
      </w:pPr>
      <w:r>
        <w:t>       </w:t>
      </w:r>
      <w:r w:rsidR="00BA018D">
        <w:t xml:space="preserve">     </w:t>
      </w:r>
      <w:r w:rsidR="005C308C">
        <w:t xml:space="preserve">Ing. Marian  J u r e č k a </w:t>
      </w:r>
      <w:r w:rsidR="00960A44">
        <w:t xml:space="preserve"> </w:t>
      </w:r>
      <w:r>
        <w:tab/>
      </w:r>
      <w:r>
        <w:tab/>
      </w:r>
      <w:r>
        <w:tab/>
      </w:r>
      <w:r>
        <w:tab/>
        <w:t>     </w:t>
      </w:r>
      <w:r w:rsidR="005C308C">
        <w:t>Mgr. Daniel  H e r m a n</w:t>
      </w:r>
    </w:p>
    <w:p w:rsidR="00960A44" w:rsidRDefault="00FC3B7E" w:rsidP="005C308C">
      <w:pPr>
        <w:spacing w:line="360" w:lineRule="auto"/>
      </w:pPr>
      <w:r>
        <w:t>           </w:t>
      </w:r>
      <w:r w:rsidR="002D205F">
        <w:t xml:space="preserve"> </w:t>
      </w:r>
      <w:r w:rsidR="005C308C">
        <w:t xml:space="preserve">  </w:t>
      </w:r>
      <w:r w:rsidR="00BA018D">
        <w:t xml:space="preserve"> </w:t>
      </w:r>
      <w:r w:rsidR="00960A44">
        <w:t xml:space="preserve">ministr </w:t>
      </w:r>
      <w:r w:rsidR="005C308C">
        <w:t>zemědělství</w:t>
      </w:r>
      <w:r w:rsidR="00960A44">
        <w:tab/>
      </w:r>
      <w:r w:rsidR="00960A44">
        <w:tab/>
      </w:r>
      <w:r>
        <w:tab/>
      </w:r>
      <w:r>
        <w:tab/>
      </w:r>
      <w:r>
        <w:tab/>
        <w:t>      </w:t>
      </w:r>
      <w:r w:rsidR="00B40322">
        <w:t xml:space="preserve">  </w:t>
      </w:r>
      <w:r w:rsidR="005C308C">
        <w:t xml:space="preserve">  </w:t>
      </w:r>
      <w:r w:rsidR="00560922">
        <w:t xml:space="preserve"> </w:t>
      </w:r>
      <w:r>
        <w:t> </w:t>
      </w:r>
      <w:r w:rsidR="00960A44">
        <w:t xml:space="preserve">ministr </w:t>
      </w:r>
      <w:r w:rsidR="005C308C">
        <w:t>kultury</w:t>
      </w:r>
    </w:p>
    <w:sectPr w:rsidR="00960A44" w:rsidSect="00836F6D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03" w:rsidRDefault="00236E03" w:rsidP="00836F6D">
      <w:pPr>
        <w:spacing w:line="240" w:lineRule="auto"/>
      </w:pPr>
      <w:r>
        <w:separator/>
      </w:r>
    </w:p>
  </w:endnote>
  <w:endnote w:type="continuationSeparator" w:id="0">
    <w:p w:rsidR="00236E03" w:rsidRDefault="00236E03" w:rsidP="0083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03" w:rsidRDefault="00236E03" w:rsidP="00836F6D">
      <w:pPr>
        <w:spacing w:line="240" w:lineRule="auto"/>
      </w:pPr>
      <w:r>
        <w:separator/>
      </w:r>
    </w:p>
  </w:footnote>
  <w:footnote w:type="continuationSeparator" w:id="0">
    <w:p w:rsidR="00236E03" w:rsidRDefault="00236E03" w:rsidP="00836F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DD9"/>
    <w:multiLevelType w:val="hybridMultilevel"/>
    <w:tmpl w:val="C0C26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F5E53"/>
    <w:multiLevelType w:val="hybridMultilevel"/>
    <w:tmpl w:val="C71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657C2"/>
    <w:multiLevelType w:val="hybridMultilevel"/>
    <w:tmpl w:val="E91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7D3C"/>
    <w:multiLevelType w:val="hybridMultilevel"/>
    <w:tmpl w:val="4EC8C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76080"/>
    <w:multiLevelType w:val="hybridMultilevel"/>
    <w:tmpl w:val="EB3A9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65053"/>
    <w:multiLevelType w:val="multilevel"/>
    <w:tmpl w:val="D320E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D5F31EB"/>
    <w:multiLevelType w:val="hybridMultilevel"/>
    <w:tmpl w:val="27F6894C"/>
    <w:lvl w:ilvl="0" w:tplc="9DF65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FE4ED4"/>
    <w:multiLevelType w:val="hybridMultilevel"/>
    <w:tmpl w:val="CB38A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37"/>
    <w:rsid w:val="00086EBD"/>
    <w:rsid w:val="000C41A5"/>
    <w:rsid w:val="001270AA"/>
    <w:rsid w:val="001C41E6"/>
    <w:rsid w:val="00236E03"/>
    <w:rsid w:val="002D205F"/>
    <w:rsid w:val="00333237"/>
    <w:rsid w:val="003C69EB"/>
    <w:rsid w:val="00407AE9"/>
    <w:rsid w:val="0044139F"/>
    <w:rsid w:val="004645E4"/>
    <w:rsid w:val="004D2C7F"/>
    <w:rsid w:val="00560922"/>
    <w:rsid w:val="00590F58"/>
    <w:rsid w:val="005C308C"/>
    <w:rsid w:val="0064425E"/>
    <w:rsid w:val="0064632B"/>
    <w:rsid w:val="00736910"/>
    <w:rsid w:val="007B3514"/>
    <w:rsid w:val="008273E3"/>
    <w:rsid w:val="00836F6D"/>
    <w:rsid w:val="008644CC"/>
    <w:rsid w:val="008D15E3"/>
    <w:rsid w:val="008F19D3"/>
    <w:rsid w:val="00960A44"/>
    <w:rsid w:val="009843E3"/>
    <w:rsid w:val="009922F9"/>
    <w:rsid w:val="00AA38E2"/>
    <w:rsid w:val="00AF735A"/>
    <w:rsid w:val="00B40322"/>
    <w:rsid w:val="00BA018D"/>
    <w:rsid w:val="00C66AE0"/>
    <w:rsid w:val="00C9253B"/>
    <w:rsid w:val="00CD2389"/>
    <w:rsid w:val="00D86627"/>
    <w:rsid w:val="00DC1762"/>
    <w:rsid w:val="00DC7F20"/>
    <w:rsid w:val="00E15D03"/>
    <w:rsid w:val="00E15F06"/>
    <w:rsid w:val="00F60F7E"/>
    <w:rsid w:val="00F90E92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25E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91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8F19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9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9D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9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9D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6F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F6D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36F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F6D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25E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6910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8F19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9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9D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9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9D3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D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36F6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F6D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36F6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F6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04293-20DE-478D-9891-23DAEDEE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Vlastislav Ouroda</dc:creator>
  <cp:lastModifiedBy>Hromádková Ludmila</cp:lastModifiedBy>
  <cp:revision>2</cp:revision>
  <cp:lastPrinted>2016-06-09T06:32:00Z</cp:lastPrinted>
  <dcterms:created xsi:type="dcterms:W3CDTF">2016-06-09T06:56:00Z</dcterms:created>
  <dcterms:modified xsi:type="dcterms:W3CDTF">2016-06-09T06:56:00Z</dcterms:modified>
</cp:coreProperties>
</file>