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926" w:rsidRDefault="0059232E">
      <w:pPr>
        <w:jc w:val="right"/>
        <w:rPr>
          <w:b/>
          <w:spacing w:val="8"/>
          <w:sz w:val="28"/>
        </w:rPr>
      </w:pPr>
      <w:bookmarkStart w:id="0" w:name="_GoBack"/>
      <w:bookmarkEnd w:id="0"/>
      <w:r>
        <w:rPr>
          <w:spacing w:val="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029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color2="black" joinstyle="miter"/>
            <v:textbox>
              <w:txbxContent>
                <w:p w:rsidR="001F2926" w:rsidRDefault="001F2926"/>
              </w:txbxContent>
            </v:textbox>
            <w10:wrap anchorx="page" anchory="page"/>
          </v:shape>
        </w:pict>
      </w:r>
      <w:r>
        <w:pict>
          <v:group id="_x0000_s3026" style="position:absolute;left:0;text-align:left;margin-left:-37.4pt;margin-top:-55.95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3028" type="#_x0000_t75" style="position:absolute;left:670;top:89;width:4092;height:2370;v-text-anchor:top">
              <v:stroke color2="black"/>
              <v:imagedata r:id="rId8" o:title="CMYK2"/>
            </v:shape>
            <v:rect id="_x0000_s3027" style="position:absolute;left:1785;top:1811;width:1626;height:408;v-text-anchor:top" stroked="f" strokecolor="#333">
              <v:textbox inset="0,0,2.50014mm,1.3mm"/>
            </v:rect>
          </v:group>
        </w:pict>
      </w:r>
      <w:r w:rsidR="0061100E">
        <w:rPr>
          <w:spacing w:val="14"/>
        </w:rPr>
        <w:t xml:space="preserve"> </w:t>
      </w:r>
      <w:r w:rsidR="0061100E">
        <w:rPr>
          <w:b/>
          <w:i/>
          <w:spacing w:val="8"/>
          <w:sz w:val="28"/>
        </w:rPr>
        <w:t xml:space="preserve"> </w:t>
      </w:r>
      <w:r w:rsidR="0061100E">
        <w:rPr>
          <w:noProof/>
          <w:lang w:eastAsia="cs-CZ"/>
        </w:rPr>
        <mc:AlternateContent>
          <mc:Choice Requires="wps">
            <w:drawing>
              <wp:inline distT="0" distB="0" distL="0" distR="0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</a:ln>
                      </wps:spPr>
                      <wps:txbx>
                        <w:txbxContent>
                          <w:p w:rsidR="001F2926" w:rsidRDefault="0061100E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MZE-38510/2021-11173</w:t>
                            </w:r>
                          </w:p>
                          <w:p w:rsidR="001F2926" w:rsidRDefault="0061100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>
                                  <wp:extent cx="1733308" cy="28571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308" cy="285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F2926" w:rsidRDefault="0061100E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mze000020700135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6799" rIns="0" bIns="467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" type="#_x0000_t202" style="margin-left:0pt;margin-top:0pt;width:137.48pt;height:52.51pt;;v-text-anchor:top;mso-wrap-distance-left:9pt;mso-wrap-distance-top:0pt;mso-wrap-distance-right:9pt;mso-wrap-distance-bottom:0pt;mso-wrap-style:square" fillcolor="#FFFFFF" strokecolor="#000000" strokeweight="0.75pt" stroked="f">
                <w10:wrap type="none"/>
                <v:textbox style="" inset="0pt,3.685pt,0pt,3.685pt">
                  <w:txbxContent>
                    <w:p>
                      <w:pPr>
                        <w:pBdr/>
                        <w:spacing w:after="60"/>
                        <w:jc w:val="center"/>
                        <w:rPr/>
                      </w:pPr>
                      <w:r>
                        <w:rPr>
                          <w:sz w:val="18"/>
                        </w:rPr>
                        <w:t xml:space="preserve">MZE-38510/2021-11173</w:t>
                      </w:r>
                    </w:p>
                    <w:p>
                      <w:pPr>
                        <w:pBdr/>
                        <w:spacing/>
                        <w:jc w:val="center"/>
                        <w:rPr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>
                            <wp:extent cx="1733308" cy="285710"/>
                            <wp:effectExtent xmlns:wp="http://schemas.openxmlformats.org/drawingml/2006/wordprocessingDrawing" l="0" t="0" r="0" b="0"/>
                            <wp:docPr id="3" descr="dms_carovy_kod" name="Picture 3" titl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308" cy="285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Bdr/>
                        <w:spacing/>
                        <w:jc w:val="center"/>
                        <w:rPr/>
                      </w:pPr>
                      <w:r>
                        <w:rPr>
                          <w:sz w:val="18"/>
                        </w:rPr>
                        <w:t xml:space="preserve">mze000020700135</w:t>
                      </w:r>
                    </w:p>
                  </w:txbxContent>
                </v:textbox>
              </v:shape>
            </w:pict>
          </mc:Fallback>
        </mc:AlternateContent>
      </w:r>
    </w:p>
    <w:p w:rsidR="001F2926" w:rsidRDefault="001F2926">
      <w:pPr>
        <w:rPr>
          <w:b/>
          <w:caps/>
          <w:spacing w:val="8"/>
        </w:rPr>
      </w:pPr>
    </w:p>
    <w:tbl>
      <w:tblPr>
        <w:tblStyle w:val="NormalTable"/>
        <w:tblW w:w="0" w:type="auto"/>
        <w:tblLook w:val="04A0" w:firstRow="1" w:lastRow="0" w:firstColumn="1" w:lastColumn="0" w:noHBand="0" w:noVBand="1"/>
      </w:tblPr>
      <w:tblGrid>
        <w:gridCol w:w="5637"/>
        <w:gridCol w:w="3472"/>
      </w:tblGrid>
      <w:tr w:rsidR="001F2926">
        <w:tc>
          <w:tcPr>
            <w:tcW w:w="5637" w:type="dxa"/>
          </w:tcPr>
          <w:p w:rsidR="001F2926" w:rsidRDefault="0061100E">
            <w:pPr>
              <w:rPr>
                <w:b/>
                <w:spacing w:val="8"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dms_utvar_nazev 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Odbor účetnictví a statistiky</w:t>
            </w:r>
            <w:r>
              <w:rPr>
                <w:b/>
              </w:rPr>
              <w:fldChar w:fldCharType="end"/>
            </w:r>
          </w:p>
          <w:p w:rsidR="001F2926" w:rsidRDefault="0061100E">
            <w:pPr>
              <w:rPr>
                <w:b/>
                <w:spacing w:val="8"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dms_utvar_cislo 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11170</w:t>
            </w:r>
            <w:r>
              <w:rPr>
                <w:b/>
              </w:rPr>
              <w:fldChar w:fldCharType="end"/>
            </w:r>
          </w:p>
          <w:p w:rsidR="001F2926" w:rsidRDefault="001F2926">
            <w:pPr>
              <w:tabs>
                <w:tab w:val="left" w:pos="1418"/>
              </w:tabs>
              <w:rPr>
                <w:spacing w:val="8"/>
              </w:rPr>
            </w:pPr>
          </w:p>
          <w:p w:rsidR="001F2926" w:rsidRDefault="0061100E">
            <w:pPr>
              <w:tabs>
                <w:tab w:val="left" w:pos="1418"/>
              </w:tabs>
              <w:rPr>
                <w:caps/>
                <w:spacing w:val="8"/>
              </w:rPr>
            </w:pPr>
            <w:r>
              <w:rPr>
                <w:spacing w:val="8"/>
              </w:rPr>
              <w:t xml:space="preserve">SPISOVÁ ZN.: </w:t>
            </w:r>
            <w:fldSimple w:instr=" DOCVARIABLE  dms_spisova_znacka ">
              <w:r>
                <w:t>2KP26215/2012-13233</w:t>
              </w:r>
            </w:fldSimple>
          </w:p>
          <w:p w:rsidR="001F2926" w:rsidRDefault="0061100E">
            <w:pPr>
              <w:tabs>
                <w:tab w:val="left" w:pos="1418"/>
              </w:tabs>
              <w:rPr>
                <w:spacing w:val="8"/>
              </w:rPr>
            </w:pPr>
            <w:r>
              <w:rPr>
                <w:caps/>
                <w:spacing w:val="8"/>
              </w:rPr>
              <w:t>NAŠE ČJ.:</w:t>
            </w:r>
            <w:r>
              <w:rPr>
                <w:caps/>
                <w:spacing w:val="8"/>
              </w:rPr>
              <w:tab/>
            </w:r>
            <w:fldSimple w:instr=" DOCVARIABLE  dms_cj ">
              <w:r>
                <w:t>MZE-38510/2021-11173</w:t>
              </w:r>
            </w:fldSimple>
          </w:p>
          <w:p w:rsidR="001F2926" w:rsidRDefault="0061100E">
            <w:pPr>
              <w:tabs>
                <w:tab w:val="left" w:pos="1418"/>
              </w:tabs>
              <w:rPr>
                <w:spacing w:val="8"/>
              </w:rPr>
            </w:pPr>
            <w:r>
              <w:rPr>
                <w:caps/>
                <w:spacing w:val="8"/>
              </w:rPr>
              <w:t>VYŘIZUJE:</w:t>
            </w:r>
            <w:r>
              <w:rPr>
                <w:caps/>
                <w:spacing w:val="8"/>
              </w:rPr>
              <w:tab/>
            </w:r>
            <w:fldSimple w:instr=" DOCVARIABLE  dms_spravce_jmeno ">
              <w:r>
                <w:t>Renata Sikora</w:t>
              </w:r>
            </w:fldSimple>
          </w:p>
          <w:p w:rsidR="001F2926" w:rsidRDefault="0061100E">
            <w:pPr>
              <w:tabs>
                <w:tab w:val="left" w:pos="1418"/>
              </w:tabs>
              <w:rPr>
                <w:spacing w:val="8"/>
              </w:rPr>
            </w:pPr>
            <w:r>
              <w:rPr>
                <w:caps/>
                <w:spacing w:val="8"/>
              </w:rPr>
              <w:t>Telefon:</w:t>
            </w:r>
            <w:r>
              <w:rPr>
                <w:caps/>
                <w:spacing w:val="8"/>
              </w:rPr>
              <w:tab/>
            </w:r>
            <w:fldSimple w:instr=" DOCVARIABLE  dms_spravce_telefon ">
              <w:r>
                <w:t>221812833</w:t>
              </w:r>
            </w:fldSimple>
          </w:p>
          <w:p w:rsidR="001F2926" w:rsidRDefault="001F2926">
            <w:pPr>
              <w:tabs>
                <w:tab w:val="left" w:pos="1418"/>
              </w:tabs>
              <w:rPr>
                <w:caps/>
                <w:spacing w:val="8"/>
              </w:rPr>
            </w:pPr>
          </w:p>
        </w:tc>
        <w:tc>
          <w:tcPr>
            <w:tcW w:w="3472" w:type="dxa"/>
          </w:tcPr>
          <w:p w:rsidR="001F2926" w:rsidRDefault="001F2926">
            <w:pPr>
              <w:rPr>
                <w:spacing w:val="8"/>
                <w:szCs w:val="22"/>
              </w:rPr>
            </w:pPr>
          </w:p>
          <w:p w:rsidR="001F2926" w:rsidRDefault="001F2926">
            <w:pPr>
              <w:rPr>
                <w:spacing w:val="8"/>
                <w:szCs w:val="22"/>
              </w:rPr>
            </w:pPr>
          </w:p>
          <w:p w:rsidR="001F2926" w:rsidRDefault="001F2926">
            <w:pPr>
              <w:rPr>
                <w:caps/>
                <w:spacing w:val="8"/>
                <w:sz w:val="24"/>
                <w:szCs w:val="24"/>
              </w:rPr>
            </w:pPr>
          </w:p>
        </w:tc>
      </w:tr>
      <w:tr w:rsidR="001F2926">
        <w:tc>
          <w:tcPr>
            <w:tcW w:w="5637" w:type="dxa"/>
          </w:tcPr>
          <w:p w:rsidR="001F2926" w:rsidRDefault="001F2926">
            <w:pPr>
              <w:rPr>
                <w:b/>
              </w:rPr>
            </w:pPr>
          </w:p>
        </w:tc>
        <w:tc>
          <w:tcPr>
            <w:tcW w:w="3472" w:type="dxa"/>
          </w:tcPr>
          <w:p w:rsidR="001F2926" w:rsidRDefault="001F2926">
            <w:pPr>
              <w:rPr>
                <w:spacing w:val="8"/>
                <w:szCs w:val="22"/>
              </w:rPr>
            </w:pPr>
          </w:p>
        </w:tc>
      </w:tr>
    </w:tbl>
    <w:p w:rsidR="001F2926" w:rsidRDefault="0061100E">
      <w:pPr>
        <w:rPr>
          <w:caps/>
          <w:spacing w:val="8"/>
        </w:rPr>
      </w:pPr>
      <w:r>
        <w:rPr>
          <w:caps/>
          <w:spacing w:val="8"/>
        </w:rPr>
        <w:t xml:space="preserve">  DATUM: </w:t>
      </w:r>
      <w:fldSimple w:instr=" DOCVARIABLE  dms_datum ">
        <w:r>
          <w:t>22. 6. 2021</w:t>
        </w:r>
      </w:fldSimple>
    </w:p>
    <w:p w:rsidR="001F2926" w:rsidRDefault="001F2926"/>
    <w:p w:rsidR="001F2926" w:rsidRDefault="001F2926"/>
    <w:p w:rsidR="001F2926" w:rsidRDefault="0061100E">
      <w:pPr>
        <w:jc w:val="center"/>
        <w:rPr>
          <w:b/>
          <w:u w:val="single"/>
        </w:rPr>
      </w:pPr>
      <w:r>
        <w:rPr>
          <w:b/>
        </w:rPr>
        <w:fldChar w:fldCharType="begin"/>
      </w:r>
      <w:r>
        <w:rPr>
          <w:b/>
        </w:rPr>
        <w:instrText xml:space="preserve"> DOCVARIABLE  dms_vec </w:instrText>
      </w:r>
      <w:r>
        <w:rPr>
          <w:b/>
        </w:rPr>
        <w:fldChar w:fldCharType="separate"/>
      </w:r>
      <w:r>
        <w:rPr>
          <w:b/>
        </w:rPr>
        <w:t>Nákup a užití mléka mlékárnami – květen 2021</w:t>
      </w:r>
      <w:r>
        <w:rPr>
          <w:b/>
        </w:rPr>
        <w:fldChar w:fldCharType="end"/>
      </w:r>
    </w:p>
    <w:p w:rsidR="001F2926" w:rsidRDefault="001F2926">
      <w:pPr>
        <w:jc w:val="center"/>
        <w:rPr>
          <w:b/>
        </w:rPr>
      </w:pPr>
    </w:p>
    <w:p w:rsidR="001F2926" w:rsidRDefault="001F2926"/>
    <w:p w:rsidR="001F2926" w:rsidRDefault="0061100E">
      <w:pPr>
        <w:jc w:val="left"/>
        <w:rPr>
          <w:rFonts w:eastAsia="Times New Roman"/>
          <w:szCs w:val="22"/>
          <w:lang w:eastAsia="cs-CZ"/>
        </w:rPr>
      </w:pPr>
      <w:r>
        <w:rPr>
          <w:rFonts w:eastAsia="Times New Roman"/>
          <w:szCs w:val="22"/>
          <w:lang w:eastAsia="cs-CZ"/>
        </w:rPr>
        <w:t>Výsledky statistického zjišťování Mlék (MZe) 6 – 12 Měsíční výkaz o nákupu mléka, o výrobě a užití vybraných mlékárenských výrobků.</w:t>
      </w:r>
    </w:p>
    <w:p w:rsidR="001F2926" w:rsidRDefault="001F2926">
      <w:pPr>
        <w:rPr>
          <w:rFonts w:eastAsia="Times New Roman"/>
          <w:sz w:val="23"/>
          <w:lang w:eastAsia="cs-CZ"/>
        </w:rPr>
      </w:pPr>
    </w:p>
    <w:p w:rsidR="001F2926" w:rsidRDefault="001F2926">
      <w:pPr>
        <w:rPr>
          <w:rFonts w:eastAsia="Times New Roman"/>
          <w:sz w:val="23"/>
          <w:lang w:eastAsia="cs-CZ"/>
        </w:rPr>
      </w:pPr>
    </w:p>
    <w:p w:rsidR="001F2926" w:rsidRDefault="001F2926">
      <w:pPr>
        <w:rPr>
          <w:rFonts w:eastAsia="Times New Roman"/>
          <w:sz w:val="24"/>
          <w:szCs w:val="24"/>
          <w:lang w:eastAsia="cs-CZ"/>
        </w:rPr>
      </w:pPr>
    </w:p>
    <w:p w:rsidR="001F2926" w:rsidRDefault="001F2926">
      <w:pPr>
        <w:rPr>
          <w:rFonts w:eastAsia="Times New Roman"/>
          <w:sz w:val="24"/>
          <w:szCs w:val="24"/>
          <w:lang w:eastAsia="cs-CZ"/>
        </w:rPr>
      </w:pPr>
    </w:p>
    <w:p w:rsidR="001F2926" w:rsidRDefault="0061100E">
      <w:pPr>
        <w:rPr>
          <w:rFonts w:eastAsia="Times New Roman"/>
          <w:szCs w:val="22"/>
          <w:lang w:eastAsia="cs-CZ"/>
        </w:rPr>
      </w:pPr>
      <w:r>
        <w:rPr>
          <w:rFonts w:eastAsia="Times New Roman"/>
          <w:szCs w:val="22"/>
          <w:lang w:eastAsia="cs-CZ"/>
        </w:rPr>
        <w:t>Zpracovala:</w:t>
      </w:r>
      <w:r>
        <w:rPr>
          <w:rFonts w:eastAsia="Times New Roman"/>
          <w:szCs w:val="22"/>
          <w:lang w:eastAsia="cs-CZ"/>
        </w:rPr>
        <w:tab/>
        <w:t>Dagmar Rajhelová</w:t>
      </w:r>
    </w:p>
    <w:p w:rsidR="001F2926" w:rsidRDefault="0061100E">
      <w:pPr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ab/>
      </w:r>
    </w:p>
    <w:p w:rsidR="001F2926" w:rsidRDefault="0061100E">
      <w:pPr>
        <w:rPr>
          <w:rFonts w:eastAsia="Times New Roman"/>
          <w:sz w:val="23"/>
          <w:lang w:eastAsia="cs-CZ"/>
        </w:rPr>
      </w:pPr>
      <w:r>
        <w:rPr>
          <w:rFonts w:eastAsia="Times New Roman"/>
          <w:sz w:val="23"/>
          <w:lang w:eastAsia="cs-CZ"/>
        </w:rPr>
        <w:tab/>
      </w:r>
      <w:r>
        <w:rPr>
          <w:rFonts w:eastAsia="Times New Roman"/>
          <w:sz w:val="23"/>
          <w:lang w:eastAsia="cs-CZ"/>
        </w:rPr>
        <w:tab/>
      </w:r>
      <w:r>
        <w:rPr>
          <w:rFonts w:eastAsia="Times New Roman"/>
          <w:sz w:val="23"/>
          <w:lang w:eastAsia="cs-CZ"/>
        </w:rPr>
        <w:tab/>
      </w:r>
    </w:p>
    <w:p w:rsidR="001F2926" w:rsidRDefault="0061100E">
      <w:pPr>
        <w:spacing w:after="120"/>
        <w:jc w:val="left"/>
        <w:rPr>
          <w:rFonts w:eastAsia="Times New Roman"/>
          <w:szCs w:val="22"/>
          <w:lang w:eastAsia="cs-CZ"/>
        </w:rPr>
      </w:pPr>
      <w:r>
        <w:rPr>
          <w:rFonts w:eastAsia="Times New Roman"/>
          <w:szCs w:val="22"/>
          <w:lang w:eastAsia="cs-CZ"/>
        </w:rPr>
        <w:t xml:space="preserve">Schválil:  </w:t>
      </w:r>
      <w:r>
        <w:rPr>
          <w:rFonts w:eastAsia="Times New Roman"/>
          <w:szCs w:val="22"/>
          <w:lang w:eastAsia="cs-CZ"/>
        </w:rPr>
        <w:tab/>
        <w:t>Ing. Milan Schovánek</w:t>
      </w:r>
    </w:p>
    <w:p w:rsidR="001F2926" w:rsidRDefault="0061100E">
      <w:pPr>
        <w:spacing w:after="120"/>
        <w:jc w:val="left"/>
        <w:rPr>
          <w:rFonts w:eastAsia="Times New Roman"/>
          <w:szCs w:val="22"/>
          <w:lang w:eastAsia="cs-CZ"/>
        </w:rPr>
      </w:pPr>
      <w:r>
        <w:rPr>
          <w:rFonts w:eastAsia="Times New Roman"/>
          <w:sz w:val="24"/>
          <w:lang w:eastAsia="cs-CZ"/>
        </w:rPr>
        <w:tab/>
      </w:r>
      <w:r>
        <w:rPr>
          <w:rFonts w:eastAsia="Times New Roman"/>
          <w:sz w:val="24"/>
          <w:lang w:eastAsia="cs-CZ"/>
        </w:rPr>
        <w:tab/>
      </w:r>
      <w:r>
        <w:rPr>
          <w:rFonts w:eastAsia="Times New Roman"/>
          <w:szCs w:val="22"/>
          <w:lang w:eastAsia="cs-CZ"/>
        </w:rPr>
        <w:t>ředitel odboru</w:t>
      </w:r>
      <w:r>
        <w:rPr>
          <w:rFonts w:eastAsia="Times New Roman"/>
          <w:szCs w:val="22"/>
          <w:lang w:eastAsia="cs-CZ"/>
        </w:rPr>
        <w:tab/>
      </w:r>
    </w:p>
    <w:p w:rsidR="001F2926" w:rsidRDefault="001F2926"/>
    <w:p w:rsidR="001F2926" w:rsidRDefault="001F2926"/>
    <w:p w:rsidR="001F2926" w:rsidRDefault="0061100E">
      <w:r>
        <w:t>Přílohy:</w:t>
      </w:r>
    </w:p>
    <w:p w:rsidR="001F2926" w:rsidRDefault="001F2926"/>
    <w:p w:rsidR="001F2926" w:rsidRDefault="0061100E">
      <w:r>
        <w:fldChar w:fldCharType="begin"/>
      </w:r>
      <w:r>
        <w:instrText xml:space="preserve"> DOCVARIABLE  dms_prilohy </w:instrText>
      </w:r>
      <w:r>
        <w:fldChar w:fldCharType="separate"/>
      </w:r>
      <w:r>
        <w:t xml:space="preserve"> 1. Komentář</w:t>
      </w:r>
    </w:p>
    <w:p w:rsidR="001F2926" w:rsidRDefault="0061100E">
      <w:r>
        <w:t xml:space="preserve"> 2. Nákup mléka – květen 2021</w:t>
      </w:r>
    </w:p>
    <w:p w:rsidR="001F2926" w:rsidRDefault="0061100E">
      <w:r>
        <w:t xml:space="preserve"> 3. Ceny a prodej vybraných mlékárenských výrobků – květen 2021</w:t>
      </w:r>
    </w:p>
    <w:p w:rsidR="001F2926" w:rsidRDefault="0061100E">
      <w:r>
        <w:t xml:space="preserve"> 4. Zdroje a užití sušeného mléka, másla a přírodních sýrů – květen 2021</w:t>
      </w:r>
    </w:p>
    <w:p w:rsidR="001F2926" w:rsidRDefault="0061100E">
      <w:r>
        <w:t xml:space="preserve"> 5. Mlékárenská výroba – květen 2021</w:t>
      </w:r>
    </w:p>
    <w:p w:rsidR="001F2926" w:rsidRDefault="0061100E">
      <w:r>
        <w:t xml:space="preserve"> 6. Srovnání cen a výroby vybraných mlékárenských výrobků – květen 2021</w:t>
      </w:r>
    </w:p>
    <w:p w:rsidR="001F2926" w:rsidRDefault="0061100E">
      <w:r>
        <w:t xml:space="preserve"> 7. Přehled roku 2021</w:t>
      </w:r>
    </w:p>
    <w:p w:rsidR="001F2926" w:rsidRDefault="0061100E">
      <w:r>
        <w:t xml:space="preserve"> 8. Grafy</w:t>
      </w:r>
      <w:r>
        <w:fldChar w:fldCharType="end"/>
      </w:r>
    </w:p>
    <w:sectPr w:rsidR="001F2926">
      <w:headerReference w:type="even" r:id="rId11"/>
      <w:headerReference w:type="default" r:id="rId12"/>
      <w:footerReference w:type="default" r:id="rId13"/>
      <w:headerReference w:type="first" r:id="rId14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FAE" w:rsidRDefault="0061100E">
      <w:r>
        <w:separator/>
      </w:r>
    </w:p>
  </w:endnote>
  <w:endnote w:type="continuationSeparator" w:id="0">
    <w:p w:rsidR="006A4FAE" w:rsidRDefault="00611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926" w:rsidRDefault="0061100E">
    <w:pPr>
      <w:pStyle w:val="Zpat"/>
    </w:pPr>
    <w:fldSimple w:instr=" DOCVARIABLE  dms_cj  \* MERGEFORMAT ">
      <w:r>
        <w:rPr>
          <w:bCs/>
        </w:rPr>
        <w:t>MZE-38510/2021-11173</w:t>
      </w:r>
    </w:fldSimple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FAE" w:rsidRDefault="0061100E">
      <w:r>
        <w:separator/>
      </w:r>
    </w:p>
  </w:footnote>
  <w:footnote w:type="continuationSeparator" w:id="0">
    <w:p w:rsidR="006A4FAE" w:rsidRDefault="00611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926" w:rsidRDefault="0059232E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18f71fe8-e173-4a98-bb74-445da309bc34" o:spid="_x0000_s3074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926" w:rsidRDefault="0059232E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44f55f39-b4df-46d9-a601-a0ef24160b7d" o:spid="_x0000_s3073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926" w:rsidRDefault="0059232E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eddbc26f-7312-4fab-b5b5-f6db9d4b2bc6" o:spid="_x0000_s3075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2976"/>
    <w:multiLevelType w:val="multilevel"/>
    <w:tmpl w:val="B1C4187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>
    <w:nsid w:val="020855EB"/>
    <w:multiLevelType w:val="multilevel"/>
    <w:tmpl w:val="48DA315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>
    <w:nsid w:val="09F33769"/>
    <w:multiLevelType w:val="multilevel"/>
    <w:tmpl w:val="7A1C294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>
    <w:nsid w:val="0E834BFF"/>
    <w:multiLevelType w:val="multilevel"/>
    <w:tmpl w:val="C9C88F9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>
    <w:nsid w:val="0F1F45E5"/>
    <w:multiLevelType w:val="multilevel"/>
    <w:tmpl w:val="9FC268E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>
    <w:nsid w:val="11241D8D"/>
    <w:multiLevelType w:val="multilevel"/>
    <w:tmpl w:val="40EE798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>
    <w:nsid w:val="239AE202"/>
    <w:multiLevelType w:val="multilevel"/>
    <w:tmpl w:val="1AB8804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>
    <w:nsid w:val="24D7E21A"/>
    <w:multiLevelType w:val="multilevel"/>
    <w:tmpl w:val="673025B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>
    <w:nsid w:val="29D095B5"/>
    <w:multiLevelType w:val="multilevel"/>
    <w:tmpl w:val="23A0FEE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>
    <w:nsid w:val="2F74D93D"/>
    <w:multiLevelType w:val="multilevel"/>
    <w:tmpl w:val="5356A4E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>
    <w:nsid w:val="31A41B96"/>
    <w:multiLevelType w:val="multilevel"/>
    <w:tmpl w:val="9B8E30C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>
    <w:nsid w:val="325EACAE"/>
    <w:multiLevelType w:val="multilevel"/>
    <w:tmpl w:val="E84075D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>
    <w:nsid w:val="35FAA33F"/>
    <w:multiLevelType w:val="multilevel"/>
    <w:tmpl w:val="993C208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>
    <w:nsid w:val="369C54C0"/>
    <w:multiLevelType w:val="multilevel"/>
    <w:tmpl w:val="4664FA5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>
    <w:nsid w:val="3B022E15"/>
    <w:multiLevelType w:val="multilevel"/>
    <w:tmpl w:val="567C5AD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>
    <w:nsid w:val="3F808A21"/>
    <w:multiLevelType w:val="multilevel"/>
    <w:tmpl w:val="D82EFB6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>
    <w:nsid w:val="47FD6CA5"/>
    <w:multiLevelType w:val="multilevel"/>
    <w:tmpl w:val="23FE293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>
    <w:nsid w:val="4B8DD733"/>
    <w:multiLevelType w:val="multilevel"/>
    <w:tmpl w:val="BA4691D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>
    <w:nsid w:val="4BC984C7"/>
    <w:multiLevelType w:val="multilevel"/>
    <w:tmpl w:val="E394237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>
    <w:nsid w:val="4D2DD9A0"/>
    <w:multiLevelType w:val="multilevel"/>
    <w:tmpl w:val="59FEB9F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>
    <w:nsid w:val="54D1A635"/>
    <w:multiLevelType w:val="multilevel"/>
    <w:tmpl w:val="CB46FA9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>
    <w:nsid w:val="5619D8B6"/>
    <w:multiLevelType w:val="multilevel"/>
    <w:tmpl w:val="05FAA9F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>
    <w:nsid w:val="59851892"/>
    <w:multiLevelType w:val="multilevel"/>
    <w:tmpl w:val="1D1E895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>
    <w:nsid w:val="6489A778"/>
    <w:multiLevelType w:val="multilevel"/>
    <w:tmpl w:val="9A00612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>
    <w:nsid w:val="64B4DDA1"/>
    <w:multiLevelType w:val="multilevel"/>
    <w:tmpl w:val="321A903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>
    <w:nsid w:val="64E29B3E"/>
    <w:multiLevelType w:val="multilevel"/>
    <w:tmpl w:val="88C8FFF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>
    <w:nsid w:val="65257AAC"/>
    <w:multiLevelType w:val="multilevel"/>
    <w:tmpl w:val="82CEA64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>
    <w:nsid w:val="6767588E"/>
    <w:multiLevelType w:val="multilevel"/>
    <w:tmpl w:val="A0F2DDD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8">
    <w:nsid w:val="6D0C80A1"/>
    <w:multiLevelType w:val="multilevel"/>
    <w:tmpl w:val="52E2FC3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>
    <w:nsid w:val="6DA39178"/>
    <w:multiLevelType w:val="multilevel"/>
    <w:tmpl w:val="81144FB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0">
    <w:nsid w:val="707F9D59"/>
    <w:multiLevelType w:val="multilevel"/>
    <w:tmpl w:val="68BA2DD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1">
    <w:nsid w:val="72DDA892"/>
    <w:multiLevelType w:val="multilevel"/>
    <w:tmpl w:val="37DA04C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mze000020700135"/>
    <w:docVar w:name="dms_carovy_kod_cj" w:val="MZE-38510/2021-11173"/>
    <w:docVar w:name="dms_cj" w:val="MZE-38510/2021-11173"/>
    <w:docVar w:name="dms_datum" w:val="22. 6. 2021"/>
    <w:docVar w:name="dms_datum_textem" w:val="22. června 2021"/>
    <w:docVar w:name="dms_datum_vzniku" w:val="22. 6. 2021 7:25:50"/>
    <w:docVar w:name="dms_el_pecet" w:val=" "/>
    <w:docVar w:name="dms_el_podpis" w:val="%%%el_podpis%%%"/>
    <w:docVar w:name="dms_nadrizeny_reditel" w:val="Mgr. Jan Sixta"/>
    <w:docVar w:name="dms_ObsahParam1" w:val=" "/>
    <w:docVar w:name="dms_otisk_razitka" w:val=" "/>
    <w:docVar w:name="dms_PNASpravce" w:val=" "/>
    <w:docVar w:name="dms_podpisova_dolozka" w:val="Ing. Milan Schovánek_x000d__x000a_ředitel odboru"/>
    <w:docVar w:name="dms_podpisova_dolozka_funkce" w:val="ředitel odboru"/>
    <w:docVar w:name="dms_podpisova_dolozka_jmeno" w:val="Ing. Milan Schovánek"/>
    <w:docVar w:name="dms_PPASpravce" w:val=" "/>
    <w:docVar w:name="dms_prijaty_cj" w:val=" "/>
    <w:docVar w:name="dms_prijaty_ze_dne" w:val=" "/>
    <w:docVar w:name="dms_prilohy" w:val=" 1. Komentář_x000d__x000a_ 2. Nákup mléka – květen 2021_x000d__x000a_ 3. Ceny a prodej vybraných mlékárenských výrobků – květen 2021_x000d__x000a_ 4. Zdroje a užití sušeného mléka, másla a přírodních sýrů – květen 2021_x000d__x000a_ 5. Mlékárenská výroba – květen 2021_x000d__x000a_ 6. Srovnání cen a výroby vybraných mlékárenských výrobků – květen 2021_x000d__x000a_ 7. Přehled roku 2021_x000d__x000a_ 8. Grafy"/>
    <w:docVar w:name="dms_pripojene_dokumenty" w:val=" "/>
    <w:docVar w:name="dms_spisova_znacka" w:val="2KP26215/2012-13233"/>
    <w:docVar w:name="dms_spravce_jmeno" w:val="Renata Sikora"/>
    <w:docVar w:name="dms_spravce_mail" w:val="renata.sikora@mze.cz"/>
    <w:docVar w:name="dms_spravce_telefon" w:val="221812833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1170"/>
    <w:docVar w:name="dms_utvar_nazev" w:val="Odbor účetnictví a statistiky"/>
    <w:docVar w:name="dms_utvar_nazev_adresa" w:val="11170 - Odbor účetnictví a statistiky_x000d__x000a_Těšnov 65/17_x000d__x000a_Nové Město_x000d__x000a_110 00 Praha 1"/>
    <w:docVar w:name="dms_utvar_nazev_do_dopisu" w:val="Odbor účetnictví a statistiky"/>
    <w:docVar w:name="dms_vec" w:val="Nákup a užití mléka mlékárnami – květen 2021"/>
    <w:docVar w:name="dms_VNVSpravce" w:val=" "/>
    <w:docVar w:name="dms_zpracoval_jmeno" w:val="Renata Sikora"/>
    <w:docVar w:name="dms_zpracoval_mail" w:val="renata.sikora@mze.cz"/>
    <w:docVar w:name="dms_zpracoval_telefon" w:val="221812833"/>
  </w:docVars>
  <w:rsids>
    <w:rsidRoot w:val="001F2926"/>
    <w:rsid w:val="001F2926"/>
    <w:rsid w:val="0059232E"/>
    <w:rsid w:val="0061100E"/>
    <w:rsid w:val="006A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,2"/>
      <o:rules v:ext="edit">
        <o:r id="V:Rule2" type="connector" idref="#_x0000_s3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  <w:rPr>
      <w:sz w:val="24"/>
    </w:rPr>
  </w:style>
  <w:style w:type="paragraph" w:styleId="Nadpis2">
    <w:name w:val="heading 2"/>
    <w:basedOn w:val="Normln"/>
    <w:qFormat/>
    <w:pPr>
      <w:keepNext/>
      <w:outlineLvl w:val="1"/>
    </w:pPr>
    <w:rPr>
      <w:i/>
      <w:sz w:val="24"/>
    </w:rPr>
  </w:style>
  <w:style w:type="paragraph" w:styleId="Nadpis3">
    <w:name w:val="heading 3"/>
    <w:basedOn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qFormat/>
    <w:pPr>
      <w:keepNext/>
      <w:outlineLvl w:val="3"/>
    </w:pPr>
    <w:rPr>
      <w:sz w:val="24"/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  <w:between w:val="none" w:sz="0" w:space="0" w:color="000000"/>
        <w:bar w:val="none" w:sz="0" w:color="000000"/>
      </w:pBdr>
    </w:pPr>
    <w:rPr>
      <w:sz w:val="24"/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4">
    <w:name w:val="NormalTable_4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name w:val="a1"/>
    <w:basedOn w:val="NormalTabl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5">
    <w:name w:val="NormalTable_5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name w:val="a2"/>
    <w:basedOn w:val="NormalTabl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6">
    <w:name w:val="NormalTable_6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name w:val="a3"/>
    <w:basedOn w:val="NormalTabl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  <w:rPr>
      <w:sz w:val="24"/>
    </w:rPr>
  </w:style>
  <w:style w:type="paragraph" w:styleId="Nadpis2">
    <w:name w:val="heading 2"/>
    <w:basedOn w:val="Normln"/>
    <w:qFormat/>
    <w:pPr>
      <w:keepNext/>
      <w:outlineLvl w:val="1"/>
    </w:pPr>
    <w:rPr>
      <w:i/>
      <w:sz w:val="24"/>
    </w:rPr>
  </w:style>
  <w:style w:type="paragraph" w:styleId="Nadpis3">
    <w:name w:val="heading 3"/>
    <w:basedOn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qFormat/>
    <w:pPr>
      <w:keepNext/>
      <w:outlineLvl w:val="3"/>
    </w:pPr>
    <w:rPr>
      <w:sz w:val="24"/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  <w:between w:val="none" w:sz="0" w:space="0" w:color="000000"/>
        <w:bar w:val="none" w:sz="0" w:color="000000"/>
      </w:pBdr>
    </w:pPr>
    <w:rPr>
      <w:sz w:val="24"/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4">
    <w:name w:val="NormalTable_4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name w:val="a1"/>
    <w:basedOn w:val="NormalTabl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5">
    <w:name w:val="NormalTable_5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name w:val="a2"/>
    <w:basedOn w:val="NormalTabl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6">
    <w:name w:val="NormalTable_6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name w:val="a3"/>
    <w:basedOn w:val="NormalTabl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909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Rajhelová Dagmar</cp:lastModifiedBy>
  <cp:revision>2</cp:revision>
  <dcterms:created xsi:type="dcterms:W3CDTF">2021-06-23T04:25:00Z</dcterms:created>
  <dcterms:modified xsi:type="dcterms:W3CDTF">2021-06-23T04:25:00Z</dcterms:modified>
</cp:coreProperties>
</file>