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31" w:rsidRDefault="001A7300">
      <w:pPr>
        <w:jc w:val="right"/>
      </w:pPr>
      <w:bookmarkStart w:id="0" w:name="_GoBack"/>
      <w:bookmarkEnd w:id="0"/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102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:rsidR="00A37431" w:rsidRDefault="00A37431"/>
              </w:txbxContent>
            </v:textbox>
            <w10:wrap anchorx="page" anchory="page"/>
          </v:shape>
        </w:pict>
      </w:r>
      <w:r>
        <w:rPr>
          <w:lang w:eastAsia="cs-CZ"/>
        </w:rPr>
        <w:pict>
          <v:group id="_x0000_s1032" style="position:absolute;left:0;text-align:left;margin-left:-37.35pt;margin-top:-55.9pt;width:204.6pt;height:118.5pt;z-index:-2048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9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:rsidR="00A37431" w:rsidRDefault="001A7300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61551/2020-MZE-11173</w:t>
                            </w:r>
                          </w:p>
                          <w:p w:rsidR="00A37431" w:rsidRDefault="001A730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37431" w:rsidRDefault="001A7300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mze000019786733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Rectangle" type="#_x0000_t202" style="margin-left:0pt;margin-top:0pt;width:137.5pt;height:52.5pt;z-index:3072;mso-position-horizontal-relative:char;mso-position-vertical-relative:line;v-text-anchor:top;mso-left-percent:-10001;mso-top-percent:-10001;mso-wrap-distance-left:9pt;mso-wrap-distance-top:0pt;mso-wrap-distance-right:9pt;mso-wrap-distance-bottom:0pt;mso-wrap-style:square" fillcolor="#FFFFFF" strokecolor="#000000" strokeweight="1pt" stroked="f">
                <w10:wrap type="none"/>
                <v:textbox style="" inset="0pt,3.685pt,0pt,3.685pt">
                  <w:txbxContent>
                    <w:p>
                      <w:pPr>
                        <w:spacing w:after="60"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61551/2020-MZE-11173</w:t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>
                            <wp:extent cx="1733308" cy="285710"/>
                            <wp:effectExtent xmlns:wp="http://schemas.openxmlformats.org/drawingml/2006/wordprocessingDrawing" l="0" t="0" r="0" b="0"/>
                            <wp:docPr id="3" descr="dms_carovy_kod" name="Picture 3" titl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mze000019786733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3756"/>
      </w:tblGrid>
      <w:tr w:rsidR="00A37431">
        <w:tc>
          <w:tcPr>
            <w:tcW w:w="5353" w:type="dxa"/>
          </w:tcPr>
          <w:p w:rsidR="00A37431" w:rsidRDefault="001A7300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účetnictví a statistiky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37431" w:rsidRDefault="001A7300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11170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37431" w:rsidRDefault="00A3743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A37431" w:rsidRDefault="001A7300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37431" w:rsidRDefault="001A7300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37431" w:rsidRDefault="00A37431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:rsidR="00A37431" w:rsidRDefault="001A7300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2KP26215/2012-13233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37431" w:rsidRDefault="001A7300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61551/2020-MZE-11173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37431" w:rsidRDefault="00A37431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A37431" w:rsidRDefault="001A7300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Dagmar Rajhelová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37431" w:rsidRDefault="001A7300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221812548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37431" w:rsidRDefault="001A7300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Dagmar.Rajhelova@mze.cz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37431" w:rsidRDefault="001A7300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:rsidR="00A37431" w:rsidRDefault="00A37431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:rsidR="00A37431" w:rsidRDefault="001A73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 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:rsidR="00A37431" w:rsidRDefault="001A7300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Těšnov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:rsidR="00A37431" w:rsidRDefault="00A37431">
      <w:pPr>
        <w:rPr>
          <w:rFonts w:eastAsia="Arial" w:cs="Arial"/>
          <w:caps/>
          <w:spacing w:val="8"/>
          <w:sz w:val="20"/>
          <w:szCs w:val="20"/>
        </w:rPr>
      </w:pPr>
    </w:p>
    <w:p w:rsidR="00A37431" w:rsidRDefault="001A7300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20. 11. 2020</w:t>
      </w:r>
      <w:r>
        <w:rPr>
          <w:rFonts w:eastAsia="Arial" w:cs="Arial"/>
          <w:sz w:val="20"/>
          <w:szCs w:val="20"/>
        </w:rPr>
        <w:fldChar w:fldCharType="end"/>
      </w:r>
    </w:p>
    <w:p w:rsidR="00A37431" w:rsidRDefault="00A37431">
      <w:pPr>
        <w:jc w:val="left"/>
        <w:rPr>
          <w:rFonts w:eastAsia="Arial" w:cs="Arial"/>
        </w:rPr>
      </w:pPr>
    </w:p>
    <w:p w:rsidR="00A37431" w:rsidRDefault="00A37431">
      <w:pPr>
        <w:jc w:val="left"/>
        <w:rPr>
          <w:rFonts w:eastAsia="Arial" w:cs="Arial"/>
        </w:rPr>
      </w:pPr>
    </w:p>
    <w:p w:rsidR="00A37431" w:rsidRDefault="001A7300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Nákup a užití mléka mlékárnami – říjen 2020</w:t>
      </w:r>
    </w:p>
    <w:p w:rsidR="00A37431" w:rsidRDefault="00A37431">
      <w:pPr>
        <w:rPr>
          <w:rFonts w:eastAsia="Arial" w:cs="Arial"/>
        </w:rPr>
      </w:pPr>
    </w:p>
    <w:p w:rsidR="00A37431" w:rsidRDefault="00A37431">
      <w:pPr>
        <w:rPr>
          <w:rFonts w:eastAsia="Arial" w:cs="Arial"/>
        </w:rPr>
      </w:pPr>
    </w:p>
    <w:p w:rsidR="00A37431" w:rsidRDefault="001A7300">
      <w:pPr>
        <w:rPr>
          <w:rFonts w:cs="Arial"/>
        </w:rPr>
      </w:pPr>
      <w:r>
        <w:rPr>
          <w:rFonts w:cs="Arial"/>
        </w:rPr>
        <w:t>Výsledky statistického zjišťování Mlék (MZe) 6 – 12 Měsíční výkaz o nákupu mléka, o výrobě a užití vybraných mlékárenských výrobků.</w:t>
      </w:r>
    </w:p>
    <w:p w:rsidR="00A37431" w:rsidRDefault="00A37431">
      <w:pPr>
        <w:rPr>
          <w:rFonts w:eastAsia="Arial" w:cs="Arial"/>
        </w:rPr>
      </w:pPr>
    </w:p>
    <w:p w:rsidR="00A37431" w:rsidRDefault="00A37431">
      <w:pPr>
        <w:rPr>
          <w:rFonts w:eastAsia="Arial" w:cs="Arial"/>
        </w:rPr>
      </w:pPr>
    </w:p>
    <w:p w:rsidR="00A37431" w:rsidRDefault="00A37431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A37431">
        <w:tc>
          <w:tcPr>
            <w:tcW w:w="5954" w:type="dxa"/>
          </w:tcPr>
          <w:p w:rsidR="00A37431" w:rsidRDefault="001A7300">
            <w:pPr>
              <w:rPr>
                <w:rFonts w:cs="Arial"/>
              </w:rPr>
            </w:pPr>
            <w:r>
              <w:rPr>
                <w:rFonts w:cs="Arial"/>
              </w:rPr>
              <w:t>Zpracovala:</w:t>
            </w:r>
            <w:r>
              <w:rPr>
                <w:rFonts w:cs="Arial"/>
              </w:rPr>
              <w:tab/>
              <w:t>Dagmar Rajhelová</w:t>
            </w:r>
          </w:p>
          <w:p w:rsidR="00A37431" w:rsidRDefault="001A730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ab/>
            </w:r>
          </w:p>
          <w:p w:rsidR="00A37431" w:rsidRDefault="001A7300">
            <w:pPr>
              <w:rPr>
                <w:rFonts w:cs="Arial"/>
                <w:sz w:val="23"/>
              </w:rPr>
            </w:pPr>
            <w:r>
              <w:rPr>
                <w:rFonts w:cs="Arial"/>
                <w:sz w:val="23"/>
              </w:rPr>
              <w:tab/>
            </w:r>
            <w:r>
              <w:rPr>
                <w:rFonts w:cs="Arial"/>
                <w:sz w:val="23"/>
              </w:rPr>
              <w:tab/>
            </w:r>
            <w:r>
              <w:rPr>
                <w:rFonts w:cs="Arial"/>
                <w:sz w:val="23"/>
              </w:rPr>
              <w:tab/>
            </w:r>
          </w:p>
          <w:p w:rsidR="00A37431" w:rsidRDefault="001A7300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Schválil:  </w:t>
            </w:r>
            <w:r>
              <w:rPr>
                <w:rFonts w:ascii="Arial" w:hAnsi="Arial" w:cs="Arial"/>
                <w:sz w:val="22"/>
                <w:szCs w:val="22"/>
              </w:rPr>
              <w:tab/>
              <w:t>Ing. Milan Schovánek</w:t>
            </w:r>
          </w:p>
          <w:p w:rsidR="00A37431" w:rsidRDefault="001A7300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ředitel odboru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A37431" w:rsidRDefault="00A37431"/>
          <w:p w:rsidR="00A37431" w:rsidRDefault="00A37431"/>
          <w:p w:rsidR="00A37431" w:rsidRDefault="00A37431"/>
          <w:p w:rsidR="00A37431" w:rsidRDefault="00A37431"/>
          <w:p w:rsidR="00A37431" w:rsidRDefault="00A37431"/>
        </w:tc>
        <w:tc>
          <w:tcPr>
            <w:tcW w:w="3118" w:type="dxa"/>
          </w:tcPr>
          <w:p w:rsidR="00A37431" w:rsidRDefault="001A7300">
            <w:pPr>
              <w:jc w:val="right"/>
            </w:pPr>
            <w:r>
              <w:fldChar w:fldCharType="begin"/>
            </w:r>
            <w:r>
              <w:instrText xml:space="preserve"> DOCVARIABLE  dms_el_pecet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  <w:p w:rsidR="00A37431" w:rsidRDefault="00A37431">
            <w:pPr>
              <w:jc w:val="right"/>
            </w:pPr>
          </w:p>
          <w:p w:rsidR="00A37431" w:rsidRDefault="00A37431">
            <w:pPr>
              <w:jc w:val="right"/>
            </w:pPr>
          </w:p>
          <w:p w:rsidR="00A37431" w:rsidRDefault="00A37431">
            <w:pPr>
              <w:jc w:val="right"/>
            </w:pPr>
          </w:p>
          <w:p w:rsidR="00A37431" w:rsidRDefault="00A37431">
            <w:pPr>
              <w:jc w:val="right"/>
            </w:pPr>
          </w:p>
          <w:p w:rsidR="00A37431" w:rsidRDefault="00A37431">
            <w:pPr>
              <w:jc w:val="right"/>
            </w:pPr>
          </w:p>
        </w:tc>
      </w:tr>
      <w:tr w:rsidR="00A37431">
        <w:tc>
          <w:tcPr>
            <w:tcW w:w="5954" w:type="dxa"/>
          </w:tcPr>
          <w:p w:rsidR="00A37431" w:rsidRDefault="00A37431">
            <w:pPr>
              <w:jc w:val="left"/>
              <w:rPr>
                <w:rFonts w:eastAsia="Arial" w:cs="Arial"/>
              </w:rPr>
            </w:pPr>
          </w:p>
        </w:tc>
        <w:tc>
          <w:tcPr>
            <w:tcW w:w="3118" w:type="dxa"/>
          </w:tcPr>
          <w:p w:rsidR="00A37431" w:rsidRDefault="00A37431">
            <w:pPr>
              <w:jc w:val="right"/>
              <w:rPr>
                <w:rFonts w:eastAsia="Arial" w:cs="Arial"/>
              </w:rPr>
            </w:pPr>
          </w:p>
        </w:tc>
      </w:tr>
    </w:tbl>
    <w:p w:rsidR="00A37431" w:rsidRDefault="00A37431">
      <w:pPr>
        <w:rPr>
          <w:rFonts w:eastAsia="Arial" w:cs="Arial"/>
        </w:rPr>
      </w:pPr>
    </w:p>
    <w:p w:rsidR="00A37431" w:rsidRDefault="001A7300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:rsidR="00A37431" w:rsidRDefault="00A37431">
      <w:pPr>
        <w:spacing w:line="360" w:lineRule="auto"/>
        <w:rPr>
          <w:rFonts w:cs="Arial"/>
        </w:rPr>
      </w:pPr>
    </w:p>
    <w:p w:rsidR="00A37431" w:rsidRDefault="001A7300">
      <w:pPr>
        <w:spacing w:line="360" w:lineRule="auto"/>
        <w:rPr>
          <w:rFonts w:cs="Arial"/>
        </w:rPr>
      </w:pPr>
      <w:r>
        <w:rPr>
          <w:rFonts w:cs="Arial"/>
        </w:rPr>
        <w:t>Komentář – říjen 2020</w:t>
      </w:r>
    </w:p>
    <w:p w:rsidR="00A37431" w:rsidRDefault="001A7300">
      <w:pPr>
        <w:spacing w:line="360" w:lineRule="auto"/>
        <w:rPr>
          <w:rFonts w:cs="Arial"/>
        </w:rPr>
      </w:pPr>
      <w:r>
        <w:rPr>
          <w:rFonts w:cs="Arial"/>
        </w:rPr>
        <w:t>Nákup mléka – říjen 2020</w:t>
      </w:r>
    </w:p>
    <w:p w:rsidR="00A37431" w:rsidRDefault="001A7300">
      <w:pPr>
        <w:spacing w:line="360" w:lineRule="auto"/>
        <w:rPr>
          <w:rFonts w:cs="Arial"/>
        </w:rPr>
      </w:pPr>
      <w:r>
        <w:rPr>
          <w:rFonts w:cs="Arial"/>
        </w:rPr>
        <w:t>Ceny a prodej vybraných mlékárenských výrobků – říjen 2020</w:t>
      </w:r>
    </w:p>
    <w:p w:rsidR="00A37431" w:rsidRDefault="001A7300">
      <w:pPr>
        <w:spacing w:line="360" w:lineRule="auto"/>
        <w:rPr>
          <w:rFonts w:cs="Arial"/>
        </w:rPr>
      </w:pPr>
      <w:r>
        <w:rPr>
          <w:rFonts w:cs="Arial"/>
        </w:rPr>
        <w:t>Zdroje a užití sušeného mléka, másla a přírodních sýrů – říjen 2020</w:t>
      </w:r>
    </w:p>
    <w:p w:rsidR="00A37431" w:rsidRDefault="001A7300">
      <w:pPr>
        <w:spacing w:line="360" w:lineRule="auto"/>
        <w:rPr>
          <w:rFonts w:cs="Arial"/>
        </w:rPr>
      </w:pPr>
      <w:r>
        <w:rPr>
          <w:rFonts w:cs="Arial"/>
        </w:rPr>
        <w:t>Mlékárenská výroba – říjen 2020</w:t>
      </w:r>
    </w:p>
    <w:p w:rsidR="00A37431" w:rsidRDefault="001A7300">
      <w:pPr>
        <w:spacing w:line="360" w:lineRule="auto"/>
        <w:rPr>
          <w:rFonts w:cs="Arial"/>
        </w:rPr>
      </w:pPr>
      <w:r>
        <w:rPr>
          <w:rFonts w:cs="Arial"/>
        </w:rPr>
        <w:t>Srovnání cen a výroby vybraných mlékárenských výrobků – říjen 2020</w:t>
      </w:r>
    </w:p>
    <w:p w:rsidR="00A37431" w:rsidRDefault="001A7300">
      <w:pPr>
        <w:spacing w:line="360" w:lineRule="auto"/>
        <w:rPr>
          <w:rFonts w:cs="Arial"/>
        </w:rPr>
      </w:pPr>
      <w:r>
        <w:rPr>
          <w:rFonts w:cs="Arial"/>
        </w:rPr>
        <w:t>Přehled_mléko_2020</w:t>
      </w:r>
    </w:p>
    <w:p w:rsidR="00A37431" w:rsidRDefault="001A7300">
      <w:pPr>
        <w:rPr>
          <w:rFonts w:eastAsia="Arial" w:cs="Arial"/>
        </w:rPr>
      </w:pPr>
      <w:r>
        <w:rPr>
          <w:rFonts w:eastAsia="Arial" w:cs="Arial"/>
        </w:rPr>
        <w:lastRenderedPageBreak/>
        <w:tab/>
      </w:r>
    </w:p>
    <w:sectPr w:rsidR="00A3743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7300">
      <w:r>
        <w:separator/>
      </w:r>
    </w:p>
  </w:endnote>
  <w:endnote w:type="continuationSeparator" w:id="0">
    <w:p w:rsidR="00000000" w:rsidRDefault="001A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31" w:rsidRDefault="001A7300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61551/2020-MZE-11173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:rsidR="00A37431" w:rsidRDefault="00A374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7300">
      <w:r>
        <w:separator/>
      </w:r>
    </w:p>
  </w:footnote>
  <w:footnote w:type="continuationSeparator" w:id="0">
    <w:p w:rsidR="00000000" w:rsidRDefault="001A7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31" w:rsidRDefault="001A730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a479546-6fc3-45a5-8fce-2468a927ad86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31" w:rsidRDefault="001A730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aad7d89-560d-4caf-bf20-7232efaffd22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31" w:rsidRDefault="001A730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2194ddb-0d0d-4702-95f6-8ce12f89ca63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7E93"/>
    <w:multiLevelType w:val="multilevel"/>
    <w:tmpl w:val="53DE03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2DA23B5"/>
    <w:multiLevelType w:val="multilevel"/>
    <w:tmpl w:val="816EF3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4778BA8"/>
    <w:multiLevelType w:val="multilevel"/>
    <w:tmpl w:val="084E16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0790B9B7"/>
    <w:multiLevelType w:val="multilevel"/>
    <w:tmpl w:val="4C2A5F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0F231E5B"/>
    <w:multiLevelType w:val="multilevel"/>
    <w:tmpl w:val="E7205F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104D6B08"/>
    <w:multiLevelType w:val="multilevel"/>
    <w:tmpl w:val="E2C2E8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85A6F59"/>
    <w:multiLevelType w:val="multilevel"/>
    <w:tmpl w:val="C56E97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19690E1B"/>
    <w:multiLevelType w:val="multilevel"/>
    <w:tmpl w:val="974002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1BCD8C11"/>
    <w:multiLevelType w:val="multilevel"/>
    <w:tmpl w:val="12E4FB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1C60D92D"/>
    <w:multiLevelType w:val="multilevel"/>
    <w:tmpl w:val="A6A20E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255FB7AD"/>
    <w:multiLevelType w:val="multilevel"/>
    <w:tmpl w:val="2AC677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27D46F09"/>
    <w:multiLevelType w:val="multilevel"/>
    <w:tmpl w:val="BACA57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28013B47"/>
    <w:multiLevelType w:val="multilevel"/>
    <w:tmpl w:val="672435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2A431929"/>
    <w:multiLevelType w:val="multilevel"/>
    <w:tmpl w:val="2912EE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2ADABCCF"/>
    <w:multiLevelType w:val="multilevel"/>
    <w:tmpl w:val="AC46AB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2B7E1C40"/>
    <w:multiLevelType w:val="multilevel"/>
    <w:tmpl w:val="A2A056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3264DE60"/>
    <w:multiLevelType w:val="multilevel"/>
    <w:tmpl w:val="AC106B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36374226"/>
    <w:multiLevelType w:val="multilevel"/>
    <w:tmpl w:val="DA466E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3970797A"/>
    <w:multiLevelType w:val="multilevel"/>
    <w:tmpl w:val="EB92DB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40797CC6"/>
    <w:multiLevelType w:val="multilevel"/>
    <w:tmpl w:val="9EC69D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42F09EBE"/>
    <w:multiLevelType w:val="multilevel"/>
    <w:tmpl w:val="66BA4B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43902F99"/>
    <w:multiLevelType w:val="multilevel"/>
    <w:tmpl w:val="9320DC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4E95E8D7"/>
    <w:multiLevelType w:val="multilevel"/>
    <w:tmpl w:val="A9E2C5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523ED74C"/>
    <w:multiLevelType w:val="multilevel"/>
    <w:tmpl w:val="4CB426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551E846C"/>
    <w:multiLevelType w:val="multilevel"/>
    <w:tmpl w:val="108ACE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566EAE59"/>
    <w:multiLevelType w:val="multilevel"/>
    <w:tmpl w:val="A14437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5703574B"/>
    <w:multiLevelType w:val="multilevel"/>
    <w:tmpl w:val="5148CB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60736286"/>
    <w:multiLevelType w:val="multilevel"/>
    <w:tmpl w:val="E4EE39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62A300FE"/>
    <w:multiLevelType w:val="multilevel"/>
    <w:tmpl w:val="344804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6574FF47"/>
    <w:multiLevelType w:val="multilevel"/>
    <w:tmpl w:val="1A3E16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6928CB00"/>
    <w:multiLevelType w:val="multilevel"/>
    <w:tmpl w:val="B732AA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>
    <w:nsid w:val="6935C1FF"/>
    <w:multiLevelType w:val="multilevel"/>
    <w:tmpl w:val="1AFA6A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>
    <w:nsid w:val="6BD6938D"/>
    <w:multiLevelType w:val="multilevel"/>
    <w:tmpl w:val="C02274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>
    <w:nsid w:val="703E2679"/>
    <w:multiLevelType w:val="multilevel"/>
    <w:tmpl w:val="D5360D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>
    <w:nsid w:val="7AC4803A"/>
    <w:multiLevelType w:val="multilevel"/>
    <w:tmpl w:val="7C9A84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7D17F0BD"/>
    <w:multiLevelType w:val="multilevel"/>
    <w:tmpl w:val="43D242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>
    <w:nsid w:val="7D991D32"/>
    <w:multiLevelType w:val="multilevel"/>
    <w:tmpl w:val="B8F03D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>
    <w:nsid w:val="7E4D5802"/>
    <w:multiLevelType w:val="multilevel"/>
    <w:tmpl w:val="2230E6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000019786733"/>
    <w:docVar w:name="dms_carovy_kod_cj" w:val="61551/2020-MZE-11173"/>
    <w:docVar w:name="dms_cj" w:val="61551/2020-MZE-11173"/>
    <w:docVar w:name="dms_datum" w:val="20. 11. 2020"/>
    <w:docVar w:name="dms_datum_textem" w:val="20. listopadu 2020"/>
    <w:docVar w:name="dms_datum_vzniku" w:val="20. 11. 2020 10:48:53"/>
    <w:docVar w:name="dms_el_pecet" w:val=" "/>
    <w:docVar w:name="dms_el_podpis" w:val="%%%el_podpis%%%"/>
    <w:docVar w:name="dms_nadrizeny_reditel" w:val="Mgr. Jan Sixta"/>
    <w:docVar w:name="dms_ObsahParam1" w:val=" "/>
    <w:docVar w:name="dms_otisk_razitka" w:val=" "/>
    <w:docVar w:name="dms_PNASpravce" w:val=" "/>
    <w:docVar w:name="dms_podpisova_dolozka" w:val="Ing. Milan Schovánek_x000d__x000a_ředitel odboru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nákup mléka_x000d__x000a_ 2. prumerne ceny mléka_x000d__x000a_ 3. zdroje a užití_x000d__x000a_ 4. mlékárenská výroba_x000d__x000a_ 5. srovnání cen a výroby"/>
    <w:docVar w:name="dms_pripojene_dokumenty" w:val=" "/>
    <w:docVar w:name="dms_spisova_znacka" w:val="2KP26215/2012-13233"/>
    <w:docVar w:name="dms_spravce_jmeno" w:val="Dagmar Rajhelová"/>
    <w:docVar w:name="dms_spravce_mail" w:val="Dagmar.Rajhelova@mze.cz"/>
    <w:docVar w:name="dms_spravce_telefon" w:val="221812548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70"/>
    <w:docVar w:name="dms_utvar_nazev" w:val="Odbor účetnictví a statistiky"/>
    <w:docVar w:name="dms_utvar_nazev_adresa" w:val="11170 - Odbor účetnictví a statistiky_x000d__x000a_Těšnov 65/17_x000d__x000a_Nové Město_x000d__x000a_110 00 Praha 1"/>
    <w:docVar w:name="dms_utvar_nazev_do_dopisu" w:val="Odbor účetnictví a statistiky"/>
    <w:docVar w:name="dms_vec" w:val=" "/>
    <w:docVar w:name="dms_VNVSpravce" w:val=" "/>
    <w:docVar w:name="dms_zpracoval_jmeno" w:val="Dagmar Rajhelová"/>
    <w:docVar w:name="dms_zpracoval_mail" w:val="Dagmar.Rajhelova@mze.cz"/>
    <w:docVar w:name="dms_zpracoval_telefon" w:val="221812548"/>
  </w:docVars>
  <w:rsids>
    <w:rsidRoot w:val="00A37431"/>
    <w:rsid w:val="001A7300"/>
    <w:rsid w:val="00A3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pPr>
      <w:spacing w:after="120"/>
      <w:jc w:val="left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pPr>
      <w:spacing w:after="120"/>
      <w:jc w:val="left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7E96-8EE0-493D-990C-E8EFD14E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 - SOFT spol. s r.o.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Rajhelová Dagmar</cp:lastModifiedBy>
  <cp:revision>2</cp:revision>
  <cp:lastPrinted>2015-05-22T08:25:00Z</cp:lastPrinted>
  <dcterms:created xsi:type="dcterms:W3CDTF">2020-11-25T09:32:00Z</dcterms:created>
  <dcterms:modified xsi:type="dcterms:W3CDTF">2020-11-25T09:32:00Z</dcterms:modified>
</cp:coreProperties>
</file>