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DFE18" w14:textId="77777777" w:rsidR="001C2479" w:rsidRDefault="001C2479" w:rsidP="00911ED8">
      <w:pPr>
        <w:pStyle w:val="Nadpis5"/>
        <w:jc w:val="center"/>
        <w:rPr>
          <w:sz w:val="22"/>
        </w:rPr>
      </w:pPr>
    </w:p>
    <w:p w14:paraId="78598C32" w14:textId="77777777"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14:paraId="1E64642F" w14:textId="77777777" w:rsidR="00D03263" w:rsidRPr="00BF3F6A" w:rsidRDefault="00D03263" w:rsidP="00B76C47">
      <w:pPr>
        <w:spacing w:line="276" w:lineRule="auto"/>
        <w:jc w:val="both"/>
      </w:pPr>
    </w:p>
    <w:p w14:paraId="0C64290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14:paraId="7986D61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14:paraId="44D04DC8" w14:textId="77777777" w:rsidR="00D03263" w:rsidRPr="00BF3F6A" w:rsidRDefault="00D03263" w:rsidP="00B76C47">
      <w:pPr>
        <w:spacing w:line="276" w:lineRule="auto"/>
        <w:jc w:val="both"/>
      </w:pPr>
    </w:p>
    <w:p w14:paraId="0644BD43" w14:textId="5DAE800A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624503">
        <w:rPr>
          <w:b/>
        </w:rPr>
        <w:t>1</w:t>
      </w:r>
      <w:r w:rsidR="00F13FE6">
        <w:rPr>
          <w:b/>
        </w:rPr>
        <w:t xml:space="preserve">. </w:t>
      </w:r>
      <w:r w:rsidR="00624503">
        <w:rPr>
          <w:b/>
        </w:rPr>
        <w:t>12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20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14:paraId="4E530F17" w14:textId="3E18FA4D" w:rsidR="00170579" w:rsidRDefault="00D03263" w:rsidP="00B76C47">
      <w:pPr>
        <w:pStyle w:val="Zkladntext"/>
        <w:spacing w:line="276" w:lineRule="auto"/>
        <w:jc w:val="both"/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624503">
        <w:t>1</w:t>
      </w:r>
      <w:r w:rsidR="00F13FE6">
        <w:t xml:space="preserve">. </w:t>
      </w:r>
      <w:r w:rsidR="00624503">
        <w:t>12</w:t>
      </w:r>
      <w:r w:rsidR="00B31EE7">
        <w:t>.</w:t>
      </w:r>
      <w:r w:rsidR="00F13FE6">
        <w:t xml:space="preserve"> 20</w:t>
      </w:r>
      <w:r w:rsidR="00B31EE7">
        <w:t>20</w:t>
      </w:r>
      <w:r w:rsidRPr="00BF3F6A">
        <w:t xml:space="preserve"> oproti </w:t>
      </w:r>
      <w:r w:rsidR="00F13FE6">
        <w:t>3</w:t>
      </w:r>
      <w:r w:rsidR="00624503">
        <w:t>1</w:t>
      </w:r>
      <w:r w:rsidR="00F13FE6">
        <w:t xml:space="preserve">. </w:t>
      </w:r>
      <w:r w:rsidR="00624503">
        <w:t>12</w:t>
      </w:r>
      <w:r w:rsidR="00F13FE6">
        <w:t>. 20</w:t>
      </w:r>
      <w:r w:rsidR="007928D0">
        <w:t>19</w:t>
      </w:r>
      <w:r w:rsidRPr="00BF3F6A">
        <w:t xml:space="preserve"> </w:t>
      </w:r>
      <w:r w:rsidR="007928D0">
        <w:t xml:space="preserve">vyšší </w:t>
      </w:r>
      <w:r w:rsidR="0080106D" w:rsidRPr="00BF3F6A">
        <w:t>o </w:t>
      </w:r>
      <w:r w:rsidR="007928D0">
        <w:t>28</w:t>
      </w:r>
      <w:r w:rsidR="00846447">
        <w:t>,</w:t>
      </w:r>
      <w:r w:rsidR="00C838A8">
        <w:t>7</w:t>
      </w:r>
      <w:r w:rsidR="007928D0">
        <w:t>9</w:t>
      </w:r>
      <w:r w:rsidR="009A2F4C">
        <w:t xml:space="preserve"> </w:t>
      </w:r>
      <w:r w:rsidRPr="00BF3F6A">
        <w:t>tis. tun (</w:t>
      </w:r>
      <w:r w:rsidR="00C838A8">
        <w:t>1</w:t>
      </w:r>
      <w:r w:rsidRPr="00BF3F6A">
        <w:t>,</w:t>
      </w:r>
      <w:r w:rsidR="007928D0">
        <w:t>61</w:t>
      </w:r>
      <w:r w:rsidRPr="00BF3F6A">
        <w:t xml:space="preserve"> %). K</w:t>
      </w:r>
      <w:r w:rsidR="00933B17">
        <w:t xml:space="preserve"> </w:t>
      </w:r>
      <w:r w:rsidR="00A97522">
        <w:t>nárůstu</w:t>
      </w:r>
      <w:r w:rsidR="00D25560">
        <w:t xml:space="preserve"> </w:t>
      </w:r>
      <w:r w:rsidRPr="00BF3F6A">
        <w:t>konečné zásoby došlo</w:t>
      </w:r>
      <w:r w:rsidR="00E265BA">
        <w:t xml:space="preserve"> u</w:t>
      </w:r>
      <w:r w:rsidRPr="00BF3F6A">
        <w:t xml:space="preserve"> </w:t>
      </w:r>
      <w:r w:rsidR="001B7FAA" w:rsidRPr="001B7FAA">
        <w:rPr>
          <w:b/>
        </w:rPr>
        <w:t>ječmene</w:t>
      </w:r>
      <w:r w:rsidR="009A2F4C" w:rsidRPr="001B7FAA">
        <w:rPr>
          <w:b/>
        </w:rPr>
        <w:t xml:space="preserve"> </w:t>
      </w:r>
      <w:r w:rsidR="009A2F4C" w:rsidRPr="003D06E4">
        <w:rPr>
          <w:b/>
        </w:rPr>
        <w:t>celkem</w:t>
      </w:r>
      <w:r w:rsidR="009A2F4C">
        <w:rPr>
          <w:b/>
        </w:rPr>
        <w:t xml:space="preserve"> </w:t>
      </w:r>
      <w:r w:rsidR="009A2F4C" w:rsidRPr="003D06E4">
        <w:t xml:space="preserve">o </w:t>
      </w:r>
      <w:r w:rsidR="007928D0">
        <w:t>167</w:t>
      </w:r>
      <w:r w:rsidR="00164285">
        <w:t>,</w:t>
      </w:r>
      <w:r w:rsidR="007928D0">
        <w:t>63</w:t>
      </w:r>
      <w:r w:rsidR="009A2F4C" w:rsidRPr="003D06E4">
        <w:t xml:space="preserve"> tis. tun</w:t>
      </w:r>
      <w:r w:rsidR="009A2F4C">
        <w:t xml:space="preserve"> (</w:t>
      </w:r>
      <w:r w:rsidR="00A429C2">
        <w:t>33</w:t>
      </w:r>
      <w:r w:rsidR="00846447">
        <w:t>,</w:t>
      </w:r>
      <w:r w:rsidR="00A429C2">
        <w:t>66</w:t>
      </w:r>
      <w:r w:rsidR="009A2F4C">
        <w:t> %),</w:t>
      </w:r>
      <w:r w:rsidR="00842D57">
        <w:t xml:space="preserve"> </w:t>
      </w:r>
      <w:r w:rsidR="00B10D8C">
        <w:t xml:space="preserve">u </w:t>
      </w:r>
      <w:r w:rsidR="00842D57" w:rsidRPr="00842D57">
        <w:rPr>
          <w:b/>
        </w:rPr>
        <w:t>žita celkem</w:t>
      </w:r>
      <w:r w:rsidR="00842D57">
        <w:t xml:space="preserve"> </w:t>
      </w:r>
      <w:r w:rsidR="003D12CA">
        <w:t>o </w:t>
      </w:r>
      <w:r w:rsidR="00C838A8">
        <w:t>16</w:t>
      </w:r>
      <w:r w:rsidR="00164285" w:rsidRPr="00164285">
        <w:t>,</w:t>
      </w:r>
      <w:r w:rsidR="00A429C2">
        <w:t>80</w:t>
      </w:r>
      <w:r w:rsidR="003D12CA">
        <w:t> tis. </w:t>
      </w:r>
      <w:r w:rsidR="00164285" w:rsidRPr="00164285">
        <w:t>tun</w:t>
      </w:r>
      <w:r w:rsidR="00164285">
        <w:rPr>
          <w:b/>
        </w:rPr>
        <w:t xml:space="preserve"> </w:t>
      </w:r>
      <w:r w:rsidR="00164285">
        <w:t>(</w:t>
      </w:r>
      <w:r w:rsidR="00C838A8">
        <w:t>3</w:t>
      </w:r>
      <w:r w:rsidR="00A429C2">
        <w:t>1</w:t>
      </w:r>
      <w:r w:rsidR="00164285">
        <w:t>,</w:t>
      </w:r>
      <w:r w:rsidR="00A429C2">
        <w:t>54</w:t>
      </w:r>
      <w:r w:rsidR="00D20F67">
        <w:t xml:space="preserve"> </w:t>
      </w:r>
      <w:r w:rsidR="00164285">
        <w:t>%)</w:t>
      </w:r>
      <w:r w:rsidR="00B634BB">
        <w:t xml:space="preserve">, </w:t>
      </w:r>
      <w:r w:rsidR="00B10D8C">
        <w:t xml:space="preserve">z toho u </w:t>
      </w:r>
      <w:r w:rsidR="00B634BB" w:rsidRPr="00B634BB">
        <w:rPr>
          <w:b/>
        </w:rPr>
        <w:t>žita k mlýnskému užití</w:t>
      </w:r>
      <w:r w:rsidR="00B634BB">
        <w:rPr>
          <w:b/>
        </w:rPr>
        <w:t xml:space="preserve"> </w:t>
      </w:r>
      <w:r w:rsidR="00B634BB" w:rsidRPr="00B634BB">
        <w:t xml:space="preserve">o </w:t>
      </w:r>
      <w:r w:rsidR="00A429C2">
        <w:t>10</w:t>
      </w:r>
      <w:r w:rsidR="00B634BB">
        <w:t>,</w:t>
      </w:r>
      <w:r w:rsidR="00A429C2">
        <w:t>28</w:t>
      </w:r>
      <w:r w:rsidR="00B634BB">
        <w:t xml:space="preserve"> tis. tun (</w:t>
      </w:r>
      <w:r w:rsidR="00A429C2">
        <w:t>26</w:t>
      </w:r>
      <w:r w:rsidR="00B634BB">
        <w:t>,</w:t>
      </w:r>
      <w:r w:rsidR="00C838A8">
        <w:t>84</w:t>
      </w:r>
      <w:r w:rsidR="001104EA">
        <w:t xml:space="preserve"> </w:t>
      </w:r>
      <w:r w:rsidR="00B634BB">
        <w:t>%)</w:t>
      </w:r>
      <w:r w:rsidR="007006B7">
        <w:t>,</w:t>
      </w:r>
      <w:r w:rsidR="00B634BB">
        <w:t xml:space="preserve"> </w:t>
      </w:r>
      <w:r w:rsidR="00D20F67">
        <w:t xml:space="preserve">u </w:t>
      </w:r>
      <w:r w:rsidR="00B634BB" w:rsidRPr="00B634BB">
        <w:rPr>
          <w:b/>
        </w:rPr>
        <w:t>triticale</w:t>
      </w:r>
      <w:r w:rsidR="00B634BB">
        <w:t xml:space="preserve"> </w:t>
      </w:r>
      <w:r w:rsidR="00E564DC">
        <w:t>o </w:t>
      </w:r>
      <w:r w:rsidR="00C838A8">
        <w:t>1</w:t>
      </w:r>
      <w:r w:rsidR="00A429C2">
        <w:t>1</w:t>
      </w:r>
      <w:r w:rsidR="00B634BB">
        <w:t>,</w:t>
      </w:r>
      <w:r w:rsidR="00A429C2">
        <w:t>41</w:t>
      </w:r>
      <w:r w:rsidR="00B634BB">
        <w:t xml:space="preserve"> tis. tun (</w:t>
      </w:r>
      <w:r w:rsidR="00C838A8">
        <w:t>4</w:t>
      </w:r>
      <w:r w:rsidR="00A429C2">
        <w:t>1</w:t>
      </w:r>
      <w:r w:rsidR="00B634BB">
        <w:t>,</w:t>
      </w:r>
      <w:r w:rsidR="00A429C2">
        <w:t>89</w:t>
      </w:r>
      <w:r w:rsidR="00D20F67">
        <w:t xml:space="preserve"> </w:t>
      </w:r>
      <w:r w:rsidR="00B634BB">
        <w:t>%)</w:t>
      </w:r>
      <w:r w:rsidR="00E564DC" w:rsidRPr="00E564DC">
        <w:t xml:space="preserve"> </w:t>
      </w:r>
      <w:r w:rsidR="00E564DC">
        <w:t>u </w:t>
      </w:r>
      <w:r w:rsidR="00E564DC" w:rsidRPr="003A4A0F">
        <w:rPr>
          <w:b/>
        </w:rPr>
        <w:t>ovsa</w:t>
      </w:r>
      <w:r w:rsidR="00E564DC">
        <w:t xml:space="preserve"> </w:t>
      </w:r>
      <w:r w:rsidR="00E564DC" w:rsidRPr="00BC516B">
        <w:rPr>
          <w:b/>
        </w:rPr>
        <w:t>a</w:t>
      </w:r>
      <w:r w:rsidR="00E564DC">
        <w:rPr>
          <w:b/>
        </w:rPr>
        <w:t> </w:t>
      </w:r>
      <w:r w:rsidR="00E564DC" w:rsidRPr="00A84B42">
        <w:rPr>
          <w:b/>
        </w:rPr>
        <w:t>ostatních obilovin</w:t>
      </w:r>
      <w:r w:rsidR="00E564DC">
        <w:t xml:space="preserve"> o </w:t>
      </w:r>
      <w:r w:rsidR="00A429C2">
        <w:t>12</w:t>
      </w:r>
      <w:r w:rsidR="00E564DC">
        <w:t>,</w:t>
      </w:r>
      <w:r w:rsidR="00A429C2">
        <w:t xml:space="preserve">25 </w:t>
      </w:r>
      <w:r w:rsidR="00E564DC">
        <w:t>tis. tun (</w:t>
      </w:r>
      <w:r w:rsidR="00A429C2">
        <w:t>78</w:t>
      </w:r>
      <w:r w:rsidR="00E564DC">
        <w:t>,</w:t>
      </w:r>
      <w:r w:rsidR="00A429C2">
        <w:t>49</w:t>
      </w:r>
      <w:r w:rsidR="00E564DC">
        <w:t xml:space="preserve"> %)</w:t>
      </w:r>
      <w:r w:rsidR="00A429C2">
        <w:t xml:space="preserve"> a u </w:t>
      </w:r>
      <w:r w:rsidR="00BD6F1B" w:rsidRPr="00A83A05">
        <w:rPr>
          <w:b/>
        </w:rPr>
        <w:t>kukuřice</w:t>
      </w:r>
      <w:r w:rsidR="00BD6F1B" w:rsidRPr="00A83A05">
        <w:t xml:space="preserve"> o </w:t>
      </w:r>
      <w:r w:rsidR="007230D8">
        <w:t>7</w:t>
      </w:r>
      <w:r w:rsidR="00BD6F1B">
        <w:t>,</w:t>
      </w:r>
      <w:r w:rsidR="007230D8">
        <w:t>09</w:t>
      </w:r>
      <w:r w:rsidR="00BD6F1B">
        <w:t xml:space="preserve"> </w:t>
      </w:r>
      <w:r w:rsidR="00BD6F1B" w:rsidRPr="00A83A05">
        <w:t>tis. tun (</w:t>
      </w:r>
      <w:r w:rsidR="007230D8">
        <w:t>4</w:t>
      </w:r>
      <w:r w:rsidR="00BD6F1B">
        <w:t>,</w:t>
      </w:r>
      <w:r w:rsidR="007230D8">
        <w:t>69</w:t>
      </w:r>
      <w:r w:rsidR="00BD6F1B">
        <w:t xml:space="preserve"> </w:t>
      </w:r>
      <w:r w:rsidR="00BD6F1B" w:rsidRPr="00A83A05">
        <w:t>%)</w:t>
      </w:r>
      <w:r w:rsidR="00BD6F1B">
        <w:t xml:space="preserve">. </w:t>
      </w:r>
      <w:r w:rsidR="003D06E4">
        <w:t>K </w:t>
      </w:r>
      <w:r w:rsidR="00A97522">
        <w:t xml:space="preserve">poklesu došlo </w:t>
      </w:r>
      <w:r w:rsidR="003D06E4">
        <w:t xml:space="preserve">naopak </w:t>
      </w:r>
      <w:r w:rsidR="009A2F4C">
        <w:t xml:space="preserve">u </w:t>
      </w:r>
      <w:r w:rsidR="00164285" w:rsidRPr="00164285">
        <w:rPr>
          <w:b/>
        </w:rPr>
        <w:t xml:space="preserve">pšenice </w:t>
      </w:r>
      <w:r w:rsidR="00B10D8C">
        <w:rPr>
          <w:b/>
        </w:rPr>
        <w:t>celkem</w:t>
      </w:r>
      <w:r w:rsidR="009A2F4C">
        <w:t> </w:t>
      </w:r>
      <w:r w:rsidR="00164285">
        <w:t>o</w:t>
      </w:r>
      <w:r w:rsidR="007230D8">
        <w:t xml:space="preserve"> 186</w:t>
      </w:r>
      <w:r w:rsidR="00164285">
        <w:t>,</w:t>
      </w:r>
      <w:r w:rsidR="007230D8">
        <w:t>38</w:t>
      </w:r>
      <w:r w:rsidR="00164285">
        <w:t xml:space="preserve"> tis. tun (</w:t>
      </w:r>
      <w:r w:rsidR="007230D8">
        <w:t>17,81 %</w:t>
      </w:r>
      <w:r w:rsidR="00164285">
        <w:t xml:space="preserve">), </w:t>
      </w:r>
      <w:r w:rsidR="00591E2E">
        <w:t xml:space="preserve">z toho </w:t>
      </w:r>
      <w:r w:rsidR="004B3AFB">
        <w:t>u </w:t>
      </w:r>
      <w:r w:rsidR="00591E2E" w:rsidRPr="00591E2E">
        <w:rPr>
          <w:b/>
        </w:rPr>
        <w:t>pšenice potravinářské</w:t>
      </w:r>
      <w:r w:rsidR="00591E2E">
        <w:t xml:space="preserve"> </w:t>
      </w:r>
      <w:r w:rsidR="003A4A0F">
        <w:t>o </w:t>
      </w:r>
      <w:r w:rsidR="007230D8">
        <w:t>102</w:t>
      </w:r>
      <w:r w:rsidR="00846447">
        <w:t>,</w:t>
      </w:r>
      <w:r w:rsidR="007230D8">
        <w:t>04</w:t>
      </w:r>
      <w:r w:rsidR="00846447">
        <w:t xml:space="preserve"> tis. tun (</w:t>
      </w:r>
      <w:r w:rsidR="007230D8">
        <w:t>21</w:t>
      </w:r>
      <w:r w:rsidR="00846447">
        <w:t>,</w:t>
      </w:r>
      <w:r w:rsidR="00E564DC">
        <w:t>3</w:t>
      </w:r>
      <w:r w:rsidR="007230D8">
        <w:t>5</w:t>
      </w:r>
      <w:r w:rsidR="001104EA">
        <w:t xml:space="preserve"> </w:t>
      </w:r>
      <w:r w:rsidR="00846447">
        <w:t>%)</w:t>
      </w:r>
      <w:r w:rsidR="007230D8">
        <w:t>.</w:t>
      </w:r>
    </w:p>
    <w:p w14:paraId="02937F5E" w14:textId="3751DEDF" w:rsidR="00D03263" w:rsidRPr="00BF3F6A" w:rsidRDefault="0016267D" w:rsidP="00B76C47">
      <w:pPr>
        <w:pStyle w:val="Zkladntext"/>
        <w:spacing w:line="276" w:lineRule="auto"/>
        <w:jc w:val="both"/>
        <w:rPr>
          <w:b/>
        </w:rPr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 xml:space="preserve">byl zaznamenán </w:t>
      </w:r>
      <w:r w:rsidR="0071079E">
        <w:rPr>
          <w:bCs/>
        </w:rPr>
        <w:t xml:space="preserve">pokles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624503">
        <w:rPr>
          <w:bCs/>
        </w:rPr>
        <w:t>1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624503">
        <w:rPr>
          <w:bCs/>
        </w:rPr>
        <w:t>12</w:t>
      </w:r>
      <w:r w:rsidR="00F13FE6">
        <w:rPr>
          <w:bCs/>
        </w:rPr>
        <w:t>. 20</w:t>
      </w:r>
      <w:r w:rsidR="00B31EE7">
        <w:rPr>
          <w:bCs/>
        </w:rPr>
        <w:t>20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624503">
        <w:rPr>
          <w:bCs/>
        </w:rPr>
        <w:t>1</w:t>
      </w:r>
      <w:r w:rsidR="00F13FE6">
        <w:rPr>
          <w:bCs/>
        </w:rPr>
        <w:t>.</w:t>
      </w:r>
      <w:r w:rsidR="00B76C47">
        <w:rPr>
          <w:bCs/>
        </w:rPr>
        <w:t> </w:t>
      </w:r>
      <w:r w:rsidR="00624503">
        <w:rPr>
          <w:bCs/>
        </w:rPr>
        <w:t>12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201</w:t>
      </w:r>
      <w:r w:rsidR="00B31EE7">
        <w:rPr>
          <w:bCs/>
        </w:rPr>
        <w:t>9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7230D8">
        <w:t>86</w:t>
      </w:r>
      <w:r w:rsidR="0071079E">
        <w:t>,</w:t>
      </w:r>
      <w:r w:rsidR="007230D8">
        <w:t>37</w:t>
      </w:r>
      <w:r w:rsidR="00D03263" w:rsidRPr="00BF3F6A">
        <w:t xml:space="preserve"> tis. tun (</w:t>
      </w:r>
      <w:r w:rsidR="00E564DC">
        <w:t>1</w:t>
      </w:r>
      <w:r w:rsidR="007230D8">
        <w:t>8</w:t>
      </w:r>
      <w:r w:rsidR="00164285">
        <w:t>,</w:t>
      </w:r>
      <w:r w:rsidR="007230D8">
        <w:t>86</w:t>
      </w:r>
      <w:r w:rsidR="00D03263" w:rsidRPr="00BF3F6A">
        <w:t xml:space="preserve"> %). </w:t>
      </w:r>
    </w:p>
    <w:p w14:paraId="6F89E68D" w14:textId="5543F74F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624503">
        <w:rPr>
          <w:b/>
        </w:rPr>
        <w:t>1</w:t>
      </w:r>
      <w:r w:rsidR="00F13FE6">
        <w:rPr>
          <w:b/>
        </w:rPr>
        <w:t xml:space="preserve">. </w:t>
      </w:r>
      <w:r w:rsidR="00624503">
        <w:rPr>
          <w:b/>
        </w:rPr>
        <w:t>12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20</w:t>
      </w:r>
      <w:r w:rsidRPr="00BF3F6A">
        <w:rPr>
          <w:b/>
        </w:rPr>
        <w:t xml:space="preserve"> u jednotlivých skupin obchodních a zpracovatelských subjektů </w:t>
      </w:r>
    </w:p>
    <w:p w14:paraId="185EB247" w14:textId="132137F7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(osivářských)</w:t>
      </w:r>
      <w:r w:rsidRPr="00BF3F6A">
        <w:t xml:space="preserve"> byla konečná zásoba obilovin k </w:t>
      </w:r>
      <w:r w:rsidR="00F13FE6">
        <w:t>3</w:t>
      </w:r>
      <w:r w:rsidR="00F657B5">
        <w:t>1</w:t>
      </w:r>
      <w:r w:rsidR="00F13FE6">
        <w:t>.</w:t>
      </w:r>
      <w:r w:rsidR="00B76C47">
        <w:t> </w:t>
      </w:r>
      <w:r w:rsidR="00F657B5">
        <w:t>12</w:t>
      </w:r>
      <w:r w:rsidR="00F13FE6">
        <w:t>.</w:t>
      </w:r>
      <w:r w:rsidR="00B76C47">
        <w:t> </w:t>
      </w:r>
      <w:r w:rsidR="00F13FE6">
        <w:t>20</w:t>
      </w:r>
      <w:r w:rsidR="00B31EE7">
        <w:t>20</w:t>
      </w:r>
      <w:r w:rsidR="00D513D6">
        <w:t xml:space="preserve"> </w:t>
      </w:r>
      <w:r w:rsidRPr="00BF3F6A">
        <w:t xml:space="preserve">oproti </w:t>
      </w:r>
      <w:r w:rsidR="00F13FE6">
        <w:t>3</w:t>
      </w:r>
      <w:r w:rsidR="001C0459">
        <w:t>0</w:t>
      </w:r>
      <w:r w:rsidR="00F13FE6">
        <w:t xml:space="preserve">. </w:t>
      </w:r>
      <w:r w:rsidR="004D37E9">
        <w:t>9</w:t>
      </w:r>
      <w:r w:rsidR="00F13FE6">
        <w:t>. 201</w:t>
      </w:r>
      <w:r w:rsidR="00B31EE7">
        <w:t>9</w:t>
      </w:r>
      <w:r w:rsidR="003D17F3">
        <w:t xml:space="preserve"> </w:t>
      </w:r>
      <w:r w:rsidR="00B91E43">
        <w:t>nižš</w:t>
      </w:r>
      <w:r w:rsidR="00EC6E39">
        <w:t xml:space="preserve">í </w:t>
      </w:r>
      <w:r w:rsidRPr="00BF3F6A">
        <w:t>o</w:t>
      </w:r>
      <w:r w:rsidR="00DF08FB">
        <w:t xml:space="preserve"> </w:t>
      </w:r>
      <w:r w:rsidR="00B91E43">
        <w:t>3</w:t>
      </w:r>
      <w:r w:rsidR="00DF08FB">
        <w:t>,</w:t>
      </w:r>
      <w:r w:rsidR="00B91E43">
        <w:t>65</w:t>
      </w:r>
      <w:r w:rsidRPr="00BF3F6A">
        <w:t xml:space="preserve"> tis. tun (</w:t>
      </w:r>
      <w:r w:rsidR="00B91E43">
        <w:t>8</w:t>
      </w:r>
      <w:r w:rsidR="0080106D">
        <w:t>,</w:t>
      </w:r>
      <w:r w:rsidR="00B91E43">
        <w:t>59</w:t>
      </w:r>
      <w:r w:rsidRPr="00BF3F6A">
        <w:t xml:space="preserve"> %).</w:t>
      </w:r>
    </w:p>
    <w:p w14:paraId="03EA0C5D" w14:textId="77777777" w:rsidR="00D03263" w:rsidRPr="00BF3F6A" w:rsidRDefault="00D03263" w:rsidP="00B76C47">
      <w:pPr>
        <w:pStyle w:val="Zkladntext"/>
        <w:spacing w:after="0" w:line="276" w:lineRule="auto"/>
        <w:jc w:val="both"/>
      </w:pPr>
    </w:p>
    <w:p w14:paraId="44E8F299" w14:textId="0F9BB217"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6074B6">
        <w:t xml:space="preserve">nižší </w:t>
      </w:r>
      <w:r w:rsidRPr="00BF3F6A">
        <w:t>konečná</w:t>
      </w:r>
      <w:r w:rsidR="00DF08FB">
        <w:t xml:space="preserve"> </w:t>
      </w:r>
      <w:r w:rsidRPr="00BF3F6A">
        <w:t xml:space="preserve">zásoba </w:t>
      </w:r>
      <w:r w:rsidR="007E70C7">
        <w:t xml:space="preserve">u </w:t>
      </w:r>
      <w:r w:rsidRPr="00BF3F6A">
        <w:t xml:space="preserve">pšenice potravinářské o </w:t>
      </w:r>
      <w:r w:rsidR="00491900">
        <w:t>20</w:t>
      </w:r>
      <w:r w:rsidR="0080106D">
        <w:t>,</w:t>
      </w:r>
      <w:r w:rsidR="00491900">
        <w:t>0</w:t>
      </w:r>
      <w:r w:rsidR="00EC6E39">
        <w:t>8</w:t>
      </w:r>
      <w:r w:rsidRPr="00BF3F6A">
        <w:t xml:space="preserve"> tis. tun (</w:t>
      </w:r>
      <w:r w:rsidR="00491900">
        <w:t>21</w:t>
      </w:r>
      <w:r w:rsidR="00DF08FB">
        <w:t>,</w:t>
      </w:r>
      <w:r w:rsidR="00491900">
        <w:t>74</w:t>
      </w:r>
      <w:r w:rsidRPr="00BF3F6A">
        <w:t xml:space="preserve"> %)</w:t>
      </w:r>
      <w:r w:rsidR="006074B6">
        <w:t>,</w:t>
      </w:r>
      <w:r w:rsidR="00733752">
        <w:t xml:space="preserve"> </w:t>
      </w:r>
      <w:r w:rsidR="007E70C7">
        <w:t xml:space="preserve">u </w:t>
      </w:r>
      <w:r w:rsidR="006074B6" w:rsidRPr="00BF3F6A">
        <w:t>žita</w:t>
      </w:r>
      <w:r w:rsidR="006074B6">
        <w:t xml:space="preserve"> </w:t>
      </w:r>
      <w:r w:rsidR="006074B6" w:rsidRPr="00BF3F6A">
        <w:t>k</w:t>
      </w:r>
      <w:r w:rsidR="006074B6">
        <w:t xml:space="preserve"> </w:t>
      </w:r>
      <w:r w:rsidR="006074B6" w:rsidRPr="00BF3F6A">
        <w:t xml:space="preserve">mlýnskému </w:t>
      </w:r>
      <w:r w:rsidR="006074B6">
        <w:t>u</w:t>
      </w:r>
      <w:r w:rsidR="006074B6" w:rsidRPr="00BF3F6A">
        <w:t xml:space="preserve">žití </w:t>
      </w:r>
      <w:r w:rsidR="006074B6">
        <w:t xml:space="preserve">o </w:t>
      </w:r>
      <w:r w:rsidR="00491900">
        <w:t>0</w:t>
      </w:r>
      <w:r w:rsidR="006074B6">
        <w:t>,</w:t>
      </w:r>
      <w:r w:rsidR="00491900">
        <w:t>33</w:t>
      </w:r>
      <w:r w:rsidR="006074B6" w:rsidRPr="00BF3F6A">
        <w:t xml:space="preserve"> tis. tun (</w:t>
      </w:r>
      <w:r w:rsidR="00491900">
        <w:t>3</w:t>
      </w:r>
      <w:r w:rsidR="006074B6">
        <w:t>,</w:t>
      </w:r>
      <w:r w:rsidR="00491900">
        <w:t>52</w:t>
      </w:r>
      <w:r w:rsidR="006074B6">
        <w:t> </w:t>
      </w:r>
      <w:r w:rsidR="006074B6" w:rsidRPr="00BF3F6A">
        <w:t>%)</w:t>
      </w:r>
      <w:r w:rsidR="006074B6">
        <w:t xml:space="preserve"> a </w:t>
      </w:r>
      <w:r w:rsidR="00733752">
        <w:t xml:space="preserve">u obilovin celkem o </w:t>
      </w:r>
      <w:r w:rsidR="00491900">
        <w:t>20</w:t>
      </w:r>
      <w:r w:rsidR="00EC6E39">
        <w:t>,</w:t>
      </w:r>
      <w:r w:rsidR="00491900">
        <w:t>57</w:t>
      </w:r>
      <w:r w:rsidR="00733752">
        <w:t xml:space="preserve"> tis. tun (</w:t>
      </w:r>
      <w:r w:rsidR="00491900">
        <w:t>20</w:t>
      </w:r>
      <w:r w:rsidR="00733752">
        <w:t>,</w:t>
      </w:r>
      <w:r w:rsidR="00491900">
        <w:t>1</w:t>
      </w:r>
      <w:r w:rsidR="00EC6E39">
        <w:t>7</w:t>
      </w:r>
      <w:r w:rsidR="001104EA">
        <w:t xml:space="preserve"> </w:t>
      </w:r>
      <w:r w:rsidR="00733752">
        <w:t xml:space="preserve">%). </w:t>
      </w:r>
      <w:r w:rsidR="00DF08FB">
        <w:t xml:space="preserve"> </w:t>
      </w:r>
    </w:p>
    <w:p w14:paraId="37AFB4DE" w14:textId="77777777" w:rsidR="003E5D3E" w:rsidRPr="00BF3F6A" w:rsidRDefault="003E5D3E" w:rsidP="00B76C47">
      <w:pPr>
        <w:pStyle w:val="Zkladntext"/>
        <w:spacing w:after="0" w:line="276" w:lineRule="auto"/>
        <w:jc w:val="both"/>
      </w:pPr>
    </w:p>
    <w:p w14:paraId="6ABA87F4" w14:textId="0058C533"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r w:rsidR="00491900">
        <w:t>nižš</w:t>
      </w:r>
      <w:r w:rsidR="00C8087C">
        <w:t>í</w:t>
      </w:r>
      <w:r w:rsidR="00C24D3A">
        <w:t xml:space="preserve"> </w:t>
      </w:r>
      <w:r w:rsidR="00CD7591">
        <w:t> </w:t>
      </w:r>
      <w:r w:rsidR="00A95D65">
        <w:t>konečná</w:t>
      </w:r>
      <w:r w:rsidRPr="00BF3F6A">
        <w:t xml:space="preserve"> </w:t>
      </w:r>
      <w:r w:rsidRPr="00B76C47">
        <w:t>zásoba 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491900">
        <w:t>21</w:t>
      </w:r>
      <w:r w:rsidRPr="00B76C47">
        <w:t>,</w:t>
      </w:r>
      <w:r w:rsidR="00491900">
        <w:t>20</w:t>
      </w:r>
      <w:r w:rsidR="0000779C" w:rsidRPr="00B76C47">
        <w:t xml:space="preserve"> tis. tun (</w:t>
      </w:r>
      <w:r w:rsidR="00491900">
        <w:t>23</w:t>
      </w:r>
      <w:r w:rsidR="00601DA6" w:rsidRPr="00B76C47">
        <w:t>,</w:t>
      </w:r>
      <w:r w:rsidR="00491900">
        <w:t>84</w:t>
      </w:r>
      <w:r w:rsidRPr="00B76C47">
        <w:t xml:space="preserve"> %).</w:t>
      </w:r>
    </w:p>
    <w:p w14:paraId="10FE9DA5" w14:textId="77777777" w:rsidR="00D03263" w:rsidRPr="00B76C47" w:rsidRDefault="00D03263" w:rsidP="00B76C47">
      <w:pPr>
        <w:pStyle w:val="Zkladntext"/>
        <w:spacing w:after="0" w:line="276" w:lineRule="auto"/>
        <w:jc w:val="both"/>
      </w:pPr>
    </w:p>
    <w:p w14:paraId="12F27C0A" w14:textId="5A000226" w:rsidR="00D03263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 xml:space="preserve">byl identifikován nárůst u ječmene celkem o </w:t>
      </w:r>
      <w:r w:rsidR="008701AE">
        <w:t>192</w:t>
      </w:r>
      <w:r w:rsidR="009277A2">
        <w:t>,</w:t>
      </w:r>
      <w:r w:rsidR="008701AE">
        <w:t>67</w:t>
      </w:r>
      <w:r w:rsidR="009277A2">
        <w:t xml:space="preserve"> tis. tun (</w:t>
      </w:r>
      <w:r w:rsidR="008701AE">
        <w:t>51</w:t>
      </w:r>
      <w:r w:rsidR="009277A2">
        <w:t>,4</w:t>
      </w:r>
      <w:r w:rsidR="008701AE">
        <w:t>3</w:t>
      </w:r>
      <w:r w:rsidR="001104EA">
        <w:t xml:space="preserve"> </w:t>
      </w:r>
      <w:r w:rsidR="009277A2">
        <w:t>%)</w:t>
      </w:r>
      <w:r w:rsidR="00D74F65">
        <w:t xml:space="preserve"> a u obilovin celkem o </w:t>
      </w:r>
      <w:r w:rsidR="008701AE">
        <w:t>67</w:t>
      </w:r>
      <w:r w:rsidR="00D74F65">
        <w:t>,</w:t>
      </w:r>
      <w:r w:rsidR="008701AE">
        <w:t>31</w:t>
      </w:r>
      <w:r w:rsidR="00D74F65">
        <w:t xml:space="preserve"> tis. tun (</w:t>
      </w:r>
      <w:r w:rsidR="008701AE">
        <w:t>4</w:t>
      </w:r>
      <w:r w:rsidR="00D74F65">
        <w:t>,</w:t>
      </w:r>
      <w:r w:rsidR="008701AE">
        <w:t xml:space="preserve">49 </w:t>
      </w:r>
      <w:r w:rsidR="00D74F65">
        <w:t>%)</w:t>
      </w:r>
      <w:r w:rsidR="009277A2">
        <w:t>. K</w:t>
      </w:r>
      <w:r w:rsidR="00D74F65">
        <w:t xml:space="preserve"> poklesu </w:t>
      </w:r>
      <w:r w:rsidR="00F65462">
        <w:t xml:space="preserve">konečných zásob </w:t>
      </w:r>
      <w:r w:rsidRPr="00B76C47">
        <w:t xml:space="preserve">došlo </w:t>
      </w:r>
      <w:r w:rsidR="009277A2">
        <w:t>naopak</w:t>
      </w:r>
      <w:r w:rsidR="00D74F65">
        <w:t xml:space="preserve"> </w:t>
      </w:r>
      <w:r w:rsidR="00F12127">
        <w:t>u</w:t>
      </w:r>
      <w:r w:rsidR="00DD5D33">
        <w:t xml:space="preserve"> </w:t>
      </w:r>
      <w:r w:rsidR="00B77575">
        <w:t xml:space="preserve">pšenice </w:t>
      </w:r>
      <w:r w:rsidR="00313C53" w:rsidRPr="00BF3F6A">
        <w:t>celkem</w:t>
      </w:r>
      <w:r w:rsidR="000502C7">
        <w:t xml:space="preserve"> o </w:t>
      </w:r>
      <w:r w:rsidR="00D74F65">
        <w:t>1</w:t>
      </w:r>
      <w:r w:rsidR="008701AE">
        <w:t>72</w:t>
      </w:r>
      <w:r w:rsidR="00D74F65">
        <w:t>,7</w:t>
      </w:r>
      <w:r w:rsidR="008701AE">
        <w:t>4</w:t>
      </w:r>
      <w:r w:rsidR="000502C7">
        <w:t xml:space="preserve"> tis. tun (</w:t>
      </w:r>
      <w:r w:rsidR="00D74F65">
        <w:t>1</w:t>
      </w:r>
      <w:r w:rsidR="008701AE">
        <w:t>8</w:t>
      </w:r>
      <w:r w:rsidR="00912F4F">
        <w:t>,</w:t>
      </w:r>
      <w:r w:rsidR="00D74F65">
        <w:t>9</w:t>
      </w:r>
      <w:r w:rsidR="008701AE">
        <w:t>6</w:t>
      </w:r>
      <w:r w:rsidR="005C5928">
        <w:t xml:space="preserve"> </w:t>
      </w:r>
      <w:r w:rsidR="000502C7">
        <w:t>%)</w:t>
      </w:r>
      <w:r w:rsidR="009277A2">
        <w:t xml:space="preserve"> a u pšenice </w:t>
      </w:r>
      <w:r w:rsidR="009277A2" w:rsidRPr="00561ABC">
        <w:t xml:space="preserve">potravinářské </w:t>
      </w:r>
      <w:r w:rsidR="009277A2">
        <w:t>o </w:t>
      </w:r>
      <w:r w:rsidR="008701AE">
        <w:t>84</w:t>
      </w:r>
      <w:r w:rsidR="009277A2">
        <w:t>,</w:t>
      </w:r>
      <w:r w:rsidR="008701AE">
        <w:t>89</w:t>
      </w:r>
      <w:r w:rsidR="009277A2" w:rsidRPr="00561ABC">
        <w:t xml:space="preserve"> tis. tun (</w:t>
      </w:r>
      <w:r w:rsidR="008701AE">
        <w:t>22</w:t>
      </w:r>
      <w:r w:rsidR="009277A2" w:rsidRPr="00561ABC">
        <w:t>,</w:t>
      </w:r>
      <w:r w:rsidR="00D74F65">
        <w:t>3</w:t>
      </w:r>
      <w:r w:rsidR="008701AE">
        <w:t>9</w:t>
      </w:r>
      <w:r w:rsidR="009277A2" w:rsidRPr="00561ABC">
        <w:t xml:space="preserve"> %)</w:t>
      </w:r>
      <w:r w:rsidR="009277A2">
        <w:t>.</w:t>
      </w:r>
      <w:r w:rsidR="00F12127">
        <w:t xml:space="preserve"> </w:t>
      </w:r>
    </w:p>
    <w:p w14:paraId="7B8D4ED7" w14:textId="77777777" w:rsidR="00F65462" w:rsidRPr="00BF3F6A" w:rsidRDefault="00F65462" w:rsidP="00B76C47">
      <w:pPr>
        <w:pStyle w:val="Zkladntext"/>
        <w:spacing w:after="0" w:line="276" w:lineRule="auto"/>
        <w:jc w:val="both"/>
      </w:pPr>
    </w:p>
    <w:p w14:paraId="77168BAF" w14:textId="35EDC29A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škrobárenského, apod. došlo k</w:t>
      </w:r>
      <w:r w:rsidR="008701AE">
        <w:t> nárůstu</w:t>
      </w:r>
      <w:r w:rsidR="00F65462">
        <w:t xml:space="preserve"> </w:t>
      </w:r>
      <w:r w:rsidRPr="00BF3F6A">
        <w:t xml:space="preserve">konečné zásoby obilovin o </w:t>
      </w:r>
      <w:r w:rsidR="008701AE">
        <w:t>2</w:t>
      </w:r>
      <w:r w:rsidR="00912F4F">
        <w:t>,</w:t>
      </w:r>
      <w:r w:rsidR="008701AE">
        <w:t>04</w:t>
      </w:r>
      <w:r w:rsidRPr="00BF3F6A">
        <w:t xml:space="preserve"> tis. tun (</w:t>
      </w:r>
      <w:r w:rsidR="008701AE">
        <w:t>3</w:t>
      </w:r>
      <w:r w:rsidR="00912F4F">
        <w:t>,</w:t>
      </w:r>
      <w:r w:rsidR="008701AE">
        <w:t>8</w:t>
      </w:r>
      <w:r w:rsidR="00677D4B">
        <w:t>3</w:t>
      </w:r>
      <w:r w:rsidRPr="00BF3F6A">
        <w:t xml:space="preserve"> %). </w:t>
      </w:r>
    </w:p>
    <w:p w14:paraId="36F9A2E6" w14:textId="77777777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</w:p>
    <w:p w14:paraId="21EB21CE" w14:textId="77777777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AF55D8">
        <w:t>.</w:t>
      </w:r>
      <w:r w:rsidR="00912F4F">
        <w:t xml:space="preserve"> 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46155" w14:textId="77777777" w:rsidR="000F1795" w:rsidRDefault="000F1795">
      <w:r>
        <w:separator/>
      </w:r>
    </w:p>
  </w:endnote>
  <w:endnote w:type="continuationSeparator" w:id="0">
    <w:p w14:paraId="52430F99" w14:textId="77777777" w:rsidR="000F1795" w:rsidRDefault="000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C9429" w14:textId="77777777"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5CD4A5" w14:textId="77777777"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4DA18" w14:textId="77777777"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01BC2" wp14:editId="05E5C044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0ED">
      <w:t>Těšnov 65/17 110 00 Praha 1</w:t>
    </w:r>
  </w:p>
  <w:p w14:paraId="72DF9D83" w14:textId="77777777"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>
      <w:t>Státní statistická služba MZe</w:t>
    </w:r>
  </w:p>
  <w:p w14:paraId="07AA9FC8" w14:textId="77777777" w:rsidR="00F040ED" w:rsidRDefault="00F040ED">
    <w:pPr>
      <w:pStyle w:val="Zpat"/>
      <w:ind w:right="360"/>
    </w:pPr>
    <w:r>
      <w:t>www.eagri.cz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B553B" w14:textId="77777777" w:rsidR="000F1795" w:rsidRDefault="000F1795">
      <w:r>
        <w:separator/>
      </w:r>
    </w:p>
  </w:footnote>
  <w:footnote w:type="continuationSeparator" w:id="0">
    <w:p w14:paraId="44C0C207" w14:textId="77777777" w:rsidR="000F1795" w:rsidRDefault="000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74023" w14:textId="63218FC0"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FA2ED1">
      <w:rPr>
        <w:b/>
      </w:rPr>
      <w:t>10</w:t>
    </w:r>
    <w:r w:rsidRPr="00F040ED">
      <w:rPr>
        <w:b/>
      </w:rPr>
      <w:t>. 20</w:t>
    </w:r>
    <w:r w:rsidR="00B31EE7">
      <w:rPr>
        <w:b/>
      </w:rPr>
      <w:t>20</w:t>
    </w:r>
    <w:r w:rsidRPr="00F040ED">
      <w:rPr>
        <w:b/>
      </w:rPr>
      <w:t xml:space="preserve"> – </w:t>
    </w:r>
    <w:r w:rsidR="00B00D56">
      <w:rPr>
        <w:b/>
      </w:rPr>
      <w:t>3</w:t>
    </w:r>
    <w:r w:rsidR="00325FF1">
      <w:rPr>
        <w:b/>
      </w:rPr>
      <w:t>1</w:t>
    </w:r>
    <w:r w:rsidRPr="00F040ED">
      <w:rPr>
        <w:b/>
      </w:rPr>
      <w:t>.</w:t>
    </w:r>
    <w:r w:rsidR="00DB111F">
      <w:rPr>
        <w:b/>
      </w:rPr>
      <w:t xml:space="preserve"> </w:t>
    </w:r>
    <w:r w:rsidR="00325FF1">
      <w:rPr>
        <w:b/>
      </w:rPr>
      <w:t>12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20</w:t>
    </w:r>
  </w:p>
  <w:p w14:paraId="5D94757A" w14:textId="77777777"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63"/>
    <w:rsid w:val="00002E02"/>
    <w:rsid w:val="000071A5"/>
    <w:rsid w:val="0000779C"/>
    <w:rsid w:val="0001489E"/>
    <w:rsid w:val="0002033E"/>
    <w:rsid w:val="0002400D"/>
    <w:rsid w:val="000478DD"/>
    <w:rsid w:val="000502C7"/>
    <w:rsid w:val="000568F1"/>
    <w:rsid w:val="00075571"/>
    <w:rsid w:val="00077FD5"/>
    <w:rsid w:val="00082DAB"/>
    <w:rsid w:val="000876A4"/>
    <w:rsid w:val="00091E25"/>
    <w:rsid w:val="000947C1"/>
    <w:rsid w:val="000975ED"/>
    <w:rsid w:val="000A1AA7"/>
    <w:rsid w:val="000A5C05"/>
    <w:rsid w:val="000B2999"/>
    <w:rsid w:val="000C2738"/>
    <w:rsid w:val="000D6D89"/>
    <w:rsid w:val="000E7598"/>
    <w:rsid w:val="000F1795"/>
    <w:rsid w:val="00104CA2"/>
    <w:rsid w:val="001104EA"/>
    <w:rsid w:val="00121C10"/>
    <w:rsid w:val="0012660D"/>
    <w:rsid w:val="00126E59"/>
    <w:rsid w:val="00133A27"/>
    <w:rsid w:val="001532DA"/>
    <w:rsid w:val="00153A07"/>
    <w:rsid w:val="00155EE1"/>
    <w:rsid w:val="0016267D"/>
    <w:rsid w:val="00164285"/>
    <w:rsid w:val="0016591A"/>
    <w:rsid w:val="0016785D"/>
    <w:rsid w:val="00170579"/>
    <w:rsid w:val="0017170F"/>
    <w:rsid w:val="00191D17"/>
    <w:rsid w:val="001935DA"/>
    <w:rsid w:val="00193EAE"/>
    <w:rsid w:val="00194AB5"/>
    <w:rsid w:val="001954F5"/>
    <w:rsid w:val="001B7FAA"/>
    <w:rsid w:val="001C0459"/>
    <w:rsid w:val="001C2479"/>
    <w:rsid w:val="001C2C41"/>
    <w:rsid w:val="001C2D64"/>
    <w:rsid w:val="001C4B64"/>
    <w:rsid w:val="001C4E35"/>
    <w:rsid w:val="001D2687"/>
    <w:rsid w:val="001D5F87"/>
    <w:rsid w:val="002045D1"/>
    <w:rsid w:val="0020671F"/>
    <w:rsid w:val="0023339D"/>
    <w:rsid w:val="00235838"/>
    <w:rsid w:val="00245A0B"/>
    <w:rsid w:val="0025379D"/>
    <w:rsid w:val="00253847"/>
    <w:rsid w:val="00255AF7"/>
    <w:rsid w:val="00260248"/>
    <w:rsid w:val="0027318B"/>
    <w:rsid w:val="00276FB6"/>
    <w:rsid w:val="00295AB9"/>
    <w:rsid w:val="002C6009"/>
    <w:rsid w:val="002D063C"/>
    <w:rsid w:val="002D0D59"/>
    <w:rsid w:val="002D3FBA"/>
    <w:rsid w:val="002D6BF7"/>
    <w:rsid w:val="002F23DB"/>
    <w:rsid w:val="003103A4"/>
    <w:rsid w:val="00313C53"/>
    <w:rsid w:val="00325FF1"/>
    <w:rsid w:val="003520AC"/>
    <w:rsid w:val="00354764"/>
    <w:rsid w:val="00354E0C"/>
    <w:rsid w:val="00361FF1"/>
    <w:rsid w:val="00375A88"/>
    <w:rsid w:val="00393484"/>
    <w:rsid w:val="0039405E"/>
    <w:rsid w:val="00394D50"/>
    <w:rsid w:val="003966AC"/>
    <w:rsid w:val="003A4A0F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F28"/>
    <w:rsid w:val="003E5D3E"/>
    <w:rsid w:val="003E7F78"/>
    <w:rsid w:val="003F69DF"/>
    <w:rsid w:val="0040315B"/>
    <w:rsid w:val="004033D3"/>
    <w:rsid w:val="00403977"/>
    <w:rsid w:val="00406E5D"/>
    <w:rsid w:val="004122CB"/>
    <w:rsid w:val="0041290B"/>
    <w:rsid w:val="00415849"/>
    <w:rsid w:val="00441672"/>
    <w:rsid w:val="00444703"/>
    <w:rsid w:val="00447D19"/>
    <w:rsid w:val="0045396F"/>
    <w:rsid w:val="0047175F"/>
    <w:rsid w:val="00483A03"/>
    <w:rsid w:val="00487C73"/>
    <w:rsid w:val="00491900"/>
    <w:rsid w:val="00491EB1"/>
    <w:rsid w:val="00493D25"/>
    <w:rsid w:val="00496950"/>
    <w:rsid w:val="004A2A1E"/>
    <w:rsid w:val="004B3AFB"/>
    <w:rsid w:val="004C05B4"/>
    <w:rsid w:val="004C0B22"/>
    <w:rsid w:val="004C21C5"/>
    <w:rsid w:val="004C285C"/>
    <w:rsid w:val="004C6BBA"/>
    <w:rsid w:val="004D37E9"/>
    <w:rsid w:val="004D6581"/>
    <w:rsid w:val="004E0A8B"/>
    <w:rsid w:val="004E3A7D"/>
    <w:rsid w:val="004E3BE3"/>
    <w:rsid w:val="004F608C"/>
    <w:rsid w:val="004F613F"/>
    <w:rsid w:val="005100AB"/>
    <w:rsid w:val="005140AC"/>
    <w:rsid w:val="00520BDA"/>
    <w:rsid w:val="005316DA"/>
    <w:rsid w:val="00534503"/>
    <w:rsid w:val="00536C9A"/>
    <w:rsid w:val="00537C6B"/>
    <w:rsid w:val="005439C5"/>
    <w:rsid w:val="00546494"/>
    <w:rsid w:val="00552DA6"/>
    <w:rsid w:val="00553645"/>
    <w:rsid w:val="00561ABC"/>
    <w:rsid w:val="00582CAB"/>
    <w:rsid w:val="00590821"/>
    <w:rsid w:val="00591818"/>
    <w:rsid w:val="00591E2E"/>
    <w:rsid w:val="005933CE"/>
    <w:rsid w:val="005965BC"/>
    <w:rsid w:val="005A6F3E"/>
    <w:rsid w:val="005C2351"/>
    <w:rsid w:val="005C3712"/>
    <w:rsid w:val="005C5928"/>
    <w:rsid w:val="005F3A22"/>
    <w:rsid w:val="00601DA6"/>
    <w:rsid w:val="00605969"/>
    <w:rsid w:val="006064E9"/>
    <w:rsid w:val="006074B6"/>
    <w:rsid w:val="00607A76"/>
    <w:rsid w:val="0061745E"/>
    <w:rsid w:val="00624503"/>
    <w:rsid w:val="00625E06"/>
    <w:rsid w:val="00641069"/>
    <w:rsid w:val="00645FA1"/>
    <w:rsid w:val="0066108B"/>
    <w:rsid w:val="00664486"/>
    <w:rsid w:val="0066590C"/>
    <w:rsid w:val="00673710"/>
    <w:rsid w:val="00677D4B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006B7"/>
    <w:rsid w:val="0071079E"/>
    <w:rsid w:val="007230D8"/>
    <w:rsid w:val="007310B4"/>
    <w:rsid w:val="0073257D"/>
    <w:rsid w:val="00733752"/>
    <w:rsid w:val="007530D9"/>
    <w:rsid w:val="00770806"/>
    <w:rsid w:val="0077260E"/>
    <w:rsid w:val="00776E5B"/>
    <w:rsid w:val="0078456B"/>
    <w:rsid w:val="007928D0"/>
    <w:rsid w:val="007967CB"/>
    <w:rsid w:val="007A08C6"/>
    <w:rsid w:val="007A6CCD"/>
    <w:rsid w:val="007B0240"/>
    <w:rsid w:val="007B0DBB"/>
    <w:rsid w:val="007D26A4"/>
    <w:rsid w:val="007E11A3"/>
    <w:rsid w:val="007E70C7"/>
    <w:rsid w:val="007F3A69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3970"/>
    <w:rsid w:val="00824D70"/>
    <w:rsid w:val="00835EC2"/>
    <w:rsid w:val="00842D57"/>
    <w:rsid w:val="00846447"/>
    <w:rsid w:val="00846B3A"/>
    <w:rsid w:val="00847EC3"/>
    <w:rsid w:val="00856480"/>
    <w:rsid w:val="008701AE"/>
    <w:rsid w:val="00876A6B"/>
    <w:rsid w:val="00881FEA"/>
    <w:rsid w:val="008B0022"/>
    <w:rsid w:val="008B00EA"/>
    <w:rsid w:val="008B59D1"/>
    <w:rsid w:val="008C10E5"/>
    <w:rsid w:val="008D6BE7"/>
    <w:rsid w:val="008E07C2"/>
    <w:rsid w:val="008F6E42"/>
    <w:rsid w:val="008F6ECC"/>
    <w:rsid w:val="00900CC6"/>
    <w:rsid w:val="0090367D"/>
    <w:rsid w:val="00911ED8"/>
    <w:rsid w:val="00912F4F"/>
    <w:rsid w:val="0091703E"/>
    <w:rsid w:val="00922FA8"/>
    <w:rsid w:val="00923C38"/>
    <w:rsid w:val="00926412"/>
    <w:rsid w:val="009277A2"/>
    <w:rsid w:val="009319F0"/>
    <w:rsid w:val="00933B17"/>
    <w:rsid w:val="00940C55"/>
    <w:rsid w:val="0094732F"/>
    <w:rsid w:val="009500AA"/>
    <w:rsid w:val="00960067"/>
    <w:rsid w:val="00963B80"/>
    <w:rsid w:val="00964667"/>
    <w:rsid w:val="009660EC"/>
    <w:rsid w:val="009775D7"/>
    <w:rsid w:val="00987B18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F7773"/>
    <w:rsid w:val="00A1118A"/>
    <w:rsid w:val="00A14A73"/>
    <w:rsid w:val="00A2479D"/>
    <w:rsid w:val="00A429C2"/>
    <w:rsid w:val="00A43D89"/>
    <w:rsid w:val="00A45CD6"/>
    <w:rsid w:val="00A50401"/>
    <w:rsid w:val="00A62AF2"/>
    <w:rsid w:val="00A654C7"/>
    <w:rsid w:val="00A77BE1"/>
    <w:rsid w:val="00A83A05"/>
    <w:rsid w:val="00A84B42"/>
    <w:rsid w:val="00A90E5C"/>
    <w:rsid w:val="00A9505E"/>
    <w:rsid w:val="00A95D65"/>
    <w:rsid w:val="00A97522"/>
    <w:rsid w:val="00AA7778"/>
    <w:rsid w:val="00AA7783"/>
    <w:rsid w:val="00AB5EC1"/>
    <w:rsid w:val="00AC151E"/>
    <w:rsid w:val="00AC1BB8"/>
    <w:rsid w:val="00AC3E05"/>
    <w:rsid w:val="00AC5898"/>
    <w:rsid w:val="00AC7291"/>
    <w:rsid w:val="00AD741F"/>
    <w:rsid w:val="00AF55D8"/>
    <w:rsid w:val="00B00D56"/>
    <w:rsid w:val="00B01207"/>
    <w:rsid w:val="00B10D8C"/>
    <w:rsid w:val="00B25C3B"/>
    <w:rsid w:val="00B31EE7"/>
    <w:rsid w:val="00B5199E"/>
    <w:rsid w:val="00B566EE"/>
    <w:rsid w:val="00B634BB"/>
    <w:rsid w:val="00B63506"/>
    <w:rsid w:val="00B66DFB"/>
    <w:rsid w:val="00B76C47"/>
    <w:rsid w:val="00B77575"/>
    <w:rsid w:val="00B81AF6"/>
    <w:rsid w:val="00B91B2B"/>
    <w:rsid w:val="00B91E43"/>
    <w:rsid w:val="00BA388B"/>
    <w:rsid w:val="00BA51AA"/>
    <w:rsid w:val="00BB09C4"/>
    <w:rsid w:val="00BB10B1"/>
    <w:rsid w:val="00BC516B"/>
    <w:rsid w:val="00BD6632"/>
    <w:rsid w:val="00BD6F1B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8087C"/>
    <w:rsid w:val="00C838A8"/>
    <w:rsid w:val="00C92B14"/>
    <w:rsid w:val="00C97FB7"/>
    <w:rsid w:val="00CA14B7"/>
    <w:rsid w:val="00CA429A"/>
    <w:rsid w:val="00CA4C68"/>
    <w:rsid w:val="00CB503C"/>
    <w:rsid w:val="00CB64C7"/>
    <w:rsid w:val="00CD7591"/>
    <w:rsid w:val="00D03263"/>
    <w:rsid w:val="00D12CA2"/>
    <w:rsid w:val="00D20F67"/>
    <w:rsid w:val="00D25560"/>
    <w:rsid w:val="00D31E98"/>
    <w:rsid w:val="00D32F57"/>
    <w:rsid w:val="00D43E35"/>
    <w:rsid w:val="00D454EA"/>
    <w:rsid w:val="00D513D6"/>
    <w:rsid w:val="00D67324"/>
    <w:rsid w:val="00D74F65"/>
    <w:rsid w:val="00D759B2"/>
    <w:rsid w:val="00D80BA6"/>
    <w:rsid w:val="00D86A92"/>
    <w:rsid w:val="00D87871"/>
    <w:rsid w:val="00D92312"/>
    <w:rsid w:val="00D92C0B"/>
    <w:rsid w:val="00D95B48"/>
    <w:rsid w:val="00DA10C4"/>
    <w:rsid w:val="00DA6DED"/>
    <w:rsid w:val="00DB111F"/>
    <w:rsid w:val="00DB522A"/>
    <w:rsid w:val="00DB74D8"/>
    <w:rsid w:val="00DC0A05"/>
    <w:rsid w:val="00DC2F02"/>
    <w:rsid w:val="00DD1028"/>
    <w:rsid w:val="00DD5D33"/>
    <w:rsid w:val="00DD6B89"/>
    <w:rsid w:val="00DE1464"/>
    <w:rsid w:val="00DE1656"/>
    <w:rsid w:val="00DE1CCC"/>
    <w:rsid w:val="00DE7BE0"/>
    <w:rsid w:val="00DF08FB"/>
    <w:rsid w:val="00E07FCD"/>
    <w:rsid w:val="00E157AE"/>
    <w:rsid w:val="00E2388A"/>
    <w:rsid w:val="00E265BA"/>
    <w:rsid w:val="00E31F09"/>
    <w:rsid w:val="00E37297"/>
    <w:rsid w:val="00E4625A"/>
    <w:rsid w:val="00E50232"/>
    <w:rsid w:val="00E53C18"/>
    <w:rsid w:val="00E543DD"/>
    <w:rsid w:val="00E564DC"/>
    <w:rsid w:val="00E56509"/>
    <w:rsid w:val="00E65747"/>
    <w:rsid w:val="00E72128"/>
    <w:rsid w:val="00E763FB"/>
    <w:rsid w:val="00E80399"/>
    <w:rsid w:val="00EA0561"/>
    <w:rsid w:val="00EC6E39"/>
    <w:rsid w:val="00ED0020"/>
    <w:rsid w:val="00ED131B"/>
    <w:rsid w:val="00ED136F"/>
    <w:rsid w:val="00ED23C7"/>
    <w:rsid w:val="00EE4F99"/>
    <w:rsid w:val="00EF0E69"/>
    <w:rsid w:val="00EF41ED"/>
    <w:rsid w:val="00F040ED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6475"/>
    <w:rsid w:val="00F177EF"/>
    <w:rsid w:val="00F22268"/>
    <w:rsid w:val="00F23E58"/>
    <w:rsid w:val="00F259E0"/>
    <w:rsid w:val="00F301BF"/>
    <w:rsid w:val="00F35B94"/>
    <w:rsid w:val="00F36942"/>
    <w:rsid w:val="00F436E3"/>
    <w:rsid w:val="00F50D60"/>
    <w:rsid w:val="00F52942"/>
    <w:rsid w:val="00F53EB3"/>
    <w:rsid w:val="00F54444"/>
    <w:rsid w:val="00F6283F"/>
    <w:rsid w:val="00F62C25"/>
    <w:rsid w:val="00F65462"/>
    <w:rsid w:val="00F657B5"/>
    <w:rsid w:val="00F66DD7"/>
    <w:rsid w:val="00F70236"/>
    <w:rsid w:val="00F816B9"/>
    <w:rsid w:val="00F81C9E"/>
    <w:rsid w:val="00F86588"/>
    <w:rsid w:val="00FA139A"/>
    <w:rsid w:val="00FA2ED1"/>
    <w:rsid w:val="00FB29AA"/>
    <w:rsid w:val="00FC0821"/>
    <w:rsid w:val="00FC0FAC"/>
    <w:rsid w:val="00FC3D9E"/>
    <w:rsid w:val="00FD17E5"/>
    <w:rsid w:val="00FD5F70"/>
    <w:rsid w:val="00FD7382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15B941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79CA2-A23F-4E5F-BE53-ABB23F5B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2719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Dušan Havrda</cp:lastModifiedBy>
  <cp:revision>2</cp:revision>
  <cp:lastPrinted>2021-02-10T15:32:00Z</cp:lastPrinted>
  <dcterms:created xsi:type="dcterms:W3CDTF">2021-03-02T20:10:00Z</dcterms:created>
  <dcterms:modified xsi:type="dcterms:W3CDTF">2021-03-02T20:10:00Z</dcterms:modified>
</cp:coreProperties>
</file>