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D8D3" w14:textId="77777777" w:rsidR="009F67DF" w:rsidRPr="009F67DF" w:rsidRDefault="009F67DF" w:rsidP="009F67DF">
      <w:bookmarkStart w:id="0" w:name="_GoBack"/>
      <w:bookmarkEnd w:id="0"/>
    </w:p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44D04DC8" w14:textId="77777777" w:rsidR="00D03263" w:rsidRPr="00BF3F6A" w:rsidRDefault="00D03263" w:rsidP="00B76C47">
      <w:pPr>
        <w:spacing w:line="276" w:lineRule="auto"/>
        <w:jc w:val="both"/>
      </w:pPr>
    </w:p>
    <w:p w14:paraId="0644BD43" w14:textId="3C2FE4A8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F3B61">
        <w:rPr>
          <w:b/>
        </w:rPr>
        <w:t>0</w:t>
      </w:r>
      <w:r w:rsidR="00F13FE6">
        <w:rPr>
          <w:b/>
        </w:rPr>
        <w:t xml:space="preserve">. </w:t>
      </w:r>
      <w:r w:rsidR="00700430">
        <w:rPr>
          <w:b/>
        </w:rPr>
        <w:t>9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D0930">
        <w:rPr>
          <w:b/>
        </w:rPr>
        <w:t>1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4D0775D6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9F3B61">
        <w:t>0</w:t>
      </w:r>
      <w:r w:rsidR="00F13FE6">
        <w:t xml:space="preserve">. </w:t>
      </w:r>
      <w:r w:rsidR="00700430">
        <w:t>9</w:t>
      </w:r>
      <w:r w:rsidR="00B31EE7">
        <w:t>.</w:t>
      </w:r>
      <w:r w:rsidR="00F13FE6">
        <w:t xml:space="preserve"> 20</w:t>
      </w:r>
      <w:r w:rsidR="00B31EE7">
        <w:t>2</w:t>
      </w:r>
      <w:r w:rsidR="007D0930">
        <w:t>1</w:t>
      </w:r>
      <w:r w:rsidRPr="00BF3F6A">
        <w:t xml:space="preserve"> oproti </w:t>
      </w:r>
      <w:r w:rsidR="00F13FE6">
        <w:t>3</w:t>
      </w:r>
      <w:r w:rsidR="009F3B61">
        <w:t>0</w:t>
      </w:r>
      <w:r w:rsidR="00F13FE6">
        <w:t xml:space="preserve">. </w:t>
      </w:r>
      <w:r w:rsidR="00522C9A">
        <w:t>9</w:t>
      </w:r>
      <w:r w:rsidR="00F13FE6">
        <w:t>. 20</w:t>
      </w:r>
      <w:r w:rsidR="007D0930">
        <w:t>20</w:t>
      </w:r>
      <w:r w:rsidRPr="00BF3F6A">
        <w:t xml:space="preserve"> </w:t>
      </w:r>
      <w:r w:rsidR="00433786">
        <w:t xml:space="preserve">nižší </w:t>
      </w:r>
      <w:r w:rsidR="0080106D" w:rsidRPr="00BF3F6A">
        <w:t>o </w:t>
      </w:r>
      <w:r w:rsidR="00522C9A">
        <w:t>169</w:t>
      </w:r>
      <w:r w:rsidR="00846447">
        <w:t>,</w:t>
      </w:r>
      <w:r w:rsidR="00522C9A">
        <w:t>61</w:t>
      </w:r>
      <w:r w:rsidR="009A2F4C">
        <w:t xml:space="preserve"> </w:t>
      </w:r>
      <w:r w:rsidRPr="00BF3F6A">
        <w:t>tis. tun (</w:t>
      </w:r>
      <w:r w:rsidR="00522C9A">
        <w:t>9</w:t>
      </w:r>
      <w:r w:rsidRPr="00BF3F6A">
        <w:t>,</w:t>
      </w:r>
      <w:r w:rsidR="00522C9A">
        <w:t>6</w:t>
      </w:r>
      <w:r w:rsidR="00433786">
        <w:t>3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</w:t>
      </w:r>
      <w:r w:rsidR="00B10D8C">
        <w:t xml:space="preserve">u </w:t>
      </w:r>
      <w:r w:rsidR="00960D30" w:rsidRPr="00960D30">
        <w:rPr>
          <w:b/>
        </w:rPr>
        <w:t>kukuřice</w:t>
      </w:r>
      <w:r w:rsidR="00B634BB">
        <w:rPr>
          <w:b/>
        </w:rPr>
        <w:t xml:space="preserve"> </w:t>
      </w:r>
      <w:r w:rsidR="00B634BB" w:rsidRPr="00B634BB">
        <w:t xml:space="preserve">o </w:t>
      </w:r>
      <w:r w:rsidR="00522C9A">
        <w:t>11</w:t>
      </w:r>
      <w:r w:rsidR="00B634BB">
        <w:t>,</w:t>
      </w:r>
      <w:r w:rsidR="00522C9A">
        <w:t>73</w:t>
      </w:r>
      <w:r w:rsidR="00B634BB">
        <w:t xml:space="preserve"> tis. tun (</w:t>
      </w:r>
      <w:r w:rsidR="00522C9A">
        <w:t>61</w:t>
      </w:r>
      <w:r w:rsidR="00B634BB">
        <w:t>,</w:t>
      </w:r>
      <w:r w:rsidR="00522C9A">
        <w:t>18</w:t>
      </w:r>
      <w:r w:rsidR="001104EA">
        <w:t xml:space="preserve"> </w:t>
      </w:r>
      <w:r w:rsidR="00B634BB">
        <w:t>%)</w:t>
      </w:r>
      <w:r w:rsidR="00522C9A">
        <w:t xml:space="preserve"> a</w:t>
      </w:r>
      <w:r w:rsidR="00960D30">
        <w:t xml:space="preserve"> </w:t>
      </w:r>
      <w:r w:rsidR="00522C9A">
        <w:t>u</w:t>
      </w:r>
      <w:r w:rsidR="00D20F67">
        <w:t xml:space="preserve"> </w:t>
      </w:r>
      <w:r w:rsidR="00960D30" w:rsidRPr="00960D30">
        <w:rPr>
          <w:b/>
        </w:rPr>
        <w:t>ovsa a</w:t>
      </w:r>
      <w:r w:rsidR="00960D30">
        <w:t xml:space="preserve"> </w:t>
      </w:r>
      <w:r w:rsidR="00960D30">
        <w:rPr>
          <w:b/>
        </w:rPr>
        <w:t xml:space="preserve">ostatních obilovin </w:t>
      </w:r>
      <w:r w:rsidR="00E564DC">
        <w:t>o </w:t>
      </w:r>
      <w:r w:rsidR="00522C9A">
        <w:t>5</w:t>
      </w:r>
      <w:r w:rsidR="00B634BB">
        <w:t>,</w:t>
      </w:r>
      <w:r w:rsidR="00522C9A">
        <w:t>16</w:t>
      </w:r>
      <w:r w:rsidR="00B634BB">
        <w:t xml:space="preserve"> tis. tun (</w:t>
      </w:r>
      <w:r w:rsidR="00522C9A">
        <w:t>23</w:t>
      </w:r>
      <w:r w:rsidR="00AF3C5B">
        <w:t>,2</w:t>
      </w:r>
      <w:r w:rsidR="00522C9A">
        <w:t>7</w:t>
      </w:r>
      <w:r w:rsidR="00D20F67">
        <w:t xml:space="preserve"> </w:t>
      </w:r>
      <w:r w:rsidR="00B634BB">
        <w:t>%)</w:t>
      </w:r>
      <w:r w:rsidR="00AF3C5B">
        <w:t>.</w:t>
      </w:r>
      <w:r w:rsidR="002D2CF4">
        <w:t xml:space="preserve">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>u</w:t>
      </w:r>
      <w:r w:rsidR="00522C9A" w:rsidRPr="00BF3F6A">
        <w:t xml:space="preserve"> </w:t>
      </w:r>
      <w:r w:rsidR="00522C9A">
        <w:rPr>
          <w:b/>
        </w:rPr>
        <w:t>pšenice</w:t>
      </w:r>
      <w:r w:rsidR="00522C9A" w:rsidRPr="001B7FAA">
        <w:rPr>
          <w:b/>
        </w:rPr>
        <w:t xml:space="preserve"> </w:t>
      </w:r>
      <w:r w:rsidR="00522C9A" w:rsidRPr="003D06E4">
        <w:rPr>
          <w:b/>
        </w:rPr>
        <w:t>celkem</w:t>
      </w:r>
      <w:r w:rsidR="00522C9A">
        <w:rPr>
          <w:b/>
        </w:rPr>
        <w:t xml:space="preserve"> </w:t>
      </w:r>
      <w:r w:rsidR="00522C9A" w:rsidRPr="003D06E4">
        <w:t xml:space="preserve">o </w:t>
      </w:r>
      <w:r w:rsidR="001F0CF9">
        <w:t>30</w:t>
      </w:r>
      <w:r w:rsidR="00522C9A">
        <w:t>,2</w:t>
      </w:r>
      <w:r w:rsidR="001F0CF9">
        <w:t>5</w:t>
      </w:r>
      <w:r w:rsidR="00522C9A" w:rsidRPr="003D06E4">
        <w:t xml:space="preserve"> tis. tun</w:t>
      </w:r>
      <w:r w:rsidR="00522C9A">
        <w:t xml:space="preserve"> (</w:t>
      </w:r>
      <w:r w:rsidR="001F0CF9">
        <w:t>3</w:t>
      </w:r>
      <w:r w:rsidR="00522C9A">
        <w:t>,0</w:t>
      </w:r>
      <w:r w:rsidR="001F0CF9">
        <w:t>5</w:t>
      </w:r>
      <w:r w:rsidR="00522C9A">
        <w:t xml:space="preserve"> %), z toho u </w:t>
      </w:r>
      <w:r w:rsidR="00522C9A">
        <w:rPr>
          <w:b/>
        </w:rPr>
        <w:t xml:space="preserve">pšenice potravinářské </w:t>
      </w:r>
      <w:r w:rsidR="00522C9A">
        <w:t>o </w:t>
      </w:r>
      <w:r w:rsidR="001F0CF9">
        <w:t>91</w:t>
      </w:r>
      <w:r w:rsidR="00522C9A" w:rsidRPr="00164285">
        <w:t>,</w:t>
      </w:r>
      <w:r w:rsidR="001F0CF9">
        <w:t>95</w:t>
      </w:r>
      <w:r w:rsidR="00522C9A">
        <w:t> tis. </w:t>
      </w:r>
      <w:r w:rsidR="00522C9A" w:rsidRPr="00164285">
        <w:t>tun</w:t>
      </w:r>
      <w:r w:rsidR="00522C9A">
        <w:rPr>
          <w:b/>
        </w:rPr>
        <w:t xml:space="preserve"> </w:t>
      </w:r>
      <w:r w:rsidR="00522C9A">
        <w:t>(</w:t>
      </w:r>
      <w:r w:rsidR="001F0CF9">
        <w:t>21</w:t>
      </w:r>
      <w:r w:rsidR="00522C9A">
        <w:t>,7</w:t>
      </w:r>
      <w:r w:rsidR="001F0CF9">
        <w:t>0</w:t>
      </w:r>
      <w:r w:rsidR="00522C9A">
        <w:t xml:space="preserve">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1F0CF9">
        <w:t>119</w:t>
      </w:r>
      <w:r w:rsidR="00164285">
        <w:t>,</w:t>
      </w:r>
      <w:r w:rsidR="001F0CF9">
        <w:t>73</w:t>
      </w:r>
      <w:r w:rsidR="00164285">
        <w:t xml:space="preserve"> tis. tun (</w:t>
      </w:r>
      <w:r w:rsidR="001F0CF9">
        <w:t>19</w:t>
      </w:r>
      <w:r w:rsidR="007230D8">
        <w:t>,</w:t>
      </w:r>
      <w:r w:rsidR="001F0CF9">
        <w:t>34</w:t>
      </w:r>
      <w:r w:rsidR="007230D8">
        <w:t xml:space="preserve"> %</w:t>
      </w:r>
      <w:r w:rsidR="00164285">
        <w:t xml:space="preserve">), </w:t>
      </w:r>
      <w:r w:rsidR="00591E2E">
        <w:t xml:space="preserve">z toho </w:t>
      </w:r>
      <w:r w:rsidR="004B3AFB">
        <w:t>u </w:t>
      </w:r>
      <w:r w:rsidR="0024151C">
        <w:t xml:space="preserve"> </w:t>
      </w:r>
      <w:r w:rsidR="0024151C">
        <w:rPr>
          <w:b/>
        </w:rPr>
        <w:t>ječmene  </w:t>
      </w:r>
      <w:r w:rsidR="007522FA">
        <w:rPr>
          <w:b/>
        </w:rPr>
        <w:t>sladovnického</w:t>
      </w:r>
      <w:r w:rsidR="00591E2E">
        <w:t xml:space="preserve"> </w:t>
      </w:r>
      <w:r w:rsidR="003A4A0F">
        <w:t>o </w:t>
      </w:r>
      <w:r w:rsidR="001F0CF9">
        <w:t>7</w:t>
      </w:r>
      <w:r w:rsidR="007522FA">
        <w:t>1</w:t>
      </w:r>
      <w:r w:rsidR="00846447">
        <w:t>,</w:t>
      </w:r>
      <w:r w:rsidR="001F0CF9">
        <w:t>95</w:t>
      </w:r>
      <w:r w:rsidR="00846447">
        <w:t xml:space="preserve"> tis. tun (</w:t>
      </w:r>
      <w:r w:rsidR="001F0CF9">
        <w:t>21</w:t>
      </w:r>
      <w:r w:rsidR="00846447">
        <w:t>,</w:t>
      </w:r>
      <w:r w:rsidR="001F0CF9">
        <w:t>68</w:t>
      </w:r>
      <w:r w:rsidR="001104EA">
        <w:t xml:space="preserve"> </w:t>
      </w:r>
      <w:r w:rsidR="00846447">
        <w:t>%)</w:t>
      </w:r>
      <w:r w:rsidR="001F0CF9">
        <w:t>,</w:t>
      </w:r>
      <w:r w:rsidR="00042835">
        <w:t xml:space="preserve"> u </w:t>
      </w:r>
      <w:r w:rsidR="00042835" w:rsidRPr="00042835">
        <w:rPr>
          <w:b/>
        </w:rPr>
        <w:t>žita celkem</w:t>
      </w:r>
      <w:r w:rsidR="00042835">
        <w:t xml:space="preserve"> o </w:t>
      </w:r>
      <w:r w:rsidR="001F0CF9">
        <w:t>27</w:t>
      </w:r>
      <w:r w:rsidR="00042835">
        <w:t>,</w:t>
      </w:r>
      <w:r w:rsidR="001F0CF9">
        <w:t>18</w:t>
      </w:r>
      <w:r w:rsidR="00042835">
        <w:t xml:space="preserve"> tis. tun (</w:t>
      </w:r>
      <w:r w:rsidR="001F0CF9">
        <w:t>39</w:t>
      </w:r>
      <w:r w:rsidR="00042835">
        <w:t>,5</w:t>
      </w:r>
      <w:r w:rsidR="001F0CF9">
        <w:t xml:space="preserve">6 </w:t>
      </w:r>
      <w:r w:rsidR="00042835">
        <w:t xml:space="preserve">%), z toho u </w:t>
      </w:r>
      <w:r w:rsidR="00042835" w:rsidRPr="00042835">
        <w:rPr>
          <w:b/>
        </w:rPr>
        <w:t xml:space="preserve">žita k mlýnskému užití </w:t>
      </w:r>
      <w:r w:rsidR="00042835" w:rsidRPr="00042835">
        <w:t xml:space="preserve">o </w:t>
      </w:r>
      <w:r w:rsidR="001F0CF9">
        <w:t>25</w:t>
      </w:r>
      <w:r w:rsidR="00042835">
        <w:t>,7</w:t>
      </w:r>
      <w:r w:rsidR="001F0CF9">
        <w:t>5</w:t>
      </w:r>
      <w:r w:rsidR="00042835">
        <w:t xml:space="preserve"> tis. tun (</w:t>
      </w:r>
      <w:r w:rsidR="001F0CF9">
        <w:t>51</w:t>
      </w:r>
      <w:r w:rsidR="00042835">
        <w:t>,</w:t>
      </w:r>
      <w:r w:rsidR="001F0CF9">
        <w:t>37</w:t>
      </w:r>
      <w:r w:rsidR="00D74800">
        <w:t xml:space="preserve">%) </w:t>
      </w:r>
      <w:r w:rsidR="001F0CF9">
        <w:t xml:space="preserve">a u </w:t>
      </w:r>
      <w:r w:rsidR="00522C9A" w:rsidRPr="00960D30">
        <w:rPr>
          <w:b/>
        </w:rPr>
        <w:t>triticale</w:t>
      </w:r>
      <w:r w:rsidR="00522C9A" w:rsidRPr="00A83A05">
        <w:t xml:space="preserve"> o </w:t>
      </w:r>
      <w:r w:rsidR="001F0CF9">
        <w:t>9</w:t>
      </w:r>
      <w:r w:rsidR="00522C9A">
        <w:t>,</w:t>
      </w:r>
      <w:r w:rsidR="001F0CF9">
        <w:t>34</w:t>
      </w:r>
      <w:r w:rsidR="00522C9A">
        <w:t xml:space="preserve"> </w:t>
      </w:r>
      <w:r w:rsidR="00522C9A" w:rsidRPr="00A83A05">
        <w:t>tis. tun (</w:t>
      </w:r>
      <w:r w:rsidR="001F0CF9">
        <w:t>22</w:t>
      </w:r>
      <w:r w:rsidR="00522C9A">
        <w:t>,</w:t>
      </w:r>
      <w:r w:rsidR="001F0CF9">
        <w:t>87</w:t>
      </w:r>
      <w:r w:rsidR="00522C9A">
        <w:t xml:space="preserve"> </w:t>
      </w:r>
      <w:r w:rsidR="00522C9A" w:rsidRPr="00A83A05">
        <w:t>%)</w:t>
      </w:r>
      <w:r w:rsidR="001F0CF9">
        <w:t>.</w:t>
      </w:r>
    </w:p>
    <w:p w14:paraId="02937F5E" w14:textId="32658877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71079E">
        <w:rPr>
          <w:bCs/>
        </w:rPr>
        <w:t xml:space="preserve">pokles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9F3B61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700430">
        <w:rPr>
          <w:bCs/>
        </w:rPr>
        <w:t>9</w:t>
      </w:r>
      <w:r w:rsidR="00F13FE6">
        <w:rPr>
          <w:bCs/>
        </w:rPr>
        <w:t>. 20</w:t>
      </w:r>
      <w:r w:rsidR="00B31EE7">
        <w:rPr>
          <w:bCs/>
        </w:rPr>
        <w:t>2</w:t>
      </w:r>
      <w:r w:rsidR="007D0930">
        <w:rPr>
          <w:bCs/>
        </w:rPr>
        <w:t>1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9F3B61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700430">
        <w:rPr>
          <w:bCs/>
        </w:rPr>
        <w:t>9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20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F15999">
        <w:t>21</w:t>
      </w:r>
      <w:r w:rsidR="0071079E">
        <w:t>,</w:t>
      </w:r>
      <w:r w:rsidR="00F15999">
        <w:t>56</w:t>
      </w:r>
      <w:r w:rsidR="00D03263" w:rsidRPr="00BF3F6A">
        <w:t xml:space="preserve"> tis. tun (</w:t>
      </w:r>
      <w:r w:rsidR="00F15999">
        <w:t>4</w:t>
      </w:r>
      <w:r w:rsidR="00164285">
        <w:t>,</w:t>
      </w:r>
      <w:r w:rsidR="00F15999">
        <w:t>48</w:t>
      </w:r>
      <w:r w:rsidR="00D03263" w:rsidRPr="00BF3F6A">
        <w:t xml:space="preserve"> %). </w:t>
      </w:r>
    </w:p>
    <w:p w14:paraId="6F89E68D" w14:textId="4B7F1F9E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F3B61">
        <w:rPr>
          <w:b/>
        </w:rPr>
        <w:t>0</w:t>
      </w:r>
      <w:r w:rsidR="00F13FE6">
        <w:rPr>
          <w:b/>
        </w:rPr>
        <w:t xml:space="preserve">. </w:t>
      </w:r>
      <w:r w:rsidR="00700430">
        <w:rPr>
          <w:b/>
        </w:rPr>
        <w:t>9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D0930">
        <w:rPr>
          <w:b/>
        </w:rPr>
        <w:t>1</w:t>
      </w:r>
      <w:r w:rsidRPr="00BF3F6A">
        <w:rPr>
          <w:b/>
        </w:rPr>
        <w:t xml:space="preserve"> u jednotlivých skupin obchodních a zpracovatelských subjektů </w:t>
      </w:r>
    </w:p>
    <w:p w14:paraId="185EB247" w14:textId="0D0F96F3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 </w:t>
      </w:r>
      <w:r w:rsidR="00F13FE6">
        <w:t>3</w:t>
      </w:r>
      <w:r w:rsidR="009F3B61">
        <w:t>0</w:t>
      </w:r>
      <w:r w:rsidR="00F13FE6">
        <w:t>.</w:t>
      </w:r>
      <w:r w:rsidR="00B76C47">
        <w:t> </w:t>
      </w:r>
      <w:r w:rsidR="00700430">
        <w:t>9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7D0930">
        <w:t>1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9F3B61">
        <w:t>0</w:t>
      </w:r>
      <w:r w:rsidR="00F13FE6">
        <w:t xml:space="preserve">. </w:t>
      </w:r>
      <w:r w:rsidR="00057941">
        <w:t>9</w:t>
      </w:r>
      <w:r w:rsidR="00F13FE6">
        <w:t>. 20</w:t>
      </w:r>
      <w:r w:rsidR="007D0930">
        <w:t>20</w:t>
      </w:r>
      <w:r w:rsidR="003D17F3">
        <w:t xml:space="preserve"> </w:t>
      </w:r>
      <w:r w:rsidR="00B91E43">
        <w:t>nižš</w:t>
      </w:r>
      <w:r w:rsidR="00EC6E39">
        <w:t xml:space="preserve">í </w:t>
      </w:r>
      <w:r w:rsidRPr="00BF3F6A">
        <w:t>o</w:t>
      </w:r>
      <w:r w:rsidR="00DF08FB">
        <w:t xml:space="preserve"> </w:t>
      </w:r>
      <w:r w:rsidR="001E3407">
        <w:t>11</w:t>
      </w:r>
      <w:r w:rsidR="00DF08FB">
        <w:t>,</w:t>
      </w:r>
      <w:r w:rsidR="001E3407">
        <w:t>01</w:t>
      </w:r>
      <w:r w:rsidRPr="00BF3F6A">
        <w:t xml:space="preserve"> tis. tun (</w:t>
      </w:r>
      <w:r w:rsidR="001E3407">
        <w:t>17</w:t>
      </w:r>
      <w:r w:rsidR="0080106D">
        <w:t>,</w:t>
      </w:r>
      <w:r w:rsidR="001E3407">
        <w:t>10</w:t>
      </w:r>
      <w:r w:rsidRPr="00BF3F6A">
        <w:t xml:space="preserve"> 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5B875FA2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6074B6">
        <w:t xml:space="preserve">nižší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7E70C7">
        <w:t xml:space="preserve">u </w:t>
      </w:r>
      <w:r w:rsidRPr="00BC6886">
        <w:rPr>
          <w:b/>
          <w:bCs/>
        </w:rPr>
        <w:t>pšenice potravinářské</w:t>
      </w:r>
      <w:r w:rsidRPr="00BF3F6A">
        <w:t xml:space="preserve"> o </w:t>
      </w:r>
      <w:r w:rsidR="0072209C">
        <w:t>7</w:t>
      </w:r>
      <w:r w:rsidR="0080106D">
        <w:t>,</w:t>
      </w:r>
      <w:r w:rsidR="0072209C">
        <w:t>88</w:t>
      </w:r>
      <w:r w:rsidRPr="00BF3F6A">
        <w:t xml:space="preserve"> tis. tun (</w:t>
      </w:r>
      <w:r w:rsidR="0072209C">
        <w:t>9</w:t>
      </w:r>
      <w:r w:rsidR="00DF08FB">
        <w:t>,</w:t>
      </w:r>
      <w:r w:rsidR="0072209C">
        <w:t>22</w:t>
      </w:r>
      <w:r w:rsidRPr="00BF3F6A">
        <w:t xml:space="preserve"> %)</w:t>
      </w:r>
      <w:r w:rsidR="006074B6">
        <w:t>,</w:t>
      </w:r>
      <w:r w:rsidR="00733752">
        <w:t xml:space="preserve"> </w:t>
      </w:r>
      <w:r w:rsidR="007E70C7">
        <w:t xml:space="preserve">u </w:t>
      </w:r>
      <w:r w:rsidR="006074B6" w:rsidRPr="00BC6886">
        <w:rPr>
          <w:b/>
          <w:bCs/>
        </w:rPr>
        <w:t>žita k mlýnskému užití</w:t>
      </w:r>
      <w:r w:rsidR="006074B6" w:rsidRPr="00BF3F6A">
        <w:t xml:space="preserve"> </w:t>
      </w:r>
      <w:r w:rsidR="006074B6">
        <w:t xml:space="preserve">o </w:t>
      </w:r>
      <w:r w:rsidR="0072209C">
        <w:t>1</w:t>
      </w:r>
      <w:r w:rsidR="006074B6">
        <w:t>,</w:t>
      </w:r>
      <w:r w:rsidR="0072209C">
        <w:t>35</w:t>
      </w:r>
      <w:r w:rsidR="006074B6" w:rsidRPr="00BF3F6A">
        <w:t xml:space="preserve"> tis. tun (</w:t>
      </w:r>
      <w:r w:rsidR="0072209C">
        <w:t>15</w:t>
      </w:r>
      <w:r w:rsidR="006074B6">
        <w:t>,</w:t>
      </w:r>
      <w:r w:rsidR="0072209C">
        <w:t>41</w:t>
      </w:r>
      <w:r w:rsidR="006074B6">
        <w:t> </w:t>
      </w:r>
      <w:r w:rsidR="006074B6" w:rsidRPr="00BF3F6A">
        <w:t>%)</w:t>
      </w:r>
      <w:r w:rsidR="006074B6">
        <w:t xml:space="preserve"> a </w:t>
      </w:r>
      <w:r w:rsidR="00733752">
        <w:t xml:space="preserve">u </w:t>
      </w:r>
      <w:r w:rsidR="00733752" w:rsidRPr="00BC6886">
        <w:rPr>
          <w:b/>
          <w:bCs/>
        </w:rPr>
        <w:t>obilovin celkem</w:t>
      </w:r>
      <w:r w:rsidR="00733752">
        <w:t xml:space="preserve"> o </w:t>
      </w:r>
      <w:r w:rsidR="0072209C">
        <w:t>9</w:t>
      </w:r>
      <w:r w:rsidR="00EC6E39">
        <w:t>,</w:t>
      </w:r>
      <w:r w:rsidR="0072209C">
        <w:t>22</w:t>
      </w:r>
      <w:r w:rsidR="00733752">
        <w:t xml:space="preserve"> tis. tun (</w:t>
      </w:r>
      <w:r w:rsidR="0072209C">
        <w:t>9</w:t>
      </w:r>
      <w:r w:rsidR="00733752">
        <w:t>,</w:t>
      </w:r>
      <w:r w:rsidR="0022599F">
        <w:t>7</w:t>
      </w:r>
      <w:r w:rsidR="0072209C">
        <w:t>7</w:t>
      </w:r>
      <w:r w:rsidR="001104EA">
        <w:t xml:space="preserve"> </w:t>
      </w:r>
      <w:r w:rsidR="00733752">
        <w:t xml:space="preserve">%). </w:t>
      </w:r>
      <w:r w:rsidR="00DF08FB">
        <w:t xml:space="preserve"> 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4CE63281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822433">
        <w:t>nižší</w:t>
      </w:r>
      <w:r w:rsidR="00C24D3A">
        <w:t xml:space="preserve"> </w:t>
      </w:r>
      <w:r w:rsidR="00CD7591">
        <w:t> 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B4613F">
        <w:t>1</w:t>
      </w:r>
      <w:r w:rsidRPr="00B76C47">
        <w:t>,</w:t>
      </w:r>
      <w:r w:rsidR="00B4613F">
        <w:t>48</w:t>
      </w:r>
      <w:r w:rsidR="0000779C" w:rsidRPr="00B76C47">
        <w:t xml:space="preserve"> tis. tun (</w:t>
      </w:r>
      <w:r w:rsidR="00B4613F">
        <w:t>2</w:t>
      </w:r>
      <w:r w:rsidR="00601DA6" w:rsidRPr="00B76C47">
        <w:t>,</w:t>
      </w:r>
      <w:r w:rsidR="00B4613F">
        <w:t>29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12F27C0A" w14:textId="02FCDA71" w:rsidR="00D03263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identifikován </w:t>
      </w:r>
      <w:r w:rsidR="00670A86">
        <w:t>pokles</w:t>
      </w:r>
      <w:r w:rsidR="00012248">
        <w:t xml:space="preserve"> u </w:t>
      </w:r>
      <w:r w:rsidR="00012248" w:rsidRPr="00B44A7E">
        <w:rPr>
          <w:b/>
          <w:bCs/>
        </w:rPr>
        <w:t xml:space="preserve">pšenice </w:t>
      </w:r>
      <w:r w:rsidR="009277A2" w:rsidRPr="00B44A7E">
        <w:rPr>
          <w:b/>
          <w:bCs/>
        </w:rPr>
        <w:t>celkem</w:t>
      </w:r>
      <w:r w:rsidR="009277A2">
        <w:t xml:space="preserve"> o </w:t>
      </w:r>
      <w:r w:rsidR="00670A86">
        <w:t>2</w:t>
      </w:r>
      <w:r w:rsidR="009277A2">
        <w:t>,</w:t>
      </w:r>
      <w:r w:rsidR="00670A86">
        <w:t>07</w:t>
      </w:r>
      <w:r w:rsidR="009277A2">
        <w:t xml:space="preserve"> tis. tun (</w:t>
      </w:r>
      <w:r w:rsidR="00670A86">
        <w:t>0</w:t>
      </w:r>
      <w:r w:rsidR="009277A2">
        <w:t>,</w:t>
      </w:r>
      <w:r w:rsidR="00670A86">
        <w:t>25</w:t>
      </w:r>
      <w:r w:rsidR="001104EA">
        <w:t xml:space="preserve"> </w:t>
      </w:r>
      <w:r w:rsidR="009277A2">
        <w:t>%)</w:t>
      </w:r>
      <w:r w:rsidR="00C8621D">
        <w:t xml:space="preserve">, z toho u pšenice potravinářské o </w:t>
      </w:r>
      <w:r w:rsidR="00670A86">
        <w:t>75</w:t>
      </w:r>
      <w:r w:rsidR="00C8621D">
        <w:t>,0</w:t>
      </w:r>
      <w:r w:rsidR="00670A86">
        <w:t>8</w:t>
      </w:r>
      <w:r w:rsidR="00C8621D">
        <w:t xml:space="preserve"> tis. tun (</w:t>
      </w:r>
      <w:proofErr w:type="gramStart"/>
      <w:r w:rsidR="00670A86">
        <w:t>23</w:t>
      </w:r>
      <w:r w:rsidR="00C8621D">
        <w:t>,</w:t>
      </w:r>
      <w:r w:rsidR="00670A86">
        <w:t>43</w:t>
      </w:r>
      <w:r w:rsidR="003F4D4B">
        <w:t xml:space="preserve"> </w:t>
      </w:r>
      <w:r w:rsidR="00C8621D">
        <w:t>%)</w:t>
      </w:r>
      <w:r w:rsidR="00670A86">
        <w:t>,</w:t>
      </w:r>
      <w:r w:rsidR="00D74F65">
        <w:t xml:space="preserve"> </w:t>
      </w:r>
      <w:r w:rsidR="00B44A7E">
        <w:t xml:space="preserve">                    </w:t>
      </w:r>
      <w:r w:rsidR="00F12127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proofErr w:type="gramEnd"/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670A86">
        <w:t>113</w:t>
      </w:r>
      <w:r w:rsidR="00D74F65">
        <w:t>,</w:t>
      </w:r>
      <w:r w:rsidR="00670A86">
        <w:t>57</w:t>
      </w:r>
      <w:r w:rsidR="000502C7">
        <w:t xml:space="preserve"> tis. tun (</w:t>
      </w:r>
      <w:r w:rsidR="00670A86">
        <w:t>21</w:t>
      </w:r>
      <w:r w:rsidR="00912F4F">
        <w:t>,</w:t>
      </w:r>
      <w:r w:rsidR="00670A86">
        <w:t>92</w:t>
      </w:r>
      <w:r w:rsidR="005C5928">
        <w:t xml:space="preserve"> </w:t>
      </w:r>
      <w:r w:rsidR="000502C7">
        <w:t>%)</w:t>
      </w:r>
      <w:r w:rsidR="00C8621D">
        <w:t xml:space="preserve"> a u </w:t>
      </w:r>
      <w:r w:rsidR="00C8621D" w:rsidRPr="00B44A7E">
        <w:rPr>
          <w:b/>
          <w:bCs/>
        </w:rPr>
        <w:t>obilovin celkem</w:t>
      </w:r>
      <w:r w:rsidR="009277A2" w:rsidRPr="00561ABC">
        <w:t xml:space="preserve"> </w:t>
      </w:r>
      <w:r w:rsidR="009277A2">
        <w:t>o </w:t>
      </w:r>
      <w:r w:rsidR="00670A86">
        <w:t>135</w:t>
      </w:r>
      <w:r w:rsidR="009277A2">
        <w:t>,</w:t>
      </w:r>
      <w:r w:rsidR="00C8621D">
        <w:t>2</w:t>
      </w:r>
      <w:r w:rsidR="00670A86">
        <w:t>1</w:t>
      </w:r>
      <w:r w:rsidR="009277A2" w:rsidRPr="00561ABC">
        <w:t xml:space="preserve"> tis. tun (</w:t>
      </w:r>
      <w:r w:rsidR="00670A86">
        <w:t>9</w:t>
      </w:r>
      <w:r w:rsidR="009277A2" w:rsidRPr="00561ABC">
        <w:t>,</w:t>
      </w:r>
      <w:r w:rsidR="00C8621D">
        <w:t>1</w:t>
      </w:r>
      <w:r w:rsidR="00670A86">
        <w:t>9</w:t>
      </w:r>
      <w:r w:rsidR="009277A2" w:rsidRPr="00561ABC">
        <w:t xml:space="preserve"> %)</w:t>
      </w:r>
      <w:r w:rsidR="009277A2">
        <w:t>.</w:t>
      </w:r>
      <w:r w:rsidR="00F12127">
        <w:t xml:space="preserve"> </w:t>
      </w:r>
    </w:p>
    <w:p w14:paraId="7B8D4ED7" w14:textId="77777777" w:rsidR="00F65462" w:rsidRPr="00BF3F6A" w:rsidRDefault="00F65462" w:rsidP="00B76C47">
      <w:pPr>
        <w:pStyle w:val="Zkladntext"/>
        <w:spacing w:after="0" w:line="276" w:lineRule="auto"/>
        <w:jc w:val="both"/>
      </w:pPr>
    </w:p>
    <w:p w14:paraId="77168BAF" w14:textId="057AB67C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8701AE">
        <w:t> </w:t>
      </w:r>
      <w:r w:rsidR="003B269A">
        <w:t>poklesu</w:t>
      </w:r>
      <w:r w:rsidR="00F65462">
        <w:t xml:space="preserve">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A509FC">
        <w:t>9</w:t>
      </w:r>
      <w:r w:rsidR="00912F4F">
        <w:t>,</w:t>
      </w:r>
      <w:r w:rsidR="00A509FC">
        <w:t>91</w:t>
      </w:r>
      <w:r w:rsidRPr="00BF3F6A">
        <w:t xml:space="preserve"> tis. tun (</w:t>
      </w:r>
      <w:r w:rsidR="00A509FC">
        <w:t>16</w:t>
      </w:r>
      <w:r w:rsidR="00912F4F">
        <w:t>,</w:t>
      </w:r>
      <w:r w:rsidR="00A509FC">
        <w:t>91</w:t>
      </w:r>
      <w:r w:rsidR="000E0ED8">
        <w:t>%).</w:t>
      </w:r>
      <w:r w:rsidRPr="00BF3F6A">
        <w:t xml:space="preserve"> </w:t>
      </w:r>
    </w:p>
    <w:p w14:paraId="36F9A2E6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14:paraId="21EB21CE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74023" w14:textId="7439C1D0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3E393D">
      <w:rPr>
        <w:b/>
      </w:rPr>
      <w:t>7</w:t>
    </w:r>
    <w:r w:rsidRPr="00F040ED">
      <w:rPr>
        <w:b/>
      </w:rPr>
      <w:t>. 20</w:t>
    </w:r>
    <w:r w:rsidR="00B31EE7">
      <w:rPr>
        <w:b/>
      </w:rPr>
      <w:t>2</w:t>
    </w:r>
    <w:r w:rsidR="007D0930">
      <w:rPr>
        <w:b/>
      </w:rPr>
      <w:t>1</w:t>
    </w:r>
    <w:r w:rsidRPr="00F040ED">
      <w:rPr>
        <w:b/>
      </w:rPr>
      <w:t xml:space="preserve"> – </w:t>
    </w:r>
    <w:r w:rsidR="00B00D56">
      <w:rPr>
        <w:b/>
      </w:rPr>
      <w:t>3</w:t>
    </w:r>
    <w:r w:rsidR="009F3B61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3E393D">
      <w:rPr>
        <w:b/>
      </w:rPr>
      <w:t>9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7D0930">
      <w:rPr>
        <w:b/>
      </w:rPr>
      <w:t>1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63"/>
    <w:rsid w:val="00002E02"/>
    <w:rsid w:val="000071A5"/>
    <w:rsid w:val="0000779C"/>
    <w:rsid w:val="00012248"/>
    <w:rsid w:val="0001489E"/>
    <w:rsid w:val="0002033E"/>
    <w:rsid w:val="0002400D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C2738"/>
    <w:rsid w:val="000D2ABB"/>
    <w:rsid w:val="000D6D89"/>
    <w:rsid w:val="000E0ED8"/>
    <w:rsid w:val="000E7598"/>
    <w:rsid w:val="000F1795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91D17"/>
    <w:rsid w:val="001935DA"/>
    <w:rsid w:val="00193EAE"/>
    <w:rsid w:val="00194AB5"/>
    <w:rsid w:val="001954F5"/>
    <w:rsid w:val="001B7FAA"/>
    <w:rsid w:val="001C0459"/>
    <w:rsid w:val="001C2479"/>
    <w:rsid w:val="001C2C41"/>
    <w:rsid w:val="001C2D64"/>
    <w:rsid w:val="001C4B64"/>
    <w:rsid w:val="001C4E35"/>
    <w:rsid w:val="001D2687"/>
    <w:rsid w:val="001D5F87"/>
    <w:rsid w:val="001E3407"/>
    <w:rsid w:val="001F0CF9"/>
    <w:rsid w:val="002045D1"/>
    <w:rsid w:val="0020671F"/>
    <w:rsid w:val="0022599F"/>
    <w:rsid w:val="0023339D"/>
    <w:rsid w:val="00235838"/>
    <w:rsid w:val="0024151C"/>
    <w:rsid w:val="00245A0B"/>
    <w:rsid w:val="0025379D"/>
    <w:rsid w:val="00253847"/>
    <w:rsid w:val="00255AF7"/>
    <w:rsid w:val="00260248"/>
    <w:rsid w:val="0027318B"/>
    <w:rsid w:val="00276FB6"/>
    <w:rsid w:val="0028132C"/>
    <w:rsid w:val="00295AB9"/>
    <w:rsid w:val="002C6009"/>
    <w:rsid w:val="002D063C"/>
    <w:rsid w:val="002D0D59"/>
    <w:rsid w:val="002D2CF4"/>
    <w:rsid w:val="002D3FBA"/>
    <w:rsid w:val="002D6BF7"/>
    <w:rsid w:val="002F23DB"/>
    <w:rsid w:val="003103A4"/>
    <w:rsid w:val="00313C53"/>
    <w:rsid w:val="00325FF1"/>
    <w:rsid w:val="003520AC"/>
    <w:rsid w:val="00354764"/>
    <w:rsid w:val="00354E0C"/>
    <w:rsid w:val="00361FF1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9DF"/>
    <w:rsid w:val="0040315B"/>
    <w:rsid w:val="004033D3"/>
    <w:rsid w:val="00403977"/>
    <w:rsid w:val="00406E5D"/>
    <w:rsid w:val="004122CB"/>
    <w:rsid w:val="0041290B"/>
    <w:rsid w:val="00415849"/>
    <w:rsid w:val="00433786"/>
    <w:rsid w:val="00441672"/>
    <w:rsid w:val="00444703"/>
    <w:rsid w:val="00447D19"/>
    <w:rsid w:val="0045396F"/>
    <w:rsid w:val="0047175F"/>
    <w:rsid w:val="00483A03"/>
    <w:rsid w:val="00487C73"/>
    <w:rsid w:val="00491900"/>
    <w:rsid w:val="00491EB1"/>
    <w:rsid w:val="00493D25"/>
    <w:rsid w:val="00496950"/>
    <w:rsid w:val="004A2A1E"/>
    <w:rsid w:val="004B3AFB"/>
    <w:rsid w:val="004C05B4"/>
    <w:rsid w:val="004C0B22"/>
    <w:rsid w:val="004C21C5"/>
    <w:rsid w:val="004C285C"/>
    <w:rsid w:val="004C6BBA"/>
    <w:rsid w:val="004D37E9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22C9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2F83"/>
    <w:rsid w:val="005F3A22"/>
    <w:rsid w:val="00601DA6"/>
    <w:rsid w:val="00605969"/>
    <w:rsid w:val="006064E9"/>
    <w:rsid w:val="006074B6"/>
    <w:rsid w:val="00607A76"/>
    <w:rsid w:val="0061745E"/>
    <w:rsid w:val="00624503"/>
    <w:rsid w:val="00625E06"/>
    <w:rsid w:val="00641069"/>
    <w:rsid w:val="006424EF"/>
    <w:rsid w:val="00645FA1"/>
    <w:rsid w:val="0066108B"/>
    <w:rsid w:val="00664486"/>
    <w:rsid w:val="0066590C"/>
    <w:rsid w:val="00670A86"/>
    <w:rsid w:val="00673710"/>
    <w:rsid w:val="00677D4B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456B"/>
    <w:rsid w:val="007928D0"/>
    <w:rsid w:val="007967CB"/>
    <w:rsid w:val="007A08C6"/>
    <w:rsid w:val="007A6CCD"/>
    <w:rsid w:val="007B0240"/>
    <w:rsid w:val="007B0DBB"/>
    <w:rsid w:val="007D0930"/>
    <w:rsid w:val="007D26A4"/>
    <w:rsid w:val="007D50CD"/>
    <w:rsid w:val="007E11A3"/>
    <w:rsid w:val="007E70C7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3084"/>
    <w:rsid w:val="00856480"/>
    <w:rsid w:val="008701AE"/>
    <w:rsid w:val="00876A6B"/>
    <w:rsid w:val="00881FEA"/>
    <w:rsid w:val="008B0022"/>
    <w:rsid w:val="008B00EA"/>
    <w:rsid w:val="008B59D1"/>
    <w:rsid w:val="008C10E5"/>
    <w:rsid w:val="008C4C15"/>
    <w:rsid w:val="008D6BE7"/>
    <w:rsid w:val="008E07C2"/>
    <w:rsid w:val="008F2614"/>
    <w:rsid w:val="008F6E42"/>
    <w:rsid w:val="008F6ECC"/>
    <w:rsid w:val="00900CC6"/>
    <w:rsid w:val="0090367D"/>
    <w:rsid w:val="00911ED8"/>
    <w:rsid w:val="00912F4F"/>
    <w:rsid w:val="0091703E"/>
    <w:rsid w:val="00922FA8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75D7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268"/>
    <w:rsid w:val="00AC3E05"/>
    <w:rsid w:val="00AC5898"/>
    <w:rsid w:val="00AC7291"/>
    <w:rsid w:val="00AD741F"/>
    <w:rsid w:val="00AE1CC2"/>
    <w:rsid w:val="00AF3C5B"/>
    <w:rsid w:val="00AF55D8"/>
    <w:rsid w:val="00B00D56"/>
    <w:rsid w:val="00B01207"/>
    <w:rsid w:val="00B10D8C"/>
    <w:rsid w:val="00B25C3B"/>
    <w:rsid w:val="00B279A5"/>
    <w:rsid w:val="00B31EE7"/>
    <w:rsid w:val="00B44A7E"/>
    <w:rsid w:val="00B4613F"/>
    <w:rsid w:val="00B5199E"/>
    <w:rsid w:val="00B566EE"/>
    <w:rsid w:val="00B634BB"/>
    <w:rsid w:val="00B63506"/>
    <w:rsid w:val="00B66DFB"/>
    <w:rsid w:val="00B76C47"/>
    <w:rsid w:val="00B77575"/>
    <w:rsid w:val="00B81AF6"/>
    <w:rsid w:val="00B91B2B"/>
    <w:rsid w:val="00B91E43"/>
    <w:rsid w:val="00BA388B"/>
    <w:rsid w:val="00BA51AA"/>
    <w:rsid w:val="00BB09C4"/>
    <w:rsid w:val="00BB10B1"/>
    <w:rsid w:val="00BC516B"/>
    <w:rsid w:val="00BC6886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8087C"/>
    <w:rsid w:val="00C838A8"/>
    <w:rsid w:val="00C8621D"/>
    <w:rsid w:val="00C92B14"/>
    <w:rsid w:val="00C97FB7"/>
    <w:rsid w:val="00CA14B7"/>
    <w:rsid w:val="00CA429A"/>
    <w:rsid w:val="00CA4652"/>
    <w:rsid w:val="00CA4C68"/>
    <w:rsid w:val="00CB503C"/>
    <w:rsid w:val="00CB64C7"/>
    <w:rsid w:val="00CD7591"/>
    <w:rsid w:val="00D03263"/>
    <w:rsid w:val="00D12CA2"/>
    <w:rsid w:val="00D20F67"/>
    <w:rsid w:val="00D25560"/>
    <w:rsid w:val="00D31E98"/>
    <w:rsid w:val="00D32F57"/>
    <w:rsid w:val="00D43948"/>
    <w:rsid w:val="00D43E35"/>
    <w:rsid w:val="00D454EA"/>
    <w:rsid w:val="00D513D6"/>
    <w:rsid w:val="00D67324"/>
    <w:rsid w:val="00D74800"/>
    <w:rsid w:val="00D74F65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59E0"/>
    <w:rsid w:val="00F301BF"/>
    <w:rsid w:val="00F35B94"/>
    <w:rsid w:val="00F36942"/>
    <w:rsid w:val="00F436E3"/>
    <w:rsid w:val="00F46245"/>
    <w:rsid w:val="00F50D60"/>
    <w:rsid w:val="00F52942"/>
    <w:rsid w:val="00F53EB3"/>
    <w:rsid w:val="00F54444"/>
    <w:rsid w:val="00F6283F"/>
    <w:rsid w:val="00F62C25"/>
    <w:rsid w:val="00F65462"/>
    <w:rsid w:val="00F657B5"/>
    <w:rsid w:val="00F66DD7"/>
    <w:rsid w:val="00F70236"/>
    <w:rsid w:val="00F816B9"/>
    <w:rsid w:val="00F81C9E"/>
    <w:rsid w:val="00F86588"/>
    <w:rsid w:val="00FA139A"/>
    <w:rsid w:val="00FA2ED1"/>
    <w:rsid w:val="00FB29AA"/>
    <w:rsid w:val="00FC0821"/>
    <w:rsid w:val="00FC0FAC"/>
    <w:rsid w:val="00FC3D9E"/>
    <w:rsid w:val="00FC5AB3"/>
    <w:rsid w:val="00FD17E5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2760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2</cp:revision>
  <cp:lastPrinted>2021-02-10T15:32:00Z</cp:lastPrinted>
  <dcterms:created xsi:type="dcterms:W3CDTF">2021-12-16T11:24:00Z</dcterms:created>
  <dcterms:modified xsi:type="dcterms:W3CDTF">2021-12-16T11:24:00Z</dcterms:modified>
</cp:coreProperties>
</file>