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73C" w:rsidRDefault="00670441">
      <w:r>
        <w:rPr>
          <w:noProof/>
          <w:lang w:eastAsia="cs-CZ"/>
        </w:rPr>
        <w:drawing>
          <wp:inline distT="0" distB="0" distL="0" distR="0" wp14:anchorId="7AED7F96" wp14:editId="0794D6E0">
            <wp:extent cx="5760720" cy="2771140"/>
            <wp:effectExtent l="0" t="0" r="11430" b="1016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C97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41"/>
    <w:rsid w:val="00670441"/>
    <w:rsid w:val="006F375B"/>
    <w:rsid w:val="00C9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7A681-86C0-466B-ADC0-2FBFE9A7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0421\Documents\&#381;n&#283;%202021\Graf%20-%20Pr&#367;b&#283;h%20sklizn&#283;%20obilovin%20v%20ro&#269;n&#237;c&#237;ch%202019,%202020%20a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 a 2021)</a:t>
            </a:r>
            <a:endParaRPr lang="cs-CZ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List1!$A$3:$AG$4</c:f>
              <c:multiLvlStrCache>
                <c:ptCount val="3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List1!$B$5:$AG$5</c:f>
              <c:numCache>
                <c:formatCode>General</c:formatCode>
                <c:ptCount val="32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  <c:pt idx="26">
                  <c:v>373.2</c:v>
                </c:pt>
                <c:pt idx="27">
                  <c:v>640.79999999999995</c:v>
                </c:pt>
                <c:pt idx="28">
                  <c:v>941.7</c:v>
                </c:pt>
                <c:pt idx="29" formatCode="#,##0.00">
                  <c:v>1050.5999999999999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3B-4F0C-AFD5-3678842C0226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List1!$A$3:$AG$4</c:f>
              <c:multiLvlStrCache>
                <c:ptCount val="3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List1!$B$6:$AG$6</c:f>
              <c:numCache>
                <c:formatCode>General</c:formatCode>
                <c:ptCount val="32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  <c:pt idx="26">
                  <c:v>214</c:v>
                </c:pt>
                <c:pt idx="27">
                  <c:v>305.8</c:v>
                </c:pt>
                <c:pt idx="28">
                  <c:v>327.3</c:v>
                </c:pt>
                <c:pt idx="29">
                  <c:v>339.4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93B-4F0C-AFD5-3678842C02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230720"/>
        <c:axId val="1"/>
      </c:lineChart>
      <c:catAx>
        <c:axId val="257230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230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71262751217381"/>
          <c:y val="0.16333624963546223"/>
          <c:w val="0.14628744323626214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Artouni Armine</cp:lastModifiedBy>
  <cp:revision>2</cp:revision>
  <dcterms:created xsi:type="dcterms:W3CDTF">2021-08-30T11:36:00Z</dcterms:created>
  <dcterms:modified xsi:type="dcterms:W3CDTF">2021-08-30T13:10:00Z</dcterms:modified>
</cp:coreProperties>
</file>