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E1896" w14:textId="77777777" w:rsidR="001C549F" w:rsidRDefault="00DB2B82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220E19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220E1933" w14:textId="77777777" w:rsidR="00042679" w:rsidRDefault="00DB2B82"/>
              </w:txbxContent>
            </v:textbox>
            <w10:wrap anchorx="page" anchory="page"/>
          </v:shape>
        </w:pict>
      </w:r>
      <w:r w:rsidR="004237D8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220E1928" wp14:editId="220E1929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220E192A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5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4237D8">
        <w:rPr>
          <w:rFonts w:ascii="Arial" w:eastAsia="Arial" w:hAnsi="Arial" w:cs="Arial"/>
          <w:spacing w:val="14"/>
          <w:lang w:val="cs-CZ"/>
        </w:rPr>
        <w:t xml:space="preserve"> </w:t>
      </w:r>
      <w:r w:rsidR="004237D8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220E1897" w14:textId="77777777" w:rsidR="001C549F" w:rsidRDefault="004237D8">
      <w:pPr>
        <w:rPr>
          <w:szCs w:val="22"/>
        </w:rPr>
      </w:pPr>
      <w:r>
        <w:rPr>
          <w:szCs w:val="22"/>
        </w:rPr>
        <w:t xml:space="preserve"> </w:t>
      </w:r>
    </w:p>
    <w:p w14:paraId="220E1898" w14:textId="77777777" w:rsidR="001C549F" w:rsidRDefault="004237D8">
      <w:pPr>
        <w:rPr>
          <w:szCs w:val="22"/>
        </w:rPr>
      </w:pPr>
      <w:r>
        <w:rPr>
          <w:szCs w:val="22"/>
        </w:rPr>
        <w:t xml:space="preserve"> </w:t>
      </w:r>
    </w:p>
    <w:p w14:paraId="220E1899" w14:textId="77777777" w:rsidR="001C549F" w:rsidRDefault="001C549F">
      <w:pPr>
        <w:rPr>
          <w:szCs w:val="22"/>
        </w:rPr>
      </w:pPr>
    </w:p>
    <w:p w14:paraId="220E189A" w14:textId="77777777" w:rsidR="001C549F" w:rsidRDefault="004237D8">
      <w:pPr>
        <w:rPr>
          <w:szCs w:val="22"/>
        </w:rPr>
      </w:pPr>
      <w:r>
        <w:rPr>
          <w:szCs w:val="22"/>
        </w:rPr>
        <w:t xml:space="preserve">Zpřesnění Zásad, kterými se na základě § 1, § 2 a § 2d zákona č. 252/1997 Sb., </w:t>
      </w:r>
      <w:r>
        <w:br/>
      </w:r>
      <w:r>
        <w:rPr>
          <w:szCs w:val="22"/>
        </w:rPr>
        <w:t>o zemědělství, ve znění pozdějších předpisů, stanovují podmínky pro poskytování dotací na udržování a využívání genetických zdrojů pro výživu a zemědělství pro rok 2018</w:t>
      </w:r>
    </w:p>
    <w:p w14:paraId="220E189B" w14:textId="77777777" w:rsidR="001C549F" w:rsidRDefault="001C549F">
      <w:pPr>
        <w:rPr>
          <w:szCs w:val="22"/>
        </w:rPr>
      </w:pPr>
    </w:p>
    <w:p w14:paraId="220E189C" w14:textId="77777777" w:rsidR="001C549F" w:rsidRDefault="001C549F">
      <w:pPr>
        <w:rPr>
          <w:szCs w:val="22"/>
        </w:rPr>
      </w:pPr>
    </w:p>
    <w:p w14:paraId="220E189D" w14:textId="1E509A9F" w:rsidR="001C549F" w:rsidRDefault="004237D8">
      <w:pPr>
        <w:rPr>
          <w:szCs w:val="22"/>
        </w:rPr>
      </w:pPr>
      <w:r>
        <w:rPr>
          <w:szCs w:val="22"/>
        </w:rPr>
        <w:t xml:space="preserve">Upřesnění prvního odstavce v Čestném prohlášení pro právnické osoby v části B. (Podprogram 6.1 – Podpora genetických zdrojů zvířat, Podprogram 6.1 – Formuláře, Čestné </w:t>
      </w:r>
      <w:r w:rsidR="00F6708F">
        <w:rPr>
          <w:szCs w:val="22"/>
        </w:rPr>
        <w:t xml:space="preserve">prohlášení pro právnické osoby): </w:t>
      </w:r>
    </w:p>
    <w:p w14:paraId="6D9C26C1" w14:textId="77777777" w:rsidR="00054B05" w:rsidRDefault="00054B05">
      <w:pPr>
        <w:rPr>
          <w:szCs w:val="22"/>
        </w:rPr>
      </w:pPr>
    </w:p>
    <w:p w14:paraId="494D656D" w14:textId="77777777" w:rsidR="00F6708F" w:rsidRDefault="00F6708F">
      <w:pPr>
        <w:rPr>
          <w:szCs w:val="22"/>
        </w:rPr>
      </w:pPr>
    </w:p>
    <w:p w14:paraId="564077C6" w14:textId="10B70EE6" w:rsidR="00F6708F" w:rsidRPr="00F6708F" w:rsidRDefault="00F6708F">
      <w:pPr>
        <w:rPr>
          <w:b/>
          <w:szCs w:val="22"/>
        </w:rPr>
      </w:pPr>
      <w:r w:rsidRPr="00F6708F">
        <w:rPr>
          <w:b/>
          <w:szCs w:val="22"/>
        </w:rPr>
        <w:t xml:space="preserve">Původní text:  </w:t>
      </w:r>
    </w:p>
    <w:p w14:paraId="5AE48D24" w14:textId="77777777" w:rsidR="00F6708F" w:rsidRDefault="00F6708F">
      <w:pPr>
        <w:rPr>
          <w:szCs w:val="22"/>
        </w:rPr>
      </w:pPr>
    </w:p>
    <w:p w14:paraId="64A75A8E" w14:textId="0A0293BC" w:rsidR="00F6708F" w:rsidRDefault="00F6708F" w:rsidP="00F6708F">
      <w:r>
        <w:t xml:space="preserve">Administrátor na základě znění </w:t>
      </w:r>
      <w:r>
        <w:rPr>
          <w:color w:val="000000"/>
        </w:rPr>
        <w:t xml:space="preserve">zákona č. 218/2000 Sb., o rozpočtových pravidlech </w:t>
      </w:r>
      <w:r>
        <w:br/>
      </w:r>
      <w:r>
        <w:rPr>
          <w:color w:val="000000"/>
        </w:rPr>
        <w:t xml:space="preserve">a o změně některých souvisejících zákonů (rozpočtová pravidla), ve znění pozdějších předpisů, </w:t>
      </w:r>
    </w:p>
    <w:p w14:paraId="0349F3F3" w14:textId="77777777" w:rsidR="00F6708F" w:rsidRDefault="00F6708F" w:rsidP="00F6708F"/>
    <w:p w14:paraId="023FBAA1" w14:textId="77777777" w:rsidR="00F6708F" w:rsidRDefault="00F6708F">
      <w:pPr>
        <w:rPr>
          <w:szCs w:val="22"/>
        </w:rPr>
      </w:pPr>
    </w:p>
    <w:p w14:paraId="1FEA5C21" w14:textId="1EEFB915" w:rsidR="00F6708F" w:rsidRPr="00F6708F" w:rsidRDefault="00054B05">
      <w:pPr>
        <w:rPr>
          <w:b/>
          <w:szCs w:val="22"/>
        </w:rPr>
      </w:pPr>
      <w:proofErr w:type="gramStart"/>
      <w:r>
        <w:rPr>
          <w:b/>
          <w:szCs w:val="22"/>
        </w:rPr>
        <w:t>se mění</w:t>
      </w:r>
      <w:proofErr w:type="gramEnd"/>
      <w:r>
        <w:rPr>
          <w:b/>
          <w:szCs w:val="22"/>
        </w:rPr>
        <w:t xml:space="preserve"> takto</w:t>
      </w:r>
      <w:r w:rsidR="00F6708F" w:rsidRPr="00F6708F">
        <w:rPr>
          <w:b/>
          <w:szCs w:val="22"/>
        </w:rPr>
        <w:t xml:space="preserve">: </w:t>
      </w:r>
    </w:p>
    <w:p w14:paraId="1DE18483" w14:textId="77777777" w:rsidR="00F6708F" w:rsidRDefault="00F6708F">
      <w:pPr>
        <w:rPr>
          <w:szCs w:val="22"/>
        </w:rPr>
      </w:pPr>
    </w:p>
    <w:p w14:paraId="08A25ACD" w14:textId="65F622E5" w:rsidR="00F6708F" w:rsidRDefault="00F6708F" w:rsidP="00F6708F">
      <w:r>
        <w:t xml:space="preserve">Žadatel na základě znění </w:t>
      </w:r>
      <w:r>
        <w:rPr>
          <w:color w:val="000000"/>
        </w:rPr>
        <w:t xml:space="preserve">zákona č. 218/2000 Sb., o rozpočtových pravidlech </w:t>
      </w:r>
      <w:r>
        <w:br/>
      </w:r>
      <w:r>
        <w:rPr>
          <w:color w:val="000000"/>
        </w:rPr>
        <w:t xml:space="preserve">a o změně některých souvisejících zákonů (rozpočtová pravidla), ve znění pozdějších předpisů, </w:t>
      </w:r>
    </w:p>
    <w:p w14:paraId="57822763" w14:textId="77777777" w:rsidR="00F6708F" w:rsidRDefault="00F6708F" w:rsidP="00F6708F"/>
    <w:p w14:paraId="362CBD9A" w14:textId="77777777" w:rsidR="00F6708F" w:rsidRDefault="00F6708F">
      <w:pPr>
        <w:rPr>
          <w:szCs w:val="22"/>
        </w:rPr>
      </w:pPr>
    </w:p>
    <w:p w14:paraId="7CDD26BE" w14:textId="77777777" w:rsidR="00F6708F" w:rsidRDefault="00F6708F">
      <w:pPr>
        <w:rPr>
          <w:szCs w:val="22"/>
        </w:rPr>
      </w:pPr>
    </w:p>
    <w:p w14:paraId="4B242F2C" w14:textId="1F4F112F" w:rsidR="00F6708F" w:rsidRDefault="00F6708F">
      <w:pPr>
        <w:rPr>
          <w:szCs w:val="22"/>
        </w:rPr>
      </w:pPr>
      <w:r>
        <w:rPr>
          <w:szCs w:val="22"/>
        </w:rPr>
        <w:t xml:space="preserve">Ostatní ustanovení dotčeného Čestného prohlášení pro právnické osoby zůstávají beze změny. </w:t>
      </w:r>
    </w:p>
    <w:p w14:paraId="46329741" w14:textId="77777777" w:rsidR="00F6708F" w:rsidRDefault="00F6708F">
      <w:pPr>
        <w:rPr>
          <w:szCs w:val="22"/>
        </w:rPr>
      </w:pPr>
    </w:p>
    <w:p w14:paraId="220E189F" w14:textId="77777777" w:rsidR="001C549F" w:rsidRDefault="001C549F">
      <w:pPr>
        <w:rPr>
          <w:szCs w:val="22"/>
        </w:rPr>
      </w:pPr>
    </w:p>
    <w:p w14:paraId="220E18A0" w14:textId="77777777" w:rsidR="001C549F" w:rsidRDefault="001C549F">
      <w:pPr>
        <w:rPr>
          <w:szCs w:val="22"/>
        </w:rPr>
      </w:pPr>
    </w:p>
    <w:p w14:paraId="220E18A8" w14:textId="77777777" w:rsidR="001C549F" w:rsidRDefault="001C549F">
      <w:pPr>
        <w:rPr>
          <w:szCs w:val="22"/>
        </w:rPr>
      </w:pPr>
    </w:p>
    <w:p w14:paraId="220E18A9" w14:textId="77777777" w:rsidR="001C549F" w:rsidRDefault="001C549F">
      <w:pPr>
        <w:rPr>
          <w:szCs w:val="22"/>
        </w:rPr>
      </w:pPr>
    </w:p>
    <w:p w14:paraId="220E18AA" w14:textId="77777777" w:rsidR="001C549F" w:rsidRDefault="001C549F">
      <w:pPr>
        <w:rPr>
          <w:szCs w:val="22"/>
        </w:rPr>
      </w:pPr>
    </w:p>
    <w:p w14:paraId="220E18AB" w14:textId="77777777" w:rsidR="001C549F" w:rsidRDefault="001C549F">
      <w:pPr>
        <w:rPr>
          <w:szCs w:val="22"/>
        </w:rPr>
      </w:pPr>
    </w:p>
    <w:p w14:paraId="220E18AC" w14:textId="77777777" w:rsidR="001C549F" w:rsidRDefault="001C549F">
      <w:pPr>
        <w:rPr>
          <w:szCs w:val="22"/>
        </w:rPr>
      </w:pPr>
    </w:p>
    <w:p w14:paraId="220E18AD" w14:textId="77777777" w:rsidR="001C549F" w:rsidRDefault="001C549F">
      <w:pPr>
        <w:rPr>
          <w:szCs w:val="22"/>
        </w:rPr>
      </w:pPr>
    </w:p>
    <w:p w14:paraId="220E18AE" w14:textId="77777777" w:rsidR="001C549F" w:rsidRDefault="001C549F">
      <w:pPr>
        <w:rPr>
          <w:szCs w:val="22"/>
        </w:rPr>
      </w:pPr>
    </w:p>
    <w:p w14:paraId="220E18AF" w14:textId="6AF5A8E2" w:rsidR="001C549F" w:rsidRDefault="004237D8">
      <w:pPr>
        <w:tabs>
          <w:tab w:val="left" w:pos="5529"/>
        </w:tabs>
        <w:rPr>
          <w:szCs w:val="22"/>
        </w:rPr>
      </w:pPr>
      <w:r>
        <w:rPr>
          <w:szCs w:val="22"/>
        </w:rPr>
        <w:t xml:space="preserve">V Praze dne </w:t>
      </w:r>
      <w:r w:rsidR="008D3BDA">
        <w:rPr>
          <w:szCs w:val="22"/>
        </w:rPr>
        <w:t>28.</w:t>
      </w:r>
      <w:r>
        <w:rPr>
          <w:szCs w:val="22"/>
        </w:rPr>
        <w:t xml:space="preserve"> srpna 2018</w:t>
      </w:r>
      <w:r>
        <w:rPr>
          <w:szCs w:val="22"/>
        </w:rPr>
        <w:tab/>
        <w:t>Ing. Miroslav Toman, CSc.</w:t>
      </w:r>
      <w:r w:rsidR="008D3BDA">
        <w:rPr>
          <w:szCs w:val="22"/>
        </w:rPr>
        <w:t xml:space="preserve">, </w:t>
      </w:r>
      <w:proofErr w:type="gramStart"/>
      <w:r w:rsidR="008D3BDA">
        <w:rPr>
          <w:szCs w:val="22"/>
        </w:rPr>
        <w:t>v.r.</w:t>
      </w:r>
      <w:proofErr w:type="gramEnd"/>
    </w:p>
    <w:p w14:paraId="220E18B0" w14:textId="04732A33" w:rsidR="001C549F" w:rsidRDefault="004237D8">
      <w:pPr>
        <w:tabs>
          <w:tab w:val="left" w:pos="6099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</w:t>
      </w:r>
      <w:bookmarkStart w:id="0" w:name="_GoBack"/>
      <w:bookmarkEnd w:id="0"/>
      <w:r>
        <w:rPr>
          <w:szCs w:val="22"/>
        </w:rPr>
        <w:t xml:space="preserve">                        </w:t>
      </w:r>
      <w:r w:rsidR="008D3BDA">
        <w:rPr>
          <w:szCs w:val="22"/>
        </w:rPr>
        <w:t xml:space="preserve"> </w:t>
      </w:r>
      <w:r>
        <w:rPr>
          <w:szCs w:val="22"/>
        </w:rPr>
        <w:t>ministr zemědělství</w:t>
      </w:r>
      <w:r>
        <w:rPr>
          <w:szCs w:val="22"/>
        </w:rPr>
        <w:tab/>
      </w:r>
    </w:p>
    <w:sectPr w:rsidR="001C549F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74874" w14:textId="77777777" w:rsidR="00DB2B82" w:rsidRDefault="00DB2B82">
      <w:r>
        <w:separator/>
      </w:r>
    </w:p>
  </w:endnote>
  <w:endnote w:type="continuationSeparator" w:id="0">
    <w:p w14:paraId="01867FC8" w14:textId="77777777" w:rsidR="00DB2B82" w:rsidRDefault="00DB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E192D" w14:textId="77777777" w:rsidR="001C549F" w:rsidRDefault="004237D8">
    <w:pPr>
      <w:pStyle w:val="Zpat"/>
    </w:pPr>
    <w:fldSimple w:instr=" DOCVARIABLE  dms_cj  \* MERGEFORMAT ">
      <w:r w:rsidR="00F6708F" w:rsidRPr="00F6708F">
        <w:rPr>
          <w:bCs/>
        </w:rPr>
        <w:t>47365/2018-MZE-17231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F6708F">
      <w:rPr>
        <w:noProof/>
      </w:rPr>
      <w:t>2</w:t>
    </w:r>
    <w:r>
      <w:fldChar w:fldCharType="end"/>
    </w:r>
  </w:p>
  <w:p w14:paraId="220E192E" w14:textId="77777777" w:rsidR="001C549F" w:rsidRDefault="001C54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05FBB" w14:textId="77777777" w:rsidR="00DB2B82" w:rsidRDefault="00DB2B82">
      <w:r>
        <w:separator/>
      </w:r>
    </w:p>
  </w:footnote>
  <w:footnote w:type="continuationSeparator" w:id="0">
    <w:p w14:paraId="68ACB83F" w14:textId="77777777" w:rsidR="00DB2B82" w:rsidRDefault="00DB2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E192B" w14:textId="77777777" w:rsidR="001C549F" w:rsidRDefault="00DB2B82">
    <w:r>
      <w:pict w14:anchorId="220E1930">
        <v:shape id="WordPictureWatermark1fabe4b75-23b3-4fd0-a8f9-99a6346aaab0" o:spid="_x0000_s2050" style="position:absolute;left:0;text-align:left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3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E192C" w14:textId="77777777" w:rsidR="001C549F" w:rsidRDefault="00DB2B82">
    <w:r>
      <w:pict w14:anchorId="220E1931">
        <v:shape id="WordPictureWatermark18c6f81f4-72d8-4012-976a-6934646455a3" o:spid="_x0000_s2049" style="position:absolute;left:0;text-align:left;margin-left:0;margin-top:0;width:8in;height:414pt;z-index:-251657728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3"/>
          <v:formulas/>
          <v:path o:connecttype="segmen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E192F" w14:textId="77777777" w:rsidR="001C549F" w:rsidRDefault="00DB2B82">
    <w:r>
      <w:pict w14:anchorId="220E1932">
        <v:shape id="WordPictureWatermark1bd45a37e-49d9-45ef-b02c-b1ca757da102" o:spid="_x0000_s2051" style="position:absolute;left:0;text-align:left;margin-left:0;margin-top:0;width:8in;height:414pt;z-index:-251659776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3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485"/>
    <w:multiLevelType w:val="multilevel"/>
    <w:tmpl w:val="657A7F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11675D36"/>
    <w:multiLevelType w:val="multilevel"/>
    <w:tmpl w:val="58E83D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11D13DBA"/>
    <w:multiLevelType w:val="multilevel"/>
    <w:tmpl w:val="8026A3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2EC26CF"/>
    <w:multiLevelType w:val="multilevel"/>
    <w:tmpl w:val="38208D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3A96092"/>
    <w:multiLevelType w:val="multilevel"/>
    <w:tmpl w:val="FAAACD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5784E0F"/>
    <w:multiLevelType w:val="multilevel"/>
    <w:tmpl w:val="B0AA04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E6001F7"/>
    <w:multiLevelType w:val="multilevel"/>
    <w:tmpl w:val="3110A7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FD56FD3"/>
    <w:multiLevelType w:val="multilevel"/>
    <w:tmpl w:val="755CAF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379031A"/>
    <w:multiLevelType w:val="multilevel"/>
    <w:tmpl w:val="686EAF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2844772B"/>
    <w:multiLevelType w:val="multilevel"/>
    <w:tmpl w:val="050E60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8642DDF"/>
    <w:multiLevelType w:val="multilevel"/>
    <w:tmpl w:val="02387B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A08318B"/>
    <w:multiLevelType w:val="multilevel"/>
    <w:tmpl w:val="B0AAF3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FB73A0F"/>
    <w:multiLevelType w:val="multilevel"/>
    <w:tmpl w:val="06B476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311A0067"/>
    <w:multiLevelType w:val="multilevel"/>
    <w:tmpl w:val="1E3432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38A67620"/>
    <w:multiLevelType w:val="multilevel"/>
    <w:tmpl w:val="D0B65C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56386564"/>
    <w:multiLevelType w:val="multilevel"/>
    <w:tmpl w:val="EAE85B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59513478"/>
    <w:multiLevelType w:val="multilevel"/>
    <w:tmpl w:val="46327B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5FE179C1"/>
    <w:multiLevelType w:val="multilevel"/>
    <w:tmpl w:val="62E20C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68902F52"/>
    <w:multiLevelType w:val="multilevel"/>
    <w:tmpl w:val="22789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460197"/>
    <w:multiLevelType w:val="multilevel"/>
    <w:tmpl w:val="399CA2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75FB6130"/>
    <w:multiLevelType w:val="multilevel"/>
    <w:tmpl w:val="7916D3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76CD7337"/>
    <w:multiLevelType w:val="multilevel"/>
    <w:tmpl w:val="A83448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798F4515"/>
    <w:multiLevelType w:val="multilevel"/>
    <w:tmpl w:val="17265B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2"/>
  </w:num>
  <w:num w:numId="5">
    <w:abstractNumId w:val="0"/>
  </w:num>
  <w:num w:numId="6">
    <w:abstractNumId w:val="10"/>
  </w:num>
  <w:num w:numId="7">
    <w:abstractNumId w:val="22"/>
  </w:num>
  <w:num w:numId="8">
    <w:abstractNumId w:val="16"/>
  </w:num>
  <w:num w:numId="9">
    <w:abstractNumId w:val="18"/>
  </w:num>
  <w:num w:numId="10">
    <w:abstractNumId w:val="15"/>
  </w:num>
  <w:num w:numId="11">
    <w:abstractNumId w:val="8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9"/>
  </w:num>
  <w:num w:numId="17">
    <w:abstractNumId w:val="1"/>
  </w:num>
  <w:num w:numId="18">
    <w:abstractNumId w:val="21"/>
  </w:num>
  <w:num w:numId="19">
    <w:abstractNumId w:val="13"/>
  </w:num>
  <w:num w:numId="20">
    <w:abstractNumId w:val="6"/>
  </w:num>
  <w:num w:numId="21">
    <w:abstractNumId w:val="14"/>
  </w:num>
  <w:num w:numId="22">
    <w:abstractNumId w:val="4"/>
  </w:num>
  <w:num w:numId="23">
    <w:abstractNumId w:val="2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29889721447365/2018-MZE-17231"/>
    <w:docVar w:name="dms_cj" w:val="47365/2018-MZE-17231"/>
    <w:docVar w:name="dms_datum" w:val="15. 8. 2018"/>
    <w:docVar w:name="dms_datum_textem" w:val="15. srpna 2018"/>
    <w:docVar w:name="dms_datum_vzniku" w:val="15. 8. 2018 13:00:08"/>
    <w:docVar w:name="dms_nadrizeny_reditel" w:val="Ing. Petr Jílek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15CVD1975/2017-17251"/>
    <w:docVar w:name="dms_spravce_jmeno" w:val="Mgr. Petra Zábojová"/>
    <w:docVar w:name="dms_spravce_mail" w:val="Petra.Zabojova@mze.cz"/>
    <w:docVar w:name="dms_spravce_telefon" w:val="221812406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Zpřesnění Zásad, kterými se na základě § 1, § 2 a § 2d zákona č. 252/1997 Sb., o zemědělství, ve znění pozdějších předpisů, stanovují podmínky pro poskytování dotací na udržování a využívání genetických zdrojů pro výživu a zemědělství pro rok 2018"/>
    <w:docVar w:name="dms_VNVSpravce" w:val="%%%nevyplněno%%%"/>
    <w:docVar w:name="dms_zpracoval_jmeno" w:val="Mgr. Petra Zábojová"/>
    <w:docVar w:name="dms_zpracoval_mail" w:val="Petra.Zabojova@mze.cz"/>
    <w:docVar w:name="dms_zpracoval_telefon" w:val="221812406"/>
  </w:docVars>
  <w:rsids>
    <w:rsidRoot w:val="001C549F"/>
    <w:rsid w:val="00054B05"/>
    <w:rsid w:val="001C549F"/>
    <w:rsid w:val="004237D8"/>
    <w:rsid w:val="00807D43"/>
    <w:rsid w:val="008D3BDA"/>
    <w:rsid w:val="00A834A7"/>
    <w:rsid w:val="00C339EC"/>
    <w:rsid w:val="00DB2B82"/>
    <w:rsid w:val="00F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  <w14:docId w14:val="220E1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Zábojová Petra</cp:lastModifiedBy>
  <cp:revision>4</cp:revision>
  <cp:lastPrinted>2018-08-15T11:22:00Z</cp:lastPrinted>
  <dcterms:created xsi:type="dcterms:W3CDTF">2018-08-15T11:20:00Z</dcterms:created>
  <dcterms:modified xsi:type="dcterms:W3CDTF">2018-08-31T13:45:00Z</dcterms:modified>
</cp:coreProperties>
</file>