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07C" w:rsidRPr="00C14AC3" w:rsidRDefault="00B1107C" w:rsidP="00B1107C">
      <w:pPr>
        <w:spacing w:after="120" w:line="360" w:lineRule="auto"/>
        <w:jc w:val="both"/>
        <w:rPr>
          <w:rFonts w:cs="Arial"/>
          <w:b/>
          <w:sz w:val="24"/>
          <w:szCs w:val="24"/>
        </w:rPr>
      </w:pPr>
      <w:r w:rsidRPr="00C14AC3">
        <w:rPr>
          <w:rFonts w:cs="Calibri"/>
          <w:b/>
          <w:sz w:val="28"/>
          <w:szCs w:val="28"/>
        </w:rPr>
        <w:t>Metodika kalkulačky pro orientační propočet snížení přechodné vnitrostátní podpory v roce 2013 v důsledku uplatnění principu modulace plateb</w:t>
      </w:r>
    </w:p>
    <w:p w:rsidR="00B1107C" w:rsidRPr="000A550A" w:rsidRDefault="00B1107C" w:rsidP="00B1107C">
      <w:pPr>
        <w:autoSpaceDE w:val="0"/>
        <w:autoSpaceDN w:val="0"/>
        <w:adjustRightInd w:val="0"/>
        <w:spacing w:after="120" w:line="360" w:lineRule="auto"/>
        <w:jc w:val="both"/>
        <w:rPr>
          <w:rFonts w:cs="Calibri"/>
          <w:b/>
          <w:sz w:val="24"/>
          <w:szCs w:val="24"/>
        </w:rPr>
      </w:pPr>
      <w:r w:rsidRPr="000A550A">
        <w:rPr>
          <w:rFonts w:cs="Calibri"/>
          <w:b/>
          <w:sz w:val="24"/>
          <w:szCs w:val="24"/>
        </w:rPr>
        <w:t>Úvod</w:t>
      </w:r>
    </w:p>
    <w:p w:rsidR="00B1107C" w:rsidRDefault="007C0C55" w:rsidP="00B1107C">
      <w:pPr>
        <w:keepNext/>
        <w:spacing w:after="120" w:line="360" w:lineRule="auto"/>
        <w:jc w:val="both"/>
        <w:rPr>
          <w:rFonts w:cs="Calibri"/>
          <w:sz w:val="24"/>
          <w:szCs w:val="24"/>
          <w:lang w:val="en-US"/>
        </w:rPr>
      </w:pPr>
      <w:r>
        <w:t>Rok 2012 byl prvním rokem, kdy nové členské státy byly</w:t>
      </w:r>
      <w:r w:rsidR="00B1107C" w:rsidRPr="00A57E99">
        <w:t xml:space="preserve"> povinny zohlednit </w:t>
      </w:r>
      <w:r w:rsidR="00B1107C">
        <w:t xml:space="preserve">tzv. </w:t>
      </w:r>
      <w:r w:rsidR="00B1107C" w:rsidRPr="00A57E99">
        <w:t>modulaci při výpočtu výše</w:t>
      </w:r>
      <w:r>
        <w:t xml:space="preserve"> národních doplňkových</w:t>
      </w:r>
      <w:r w:rsidR="00B1107C" w:rsidRPr="00A57E99">
        <w:t xml:space="preserve"> </w:t>
      </w:r>
      <w:r>
        <w:t xml:space="preserve">plateb </w:t>
      </w:r>
      <w:r w:rsidR="008360F7">
        <w:t>TOP</w:t>
      </w:r>
      <w:r>
        <w:t>-</w:t>
      </w:r>
      <w:r w:rsidR="008360F7">
        <w:t>UP</w:t>
      </w:r>
      <w:r>
        <w:t>, a to na úrovni jednotlivé farmy</w:t>
      </w:r>
      <w:r w:rsidR="00B1107C" w:rsidRPr="00A57E99">
        <w:t>.</w:t>
      </w:r>
      <w:r w:rsidR="00B1107C">
        <w:t xml:space="preserve"> N</w:t>
      </w:r>
      <w:r w:rsidR="00B1107C" w:rsidRPr="00A57E99">
        <w:t>ařízení EP a Rady (EU) č. 671/2012, kterým se mění nařízení Rady (ES) č. 73/2009, pokud jde o</w:t>
      </w:r>
      <w:r w:rsidR="00B1107C">
        <w:t> </w:t>
      </w:r>
      <w:r w:rsidR="00B1107C" w:rsidRPr="00A57E99">
        <w:t>poskytování přímých plateb zemědělcům v roce 2013</w:t>
      </w:r>
      <w:r w:rsidR="00B1107C">
        <w:t>,</w:t>
      </w:r>
      <w:r w:rsidR="00B1107C" w:rsidRPr="00A57E99">
        <w:t xml:space="preserve"> prostřednictvím článku 133a nově umožnilo poskytnout </w:t>
      </w:r>
      <w:r w:rsidR="00B1107C" w:rsidRPr="00A57E99">
        <w:rPr>
          <w:b/>
        </w:rPr>
        <w:t>přechodnou vnitrostátní podporu</w:t>
      </w:r>
      <w:r w:rsidR="00F80434">
        <w:rPr>
          <w:b/>
        </w:rPr>
        <w:t xml:space="preserve"> (tzv. PVP)</w:t>
      </w:r>
      <w:r w:rsidR="00B1107C" w:rsidRPr="00A57E99">
        <w:rPr>
          <w:b/>
        </w:rPr>
        <w:t xml:space="preserve"> </w:t>
      </w:r>
      <w:r w:rsidR="00B1107C">
        <w:t xml:space="preserve">v nových členských státech. </w:t>
      </w:r>
      <w:r w:rsidR="00B1107C" w:rsidRPr="0021145F">
        <w:rPr>
          <w:b/>
        </w:rPr>
        <w:t xml:space="preserve">Jelikož se na tyto platby vztahují stejné podmínky poskytování podpory, jako na </w:t>
      </w:r>
      <w:r w:rsidR="008360F7" w:rsidRPr="0021145F">
        <w:rPr>
          <w:b/>
        </w:rPr>
        <w:t>T</w:t>
      </w:r>
      <w:r w:rsidR="008360F7">
        <w:rPr>
          <w:b/>
        </w:rPr>
        <w:t>OP</w:t>
      </w:r>
      <w:r w:rsidR="00B1107C" w:rsidRPr="0021145F">
        <w:rPr>
          <w:b/>
        </w:rPr>
        <w:t>-</w:t>
      </w:r>
      <w:r w:rsidR="008360F7" w:rsidRPr="0021145F">
        <w:rPr>
          <w:b/>
        </w:rPr>
        <w:t>U</w:t>
      </w:r>
      <w:r w:rsidR="008360F7">
        <w:rPr>
          <w:b/>
        </w:rPr>
        <w:t>P</w:t>
      </w:r>
      <w:r w:rsidR="008360F7" w:rsidRPr="0021145F">
        <w:rPr>
          <w:b/>
        </w:rPr>
        <w:t xml:space="preserve"> </w:t>
      </w:r>
      <w:r w:rsidR="00B1107C" w:rsidRPr="0021145F">
        <w:rPr>
          <w:b/>
        </w:rPr>
        <w:t xml:space="preserve">v roce 2012, </w:t>
      </w:r>
      <w:r w:rsidR="00B1107C">
        <w:rPr>
          <w:b/>
        </w:rPr>
        <w:t>platby PVP</w:t>
      </w:r>
      <w:r w:rsidR="00B1107C" w:rsidRPr="0021145F">
        <w:rPr>
          <w:b/>
        </w:rPr>
        <w:t xml:space="preserve"> budou </w:t>
      </w:r>
      <w:r w:rsidR="00B1107C">
        <w:rPr>
          <w:b/>
        </w:rPr>
        <w:t xml:space="preserve">v roce 2013 </w:t>
      </w:r>
      <w:r w:rsidR="00B1107C" w:rsidRPr="0021145F">
        <w:rPr>
          <w:b/>
        </w:rPr>
        <w:t>negativně ovlivněny aplikací modulace stejně jako</w:t>
      </w:r>
      <w:r w:rsidR="00B1107C">
        <w:rPr>
          <w:b/>
        </w:rPr>
        <w:t xml:space="preserve"> </w:t>
      </w:r>
      <w:r w:rsidR="008360F7">
        <w:rPr>
          <w:b/>
        </w:rPr>
        <w:t>TOP</w:t>
      </w:r>
      <w:r w:rsidR="00B1107C">
        <w:rPr>
          <w:b/>
        </w:rPr>
        <w:t>-</w:t>
      </w:r>
      <w:r w:rsidR="008360F7">
        <w:rPr>
          <w:b/>
        </w:rPr>
        <w:t>UP</w:t>
      </w:r>
      <w:r w:rsidR="008360F7" w:rsidRPr="0021145F">
        <w:rPr>
          <w:b/>
        </w:rPr>
        <w:t xml:space="preserve"> </w:t>
      </w:r>
      <w:r w:rsidR="00B1107C" w:rsidRPr="0021145F">
        <w:rPr>
          <w:b/>
        </w:rPr>
        <w:t>v roce 2012.</w:t>
      </w:r>
      <w:r w:rsidR="00B1107C" w:rsidRPr="000A550A">
        <w:rPr>
          <w:rFonts w:cs="Calibri"/>
          <w:bCs/>
          <w:sz w:val="24"/>
          <w:szCs w:val="24"/>
        </w:rPr>
        <w:t xml:space="preserve"> Prvních 5</w:t>
      </w:r>
      <w:r w:rsidR="00B1107C">
        <w:rPr>
          <w:rFonts w:cs="Calibri"/>
          <w:bCs/>
          <w:sz w:val="24"/>
          <w:szCs w:val="24"/>
        </w:rPr>
        <w:t xml:space="preserve"> </w:t>
      </w:r>
      <w:r w:rsidR="00B1107C" w:rsidRPr="000A550A">
        <w:rPr>
          <w:rFonts w:cs="Calibri"/>
          <w:bCs/>
          <w:sz w:val="24"/>
          <w:szCs w:val="24"/>
        </w:rPr>
        <w:t xml:space="preserve">000 € se nemoduluje a zbytek do celkového teoretického nároku se krátí o 10 %, a každé další € nad 300 000 € se krátí ještě o další 4 %. </w:t>
      </w:r>
      <w:r w:rsidR="00B1107C">
        <w:rPr>
          <w:rFonts w:cs="Calibri"/>
          <w:sz w:val="24"/>
          <w:szCs w:val="24"/>
        </w:rPr>
        <w:t xml:space="preserve">Pro přepočet platí kurs 1 € </w:t>
      </w:r>
      <w:r w:rsidR="00B1107C">
        <w:rPr>
          <w:rFonts w:cs="Calibri"/>
          <w:sz w:val="24"/>
          <w:szCs w:val="24"/>
          <w:lang w:val="en-US"/>
        </w:rPr>
        <w:t xml:space="preserve">= 25,730 Kč. </w:t>
      </w:r>
    </w:p>
    <w:p w:rsidR="00B1107C" w:rsidRPr="00674435" w:rsidRDefault="00B1107C" w:rsidP="00B1107C">
      <w:pPr>
        <w:keepNext/>
        <w:spacing w:after="120" w:line="360" w:lineRule="auto"/>
        <w:jc w:val="both"/>
        <w:rPr>
          <w:rFonts w:cs="Arial"/>
          <w:b/>
          <w:sz w:val="24"/>
          <w:szCs w:val="24"/>
        </w:rPr>
      </w:pPr>
      <w:r w:rsidRPr="00674435">
        <w:rPr>
          <w:rFonts w:cs="Arial"/>
          <w:b/>
          <w:sz w:val="24"/>
          <w:szCs w:val="24"/>
        </w:rPr>
        <w:t>Vlastní propočet</w:t>
      </w:r>
    </w:p>
    <w:p w:rsidR="00B1107C" w:rsidRPr="00A76E0D" w:rsidRDefault="00B1107C" w:rsidP="00B1107C">
      <w:pPr>
        <w:keepNext/>
        <w:spacing w:after="120" w:line="360" w:lineRule="auto"/>
        <w:jc w:val="both"/>
        <w:rPr>
          <w:rFonts w:cs="Arial"/>
          <w:sz w:val="24"/>
          <w:szCs w:val="24"/>
        </w:rPr>
      </w:pPr>
      <w:r w:rsidRPr="00A76E0D">
        <w:rPr>
          <w:rFonts w:cs="Arial"/>
          <w:sz w:val="24"/>
          <w:szCs w:val="24"/>
        </w:rPr>
        <w:t>Pro vlastní propočet si uložte kalkulačku na svůj počítač a teprve následovně proveďte propočet. Vyplňujte pouze žluté buňky.</w:t>
      </w:r>
    </w:p>
    <w:p w:rsidR="00B1107C" w:rsidRPr="00A76E0D" w:rsidRDefault="00B1107C" w:rsidP="00B1107C">
      <w:pPr>
        <w:spacing w:after="120" w:line="360" w:lineRule="auto"/>
        <w:jc w:val="both"/>
        <w:rPr>
          <w:rFonts w:cs="Arial"/>
          <w:b/>
          <w:sz w:val="24"/>
          <w:szCs w:val="24"/>
        </w:rPr>
      </w:pPr>
      <w:r w:rsidRPr="00A76E0D">
        <w:rPr>
          <w:rFonts w:cs="Arial"/>
          <w:b/>
          <w:sz w:val="24"/>
          <w:szCs w:val="24"/>
        </w:rPr>
        <w:t xml:space="preserve">Vysvětlení k jednotlivým buňkám ve sloupci </w:t>
      </w:r>
      <w:r>
        <w:rPr>
          <w:rFonts w:cs="Arial"/>
          <w:b/>
          <w:sz w:val="24"/>
          <w:szCs w:val="24"/>
        </w:rPr>
        <w:t>D</w:t>
      </w:r>
      <w:r w:rsidRPr="00A76E0D">
        <w:rPr>
          <w:rFonts w:cs="Arial"/>
          <w:b/>
          <w:sz w:val="24"/>
          <w:szCs w:val="24"/>
        </w:rPr>
        <w:t xml:space="preserve">: </w:t>
      </w:r>
    </w:p>
    <w:p w:rsidR="00B1107C" w:rsidRPr="00A76E0D" w:rsidRDefault="00B1107C" w:rsidP="00B1107C">
      <w:pPr>
        <w:pStyle w:val="Odstavecseseznamem"/>
        <w:numPr>
          <w:ilvl w:val="0"/>
          <w:numId w:val="1"/>
        </w:numPr>
        <w:spacing w:after="12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Platba na zemědělskou půdu – SAPS - v</w:t>
      </w:r>
      <w:r w:rsidRPr="00A76E0D">
        <w:rPr>
          <w:rFonts w:cs="Arial"/>
          <w:sz w:val="24"/>
          <w:szCs w:val="24"/>
        </w:rPr>
        <w:t>ýměra zemědělské půdy</w:t>
      </w:r>
      <w:r>
        <w:rPr>
          <w:rFonts w:cs="Arial"/>
          <w:sz w:val="24"/>
          <w:szCs w:val="24"/>
        </w:rPr>
        <w:t xml:space="preserve"> (v ha)</w:t>
      </w:r>
      <w:r w:rsidRPr="00A76E0D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na kterou byla poskytnuta jednotná platba na plochu (SAPS)</w:t>
      </w:r>
      <w:r w:rsidRPr="00665726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v roce 2013 (v případě, že žadatel doposud neobdržel rozhodnutí o poskytnutí platby, doporučujeme uvést výměru, na kterou byla požadována platba SAPS v roce 2013 na formuláři jednotné žádosti)</w:t>
      </w:r>
    </w:p>
    <w:p w:rsidR="00B1107C" w:rsidRPr="00A76E0D" w:rsidRDefault="00B1107C" w:rsidP="00B1107C">
      <w:pPr>
        <w:pStyle w:val="Odstavecseseznamem"/>
        <w:numPr>
          <w:ilvl w:val="0"/>
          <w:numId w:val="1"/>
        </w:numPr>
        <w:spacing w:after="12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Oddělená platba za cukr</w:t>
      </w:r>
      <w:r w:rsidRPr="00A76E0D">
        <w:rPr>
          <w:rFonts w:cs="Arial"/>
          <w:sz w:val="24"/>
          <w:szCs w:val="24"/>
        </w:rPr>
        <w:t xml:space="preserve"> – počet tun oprávněných k platbě (</w:t>
      </w:r>
      <w:r>
        <w:rPr>
          <w:rFonts w:cs="Arial"/>
          <w:sz w:val="24"/>
          <w:szCs w:val="24"/>
        </w:rPr>
        <w:t xml:space="preserve">doporučujeme uvést údaje uvedené na Rozhodnutí SZIF v </w:t>
      </w:r>
      <w:r w:rsidRPr="00A76E0D">
        <w:rPr>
          <w:rFonts w:cs="Arial"/>
          <w:sz w:val="24"/>
          <w:szCs w:val="24"/>
        </w:rPr>
        <w:t>ro</w:t>
      </w:r>
      <w:r>
        <w:rPr>
          <w:rFonts w:cs="Arial"/>
          <w:sz w:val="24"/>
          <w:szCs w:val="24"/>
        </w:rPr>
        <w:t>ce</w:t>
      </w:r>
      <w:r w:rsidRPr="00A76E0D">
        <w:rPr>
          <w:rFonts w:cs="Arial"/>
          <w:sz w:val="24"/>
          <w:szCs w:val="24"/>
        </w:rPr>
        <w:t xml:space="preserve"> 201</w:t>
      </w:r>
      <w:r>
        <w:rPr>
          <w:rFonts w:cs="Arial"/>
          <w:sz w:val="24"/>
          <w:szCs w:val="24"/>
        </w:rPr>
        <w:t>2</w:t>
      </w:r>
      <w:r w:rsidRPr="00A76E0D">
        <w:rPr>
          <w:rFonts w:cs="Arial"/>
          <w:sz w:val="24"/>
          <w:szCs w:val="24"/>
        </w:rPr>
        <w:t xml:space="preserve">) </w:t>
      </w:r>
    </w:p>
    <w:p w:rsidR="00B1107C" w:rsidRPr="00A76E0D" w:rsidRDefault="00B1107C" w:rsidP="00B1107C">
      <w:pPr>
        <w:pStyle w:val="Odstavecseseznamem"/>
        <w:numPr>
          <w:ilvl w:val="0"/>
          <w:numId w:val="1"/>
        </w:numPr>
        <w:spacing w:after="12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Oddělená platba za rajčata</w:t>
      </w:r>
      <w:r w:rsidRPr="00A76E0D">
        <w:rPr>
          <w:rFonts w:cs="Arial"/>
          <w:sz w:val="24"/>
          <w:szCs w:val="24"/>
        </w:rPr>
        <w:t xml:space="preserve"> - počet tun oprávněných k platbě (</w:t>
      </w:r>
      <w:r>
        <w:rPr>
          <w:rFonts w:cs="Arial"/>
          <w:sz w:val="24"/>
          <w:szCs w:val="24"/>
        </w:rPr>
        <w:t xml:space="preserve">doporučujeme uvést údaje uvedené na Rozhodnutí SZIF v </w:t>
      </w:r>
      <w:r w:rsidRPr="00A76E0D">
        <w:rPr>
          <w:rFonts w:cs="Arial"/>
          <w:sz w:val="24"/>
          <w:szCs w:val="24"/>
        </w:rPr>
        <w:t>ro</w:t>
      </w:r>
      <w:r>
        <w:rPr>
          <w:rFonts w:cs="Arial"/>
          <w:sz w:val="24"/>
          <w:szCs w:val="24"/>
        </w:rPr>
        <w:t>ce</w:t>
      </w:r>
      <w:r w:rsidRPr="00A76E0D">
        <w:rPr>
          <w:rFonts w:cs="Arial"/>
          <w:sz w:val="24"/>
          <w:szCs w:val="24"/>
        </w:rPr>
        <w:t xml:space="preserve"> 201</w:t>
      </w:r>
      <w:r>
        <w:rPr>
          <w:rFonts w:cs="Arial"/>
          <w:sz w:val="24"/>
          <w:szCs w:val="24"/>
        </w:rPr>
        <w:t>2</w:t>
      </w:r>
      <w:r w:rsidRPr="00A76E0D">
        <w:rPr>
          <w:rFonts w:cs="Arial"/>
          <w:sz w:val="24"/>
          <w:szCs w:val="24"/>
        </w:rPr>
        <w:t>)</w:t>
      </w:r>
    </w:p>
    <w:p w:rsidR="00B1107C" w:rsidRPr="00A76E0D" w:rsidRDefault="00B1107C" w:rsidP="00B1107C">
      <w:pPr>
        <w:pStyle w:val="Odstavecseseznamem"/>
        <w:numPr>
          <w:ilvl w:val="0"/>
          <w:numId w:val="1"/>
        </w:numPr>
        <w:spacing w:after="12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Zvláštní podpora na krávy chované v systému s tržní produkcí mléka</w:t>
      </w:r>
      <w:r w:rsidRPr="00A76E0D">
        <w:rPr>
          <w:rFonts w:cs="Arial"/>
          <w:sz w:val="24"/>
          <w:szCs w:val="24"/>
        </w:rPr>
        <w:t xml:space="preserve"> – čl. 68 - počet dojnic</w:t>
      </w:r>
      <w:r>
        <w:rPr>
          <w:rFonts w:cs="Arial"/>
          <w:sz w:val="24"/>
          <w:szCs w:val="24"/>
        </w:rPr>
        <w:t xml:space="preserve"> (ve VDJ)</w:t>
      </w:r>
      <w:r w:rsidRPr="00A76E0D">
        <w:rPr>
          <w:rFonts w:cs="Arial"/>
          <w:sz w:val="24"/>
          <w:szCs w:val="24"/>
        </w:rPr>
        <w:t xml:space="preserve"> uvedených v jednotné žádosti pro rok 201</w:t>
      </w:r>
      <w:r>
        <w:rPr>
          <w:rFonts w:cs="Arial"/>
          <w:sz w:val="24"/>
          <w:szCs w:val="24"/>
        </w:rPr>
        <w:t>3</w:t>
      </w:r>
    </w:p>
    <w:p w:rsidR="00B1107C" w:rsidRPr="00A76E0D" w:rsidRDefault="00B1107C" w:rsidP="00B1107C">
      <w:pPr>
        <w:pStyle w:val="Odstavecseseznamem"/>
        <w:numPr>
          <w:ilvl w:val="0"/>
          <w:numId w:val="1"/>
        </w:numPr>
        <w:spacing w:after="12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Zvláštní podpora na tele masného typu</w:t>
      </w:r>
      <w:r w:rsidRPr="00A76E0D">
        <w:rPr>
          <w:rFonts w:cs="Arial"/>
          <w:sz w:val="24"/>
          <w:szCs w:val="24"/>
        </w:rPr>
        <w:t xml:space="preserve"> – čl. 68 - počet telat</w:t>
      </w:r>
      <w:r>
        <w:rPr>
          <w:rFonts w:cs="Arial"/>
          <w:sz w:val="24"/>
          <w:szCs w:val="24"/>
        </w:rPr>
        <w:t xml:space="preserve"> (v ks)</w:t>
      </w:r>
      <w:r w:rsidRPr="00A76E0D">
        <w:rPr>
          <w:rFonts w:cs="Arial"/>
          <w:sz w:val="24"/>
          <w:szCs w:val="24"/>
        </w:rPr>
        <w:t xml:space="preserve"> uvedených </w:t>
      </w:r>
      <w:r>
        <w:rPr>
          <w:rFonts w:cs="Arial"/>
          <w:sz w:val="24"/>
          <w:szCs w:val="24"/>
        </w:rPr>
        <w:t>na</w:t>
      </w:r>
      <w:r w:rsidRPr="00A76E0D">
        <w:rPr>
          <w:rFonts w:cs="Arial"/>
          <w:sz w:val="24"/>
          <w:szCs w:val="24"/>
        </w:rPr>
        <w:t xml:space="preserve"> jednotné žádosti pro rok 201</w:t>
      </w:r>
      <w:r>
        <w:rPr>
          <w:rFonts w:cs="Arial"/>
          <w:sz w:val="24"/>
          <w:szCs w:val="24"/>
        </w:rPr>
        <w:t>3</w:t>
      </w:r>
    </w:p>
    <w:p w:rsidR="00B1107C" w:rsidRPr="00A76E0D" w:rsidRDefault="00B1107C" w:rsidP="00B1107C">
      <w:pPr>
        <w:pStyle w:val="Odstavecseseznamem"/>
        <w:numPr>
          <w:ilvl w:val="0"/>
          <w:numId w:val="1"/>
        </w:numPr>
        <w:spacing w:after="12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Platba na chov krav bez tržní produkce mléka</w:t>
      </w:r>
      <w:r w:rsidR="008360F7">
        <w:rPr>
          <w:rFonts w:cs="Arial"/>
          <w:sz w:val="24"/>
          <w:szCs w:val="24"/>
        </w:rPr>
        <w:t xml:space="preserve"> (KBTPM)</w:t>
      </w:r>
      <w:r w:rsidRPr="00A76E0D">
        <w:rPr>
          <w:rFonts w:cs="Arial"/>
          <w:sz w:val="24"/>
          <w:szCs w:val="24"/>
        </w:rPr>
        <w:t xml:space="preserve"> –</w:t>
      </w:r>
      <w:r>
        <w:rPr>
          <w:rFonts w:cs="Arial"/>
          <w:sz w:val="24"/>
          <w:szCs w:val="24"/>
        </w:rPr>
        <w:t xml:space="preserve"> PVP - </w:t>
      </w:r>
      <w:r w:rsidRPr="00A76E0D">
        <w:rPr>
          <w:rFonts w:cs="Arial"/>
          <w:sz w:val="24"/>
          <w:szCs w:val="24"/>
        </w:rPr>
        <w:t xml:space="preserve">předpokládaný </w:t>
      </w:r>
      <w:r>
        <w:rPr>
          <w:rFonts w:cs="Arial"/>
          <w:sz w:val="24"/>
          <w:szCs w:val="24"/>
        </w:rPr>
        <w:t>počet</w:t>
      </w:r>
      <w:r w:rsidRPr="00A76E0D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KBTPM (ve VDJ) chovaných </w:t>
      </w:r>
      <w:r w:rsidRPr="00A76E0D">
        <w:rPr>
          <w:rFonts w:cs="Arial"/>
          <w:sz w:val="24"/>
          <w:szCs w:val="24"/>
        </w:rPr>
        <w:t>v období 1</w:t>
      </w:r>
      <w:r>
        <w:rPr>
          <w:rFonts w:cs="Arial"/>
          <w:sz w:val="24"/>
          <w:szCs w:val="24"/>
        </w:rPr>
        <w:t>.</w:t>
      </w:r>
      <w:r w:rsidRPr="00A76E0D">
        <w:rPr>
          <w:rFonts w:cs="Arial"/>
          <w:sz w:val="24"/>
          <w:szCs w:val="24"/>
        </w:rPr>
        <w:t xml:space="preserve"> - 31. 12. 201</w:t>
      </w:r>
      <w:r>
        <w:rPr>
          <w:rFonts w:cs="Arial"/>
          <w:sz w:val="24"/>
          <w:szCs w:val="24"/>
        </w:rPr>
        <w:t>3</w:t>
      </w:r>
    </w:p>
    <w:p w:rsidR="00B1107C" w:rsidRPr="00A76E0D" w:rsidRDefault="00B1107C" w:rsidP="00B1107C">
      <w:pPr>
        <w:pStyle w:val="Odstavecseseznamem"/>
        <w:numPr>
          <w:ilvl w:val="0"/>
          <w:numId w:val="1"/>
        </w:numPr>
        <w:spacing w:after="12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Zvláštní podpora na bahnice, popřípadě kozy, pasené na travních porostech</w:t>
      </w:r>
      <w:r w:rsidRPr="00A76E0D">
        <w:rPr>
          <w:rFonts w:cs="Arial"/>
          <w:sz w:val="24"/>
          <w:szCs w:val="24"/>
        </w:rPr>
        <w:t xml:space="preserve"> – čl. 68 </w:t>
      </w:r>
      <w:r>
        <w:rPr>
          <w:rFonts w:cs="Arial"/>
          <w:sz w:val="24"/>
          <w:szCs w:val="24"/>
        </w:rPr>
        <w:t>–</w:t>
      </w:r>
      <w:r w:rsidRPr="00A76E0D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počet </w:t>
      </w:r>
      <w:r w:rsidRPr="00A76E0D">
        <w:rPr>
          <w:rFonts w:cs="Arial"/>
          <w:sz w:val="24"/>
          <w:szCs w:val="24"/>
        </w:rPr>
        <w:t xml:space="preserve">VDJ </w:t>
      </w:r>
      <w:r>
        <w:rPr>
          <w:rFonts w:cs="Arial"/>
          <w:sz w:val="24"/>
          <w:szCs w:val="24"/>
        </w:rPr>
        <w:t>uvedený na jednotné žádosti pro rok 2013</w:t>
      </w:r>
    </w:p>
    <w:p w:rsidR="00B1107C" w:rsidRPr="00A76E0D" w:rsidRDefault="00B1107C" w:rsidP="00B1107C">
      <w:pPr>
        <w:pStyle w:val="Odstavecseseznamem"/>
        <w:numPr>
          <w:ilvl w:val="0"/>
          <w:numId w:val="1"/>
        </w:numPr>
        <w:spacing w:after="12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Platba na chov ovcí, popřípadě koz – PVP</w:t>
      </w:r>
      <w:r w:rsidRPr="00A76E0D">
        <w:rPr>
          <w:rFonts w:cs="Arial"/>
          <w:sz w:val="24"/>
          <w:szCs w:val="24"/>
        </w:rPr>
        <w:t xml:space="preserve"> - předpokládaný </w:t>
      </w:r>
      <w:r>
        <w:rPr>
          <w:rFonts w:cs="Arial"/>
          <w:sz w:val="24"/>
          <w:szCs w:val="24"/>
        </w:rPr>
        <w:t>počet</w:t>
      </w:r>
      <w:r w:rsidRPr="00A76E0D">
        <w:rPr>
          <w:rFonts w:cs="Arial"/>
          <w:sz w:val="24"/>
          <w:szCs w:val="24"/>
        </w:rPr>
        <w:t xml:space="preserve"> VDJ </w:t>
      </w:r>
      <w:r>
        <w:rPr>
          <w:rFonts w:cs="Arial"/>
          <w:sz w:val="24"/>
          <w:szCs w:val="24"/>
        </w:rPr>
        <w:t>chovaných v období 1</w:t>
      </w:r>
      <w:r w:rsidR="008360F7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- 31. 12. 2013</w:t>
      </w:r>
    </w:p>
    <w:p w:rsidR="00B1107C" w:rsidRPr="00A76E0D" w:rsidRDefault="00B1107C" w:rsidP="00B1107C">
      <w:pPr>
        <w:pStyle w:val="Odstavecseseznamem"/>
        <w:numPr>
          <w:ilvl w:val="0"/>
          <w:numId w:val="1"/>
        </w:numPr>
        <w:spacing w:after="12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Zvláštní podpora na brambory pro výrobu škrobu</w:t>
      </w:r>
      <w:r w:rsidRPr="00A76E0D">
        <w:rPr>
          <w:rFonts w:cs="Arial"/>
          <w:sz w:val="24"/>
          <w:szCs w:val="24"/>
        </w:rPr>
        <w:t xml:space="preserve"> – čl. 68 – výměra </w:t>
      </w:r>
      <w:r>
        <w:rPr>
          <w:rFonts w:cs="Arial"/>
          <w:sz w:val="24"/>
          <w:szCs w:val="24"/>
        </w:rPr>
        <w:t>zemědělské půdy</w:t>
      </w:r>
      <w:r w:rsidRPr="00A76E0D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(</w:t>
      </w:r>
      <w:r w:rsidRPr="00A76E0D">
        <w:rPr>
          <w:rFonts w:cs="Arial"/>
          <w:sz w:val="24"/>
          <w:szCs w:val="24"/>
        </w:rPr>
        <w:t>v</w:t>
      </w:r>
      <w:r>
        <w:rPr>
          <w:rFonts w:cs="Arial"/>
          <w:sz w:val="24"/>
          <w:szCs w:val="24"/>
        </w:rPr>
        <w:t> </w:t>
      </w:r>
      <w:r w:rsidRPr="00A76E0D">
        <w:rPr>
          <w:rFonts w:cs="Arial"/>
          <w:sz w:val="24"/>
          <w:szCs w:val="24"/>
        </w:rPr>
        <w:t>ha</w:t>
      </w:r>
      <w:r>
        <w:rPr>
          <w:rFonts w:cs="Arial"/>
          <w:sz w:val="24"/>
          <w:szCs w:val="24"/>
        </w:rPr>
        <w:t>), na kterou byla podána žádost pro rok 2013</w:t>
      </w:r>
    </w:p>
    <w:p w:rsidR="00B1107C" w:rsidRPr="00A76E0D" w:rsidRDefault="00B1107C" w:rsidP="00B1107C">
      <w:pPr>
        <w:pStyle w:val="Odstavecseseznamem"/>
        <w:numPr>
          <w:ilvl w:val="0"/>
          <w:numId w:val="1"/>
        </w:numPr>
        <w:spacing w:after="12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Platba na brambory pro výrobu škrobu</w:t>
      </w:r>
      <w:r w:rsidRPr="00A76E0D">
        <w:rPr>
          <w:rFonts w:cs="Arial"/>
          <w:sz w:val="24"/>
          <w:szCs w:val="24"/>
        </w:rPr>
        <w:t xml:space="preserve"> – </w:t>
      </w:r>
      <w:r>
        <w:rPr>
          <w:rFonts w:cs="Arial"/>
          <w:sz w:val="24"/>
          <w:szCs w:val="24"/>
        </w:rPr>
        <w:t>PVP</w:t>
      </w:r>
      <w:r w:rsidRPr="00A76E0D">
        <w:rPr>
          <w:rFonts w:cs="Arial"/>
          <w:sz w:val="24"/>
          <w:szCs w:val="24"/>
        </w:rPr>
        <w:t xml:space="preserve"> – množství v tunách podle smlouvy </w:t>
      </w:r>
      <w:r>
        <w:rPr>
          <w:rFonts w:cs="Arial"/>
          <w:sz w:val="24"/>
          <w:szCs w:val="24"/>
        </w:rPr>
        <w:t xml:space="preserve">uzavřené </w:t>
      </w:r>
      <w:r w:rsidRPr="00A76E0D">
        <w:rPr>
          <w:rFonts w:cs="Arial"/>
          <w:sz w:val="24"/>
          <w:szCs w:val="24"/>
        </w:rPr>
        <w:t xml:space="preserve">se </w:t>
      </w:r>
      <w:r>
        <w:rPr>
          <w:rFonts w:cs="Arial"/>
          <w:sz w:val="24"/>
          <w:szCs w:val="24"/>
        </w:rPr>
        <w:t xml:space="preserve">zpracovateli brambor pro výrobu škrobu </w:t>
      </w:r>
      <w:r w:rsidRPr="00A76E0D">
        <w:rPr>
          <w:rFonts w:cs="Arial"/>
          <w:sz w:val="24"/>
          <w:szCs w:val="24"/>
        </w:rPr>
        <w:t>na hospodářský rok  2011/2012</w:t>
      </w:r>
    </w:p>
    <w:p w:rsidR="00B1107C" w:rsidRPr="00A76E0D" w:rsidRDefault="00B1107C" w:rsidP="00B1107C">
      <w:pPr>
        <w:pStyle w:val="Odstavecseseznamem"/>
        <w:numPr>
          <w:ilvl w:val="0"/>
          <w:numId w:val="1"/>
        </w:numPr>
        <w:spacing w:after="12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Zvláštní podpora na c</w:t>
      </w:r>
      <w:r w:rsidRPr="00A76E0D">
        <w:rPr>
          <w:rFonts w:cs="Arial"/>
          <w:sz w:val="24"/>
          <w:szCs w:val="24"/>
        </w:rPr>
        <w:t xml:space="preserve">hmel – čl. 68 </w:t>
      </w:r>
      <w:r>
        <w:rPr>
          <w:rFonts w:cs="Arial"/>
          <w:sz w:val="24"/>
          <w:szCs w:val="24"/>
        </w:rPr>
        <w:t xml:space="preserve">– </w:t>
      </w:r>
      <w:r w:rsidRPr="00A76E0D">
        <w:rPr>
          <w:rFonts w:cs="Arial"/>
          <w:sz w:val="24"/>
          <w:szCs w:val="24"/>
        </w:rPr>
        <w:t>výměra</w:t>
      </w:r>
      <w:r>
        <w:rPr>
          <w:rFonts w:cs="Arial"/>
          <w:sz w:val="24"/>
          <w:szCs w:val="24"/>
        </w:rPr>
        <w:t xml:space="preserve"> zemědělské půdy (v ha), na kterou byla podána žádost</w:t>
      </w:r>
      <w:r w:rsidRPr="00A76E0D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pro rok 2013</w:t>
      </w:r>
    </w:p>
    <w:p w:rsidR="00B1107C" w:rsidRPr="001B098C" w:rsidRDefault="00B1107C" w:rsidP="00B1107C">
      <w:pPr>
        <w:pStyle w:val="Odstavecseseznamem"/>
        <w:numPr>
          <w:ilvl w:val="0"/>
          <w:numId w:val="1"/>
        </w:numPr>
        <w:spacing w:after="120" w:line="360" w:lineRule="auto"/>
        <w:jc w:val="both"/>
        <w:rPr>
          <w:rFonts w:cs="Arial"/>
          <w:sz w:val="24"/>
          <w:szCs w:val="24"/>
        </w:rPr>
      </w:pPr>
      <w:r w:rsidRPr="001B098C">
        <w:rPr>
          <w:rFonts w:cs="Arial"/>
          <w:sz w:val="24"/>
          <w:szCs w:val="24"/>
        </w:rPr>
        <w:t xml:space="preserve">Platba na chmel – </w:t>
      </w:r>
      <w:r>
        <w:rPr>
          <w:rFonts w:cs="Arial"/>
          <w:sz w:val="24"/>
          <w:szCs w:val="24"/>
        </w:rPr>
        <w:t>PVP</w:t>
      </w:r>
      <w:r w:rsidRPr="001B098C">
        <w:rPr>
          <w:rFonts w:cs="Arial"/>
          <w:sz w:val="24"/>
          <w:szCs w:val="24"/>
        </w:rPr>
        <w:t xml:space="preserve"> -  výměra zemědělské půdy (v ha), která</w:t>
      </w:r>
      <w:r w:rsidRPr="001B098C">
        <w:rPr>
          <w:rFonts w:cs="Courier"/>
          <w:sz w:val="24"/>
          <w:szCs w:val="24"/>
        </w:rPr>
        <w:t xml:space="preserve"> byla </w:t>
      </w:r>
      <w:r w:rsidRPr="001B098C">
        <w:rPr>
          <w:sz w:val="24"/>
          <w:szCs w:val="24"/>
        </w:rPr>
        <w:t xml:space="preserve">k 31. březnu 2007 v evidenci vedena na žadatele jako chmelnice (§ 3i písm. d) zákona) a byl na ní pěstován chmel a zároveň byla </w:t>
      </w:r>
      <w:r w:rsidRPr="001B098C">
        <w:rPr>
          <w:rFonts w:cs="Courier"/>
          <w:sz w:val="24"/>
          <w:szCs w:val="24"/>
        </w:rPr>
        <w:t>v evidenci vedena jako způsobilá k poskytnutí jednotné platby na plochu zemědělské půdy.</w:t>
      </w:r>
    </w:p>
    <w:p w:rsidR="00B1107C" w:rsidRPr="001B098C" w:rsidRDefault="00B1107C" w:rsidP="00B1107C">
      <w:pPr>
        <w:pStyle w:val="Odstavecseseznamem"/>
        <w:numPr>
          <w:ilvl w:val="0"/>
          <w:numId w:val="1"/>
        </w:numPr>
        <w:spacing w:after="120" w:line="360" w:lineRule="auto"/>
        <w:jc w:val="both"/>
        <w:rPr>
          <w:rFonts w:cs="Arial"/>
          <w:sz w:val="24"/>
          <w:szCs w:val="24"/>
        </w:rPr>
      </w:pPr>
      <w:r w:rsidRPr="001B098C">
        <w:rPr>
          <w:rFonts w:cs="Arial"/>
          <w:sz w:val="24"/>
          <w:szCs w:val="24"/>
        </w:rPr>
        <w:t xml:space="preserve">Platba na přežvýkavce – </w:t>
      </w:r>
      <w:r>
        <w:rPr>
          <w:rFonts w:cs="Arial"/>
          <w:sz w:val="24"/>
          <w:szCs w:val="24"/>
        </w:rPr>
        <w:t>PVP</w:t>
      </w:r>
      <w:r w:rsidRPr="001B098C">
        <w:rPr>
          <w:rFonts w:cs="Arial"/>
          <w:sz w:val="24"/>
          <w:szCs w:val="24"/>
        </w:rPr>
        <w:t xml:space="preserve"> - počet VDJ, které žadatel choval k </w:t>
      </w:r>
      <w:r w:rsidRPr="001B098C">
        <w:rPr>
          <w:rFonts w:cs="Courier"/>
          <w:sz w:val="24"/>
          <w:szCs w:val="24"/>
        </w:rPr>
        <w:t>31. březnu 2007 na hospodářství registrovaném v ústřední evidenci vedené podle plemenářského zákona</w:t>
      </w:r>
    </w:p>
    <w:p w:rsidR="003B0208" w:rsidRDefault="00B1107C" w:rsidP="00B1107C">
      <w:pPr>
        <w:spacing w:line="360" w:lineRule="auto"/>
        <w:jc w:val="both"/>
      </w:pPr>
      <w:r w:rsidRPr="00A76E0D">
        <w:rPr>
          <w:rFonts w:cs="Arial"/>
          <w:sz w:val="24"/>
          <w:szCs w:val="24"/>
        </w:rPr>
        <w:t xml:space="preserve">Kalkulačka orientačně ukáže, o kolik </w:t>
      </w:r>
      <w:r>
        <w:rPr>
          <w:rFonts w:cs="Arial"/>
          <w:sz w:val="24"/>
          <w:szCs w:val="24"/>
        </w:rPr>
        <w:t>by se mohla žadateli teoreticky snížit PVP v důsledku modulace, a </w:t>
      </w:r>
      <w:r w:rsidRPr="00A76E0D">
        <w:rPr>
          <w:rFonts w:cs="Arial"/>
          <w:sz w:val="24"/>
          <w:szCs w:val="24"/>
        </w:rPr>
        <w:t xml:space="preserve">zároveň </w:t>
      </w:r>
      <w:r>
        <w:rPr>
          <w:rFonts w:cs="Arial"/>
          <w:sz w:val="24"/>
          <w:szCs w:val="24"/>
        </w:rPr>
        <w:t xml:space="preserve">orientačně </w:t>
      </w:r>
      <w:r w:rsidRPr="00A76E0D">
        <w:rPr>
          <w:rFonts w:cs="Arial"/>
          <w:sz w:val="24"/>
          <w:szCs w:val="24"/>
        </w:rPr>
        <w:t>naznačí </w:t>
      </w:r>
      <w:r>
        <w:rPr>
          <w:rFonts w:cs="Arial"/>
          <w:sz w:val="24"/>
          <w:szCs w:val="24"/>
        </w:rPr>
        <w:t xml:space="preserve">celkovou </w:t>
      </w:r>
      <w:r w:rsidRPr="00A76E0D">
        <w:rPr>
          <w:rFonts w:cs="Arial"/>
          <w:sz w:val="24"/>
          <w:szCs w:val="24"/>
        </w:rPr>
        <w:t xml:space="preserve">sumu </w:t>
      </w:r>
      <w:r>
        <w:rPr>
          <w:rFonts w:cs="Arial"/>
          <w:sz w:val="24"/>
          <w:szCs w:val="24"/>
        </w:rPr>
        <w:t>PVP, na kterou by měl žadatel nárok v případě splnění podmínek pro poskytnutí této podpory</w:t>
      </w:r>
      <w:r w:rsidRPr="00A76E0D">
        <w:rPr>
          <w:rFonts w:cs="Arial"/>
          <w:sz w:val="24"/>
          <w:szCs w:val="24"/>
        </w:rPr>
        <w:t xml:space="preserve">. </w:t>
      </w:r>
      <w:r>
        <w:rPr>
          <w:rFonts w:cs="Arial"/>
          <w:sz w:val="24"/>
          <w:szCs w:val="24"/>
        </w:rPr>
        <w:t>Samotné rozhodnutí o podání žádosti o přechodnou vnitrostátní podporu je zcela v kompetenci žadatele. I když žadateli nebude po uplatnění modulace nebo minimální částky (500 Kč) přechodná vnitrostátní podpora přiznána, nebude to mít za následek žádný postih.</w:t>
      </w:r>
    </w:p>
    <w:sectPr w:rsidR="003B0208" w:rsidSect="003B0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03DBC"/>
    <w:multiLevelType w:val="hybridMultilevel"/>
    <w:tmpl w:val="16A4039E"/>
    <w:lvl w:ilvl="0" w:tplc="3904B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107C"/>
    <w:rsid w:val="002D2E0E"/>
    <w:rsid w:val="002F0B55"/>
    <w:rsid w:val="003B0208"/>
    <w:rsid w:val="006C04E5"/>
    <w:rsid w:val="00743C51"/>
    <w:rsid w:val="007C0C55"/>
    <w:rsid w:val="007E3885"/>
    <w:rsid w:val="008360F7"/>
    <w:rsid w:val="009F20CD"/>
    <w:rsid w:val="00B1107C"/>
    <w:rsid w:val="00BA2338"/>
    <w:rsid w:val="00E53C69"/>
    <w:rsid w:val="00F57C00"/>
    <w:rsid w:val="00F80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107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10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536</Words>
  <Characters>3169</Characters>
  <Application>Microsoft Office Word</Application>
  <DocSecurity>0</DocSecurity>
  <Lines>26</Lines>
  <Paragraphs>7</Paragraphs>
  <ScaleCrop>false</ScaleCrop>
  <Company>mze</Company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10003397</dc:creator>
  <cp:keywords/>
  <dc:description/>
  <cp:lastModifiedBy>10003459</cp:lastModifiedBy>
  <cp:revision>6</cp:revision>
  <dcterms:created xsi:type="dcterms:W3CDTF">2013-10-23T05:36:00Z</dcterms:created>
  <dcterms:modified xsi:type="dcterms:W3CDTF">2013-10-24T08:37:00Z</dcterms:modified>
</cp:coreProperties>
</file>