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254C" w14:textId="7C66223E" w:rsidR="00CB329C" w:rsidRPr="004110B4" w:rsidRDefault="00CB329C" w:rsidP="00CB329C">
      <w:pPr>
        <w:spacing w:line="240" w:lineRule="auto"/>
        <w:jc w:val="center"/>
        <w:rPr>
          <w:rFonts w:ascii="Times New Roman" w:hAnsi="Times New Roman" w:cs="Times New Roman"/>
          <w:b/>
          <w:caps/>
          <w:color w:val="C00000"/>
          <w:sz w:val="24"/>
          <w:szCs w:val="24"/>
        </w:rPr>
      </w:pPr>
      <w:bookmarkStart w:id="0" w:name="_Hlk140223186"/>
      <w:bookmarkStart w:id="1" w:name="_Hlk29800119"/>
      <w:r>
        <w:rPr>
          <w:rFonts w:ascii="Times New Roman" w:hAnsi="Times New Roman" w:cs="Times New Roman"/>
          <w:b/>
          <w:sz w:val="24"/>
          <w:szCs w:val="24"/>
        </w:rPr>
        <w:t>ZPŮSOB</w:t>
      </w:r>
      <w:r w:rsidRPr="002673FC">
        <w:rPr>
          <w:rFonts w:ascii="Times New Roman" w:hAnsi="Times New Roman" w:cs="Times New Roman"/>
          <w:b/>
          <w:sz w:val="24"/>
          <w:szCs w:val="24"/>
        </w:rPr>
        <w:t xml:space="preserve"> VEDENÍ ZÁZNAMŮ O POUŽÍVANÝCH </w:t>
      </w:r>
      <w:r w:rsidRPr="002673FC">
        <w:rPr>
          <w:rFonts w:ascii="Times New Roman" w:hAnsi="Times New Roman" w:cs="Times New Roman"/>
          <w:b/>
          <w:caps/>
          <w:sz w:val="24"/>
          <w:szCs w:val="24"/>
        </w:rPr>
        <w:t>přípravcích na ochranu rostlin (POR) a pomocných prostředcích (PP)</w:t>
      </w:r>
    </w:p>
    <w:p w14:paraId="203594D3" w14:textId="63F51E53" w:rsidR="00CB329C" w:rsidRPr="00C85D79" w:rsidRDefault="00CB329C" w:rsidP="00CB329C">
      <w:pPr>
        <w:pStyle w:val="Odstavecseseznamem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C85D79">
        <w:rPr>
          <w:rFonts w:ascii="Times New Roman" w:hAnsi="Times New Roman" w:cs="Times New Roman"/>
          <w:b/>
          <w:bCs/>
        </w:rPr>
        <w:t xml:space="preserve">Povinnost zaznamenat údaje o </w:t>
      </w:r>
      <w:r w:rsidR="00A05736">
        <w:rPr>
          <w:rFonts w:ascii="Times New Roman" w:hAnsi="Times New Roman" w:cs="Times New Roman"/>
          <w:b/>
          <w:bCs/>
        </w:rPr>
        <w:t>použití</w:t>
      </w:r>
      <w:r w:rsidRPr="00C85D79">
        <w:rPr>
          <w:rFonts w:ascii="Times New Roman" w:hAnsi="Times New Roman" w:cs="Times New Roman"/>
          <w:b/>
          <w:bCs/>
        </w:rPr>
        <w:t xml:space="preserve"> přípravku na ochranu rostlin</w:t>
      </w:r>
      <w:r w:rsidR="00A05736">
        <w:rPr>
          <w:rFonts w:ascii="Times New Roman" w:hAnsi="Times New Roman" w:cs="Times New Roman"/>
          <w:b/>
          <w:bCs/>
        </w:rPr>
        <w:t xml:space="preserve"> (POR)</w:t>
      </w:r>
      <w:r w:rsidRPr="00C85D79">
        <w:rPr>
          <w:rFonts w:ascii="Times New Roman" w:hAnsi="Times New Roman" w:cs="Times New Roman"/>
          <w:b/>
          <w:bCs/>
        </w:rPr>
        <w:t xml:space="preserve"> a pomocného prostředku</w:t>
      </w:r>
      <w:r w:rsidR="00A05736">
        <w:rPr>
          <w:rFonts w:ascii="Times New Roman" w:hAnsi="Times New Roman" w:cs="Times New Roman"/>
          <w:b/>
          <w:bCs/>
        </w:rPr>
        <w:t xml:space="preserve"> na ochranu rostlin (PP)</w:t>
      </w:r>
      <w:r w:rsidRPr="00C85D79">
        <w:rPr>
          <w:rFonts w:ascii="Times New Roman" w:hAnsi="Times New Roman" w:cs="Times New Roman"/>
        </w:rPr>
        <w:t xml:space="preserve"> </w:t>
      </w:r>
      <w:r w:rsidRPr="00C85D79">
        <w:rPr>
          <w:rFonts w:ascii="Times New Roman" w:hAnsi="Times New Roman" w:cs="Times New Roman"/>
          <w:u w:val="single"/>
        </w:rPr>
        <w:t>do následujícího pracovního dne po aplikaci</w:t>
      </w:r>
      <w:r w:rsidRPr="00C85D79">
        <w:rPr>
          <w:rFonts w:ascii="Times New Roman" w:hAnsi="Times New Roman" w:cs="Times New Roman"/>
        </w:rPr>
        <w:t xml:space="preserve">, </w:t>
      </w:r>
      <w:r w:rsidRPr="00332675">
        <w:rPr>
          <w:rFonts w:ascii="Times New Roman" w:hAnsi="Times New Roman" w:cs="Times New Roman"/>
          <w:u w:val="single"/>
        </w:rPr>
        <w:t>včetně použití pomocn</w:t>
      </w:r>
      <w:r w:rsidR="00A05736" w:rsidRPr="00332675">
        <w:rPr>
          <w:rFonts w:ascii="Times New Roman" w:hAnsi="Times New Roman" w:cs="Times New Roman"/>
          <w:u w:val="single"/>
        </w:rPr>
        <w:t>ého</w:t>
      </w:r>
      <w:r w:rsidRPr="00332675">
        <w:rPr>
          <w:rFonts w:ascii="Times New Roman" w:hAnsi="Times New Roman" w:cs="Times New Roman"/>
          <w:u w:val="single"/>
        </w:rPr>
        <w:t xml:space="preserve"> prostředk</w:t>
      </w:r>
      <w:r w:rsidR="00A05736" w:rsidRPr="00332675">
        <w:rPr>
          <w:rFonts w:ascii="Times New Roman" w:hAnsi="Times New Roman" w:cs="Times New Roman"/>
          <w:u w:val="single"/>
        </w:rPr>
        <w:t>u</w:t>
      </w:r>
      <w:r w:rsidRPr="00332675">
        <w:rPr>
          <w:rFonts w:ascii="Times New Roman" w:hAnsi="Times New Roman" w:cs="Times New Roman"/>
          <w:u w:val="single"/>
        </w:rPr>
        <w:t xml:space="preserve"> uveden</w:t>
      </w:r>
      <w:r w:rsidR="00A05736" w:rsidRPr="00332675">
        <w:rPr>
          <w:rFonts w:ascii="Times New Roman" w:hAnsi="Times New Roman" w:cs="Times New Roman"/>
          <w:u w:val="single"/>
        </w:rPr>
        <w:t>ého</w:t>
      </w:r>
      <w:r w:rsidRPr="00332675">
        <w:rPr>
          <w:rFonts w:ascii="Times New Roman" w:hAnsi="Times New Roman" w:cs="Times New Roman"/>
          <w:u w:val="single"/>
        </w:rPr>
        <w:t xml:space="preserve"> na trh dle nařízení EU 2019/515 o vzájemném uznání zboží</w:t>
      </w:r>
      <w:r w:rsidRPr="00C85D79">
        <w:rPr>
          <w:rFonts w:ascii="Times New Roman" w:hAnsi="Times New Roman" w:cs="Times New Roman"/>
        </w:rPr>
        <w:t xml:space="preserve"> uvedeného v souladu s právními předpisy na trh v jiném členském státě a o zrušení nařízení (ES) č. 764/2008</w:t>
      </w:r>
      <w:r w:rsidR="009F6337">
        <w:rPr>
          <w:rFonts w:ascii="Times New Roman" w:hAnsi="Times New Roman" w:cs="Times New Roman"/>
        </w:rPr>
        <w:t>,</w:t>
      </w:r>
      <w:r w:rsidRPr="00C85D79">
        <w:rPr>
          <w:rFonts w:ascii="Times New Roman" w:hAnsi="Times New Roman" w:cs="Times New Roman"/>
        </w:rPr>
        <w:t xml:space="preserve"> </w:t>
      </w:r>
      <w:r w:rsidRPr="00332675">
        <w:rPr>
          <w:rFonts w:ascii="Times New Roman" w:hAnsi="Times New Roman" w:cs="Times New Roman"/>
          <w:b/>
          <w:bCs/>
          <w:u w:val="single"/>
        </w:rPr>
        <w:t xml:space="preserve">SE TÝKÁ </w:t>
      </w:r>
      <w:r w:rsidR="00A32DE7" w:rsidRPr="00332675">
        <w:rPr>
          <w:rFonts w:ascii="Times New Roman" w:hAnsi="Times New Roman" w:cs="Times New Roman"/>
          <w:b/>
          <w:bCs/>
          <w:u w:val="single"/>
        </w:rPr>
        <w:t>všech</w:t>
      </w:r>
      <w:r w:rsidR="00A32DE7" w:rsidRPr="00A32DE7">
        <w:rPr>
          <w:rFonts w:ascii="Times New Roman" w:hAnsi="Times New Roman" w:cs="Times New Roman"/>
          <w:b/>
          <w:bCs/>
          <w:u w:val="single"/>
        </w:rPr>
        <w:t xml:space="preserve"> subjekt</w:t>
      </w:r>
      <w:r w:rsidR="00A32DE7">
        <w:rPr>
          <w:rFonts w:ascii="Times New Roman" w:hAnsi="Times New Roman" w:cs="Times New Roman"/>
          <w:b/>
          <w:bCs/>
          <w:u w:val="single"/>
        </w:rPr>
        <w:t>ů</w:t>
      </w:r>
      <w:r w:rsidR="00A118DD">
        <w:rPr>
          <w:rFonts w:ascii="Times New Roman" w:hAnsi="Times New Roman" w:cs="Times New Roman"/>
          <w:b/>
          <w:bCs/>
          <w:u w:val="single"/>
        </w:rPr>
        <w:t>, které používají</w:t>
      </w:r>
      <w:r w:rsidR="00A32DE7" w:rsidRPr="00A32DE7">
        <w:rPr>
          <w:rFonts w:ascii="Times New Roman" w:hAnsi="Times New Roman" w:cs="Times New Roman"/>
          <w:b/>
          <w:bCs/>
          <w:u w:val="single"/>
        </w:rPr>
        <w:t xml:space="preserve"> </w:t>
      </w:r>
      <w:r w:rsidR="00046943">
        <w:rPr>
          <w:rFonts w:ascii="Times New Roman" w:hAnsi="Times New Roman" w:cs="Times New Roman"/>
          <w:b/>
          <w:bCs/>
          <w:u w:val="single"/>
        </w:rPr>
        <w:t xml:space="preserve"> POR a PP </w:t>
      </w:r>
      <w:r w:rsidR="00A32DE7" w:rsidRPr="00A32DE7">
        <w:rPr>
          <w:rFonts w:ascii="Times New Roman" w:hAnsi="Times New Roman" w:cs="Times New Roman"/>
          <w:b/>
          <w:bCs/>
          <w:u w:val="single"/>
        </w:rPr>
        <w:t>v rámci podnikání</w:t>
      </w:r>
      <w:r w:rsidR="00A32DE7" w:rsidRPr="00A32DE7">
        <w:rPr>
          <w:rFonts w:ascii="Times New Roman" w:hAnsi="Times New Roman" w:cs="Times New Roman"/>
          <w:b/>
          <w:bCs/>
          <w:i/>
          <w:iCs/>
        </w:rPr>
        <w:t xml:space="preserve"> jak v zemědělství, lesnictví, tak v dalších odvětvích</w:t>
      </w:r>
      <w:r w:rsidR="009F6337">
        <w:rPr>
          <w:rFonts w:ascii="Times New Roman" w:hAnsi="Times New Roman" w:cs="Times New Roman"/>
          <w:b/>
          <w:bCs/>
          <w:i/>
          <w:iCs/>
        </w:rPr>
        <w:t>.</w:t>
      </w:r>
      <w:r w:rsidR="008D3697">
        <w:rPr>
          <w:rFonts w:ascii="Times New Roman" w:hAnsi="Times New Roman" w:cs="Times New Roman"/>
          <w:i/>
          <w:iCs/>
        </w:rPr>
        <w:t>.</w:t>
      </w:r>
      <w:r w:rsidRPr="00C85D79">
        <w:rPr>
          <w:rFonts w:ascii="Times New Roman" w:hAnsi="Times New Roman" w:cs="Times New Roman"/>
        </w:rPr>
        <w:t xml:space="preserve"> </w:t>
      </w:r>
      <w:r w:rsidR="00396859">
        <w:rPr>
          <w:rFonts w:ascii="Times New Roman" w:hAnsi="Times New Roman" w:cs="Times New Roman"/>
        </w:rPr>
        <w:t xml:space="preserve">Záznam o použití POR, PP </w:t>
      </w:r>
      <w:r w:rsidR="00332675">
        <w:rPr>
          <w:rFonts w:ascii="Times New Roman" w:hAnsi="Times New Roman" w:cs="Times New Roman"/>
        </w:rPr>
        <w:t>do následujícího pracovního dne po aplikaci</w:t>
      </w:r>
      <w:r w:rsidRPr="00C85D79">
        <w:rPr>
          <w:rFonts w:ascii="Times New Roman" w:hAnsi="Times New Roman" w:cs="Times New Roman"/>
        </w:rPr>
        <w:t xml:space="preserve"> může být proveden v písemné podobě, např. do pracovního sešitu, knihy evidence o použitých </w:t>
      </w:r>
      <w:r w:rsidR="000E101A">
        <w:rPr>
          <w:rFonts w:ascii="Times New Roman" w:hAnsi="Times New Roman" w:cs="Times New Roman"/>
        </w:rPr>
        <w:t>POR a PP</w:t>
      </w:r>
      <w:r w:rsidRPr="00C85D79">
        <w:rPr>
          <w:rFonts w:ascii="Times New Roman" w:hAnsi="Times New Roman" w:cs="Times New Roman"/>
        </w:rPr>
        <w:t xml:space="preserve">, pokud není proveden v této lhůtě v elektronické podobě, např. </w:t>
      </w:r>
      <w:r w:rsidR="00C82951">
        <w:rPr>
          <w:rFonts w:ascii="Times New Roman" w:hAnsi="Times New Roman" w:cs="Times New Roman"/>
        </w:rPr>
        <w:t>v programu M</w:t>
      </w:r>
      <w:r w:rsidR="00D871FF">
        <w:rPr>
          <w:rFonts w:ascii="Times New Roman" w:hAnsi="Times New Roman" w:cs="Times New Roman"/>
        </w:rPr>
        <w:t>inisterstva zemědělství</w:t>
      </w:r>
      <w:r w:rsidR="00C82951">
        <w:rPr>
          <w:rFonts w:ascii="Times New Roman" w:hAnsi="Times New Roman" w:cs="Times New Roman"/>
        </w:rPr>
        <w:t xml:space="preserve"> </w:t>
      </w:r>
      <w:r w:rsidR="00D871FF">
        <w:rPr>
          <w:rFonts w:ascii="Times New Roman" w:hAnsi="Times New Roman" w:cs="Times New Roman"/>
        </w:rPr>
        <w:t>„</w:t>
      </w:r>
      <w:r w:rsidR="00C82951">
        <w:rPr>
          <w:rFonts w:ascii="Times New Roman" w:hAnsi="Times New Roman" w:cs="Times New Roman"/>
        </w:rPr>
        <w:t>Evidence přípravků a hnojiv</w:t>
      </w:r>
      <w:r w:rsidR="00D871FF">
        <w:rPr>
          <w:rFonts w:ascii="Times New Roman" w:hAnsi="Times New Roman" w:cs="Times New Roman"/>
        </w:rPr>
        <w:t>“</w:t>
      </w:r>
      <w:r w:rsidR="00C82951">
        <w:rPr>
          <w:rFonts w:ascii="Times New Roman" w:hAnsi="Times New Roman" w:cs="Times New Roman"/>
        </w:rPr>
        <w:t xml:space="preserve"> </w:t>
      </w:r>
      <w:r w:rsidRPr="00C85D79">
        <w:rPr>
          <w:rFonts w:ascii="Times New Roman" w:hAnsi="Times New Roman" w:cs="Times New Roman"/>
        </w:rPr>
        <w:t xml:space="preserve">na Portálu farmáře nebo v komerčních </w:t>
      </w:r>
      <w:r w:rsidR="00C82951">
        <w:rPr>
          <w:rFonts w:ascii="Times New Roman" w:hAnsi="Times New Roman" w:cs="Times New Roman"/>
        </w:rPr>
        <w:t>programech</w:t>
      </w:r>
      <w:r w:rsidRPr="00C85D79">
        <w:rPr>
          <w:rFonts w:ascii="Times New Roman" w:hAnsi="Times New Roman" w:cs="Times New Roman"/>
        </w:rPr>
        <w:t>. </w:t>
      </w:r>
    </w:p>
    <w:p w14:paraId="429B2FAE" w14:textId="77777777" w:rsidR="00CB329C" w:rsidRPr="00B21C59" w:rsidRDefault="00CB329C" w:rsidP="00CB329C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953092">
        <w:rPr>
          <w:rFonts w:ascii="Times New Roman" w:hAnsi="Times New Roman" w:cs="Times New Roman"/>
          <w:b/>
          <w:bCs/>
        </w:rPr>
        <w:t>Výjimka:</w:t>
      </w:r>
      <w:r>
        <w:rPr>
          <w:rFonts w:ascii="Times New Roman" w:hAnsi="Times New Roman" w:cs="Times New Roman"/>
        </w:rPr>
        <w:t xml:space="preserve"> </w:t>
      </w:r>
      <w:r w:rsidRPr="00B21C59">
        <w:rPr>
          <w:rFonts w:ascii="Times New Roman" w:hAnsi="Times New Roman" w:cs="Times New Roman"/>
          <w:u w:val="single"/>
        </w:rPr>
        <w:t xml:space="preserve">Záznam o ověření účinnosti opatření </w:t>
      </w:r>
      <w:r w:rsidRPr="00B21C59">
        <w:rPr>
          <w:rFonts w:ascii="Times New Roman" w:hAnsi="Times New Roman" w:cs="Times New Roman"/>
        </w:rPr>
        <w:t>se provede podle účinku použitého přípravku nebo pomocného prostředku</w:t>
      </w:r>
      <w:r w:rsidRPr="00B21C59">
        <w:rPr>
          <w:rFonts w:ascii="Times New Roman" w:hAnsi="Times New Roman" w:cs="Times New Roman"/>
          <w:u w:val="single"/>
        </w:rPr>
        <w:t>, tzn., nemusí být do následujícího pracovního dne po aplikaci.</w:t>
      </w:r>
    </w:p>
    <w:p w14:paraId="5346FA1D" w14:textId="2424343C" w:rsidR="004F1177" w:rsidRPr="004F1177" w:rsidRDefault="00735502" w:rsidP="004F117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35502">
        <w:rPr>
          <w:rFonts w:ascii="Times New Roman" w:hAnsi="Times New Roman" w:cs="Times New Roman"/>
        </w:rPr>
        <w:t xml:space="preserve">Novelou rostlinolékařského zákona č. 273/2022 Sb., účinnou od 1. 7. 2023, byla zavedena </w:t>
      </w:r>
      <w:r w:rsidRPr="00735502">
        <w:rPr>
          <w:rFonts w:ascii="Times New Roman" w:hAnsi="Times New Roman" w:cs="Times New Roman"/>
          <w:u w:val="single"/>
        </w:rPr>
        <w:t>pro zemědělské podnikatele hospodařící na výměře zemědělské půdy větší než 200 hektarů půdy podle evidence půdy v LPIS</w:t>
      </w:r>
      <w:r w:rsidRPr="00735502">
        <w:rPr>
          <w:rFonts w:ascii="Times New Roman" w:hAnsi="Times New Roman" w:cs="Times New Roman"/>
        </w:rPr>
        <w:t xml:space="preserve"> povinnost </w:t>
      </w:r>
      <w:r w:rsidRPr="00735502">
        <w:rPr>
          <w:rFonts w:ascii="Times New Roman" w:hAnsi="Times New Roman" w:cs="Times New Roman"/>
          <w:u w:val="single"/>
        </w:rPr>
        <w:t xml:space="preserve">převést záznamy o používání POR nebo </w:t>
      </w:r>
      <w:r w:rsidR="004F1177" w:rsidRPr="004F1177">
        <w:rPr>
          <w:rFonts w:ascii="Times New Roman" w:hAnsi="Times New Roman" w:cs="Times New Roman"/>
          <w:u w:val="single"/>
        </w:rPr>
        <w:t>PP</w:t>
      </w:r>
      <w:r w:rsidRPr="00735502">
        <w:rPr>
          <w:rFonts w:ascii="Times New Roman" w:hAnsi="Times New Roman" w:cs="Times New Roman"/>
          <w:u w:val="single"/>
        </w:rPr>
        <w:t xml:space="preserve"> do elektronické podoby</w:t>
      </w:r>
      <w:r w:rsidRPr="00735502">
        <w:rPr>
          <w:rFonts w:ascii="Times New Roman" w:hAnsi="Times New Roman" w:cs="Times New Roman"/>
        </w:rPr>
        <w:t xml:space="preserve"> umožňující jejich následné zpracování </w:t>
      </w:r>
      <w:r w:rsidRPr="00735502">
        <w:rPr>
          <w:rFonts w:ascii="Times New Roman" w:hAnsi="Times New Roman" w:cs="Times New Roman"/>
          <w:u w:val="single"/>
        </w:rPr>
        <w:t>a následně je předat ÚKZÚZ do konce měsíce následujícího po aplikaci</w:t>
      </w:r>
      <w:r w:rsidRPr="00735502">
        <w:rPr>
          <w:rFonts w:ascii="Times New Roman" w:hAnsi="Times New Roman" w:cs="Times New Roman"/>
        </w:rPr>
        <w:t xml:space="preserve">. </w:t>
      </w:r>
      <w:r w:rsidRPr="00735502">
        <w:rPr>
          <w:rFonts w:ascii="Times New Roman" w:hAnsi="Times New Roman" w:cs="Times New Roman"/>
          <w:u w:val="single"/>
        </w:rPr>
        <w:t>Toto platilo od 1.7.2023 do 31.3.2025</w:t>
      </w:r>
      <w:r w:rsidRPr="00735502">
        <w:rPr>
          <w:rFonts w:ascii="Times New Roman" w:hAnsi="Times New Roman" w:cs="Times New Roman"/>
        </w:rPr>
        <w:t>.</w:t>
      </w:r>
      <w:r w:rsidR="004F1177">
        <w:rPr>
          <w:rFonts w:ascii="Times New Roman" w:hAnsi="Times New Roman" w:cs="Times New Roman"/>
        </w:rPr>
        <w:t xml:space="preserve"> </w:t>
      </w:r>
      <w:r w:rsidR="004F1177" w:rsidRPr="004F1177">
        <w:rPr>
          <w:rFonts w:ascii="Times New Roman" w:hAnsi="Times New Roman" w:cs="Times New Roman"/>
          <w:i/>
          <w:iCs/>
        </w:rPr>
        <w:t xml:space="preserve">Zemědělským podnikatelem je </w:t>
      </w:r>
      <w:r w:rsidR="00916171">
        <w:rPr>
          <w:rFonts w:ascii="Times New Roman" w:hAnsi="Times New Roman" w:cs="Times New Roman"/>
          <w:i/>
          <w:iCs/>
        </w:rPr>
        <w:t>po</w:t>
      </w:r>
      <w:r w:rsidR="004F1177" w:rsidRPr="004F1177">
        <w:rPr>
          <w:rFonts w:ascii="Times New Roman" w:hAnsi="Times New Roman" w:cs="Times New Roman"/>
          <w:i/>
          <w:iCs/>
        </w:rPr>
        <w:t>dle zákona o zemědělství subjekt, který provozuje zemědělskou výrobu. Zemědělskou výrobou se rozumí: rostlinná výroba, živočišná výroba, výroba osiv a sadby, školkařských výpěstků a genetického materiálu rostlin, hospodaření v lese na pozemcích vlastních, pronajatých nebo užívaných na základě jiného právního důvodu a další činnosti vyjmenované v zákonu o zemědělství.</w:t>
      </w:r>
    </w:p>
    <w:p w14:paraId="20D9E3CC" w14:textId="1632D691" w:rsidR="00735502" w:rsidRPr="00735502" w:rsidRDefault="00735502" w:rsidP="00735502">
      <w:pPr>
        <w:spacing w:line="240" w:lineRule="auto"/>
        <w:jc w:val="both"/>
        <w:rPr>
          <w:rFonts w:ascii="Times New Roman" w:hAnsi="Times New Roman" w:cs="Times New Roman"/>
        </w:rPr>
      </w:pPr>
      <w:r w:rsidRPr="00735502">
        <w:rPr>
          <w:rFonts w:ascii="Times New Roman" w:hAnsi="Times New Roman" w:cs="Times New Roman"/>
        </w:rPr>
        <w:t xml:space="preserve">Další novelou zákona o rostlinolékařské péči (č. 70/2025 Sb.) </w:t>
      </w:r>
      <w:r w:rsidRPr="00735502">
        <w:rPr>
          <w:rFonts w:ascii="Times New Roman" w:hAnsi="Times New Roman" w:cs="Times New Roman"/>
          <w:u w:val="single"/>
        </w:rPr>
        <w:t>došlo ke zúžení skupiny zemědělských podnikatelů, kterých se týká vedení a měsíční předávání dat o použitých POR a PP v elektronické podobě</w:t>
      </w:r>
      <w:r w:rsidRPr="00735502">
        <w:rPr>
          <w:rFonts w:ascii="Times New Roman" w:hAnsi="Times New Roman" w:cs="Times New Roman"/>
        </w:rPr>
        <w:t>.</w:t>
      </w:r>
      <w:r w:rsidRPr="00735502">
        <w:rPr>
          <w:rFonts w:ascii="Times New Roman" w:hAnsi="Times New Roman" w:cs="Times New Roman"/>
          <w:b/>
          <w:bCs/>
        </w:rPr>
        <w:t xml:space="preserve"> Od 1. 4. 2025 se povinnost vést záznamy o použitých POR a PP v elektronické podobě a předávat je do konce měsíce následujícího po aplikaci</w:t>
      </w:r>
      <w:r w:rsidR="00BD3751">
        <w:rPr>
          <w:rFonts w:ascii="Times New Roman" w:hAnsi="Times New Roman" w:cs="Times New Roman"/>
          <w:b/>
          <w:bCs/>
        </w:rPr>
        <w:t xml:space="preserve"> do Jednotného úložiště dat evidence POR (JUDPOR)</w:t>
      </w:r>
      <w:r w:rsidRPr="00735502">
        <w:rPr>
          <w:rFonts w:ascii="Times New Roman" w:hAnsi="Times New Roman" w:cs="Times New Roman"/>
          <w:b/>
          <w:bCs/>
        </w:rPr>
        <w:t xml:space="preserve">, </w:t>
      </w:r>
      <w:r w:rsidRPr="00735502">
        <w:rPr>
          <w:rFonts w:ascii="Times New Roman" w:hAnsi="Times New Roman" w:cs="Times New Roman"/>
          <w:b/>
          <w:bCs/>
          <w:u w:val="single"/>
        </w:rPr>
        <w:t>týká pouze</w:t>
      </w:r>
      <w:r w:rsidRPr="00735502">
        <w:rPr>
          <w:rFonts w:ascii="Times New Roman" w:hAnsi="Times New Roman" w:cs="Times New Roman"/>
          <w:b/>
          <w:bCs/>
        </w:rPr>
        <w:t xml:space="preserve"> </w:t>
      </w:r>
      <w:r w:rsidRPr="00735502">
        <w:rPr>
          <w:rFonts w:ascii="Times New Roman" w:hAnsi="Times New Roman" w:cs="Times New Roman"/>
          <w:b/>
          <w:bCs/>
          <w:i/>
          <w:iCs/>
          <w:u w:val="single"/>
        </w:rPr>
        <w:t xml:space="preserve">„zemědělských podnikatelů hospodařících na výměře větší než 200 ha v součtu kultur orná půda (kultura R, G, U), vinice (V), chmelnice (C) a ovocný sad (S) dle LPIS. </w:t>
      </w:r>
      <w:r w:rsidRPr="00735502">
        <w:rPr>
          <w:rFonts w:ascii="Times New Roman" w:hAnsi="Times New Roman" w:cs="Times New Roman"/>
        </w:rPr>
        <w:t xml:space="preserve">Výjimku z této povinnosti mají aplikace POR a PP na plochách pro účely výzkumu, vývoje a pokusnictví. </w:t>
      </w:r>
    </w:p>
    <w:p w14:paraId="7A584763" w14:textId="6CBF1E09" w:rsidR="00CB329C" w:rsidRPr="00BD3751" w:rsidRDefault="00CB329C" w:rsidP="00CB329C">
      <w:pPr>
        <w:spacing w:line="240" w:lineRule="auto"/>
        <w:jc w:val="both"/>
        <w:rPr>
          <w:rFonts w:ascii="Times New Roman" w:hAnsi="Times New Roman" w:cs="Times New Roman"/>
        </w:rPr>
      </w:pPr>
      <w:r w:rsidRPr="00C85D79">
        <w:rPr>
          <w:rFonts w:ascii="Times New Roman" w:hAnsi="Times New Roman" w:cs="Times New Roman"/>
          <w:b/>
          <w:bCs/>
        </w:rPr>
        <w:t>Vedení a předávání záznamů v elektronické podobě</w:t>
      </w:r>
      <w:r w:rsidR="00BD3751">
        <w:rPr>
          <w:rFonts w:ascii="Times New Roman" w:hAnsi="Times New Roman" w:cs="Times New Roman"/>
          <w:b/>
          <w:bCs/>
        </w:rPr>
        <w:t xml:space="preserve"> do JUDPOR na Portálu farmáře</w:t>
      </w:r>
      <w:r w:rsidRPr="00953092">
        <w:rPr>
          <w:rFonts w:ascii="Times New Roman" w:hAnsi="Times New Roman" w:cs="Times New Roman"/>
        </w:rPr>
        <w:t xml:space="preserve"> se týká pouze aplikací POR a PP </w:t>
      </w:r>
      <w:r w:rsidRPr="00042B0E">
        <w:rPr>
          <w:rFonts w:ascii="Times New Roman" w:hAnsi="Times New Roman" w:cs="Times New Roman"/>
          <w:b/>
          <w:bCs/>
        </w:rPr>
        <w:t xml:space="preserve">na </w:t>
      </w:r>
      <w:r w:rsidR="00042B0E" w:rsidRPr="00042B0E">
        <w:rPr>
          <w:rFonts w:ascii="Times New Roman" w:hAnsi="Times New Roman" w:cs="Times New Roman"/>
          <w:b/>
          <w:bCs/>
        </w:rPr>
        <w:t xml:space="preserve">zemědělské půdě </w:t>
      </w:r>
      <w:r w:rsidR="00042B0E">
        <w:rPr>
          <w:rFonts w:ascii="Times New Roman" w:hAnsi="Times New Roman" w:cs="Times New Roman"/>
          <w:b/>
          <w:bCs/>
        </w:rPr>
        <w:t>(</w:t>
      </w:r>
      <w:r w:rsidRPr="00042B0E">
        <w:rPr>
          <w:rFonts w:ascii="Times New Roman" w:hAnsi="Times New Roman" w:cs="Times New Roman"/>
          <w:b/>
          <w:bCs/>
        </w:rPr>
        <w:t>„</w:t>
      </w:r>
      <w:r w:rsidRPr="00C85D79">
        <w:rPr>
          <w:rFonts w:ascii="Times New Roman" w:hAnsi="Times New Roman" w:cs="Times New Roman"/>
          <w:b/>
          <w:bCs/>
        </w:rPr>
        <w:t>DPB v LPIS“</w:t>
      </w:r>
      <w:r w:rsidR="00042B0E">
        <w:rPr>
          <w:rFonts w:ascii="Times New Roman" w:hAnsi="Times New Roman" w:cs="Times New Roman"/>
          <w:b/>
          <w:bCs/>
        </w:rPr>
        <w:t>)</w:t>
      </w:r>
      <w:r w:rsidRPr="00C85D79">
        <w:rPr>
          <w:rFonts w:ascii="Times New Roman" w:hAnsi="Times New Roman" w:cs="Times New Roman"/>
          <w:b/>
          <w:bCs/>
        </w:rPr>
        <w:t xml:space="preserve"> a </w:t>
      </w:r>
      <w:r>
        <w:rPr>
          <w:rFonts w:ascii="Times New Roman" w:hAnsi="Times New Roman" w:cs="Times New Roman"/>
          <w:b/>
          <w:bCs/>
        </w:rPr>
        <w:t>„</w:t>
      </w:r>
      <w:r w:rsidRPr="00C85D79">
        <w:rPr>
          <w:rFonts w:ascii="Times New Roman" w:hAnsi="Times New Roman" w:cs="Times New Roman"/>
          <w:b/>
          <w:bCs/>
        </w:rPr>
        <w:t>v objektech</w:t>
      </w:r>
      <w:r>
        <w:rPr>
          <w:rFonts w:ascii="Times New Roman" w:hAnsi="Times New Roman" w:cs="Times New Roman"/>
          <w:b/>
          <w:bCs/>
        </w:rPr>
        <w:t>“</w:t>
      </w:r>
      <w:r w:rsidRPr="00953092">
        <w:rPr>
          <w:rFonts w:ascii="Times New Roman" w:hAnsi="Times New Roman" w:cs="Times New Roman"/>
        </w:rPr>
        <w:t xml:space="preserve"> (skladech rostlinných produktů, </w:t>
      </w:r>
      <w:proofErr w:type="spellStart"/>
      <w:r w:rsidRPr="00953092">
        <w:rPr>
          <w:rFonts w:ascii="Times New Roman" w:hAnsi="Times New Roman" w:cs="Times New Roman"/>
        </w:rPr>
        <w:t>mořičích</w:t>
      </w:r>
      <w:proofErr w:type="spellEnd"/>
      <w:r w:rsidRPr="00953092">
        <w:rPr>
          <w:rFonts w:ascii="Times New Roman" w:hAnsi="Times New Roman" w:cs="Times New Roman"/>
        </w:rPr>
        <w:t xml:space="preserve"> zařízení a sklenících). </w:t>
      </w:r>
      <w:r w:rsidRPr="00BD3751">
        <w:rPr>
          <w:rFonts w:ascii="Times New Roman" w:hAnsi="Times New Roman" w:cs="Times New Roman"/>
        </w:rPr>
        <w:t xml:space="preserve">Pokud se jedná např. o subjekty hospodařící na zemědělské i lesní půdě, tak se na ně povinnost </w:t>
      </w:r>
      <w:r w:rsidR="00042B0E" w:rsidRPr="00BD3751">
        <w:rPr>
          <w:rFonts w:ascii="Times New Roman" w:hAnsi="Times New Roman" w:cs="Times New Roman"/>
        </w:rPr>
        <w:t xml:space="preserve">vést a předávat data o použití POR, PP na zemědělské půdě a v objektech </w:t>
      </w:r>
      <w:r w:rsidRPr="00BD3751">
        <w:rPr>
          <w:rFonts w:ascii="Times New Roman" w:hAnsi="Times New Roman" w:cs="Times New Roman"/>
        </w:rPr>
        <w:t xml:space="preserve">vztahuje pouze tehdy, pokud mají výměru zemědělské půdy v LPIS </w:t>
      </w:r>
      <w:r w:rsidR="002775DA" w:rsidRPr="00735502">
        <w:rPr>
          <w:rFonts w:ascii="Times New Roman" w:hAnsi="Times New Roman" w:cs="Times New Roman"/>
          <w:b/>
          <w:bCs/>
          <w:i/>
          <w:iCs/>
        </w:rPr>
        <w:t>větší než 200 ha v součtu kultur orná půda (kultura R, G, U), vinice (V), chmelnice (C) a ovocný sad (S).</w:t>
      </w:r>
      <w:r w:rsidRPr="00BD3751">
        <w:rPr>
          <w:rFonts w:ascii="Times New Roman" w:hAnsi="Times New Roman" w:cs="Times New Roman"/>
        </w:rPr>
        <w:t xml:space="preserve"> </w:t>
      </w:r>
    </w:p>
    <w:p w14:paraId="22744C8D" w14:textId="77777777" w:rsidR="002A6A63" w:rsidRDefault="00C51D08" w:rsidP="00C51D08">
      <w:pPr>
        <w:spacing w:line="240" w:lineRule="auto"/>
        <w:jc w:val="both"/>
        <w:rPr>
          <w:rFonts w:ascii="Times New Roman" w:hAnsi="Times New Roman" w:cs="Times New Roman"/>
        </w:rPr>
      </w:pPr>
      <w:r w:rsidRPr="00C51D08">
        <w:rPr>
          <w:rFonts w:ascii="Times New Roman" w:hAnsi="Times New Roman" w:cs="Times New Roman"/>
        </w:rPr>
        <w:t xml:space="preserve">Ministerstvo zemědělství spustilo na </w:t>
      </w:r>
      <w:r w:rsidRPr="00C51D08">
        <w:rPr>
          <w:rFonts w:ascii="Times New Roman" w:hAnsi="Times New Roman" w:cs="Times New Roman"/>
          <w:b/>
          <w:bCs/>
        </w:rPr>
        <w:t>Portálu farmáře</w:t>
      </w:r>
      <w:r w:rsidRPr="00C51D08">
        <w:rPr>
          <w:rFonts w:ascii="Times New Roman" w:hAnsi="Times New Roman" w:cs="Times New Roman"/>
        </w:rPr>
        <w:t xml:space="preserve"> v polovině října 2023 aplikaci </w:t>
      </w:r>
      <w:r w:rsidRPr="00C51D08">
        <w:rPr>
          <w:rFonts w:ascii="Times New Roman" w:hAnsi="Times New Roman" w:cs="Times New Roman"/>
          <w:b/>
          <w:bCs/>
        </w:rPr>
        <w:t xml:space="preserve">„Jednotné úložiště dat evidence POR“ </w:t>
      </w:r>
      <w:r w:rsidRPr="00C51D08">
        <w:rPr>
          <w:rFonts w:ascii="Times New Roman" w:hAnsi="Times New Roman" w:cs="Times New Roman"/>
        </w:rPr>
        <w:t>(</w:t>
      </w:r>
      <w:r w:rsidRPr="00C51D08">
        <w:rPr>
          <w:rFonts w:ascii="Times New Roman" w:hAnsi="Times New Roman" w:cs="Times New Roman"/>
          <w:b/>
          <w:bCs/>
        </w:rPr>
        <w:t>JUDPOR</w:t>
      </w:r>
      <w:r w:rsidRPr="00C51D08">
        <w:rPr>
          <w:rFonts w:ascii="Times New Roman" w:hAnsi="Times New Roman" w:cs="Times New Roman"/>
        </w:rPr>
        <w:t xml:space="preserve">), kam </w:t>
      </w:r>
      <w:r w:rsidR="00C6196F" w:rsidRPr="00C6196F">
        <w:rPr>
          <w:rFonts w:ascii="Times New Roman" w:hAnsi="Times New Roman" w:cs="Times New Roman"/>
        </w:rPr>
        <w:t>je možné</w:t>
      </w:r>
      <w:r w:rsidRPr="00C51D08">
        <w:rPr>
          <w:rFonts w:ascii="Times New Roman" w:hAnsi="Times New Roman" w:cs="Times New Roman"/>
        </w:rPr>
        <w:t xml:space="preserve"> </w:t>
      </w:r>
      <w:r w:rsidRPr="00C51D08">
        <w:rPr>
          <w:rFonts w:ascii="Times New Roman" w:hAnsi="Times New Roman" w:cs="Times New Roman"/>
          <w:b/>
          <w:bCs/>
        </w:rPr>
        <w:t>předávat data</w:t>
      </w:r>
      <w:r w:rsidRPr="00C51D08">
        <w:rPr>
          <w:rFonts w:ascii="Times New Roman" w:hAnsi="Times New Roman" w:cs="Times New Roman"/>
        </w:rPr>
        <w:t xml:space="preserve"> </w:t>
      </w:r>
      <w:r w:rsidRPr="00C51D08">
        <w:rPr>
          <w:rFonts w:ascii="Times New Roman" w:hAnsi="Times New Roman" w:cs="Times New Roman"/>
          <w:b/>
          <w:bCs/>
        </w:rPr>
        <w:t>o použitých POR</w:t>
      </w:r>
      <w:r w:rsidRPr="00C51D08">
        <w:rPr>
          <w:rFonts w:ascii="Times New Roman" w:hAnsi="Times New Roman" w:cs="Times New Roman"/>
        </w:rPr>
        <w:t xml:space="preserve"> </w:t>
      </w:r>
      <w:r w:rsidRPr="00C51D08">
        <w:rPr>
          <w:rFonts w:ascii="Times New Roman" w:hAnsi="Times New Roman" w:cs="Times New Roman"/>
          <w:b/>
          <w:bCs/>
        </w:rPr>
        <w:t>a pomocných prostředcích na ochranu rostlin</w:t>
      </w:r>
      <w:r w:rsidRPr="00C51D08">
        <w:rPr>
          <w:rFonts w:ascii="Times New Roman" w:hAnsi="Times New Roman" w:cs="Times New Roman"/>
        </w:rPr>
        <w:t xml:space="preserve"> na zemědělské půdě a v objektech. „První předání dat elektronicky“ se týkalo aplikací </w:t>
      </w:r>
      <w:r w:rsidRPr="00C51D08">
        <w:rPr>
          <w:rFonts w:ascii="Times New Roman" w:hAnsi="Times New Roman" w:cs="Times New Roman"/>
          <w:b/>
          <w:bCs/>
        </w:rPr>
        <w:t xml:space="preserve">za období od 1. 7. 2023 </w:t>
      </w:r>
      <w:r w:rsidRPr="00C51D08">
        <w:rPr>
          <w:rFonts w:ascii="Times New Roman" w:hAnsi="Times New Roman" w:cs="Times New Roman"/>
        </w:rPr>
        <w:t>do 31. 10. 2023</w:t>
      </w:r>
      <w:r w:rsidR="004134D9" w:rsidRPr="002E5A44">
        <w:rPr>
          <w:rFonts w:ascii="Times New Roman" w:hAnsi="Times New Roman" w:cs="Times New Roman"/>
        </w:rPr>
        <w:t>, a to do 30.11.2023</w:t>
      </w:r>
      <w:r w:rsidRPr="00C51D08">
        <w:rPr>
          <w:rFonts w:ascii="Times New Roman" w:hAnsi="Times New Roman" w:cs="Times New Roman"/>
        </w:rPr>
        <w:t xml:space="preserve">, další odeslání dat v termínu do 31. 12. 2023 </w:t>
      </w:r>
      <w:r w:rsidRPr="00C51D08">
        <w:rPr>
          <w:rFonts w:ascii="Times New Roman" w:hAnsi="Times New Roman" w:cs="Times New Roman"/>
          <w:b/>
          <w:bCs/>
        </w:rPr>
        <w:t xml:space="preserve">za období 1. 7. </w:t>
      </w:r>
      <w:r w:rsidRPr="00C51D08">
        <w:rPr>
          <w:rFonts w:ascii="Times New Roman" w:hAnsi="Times New Roman" w:cs="Times New Roman"/>
        </w:rPr>
        <w:t>až 30. 11. 2023, atd.</w:t>
      </w:r>
      <w:r w:rsidR="004134D9" w:rsidRPr="002E5A44">
        <w:rPr>
          <w:rFonts w:ascii="Times New Roman" w:hAnsi="Times New Roman" w:cs="Times New Roman"/>
        </w:rPr>
        <w:t xml:space="preserve"> </w:t>
      </w:r>
      <w:r w:rsidRPr="00C51D08">
        <w:rPr>
          <w:rFonts w:ascii="Times New Roman" w:hAnsi="Times New Roman" w:cs="Times New Roman"/>
        </w:rPr>
        <w:t xml:space="preserve">Pokud subjekt použil POR po ukončení podzimních aplikací až v březnu 2024, tak nemusel předávat záznamy za měsíce, kdy nic nepoužil (listopad </w:t>
      </w:r>
      <w:r w:rsidR="001E021E">
        <w:rPr>
          <w:rFonts w:ascii="Times New Roman" w:hAnsi="Times New Roman" w:cs="Times New Roman"/>
        </w:rPr>
        <w:t>až</w:t>
      </w:r>
      <w:r w:rsidRPr="00C51D08">
        <w:rPr>
          <w:rFonts w:ascii="Times New Roman" w:hAnsi="Times New Roman" w:cs="Times New Roman"/>
        </w:rPr>
        <w:t xml:space="preserve"> únor). Další data o použití POR předal do JUDPOR do konce dubna 2024 </w:t>
      </w:r>
      <w:r w:rsidRPr="00C51D08">
        <w:rPr>
          <w:rFonts w:ascii="Times New Roman" w:hAnsi="Times New Roman" w:cs="Times New Roman"/>
          <w:b/>
          <w:bCs/>
        </w:rPr>
        <w:t>za období od 1. 7. 2023</w:t>
      </w:r>
      <w:r w:rsidRPr="00C51D08">
        <w:rPr>
          <w:rFonts w:ascii="Times New Roman" w:hAnsi="Times New Roman" w:cs="Times New Roman"/>
        </w:rPr>
        <w:t xml:space="preserve"> do 31. 3. 2024. </w:t>
      </w:r>
      <w:r w:rsidRPr="00C51D08">
        <w:rPr>
          <w:rFonts w:ascii="Times New Roman" w:hAnsi="Times New Roman" w:cs="Times New Roman"/>
        </w:rPr>
        <w:br/>
      </w:r>
    </w:p>
    <w:p w14:paraId="2C068090" w14:textId="6E8EF657" w:rsidR="000F51D8" w:rsidRDefault="00C51D08" w:rsidP="00C51D08">
      <w:pPr>
        <w:spacing w:line="240" w:lineRule="auto"/>
        <w:jc w:val="both"/>
        <w:rPr>
          <w:rFonts w:ascii="Times New Roman" w:hAnsi="Times New Roman" w:cs="Times New Roman"/>
        </w:rPr>
      </w:pPr>
      <w:r w:rsidRPr="00C51D08">
        <w:rPr>
          <w:rFonts w:ascii="Times New Roman" w:hAnsi="Times New Roman" w:cs="Times New Roman"/>
        </w:rPr>
        <w:t>V JUDPOR</w:t>
      </w:r>
      <w:r w:rsidR="001E021E">
        <w:rPr>
          <w:rFonts w:ascii="Times New Roman" w:hAnsi="Times New Roman" w:cs="Times New Roman"/>
        </w:rPr>
        <w:t xml:space="preserve"> se</w:t>
      </w:r>
      <w:r w:rsidR="0079613C">
        <w:rPr>
          <w:rFonts w:ascii="Times New Roman" w:hAnsi="Times New Roman" w:cs="Times New Roman"/>
        </w:rPr>
        <w:t xml:space="preserve"> pro účely </w:t>
      </w:r>
      <w:r w:rsidR="000F51D8">
        <w:rPr>
          <w:rFonts w:ascii="Times New Roman" w:hAnsi="Times New Roman" w:cs="Times New Roman"/>
        </w:rPr>
        <w:t xml:space="preserve">měsíčního předávání ponechá </w:t>
      </w:r>
      <w:r w:rsidR="000F51D8" w:rsidRPr="000F51D8">
        <w:rPr>
          <w:rFonts w:ascii="Times New Roman" w:hAnsi="Times New Roman" w:cs="Times New Roman"/>
          <w:u w:val="single"/>
        </w:rPr>
        <w:t>Typ podání: Měsíční</w:t>
      </w:r>
      <w:r w:rsidR="000F51D8">
        <w:rPr>
          <w:rFonts w:ascii="Times New Roman" w:hAnsi="Times New Roman" w:cs="Times New Roman"/>
        </w:rPr>
        <w:t xml:space="preserve"> (statistika) a </w:t>
      </w:r>
      <w:r w:rsidR="001E021E">
        <w:rPr>
          <w:rFonts w:ascii="Times New Roman" w:hAnsi="Times New Roman" w:cs="Times New Roman"/>
        </w:rPr>
        <w:t>zadá</w:t>
      </w:r>
      <w:r w:rsidR="000F51D8">
        <w:rPr>
          <w:rFonts w:ascii="Times New Roman" w:hAnsi="Times New Roman" w:cs="Times New Roman"/>
        </w:rPr>
        <w:t xml:space="preserve"> se</w:t>
      </w:r>
      <w:r w:rsidRPr="00C51D08">
        <w:rPr>
          <w:rFonts w:ascii="Times New Roman" w:hAnsi="Times New Roman" w:cs="Times New Roman"/>
        </w:rPr>
        <w:t xml:space="preserve"> </w:t>
      </w:r>
      <w:r w:rsidR="00D83FDD" w:rsidRPr="002E5A44">
        <w:rPr>
          <w:rFonts w:ascii="Times New Roman" w:hAnsi="Times New Roman" w:cs="Times New Roman"/>
        </w:rPr>
        <w:t>„</w:t>
      </w:r>
      <w:r w:rsidRPr="00C51D08">
        <w:rPr>
          <w:rFonts w:ascii="Times New Roman" w:hAnsi="Times New Roman" w:cs="Times New Roman"/>
          <w:u w:val="single"/>
        </w:rPr>
        <w:t>Období do</w:t>
      </w:r>
      <w:r w:rsidRPr="00C51D08">
        <w:rPr>
          <w:rFonts w:ascii="Times New Roman" w:hAnsi="Times New Roman" w:cs="Times New Roman"/>
        </w:rPr>
        <w:t>:</w:t>
      </w:r>
      <w:r w:rsidR="003D52A9" w:rsidRPr="002E5A44">
        <w:rPr>
          <w:rFonts w:ascii="Times New Roman" w:hAnsi="Times New Roman" w:cs="Times New Roman"/>
        </w:rPr>
        <w:t>“</w:t>
      </w:r>
      <w:r w:rsidR="000F51D8">
        <w:rPr>
          <w:rFonts w:ascii="Times New Roman" w:hAnsi="Times New Roman" w:cs="Times New Roman"/>
        </w:rPr>
        <w:t>.</w:t>
      </w:r>
    </w:p>
    <w:p w14:paraId="0EF43365" w14:textId="64442963" w:rsidR="00C51D08" w:rsidRDefault="003D52A9" w:rsidP="00C51D08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F631A2">
        <w:rPr>
          <w:rFonts w:ascii="Times New Roman" w:hAnsi="Times New Roman" w:cs="Times New Roman"/>
          <w:u w:val="single"/>
        </w:rPr>
        <w:t>„</w:t>
      </w:r>
      <w:r w:rsidR="00C51D08" w:rsidRPr="00F631A2">
        <w:rPr>
          <w:rFonts w:ascii="Times New Roman" w:hAnsi="Times New Roman" w:cs="Times New Roman"/>
          <w:u w:val="single"/>
        </w:rPr>
        <w:t>Období Od:</w:t>
      </w:r>
      <w:r w:rsidRPr="00F631A2">
        <w:rPr>
          <w:rFonts w:ascii="Times New Roman" w:hAnsi="Times New Roman" w:cs="Times New Roman"/>
          <w:u w:val="single"/>
        </w:rPr>
        <w:t>“</w:t>
      </w:r>
      <w:r w:rsidR="00C51D08" w:rsidRPr="00F631A2">
        <w:rPr>
          <w:rFonts w:ascii="Times New Roman" w:hAnsi="Times New Roman" w:cs="Times New Roman"/>
        </w:rPr>
        <w:t xml:space="preserve"> je nastaveno automaticky</w:t>
      </w:r>
      <w:r w:rsidR="00376767" w:rsidRPr="00F631A2">
        <w:rPr>
          <w:rFonts w:ascii="Times New Roman" w:hAnsi="Times New Roman" w:cs="Times New Roman"/>
        </w:rPr>
        <w:t xml:space="preserve"> (</w:t>
      </w:r>
      <w:r w:rsidR="00376767" w:rsidRPr="00F631A2">
        <w:rPr>
          <w:rFonts w:ascii="Times New Roman" w:hAnsi="Times New Roman" w:cs="Times New Roman"/>
          <w:u w:val="single"/>
        </w:rPr>
        <w:t>od 1.7</w:t>
      </w:r>
      <w:r w:rsidR="003D66F4" w:rsidRPr="00F631A2">
        <w:rPr>
          <w:rFonts w:ascii="Times New Roman" w:hAnsi="Times New Roman" w:cs="Times New Roman"/>
          <w:u w:val="single"/>
        </w:rPr>
        <w:t>.</w:t>
      </w:r>
      <w:r w:rsidR="00D64135" w:rsidRPr="00F631A2">
        <w:rPr>
          <w:rFonts w:ascii="Times New Roman" w:hAnsi="Times New Roman" w:cs="Times New Roman"/>
          <w:u w:val="single"/>
        </w:rPr>
        <w:t xml:space="preserve"> roku předchozí</w:t>
      </w:r>
      <w:r w:rsidR="00A67D15" w:rsidRPr="00F631A2">
        <w:rPr>
          <w:rFonts w:ascii="Times New Roman" w:hAnsi="Times New Roman" w:cs="Times New Roman"/>
          <w:u w:val="single"/>
        </w:rPr>
        <w:t>ho</w:t>
      </w:r>
      <w:r w:rsidR="00D64135" w:rsidRPr="00F631A2">
        <w:rPr>
          <w:rFonts w:ascii="Times New Roman" w:hAnsi="Times New Roman" w:cs="Times New Roman"/>
        </w:rPr>
        <w:t>)</w:t>
      </w:r>
      <w:r w:rsidR="00F631A2">
        <w:rPr>
          <w:rFonts w:ascii="Times New Roman" w:hAnsi="Times New Roman" w:cs="Times New Roman"/>
          <w:i/>
          <w:iCs/>
        </w:rPr>
        <w:t xml:space="preserve"> – viz. příklad na obr. níže</w:t>
      </w:r>
      <w:r w:rsidR="00D64135">
        <w:rPr>
          <w:rFonts w:ascii="Times New Roman" w:hAnsi="Times New Roman" w:cs="Times New Roman"/>
          <w:i/>
          <w:iCs/>
        </w:rPr>
        <w:t>.</w:t>
      </w:r>
    </w:p>
    <w:p w14:paraId="4D7F16C2" w14:textId="0CFAB421" w:rsidR="002A6A63" w:rsidRPr="00C51D08" w:rsidRDefault="002A6A63" w:rsidP="00C51D08">
      <w:pPr>
        <w:spacing w:line="240" w:lineRule="auto"/>
        <w:jc w:val="both"/>
        <w:rPr>
          <w:rFonts w:ascii="Times New Roman" w:hAnsi="Times New Roman" w:cs="Times New Roman"/>
        </w:rPr>
      </w:pPr>
      <w:r w:rsidRPr="002A6A63">
        <w:rPr>
          <w:rFonts w:ascii="Times New Roman" w:hAnsi="Times New Roman" w:cs="Times New Roman"/>
        </w:rPr>
        <w:lastRenderedPageBreak/>
        <w:drawing>
          <wp:inline distT="0" distB="0" distL="0" distR="0" wp14:anchorId="08DD1FF2" wp14:editId="5EBCB312">
            <wp:extent cx="5540220" cy="1790855"/>
            <wp:effectExtent l="19050" t="19050" r="22860" b="19050"/>
            <wp:docPr id="732614989" name="Obrázek 1" descr="Obsah obrázku text, snímek obrazovky, Písmo, softwar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14989" name="Obrázek 1" descr="Obsah obrázku text, snímek obrazovky, Písmo, software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179085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1447AF" w14:textId="77777777" w:rsidR="00A82855" w:rsidRDefault="00A82855" w:rsidP="00CB329C">
      <w:pPr>
        <w:spacing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27B78778" w14:textId="6E767931" w:rsidR="00CB329C" w:rsidRPr="00CA5618" w:rsidRDefault="005C3718" w:rsidP="00CB329C">
      <w:pPr>
        <w:spacing w:line="240" w:lineRule="auto"/>
        <w:jc w:val="both"/>
        <w:rPr>
          <w:rFonts w:ascii="Times New Roman" w:hAnsi="Times New Roman" w:cs="Times New Roman"/>
        </w:rPr>
      </w:pPr>
      <w:r w:rsidRPr="005C3718">
        <w:rPr>
          <w:rFonts w:ascii="Times New Roman" w:hAnsi="Times New Roman" w:cs="Times New Roman"/>
          <w:b/>
          <w:bCs/>
          <w:color w:val="333333"/>
          <w:sz w:val="24"/>
          <w:szCs w:val="24"/>
        </w:rPr>
        <w:t>D</w:t>
      </w:r>
      <w:r w:rsidRPr="005C3718">
        <w:rPr>
          <w:rFonts w:ascii="Times New Roman" w:hAnsi="Times New Roman" w:cs="Times New Roman"/>
          <w:b/>
          <w:bCs/>
        </w:rPr>
        <w:t xml:space="preserve">ata </w:t>
      </w:r>
      <w:r w:rsidRPr="005C3718">
        <w:rPr>
          <w:rFonts w:ascii="Times New Roman" w:hAnsi="Times New Roman" w:cs="Times New Roman"/>
        </w:rPr>
        <w:t>v elektronické podobě</w:t>
      </w:r>
      <w:r w:rsidRPr="005C3718">
        <w:rPr>
          <w:rFonts w:ascii="Times New Roman" w:hAnsi="Times New Roman" w:cs="Times New Roman"/>
          <w:b/>
          <w:bCs/>
        </w:rPr>
        <w:t xml:space="preserve"> lze předat pouze prostřednictvím webové služby ministerstva zemědělství</w:t>
      </w:r>
      <w:r w:rsidRPr="005C3718">
        <w:rPr>
          <w:rFonts w:ascii="Times New Roman" w:hAnsi="Times New Roman" w:cs="Times New Roman"/>
        </w:rPr>
        <w:t xml:space="preserve"> ve struktuře datového výstupu definovaného </w:t>
      </w:r>
      <w:r w:rsidRPr="005C3718">
        <w:rPr>
          <w:rFonts w:ascii="Times New Roman" w:hAnsi="Times New Roman" w:cs="Times New Roman"/>
          <w:b/>
          <w:bCs/>
        </w:rPr>
        <w:t xml:space="preserve">v příloze č. 5 </w:t>
      </w:r>
      <w:r w:rsidRPr="005C3718">
        <w:rPr>
          <w:rFonts w:ascii="Times New Roman" w:hAnsi="Times New Roman" w:cs="Times New Roman"/>
        </w:rPr>
        <w:t>k vyhlášce č. 200/2023 Sb.</w:t>
      </w:r>
      <w:r w:rsidR="006B4DDF">
        <w:rPr>
          <w:rFonts w:ascii="Times New Roman" w:hAnsi="Times New Roman" w:cs="Times New Roman"/>
        </w:rPr>
        <w:t xml:space="preserve">, o přípravcích </w:t>
      </w:r>
      <w:r w:rsidR="00150B1E">
        <w:rPr>
          <w:rFonts w:ascii="Times New Roman" w:hAnsi="Times New Roman" w:cs="Times New Roman"/>
        </w:rPr>
        <w:t>a pomocných prostředcích na ochranu rostlin</w:t>
      </w:r>
      <w:r w:rsidRPr="005C371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 to </w:t>
      </w:r>
      <w:r w:rsidRPr="005C3718">
        <w:rPr>
          <w:rFonts w:ascii="Times New Roman" w:hAnsi="Times New Roman" w:cs="Times New Roman"/>
          <w:u w:val="single"/>
        </w:rPr>
        <w:t xml:space="preserve">použití </w:t>
      </w:r>
      <w:r w:rsidR="009004B2">
        <w:rPr>
          <w:rFonts w:ascii="Times New Roman" w:hAnsi="Times New Roman" w:cs="Times New Roman"/>
          <w:u w:val="single"/>
        </w:rPr>
        <w:t>POR a PP</w:t>
      </w:r>
      <w:r w:rsidRPr="005C3718">
        <w:rPr>
          <w:rFonts w:ascii="Times New Roman" w:hAnsi="Times New Roman" w:cs="Times New Roman"/>
        </w:rPr>
        <w:t xml:space="preserve"> </w:t>
      </w:r>
      <w:r w:rsidRPr="005C3718">
        <w:rPr>
          <w:rFonts w:ascii="Times New Roman" w:hAnsi="Times New Roman" w:cs="Times New Roman"/>
          <w:b/>
          <w:bCs/>
        </w:rPr>
        <w:t>na pozemku identifikovaného kódem čtverce DPB a zkráceným kódem DPB dle LPIS a v objektu,</w:t>
      </w:r>
      <w:r w:rsidRPr="005C3718">
        <w:rPr>
          <w:rFonts w:ascii="Times New Roman" w:hAnsi="Times New Roman" w:cs="Times New Roman"/>
        </w:rPr>
        <w:t xml:space="preserve"> tj. ve skladu rostlinných produktů, skleníku, v mořícím zařízení nebo jiném objektu. </w:t>
      </w:r>
      <w:r w:rsidRPr="005C3718">
        <w:rPr>
          <w:rFonts w:ascii="Times New Roman" w:hAnsi="Times New Roman" w:cs="Times New Roman"/>
          <w:b/>
          <w:bCs/>
        </w:rPr>
        <w:t>Akceptovaným formátem pro</w:t>
      </w:r>
      <w:r w:rsidRPr="005C3718">
        <w:rPr>
          <w:rFonts w:ascii="Times New Roman" w:hAnsi="Times New Roman" w:cs="Times New Roman"/>
        </w:rPr>
        <w:t xml:space="preserve"> </w:t>
      </w:r>
      <w:r w:rsidRPr="005C3718">
        <w:rPr>
          <w:rFonts w:ascii="Times New Roman" w:hAnsi="Times New Roman" w:cs="Times New Roman"/>
          <w:b/>
          <w:bCs/>
        </w:rPr>
        <w:t xml:space="preserve">předávání dat </w:t>
      </w:r>
      <w:r w:rsidR="003D66F4">
        <w:rPr>
          <w:rFonts w:ascii="Times New Roman" w:hAnsi="Times New Roman" w:cs="Times New Roman"/>
          <w:b/>
          <w:bCs/>
        </w:rPr>
        <w:t xml:space="preserve">je </w:t>
      </w:r>
      <w:r w:rsidRPr="005C3718">
        <w:rPr>
          <w:rFonts w:ascii="Times New Roman" w:hAnsi="Times New Roman" w:cs="Times New Roman"/>
          <w:b/>
          <w:bCs/>
        </w:rPr>
        <w:t>soubor výhradně ve formátu XML</w:t>
      </w:r>
      <w:r w:rsidRPr="005C3718">
        <w:rPr>
          <w:rFonts w:ascii="Times New Roman" w:hAnsi="Times New Roman" w:cs="Times New Roman"/>
        </w:rPr>
        <w:t>. Vzhledem ke znění novely vyhlášky o přípravcích na ochranu rostlin ne</w:t>
      </w:r>
      <w:r w:rsidR="009716FB">
        <w:rPr>
          <w:rFonts w:ascii="Times New Roman" w:hAnsi="Times New Roman" w:cs="Times New Roman"/>
        </w:rPr>
        <w:t>ní</w:t>
      </w:r>
      <w:r w:rsidRPr="005C3718">
        <w:rPr>
          <w:rFonts w:ascii="Times New Roman" w:hAnsi="Times New Roman" w:cs="Times New Roman"/>
        </w:rPr>
        <w:t xml:space="preserve"> možné předávat data v excelovém souboru. </w:t>
      </w:r>
    </w:p>
    <w:p w14:paraId="46D4CCA7" w14:textId="77137A52" w:rsidR="00CB329C" w:rsidRPr="00C85D79" w:rsidRDefault="00CB329C" w:rsidP="00CB329C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C85D79">
        <w:rPr>
          <w:rFonts w:ascii="Times New Roman" w:hAnsi="Times New Roman" w:cs="Times New Roman"/>
          <w:i/>
          <w:iCs/>
        </w:rPr>
        <w:t>Pozn:</w:t>
      </w:r>
      <w:r w:rsidR="009004B2">
        <w:rPr>
          <w:rFonts w:ascii="Times New Roman" w:hAnsi="Times New Roman" w:cs="Times New Roman"/>
          <w:i/>
          <w:iCs/>
        </w:rPr>
        <w:t xml:space="preserve"> </w:t>
      </w:r>
      <w:r w:rsidR="009004B2" w:rsidRPr="003D66F4">
        <w:rPr>
          <w:rFonts w:ascii="Times New Roman" w:hAnsi="Times New Roman" w:cs="Times New Roman"/>
          <w:i/>
          <w:iCs/>
          <w:u w:val="single"/>
        </w:rPr>
        <w:t>Povinnost</w:t>
      </w:r>
      <w:r w:rsidR="009716FB" w:rsidRPr="003D66F4">
        <w:rPr>
          <w:rFonts w:ascii="Times New Roman" w:hAnsi="Times New Roman" w:cs="Times New Roman"/>
          <w:i/>
          <w:iCs/>
          <w:u w:val="single"/>
        </w:rPr>
        <w:t xml:space="preserve"> vedení a předávání dat do</w:t>
      </w:r>
      <w:r w:rsidR="009716FB">
        <w:rPr>
          <w:rFonts w:ascii="Times New Roman" w:hAnsi="Times New Roman" w:cs="Times New Roman"/>
          <w:i/>
          <w:iCs/>
        </w:rPr>
        <w:t xml:space="preserve"> </w:t>
      </w:r>
      <w:r w:rsidR="003D66F4">
        <w:rPr>
          <w:rFonts w:ascii="Times New Roman" w:hAnsi="Times New Roman" w:cs="Times New Roman"/>
          <w:i/>
          <w:iCs/>
        </w:rPr>
        <w:t>JUDPOR</w:t>
      </w:r>
      <w:r w:rsidR="00FD4099">
        <w:rPr>
          <w:rFonts w:ascii="Times New Roman" w:hAnsi="Times New Roman" w:cs="Times New Roman"/>
          <w:i/>
          <w:iCs/>
        </w:rPr>
        <w:t xml:space="preserve"> na Portálu farmáře</w:t>
      </w:r>
      <w:r w:rsidR="009004B2">
        <w:rPr>
          <w:rFonts w:ascii="Times New Roman" w:hAnsi="Times New Roman" w:cs="Times New Roman"/>
          <w:i/>
          <w:iCs/>
        </w:rPr>
        <w:t xml:space="preserve"> </w:t>
      </w:r>
      <w:r w:rsidR="009004B2" w:rsidRPr="003D66F4">
        <w:rPr>
          <w:rFonts w:ascii="Times New Roman" w:hAnsi="Times New Roman" w:cs="Times New Roman"/>
          <w:i/>
          <w:iCs/>
          <w:u w:val="single"/>
        </w:rPr>
        <w:t>se n</w:t>
      </w:r>
      <w:r w:rsidRPr="003D66F4">
        <w:rPr>
          <w:rFonts w:ascii="Times New Roman" w:hAnsi="Times New Roman" w:cs="Times New Roman"/>
          <w:i/>
          <w:iCs/>
          <w:u w:val="single"/>
        </w:rPr>
        <w:t>etýká použití biocidních přípravků</w:t>
      </w:r>
      <w:r w:rsidRPr="00C85D7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85D79">
        <w:rPr>
          <w:rFonts w:ascii="Times New Roman" w:hAnsi="Times New Roman" w:cs="Times New Roman"/>
          <w:i/>
          <w:iCs/>
        </w:rPr>
        <w:t>použitých např. ve skladech rostlinných produktů (k hubení hlodavců a dalších škůdců), jelikož tyto produkty nespadají pod rostlinolékařský zákon (§1).</w:t>
      </w:r>
    </w:p>
    <w:p w14:paraId="6CBBF623" w14:textId="77777777" w:rsidR="00CB329C" w:rsidRPr="00C85D79" w:rsidRDefault="00CB329C" w:rsidP="00CB329C">
      <w:pPr>
        <w:pStyle w:val="Odstavecseseznamem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C85D79">
        <w:rPr>
          <w:rFonts w:ascii="Times New Roman" w:hAnsi="Times New Roman" w:cs="Times New Roman"/>
          <w:b/>
        </w:rPr>
        <w:t>Od 1. 7. 2023</w:t>
      </w:r>
      <w:r w:rsidRPr="00C85D79">
        <w:rPr>
          <w:rFonts w:ascii="Times New Roman" w:hAnsi="Times New Roman" w:cs="Times New Roman"/>
          <w:bCs/>
        </w:rPr>
        <w:t xml:space="preserve"> </w:t>
      </w:r>
      <w:r w:rsidRPr="00C85D79">
        <w:rPr>
          <w:rFonts w:ascii="Times New Roman" w:hAnsi="Times New Roman" w:cs="Times New Roman"/>
          <w:b/>
        </w:rPr>
        <w:t>jsou ustanovením § 11 vyhlášky č. 200/2023 Sb.</w:t>
      </w:r>
      <w:r w:rsidRPr="00C85D79">
        <w:rPr>
          <w:rFonts w:ascii="Times New Roman" w:hAnsi="Times New Roman" w:cs="Times New Roman"/>
          <w:bCs/>
        </w:rPr>
        <w:t xml:space="preserve">, kterou se mění vyhláška č. 132/2018 Sb., o přípravcích a pomocných prostředcích na ochranu rostlin (dále jen „vyhláška“), ve znění pozdějších předpisů, </w:t>
      </w:r>
      <w:r w:rsidRPr="00C85D79">
        <w:rPr>
          <w:rFonts w:ascii="Times New Roman" w:hAnsi="Times New Roman" w:cs="Times New Roman"/>
          <w:b/>
        </w:rPr>
        <w:t>upraveny požadavky na vedení záznamů o jejich použití.</w:t>
      </w:r>
    </w:p>
    <w:p w14:paraId="01DE83E5" w14:textId="3A367143" w:rsidR="00CB329C" w:rsidRDefault="00CB329C" w:rsidP="00CB329C">
      <w:pPr>
        <w:spacing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1B4B20">
        <w:rPr>
          <w:rFonts w:ascii="Times New Roman" w:hAnsi="Times New Roman" w:cs="Times New Roman"/>
          <w:b/>
          <w:bCs/>
        </w:rPr>
        <w:t>Novela vyhlášky č. 200/2023 Sb.,</w:t>
      </w:r>
      <w:r w:rsidRPr="001B4B20">
        <w:rPr>
          <w:rFonts w:ascii="Times New Roman" w:hAnsi="Times New Roman" w:cs="Times New Roman"/>
          <w:b/>
        </w:rPr>
        <w:t xml:space="preserve"> </w:t>
      </w:r>
      <w:r w:rsidRPr="001B4B20">
        <w:rPr>
          <w:rFonts w:ascii="Times New Roman" w:hAnsi="Times New Roman" w:cs="Times New Roman"/>
          <w:bCs/>
        </w:rPr>
        <w:t>o přípravcích a pomocných prostředcích na ochranu rostlin, v porovnání se zněním platným do 30. 6. 2023,</w:t>
      </w:r>
      <w:r w:rsidRPr="001B4B20">
        <w:rPr>
          <w:rFonts w:ascii="Times New Roman" w:hAnsi="Times New Roman" w:cs="Times New Roman"/>
          <w:b/>
        </w:rPr>
        <w:t xml:space="preserve"> </w:t>
      </w:r>
      <w:r w:rsidRPr="001B4B20">
        <w:rPr>
          <w:rFonts w:ascii="Times New Roman" w:hAnsi="Times New Roman" w:cs="Times New Roman"/>
          <w:b/>
          <w:bCs/>
        </w:rPr>
        <w:t xml:space="preserve">stanovuje </w:t>
      </w:r>
      <w:r>
        <w:rPr>
          <w:rFonts w:ascii="Times New Roman" w:hAnsi="Times New Roman" w:cs="Times New Roman"/>
          <w:b/>
          <w:bCs/>
        </w:rPr>
        <w:br w:type="textWrapping" w:clear="all"/>
      </w:r>
      <w:r w:rsidRPr="002A6E37">
        <w:rPr>
          <w:rFonts w:ascii="Times New Roman" w:hAnsi="Times New Roman" w:cs="Times New Roman"/>
          <w:b/>
          <w:bCs/>
          <w:color w:val="C00000"/>
        </w:rPr>
        <w:t xml:space="preserve">od 1. 7. 2023 </w:t>
      </w:r>
      <w:r w:rsidR="00C84866">
        <w:rPr>
          <w:rFonts w:ascii="Times New Roman" w:hAnsi="Times New Roman" w:cs="Times New Roman"/>
          <w:b/>
          <w:bCs/>
          <w:color w:val="C00000"/>
        </w:rPr>
        <w:t xml:space="preserve">vedení </w:t>
      </w:r>
      <w:r w:rsidRPr="001B4B20">
        <w:rPr>
          <w:rFonts w:ascii="Times New Roman" w:hAnsi="Times New Roman" w:cs="Times New Roman"/>
          <w:b/>
          <w:bCs/>
        </w:rPr>
        <w:t>někter</w:t>
      </w:r>
      <w:r w:rsidR="00C84866">
        <w:rPr>
          <w:rFonts w:ascii="Times New Roman" w:hAnsi="Times New Roman" w:cs="Times New Roman"/>
          <w:b/>
          <w:bCs/>
        </w:rPr>
        <w:t>ých</w:t>
      </w:r>
      <w:r w:rsidRPr="001B4B20">
        <w:rPr>
          <w:rFonts w:ascii="Times New Roman" w:hAnsi="Times New Roman" w:cs="Times New Roman"/>
          <w:b/>
          <w:bCs/>
        </w:rPr>
        <w:t xml:space="preserve"> </w:t>
      </w:r>
      <w:r w:rsidRPr="001B4B20">
        <w:rPr>
          <w:rFonts w:ascii="Times New Roman" w:hAnsi="Times New Roman" w:cs="Times New Roman"/>
          <w:b/>
          <w:bCs/>
          <w:color w:val="C00000"/>
        </w:rPr>
        <w:t>nov</w:t>
      </w:r>
      <w:r w:rsidR="00C84866">
        <w:rPr>
          <w:rFonts w:ascii="Times New Roman" w:hAnsi="Times New Roman" w:cs="Times New Roman"/>
          <w:b/>
          <w:bCs/>
          <w:color w:val="C00000"/>
        </w:rPr>
        <w:t>ých</w:t>
      </w:r>
      <w:r w:rsidRPr="001B4B20">
        <w:rPr>
          <w:rFonts w:ascii="Times New Roman" w:hAnsi="Times New Roman" w:cs="Times New Roman"/>
          <w:b/>
          <w:bCs/>
          <w:color w:val="C00000"/>
        </w:rPr>
        <w:t xml:space="preserve"> údaj</w:t>
      </w:r>
      <w:r w:rsidR="00C84866">
        <w:rPr>
          <w:rFonts w:ascii="Times New Roman" w:hAnsi="Times New Roman" w:cs="Times New Roman"/>
          <w:b/>
          <w:bCs/>
          <w:color w:val="C00000"/>
        </w:rPr>
        <w:t>ů</w:t>
      </w:r>
      <w:r w:rsidRPr="001B4B20">
        <w:rPr>
          <w:rFonts w:ascii="Times New Roman" w:hAnsi="Times New Roman" w:cs="Times New Roman"/>
          <w:b/>
          <w:bCs/>
          <w:color w:val="C00000"/>
        </w:rPr>
        <w:t>, popř. upřesňuje rozsah těch stávajících.</w:t>
      </w:r>
      <w:r w:rsidRPr="002124B7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14:paraId="5076A050" w14:textId="77777777" w:rsidR="00CB329C" w:rsidRDefault="00CB329C" w:rsidP="00CB329C">
      <w:pPr>
        <w:spacing w:line="240" w:lineRule="auto"/>
        <w:jc w:val="both"/>
        <w:rPr>
          <w:rFonts w:ascii="Times New Roman" w:hAnsi="Times New Roman" w:cs="Times New Roman"/>
          <w:b/>
          <w:color w:val="C00000"/>
        </w:rPr>
      </w:pPr>
      <w:r w:rsidRPr="001B4B20">
        <w:rPr>
          <w:rFonts w:ascii="Times New Roman" w:hAnsi="Times New Roman" w:cs="Times New Roman"/>
          <w:b/>
          <w:color w:val="C00000"/>
        </w:rPr>
        <w:t xml:space="preserve">Jedná se o </w:t>
      </w:r>
      <w:r w:rsidRPr="001B4B20">
        <w:rPr>
          <w:rFonts w:ascii="Times New Roman" w:hAnsi="Times New Roman" w:cs="Times New Roman"/>
          <w:b/>
          <w:bCs/>
          <w:color w:val="C00000"/>
        </w:rPr>
        <w:t>identifikaci subjektu,</w:t>
      </w:r>
      <w:r w:rsidRPr="001B4B20">
        <w:rPr>
          <w:rFonts w:ascii="Times New Roman" w:hAnsi="Times New Roman" w:cs="Times New Roman"/>
          <w:b/>
          <w:color w:val="C00000"/>
        </w:rPr>
        <w:t xml:space="preserve"> který tyto záznamy vede, </w:t>
      </w:r>
    </w:p>
    <w:p w14:paraId="71F0F8C6" w14:textId="77777777" w:rsidR="00CB329C" w:rsidRDefault="00CB329C" w:rsidP="00CB329C">
      <w:pPr>
        <w:spacing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1B4B20">
        <w:rPr>
          <w:rFonts w:ascii="Times New Roman" w:hAnsi="Times New Roman" w:cs="Times New Roman"/>
          <w:b/>
          <w:color w:val="C00000"/>
        </w:rPr>
        <w:t xml:space="preserve">přesnější vymezení údajů, které identifikují </w:t>
      </w:r>
      <w:r w:rsidRPr="001B4B20">
        <w:rPr>
          <w:rFonts w:ascii="Times New Roman" w:hAnsi="Times New Roman" w:cs="Times New Roman"/>
          <w:b/>
          <w:bCs/>
          <w:color w:val="C00000"/>
        </w:rPr>
        <w:t>místo aplika</w:t>
      </w:r>
      <w:r w:rsidRPr="001B4B20">
        <w:rPr>
          <w:rFonts w:ascii="Times New Roman" w:hAnsi="Times New Roman" w:cs="Times New Roman"/>
          <w:b/>
          <w:color w:val="C00000"/>
        </w:rPr>
        <w:t>c</w:t>
      </w:r>
      <w:r w:rsidRPr="001B4B20">
        <w:rPr>
          <w:rFonts w:ascii="Times New Roman" w:hAnsi="Times New Roman" w:cs="Times New Roman"/>
          <w:b/>
          <w:bCs/>
          <w:color w:val="C00000"/>
        </w:rPr>
        <w:t>e</w:t>
      </w:r>
      <w:r>
        <w:rPr>
          <w:rFonts w:ascii="Times New Roman" w:hAnsi="Times New Roman" w:cs="Times New Roman"/>
          <w:b/>
          <w:bCs/>
          <w:color w:val="C00000"/>
        </w:rPr>
        <w:t>:</w:t>
      </w:r>
    </w:p>
    <w:p w14:paraId="4484C15C" w14:textId="77777777" w:rsidR="00CB329C" w:rsidRPr="004110B4" w:rsidRDefault="00CB329C" w:rsidP="00CB329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BE16C2">
        <w:rPr>
          <w:rFonts w:ascii="Times New Roman" w:hAnsi="Times New Roman" w:cs="Times New Roman"/>
          <w:b/>
        </w:rPr>
        <w:t>zemědělský pozemek evidovaný v LPIS</w:t>
      </w:r>
      <w:r w:rsidRPr="004110B4">
        <w:rPr>
          <w:rFonts w:ascii="Times New Roman" w:hAnsi="Times New Roman" w:cs="Times New Roman"/>
          <w:bCs/>
        </w:rPr>
        <w:t xml:space="preserve"> dle zákona o zemědělství </w:t>
      </w:r>
      <w:r>
        <w:rPr>
          <w:rFonts w:ascii="Times New Roman" w:hAnsi="Times New Roman" w:cs="Times New Roman"/>
          <w:bCs/>
        </w:rPr>
        <w:t>–</w:t>
      </w:r>
      <w:r w:rsidRPr="004110B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čtverec </w:t>
      </w:r>
      <w:r w:rsidRPr="004110B4">
        <w:rPr>
          <w:rFonts w:ascii="Times New Roman" w:hAnsi="Times New Roman" w:cs="Times New Roman"/>
          <w:bCs/>
        </w:rPr>
        <w:t>DPB</w:t>
      </w:r>
      <w:r>
        <w:rPr>
          <w:rFonts w:ascii="Times New Roman" w:hAnsi="Times New Roman" w:cs="Times New Roman"/>
          <w:bCs/>
        </w:rPr>
        <w:t>, kód DPB, katastrální území,</w:t>
      </w:r>
    </w:p>
    <w:p w14:paraId="33FAC2F6" w14:textId="1BCE968D" w:rsidR="00CB329C" w:rsidRPr="004110B4" w:rsidRDefault="00CB329C" w:rsidP="00CB329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BE16C2">
        <w:rPr>
          <w:rFonts w:ascii="Times New Roman" w:hAnsi="Times New Roman" w:cs="Times New Roman"/>
          <w:b/>
        </w:rPr>
        <w:t>lesní pozemek</w:t>
      </w:r>
      <w:r w:rsidRPr="004110B4">
        <w:rPr>
          <w:rFonts w:ascii="Times New Roman" w:hAnsi="Times New Roman" w:cs="Times New Roman"/>
          <w:bCs/>
        </w:rPr>
        <w:t xml:space="preserve"> dle vyhlášky o lesním hospodářském plánování –</w:t>
      </w:r>
      <w:r>
        <w:rPr>
          <w:rFonts w:ascii="Times New Roman" w:hAnsi="Times New Roman" w:cs="Times New Roman"/>
          <w:bCs/>
        </w:rPr>
        <w:t xml:space="preserve"> kód</w:t>
      </w:r>
      <w:r w:rsidRPr="004110B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lesního hospodářského celku </w:t>
      </w:r>
      <w:r w:rsidR="00483939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L</w:t>
      </w:r>
      <w:r w:rsidRPr="004110B4">
        <w:rPr>
          <w:rFonts w:ascii="Times New Roman" w:hAnsi="Times New Roman" w:cs="Times New Roman"/>
          <w:bCs/>
        </w:rPr>
        <w:t>HC</w:t>
      </w:r>
      <w:r w:rsidR="00483939">
        <w:rPr>
          <w:rFonts w:ascii="Times New Roman" w:hAnsi="Times New Roman" w:cs="Times New Roman"/>
          <w:bCs/>
        </w:rPr>
        <w:t>)</w:t>
      </w:r>
      <w:r w:rsidRPr="004110B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označení jednotky prostorového rozdělení lesa – oddělení, dílec, porost a porostní skupina (</w:t>
      </w:r>
      <w:r w:rsidRPr="004110B4">
        <w:rPr>
          <w:rFonts w:ascii="Times New Roman" w:hAnsi="Times New Roman" w:cs="Times New Roman"/>
          <w:bCs/>
        </w:rPr>
        <w:t>PSK</w:t>
      </w:r>
      <w:r>
        <w:rPr>
          <w:rFonts w:ascii="Times New Roman" w:hAnsi="Times New Roman" w:cs="Times New Roman"/>
          <w:bCs/>
        </w:rPr>
        <w:t>), katastrální území,</w:t>
      </w:r>
    </w:p>
    <w:p w14:paraId="3616175B" w14:textId="77777777" w:rsidR="00CB329C" w:rsidRPr="004110B4" w:rsidRDefault="00CB329C" w:rsidP="00CB329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BE16C2">
        <w:rPr>
          <w:rFonts w:ascii="Times New Roman" w:hAnsi="Times New Roman" w:cs="Times New Roman"/>
          <w:b/>
        </w:rPr>
        <w:t>pozemek, který není ani v LPIS, ani se nejedná o lesní pozemek</w:t>
      </w:r>
      <w:r w:rsidRPr="004110B4">
        <w:rPr>
          <w:rFonts w:ascii="Times New Roman" w:hAnsi="Times New Roman" w:cs="Times New Roman"/>
          <w:bCs/>
        </w:rPr>
        <w:t xml:space="preserve"> – parcelní číslo/a</w:t>
      </w:r>
      <w:r>
        <w:rPr>
          <w:rFonts w:ascii="Times New Roman" w:hAnsi="Times New Roman" w:cs="Times New Roman"/>
          <w:bCs/>
        </w:rPr>
        <w:t>, katastrální území,</w:t>
      </w:r>
    </w:p>
    <w:p w14:paraId="088ADC8C" w14:textId="338BF372" w:rsidR="00CB329C" w:rsidRPr="004110B4" w:rsidRDefault="00CB329C" w:rsidP="00CB329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BE16C2">
        <w:rPr>
          <w:rFonts w:ascii="Times New Roman" w:hAnsi="Times New Roman" w:cs="Times New Roman"/>
          <w:b/>
        </w:rPr>
        <w:t>označení objektu umožňující jeho přesnou identifikaci a umístění</w:t>
      </w:r>
      <w:r w:rsidRPr="004110B4">
        <w:rPr>
          <w:rFonts w:ascii="Times New Roman" w:hAnsi="Times New Roman" w:cs="Times New Roman"/>
          <w:bCs/>
        </w:rPr>
        <w:t xml:space="preserve"> – </w:t>
      </w:r>
      <w:r w:rsidRPr="00BE16C2">
        <w:rPr>
          <w:rFonts w:ascii="Times New Roman" w:hAnsi="Times New Roman" w:cs="Times New Roman"/>
          <w:bCs/>
        </w:rPr>
        <w:t xml:space="preserve">parcelní číslo/a, katastrální území </w:t>
      </w:r>
      <w:r>
        <w:rPr>
          <w:rFonts w:ascii="Times New Roman" w:hAnsi="Times New Roman" w:cs="Times New Roman"/>
          <w:bCs/>
        </w:rPr>
        <w:t xml:space="preserve">a označení </w:t>
      </w:r>
      <w:proofErr w:type="gramStart"/>
      <w:r>
        <w:rPr>
          <w:rFonts w:ascii="Times New Roman" w:hAnsi="Times New Roman" w:cs="Times New Roman"/>
          <w:bCs/>
        </w:rPr>
        <w:t xml:space="preserve">objektu - </w:t>
      </w:r>
      <w:r w:rsidRPr="004110B4">
        <w:rPr>
          <w:rFonts w:ascii="Times New Roman" w:hAnsi="Times New Roman" w:cs="Times New Roman"/>
          <w:bCs/>
        </w:rPr>
        <w:t>sklad</w:t>
      </w:r>
      <w:proofErr w:type="gramEnd"/>
      <w:r w:rsidRPr="004110B4">
        <w:rPr>
          <w:rFonts w:ascii="Times New Roman" w:hAnsi="Times New Roman" w:cs="Times New Roman"/>
          <w:bCs/>
        </w:rPr>
        <w:t xml:space="preserve"> rostlinných produktů, skleník, mořicí zařízení.</w:t>
      </w:r>
      <w:r w:rsidRPr="004110B4">
        <w:rPr>
          <w:rFonts w:ascii="Times New Roman" w:hAnsi="Times New Roman" w:cs="Times New Roman"/>
          <w:b/>
        </w:rPr>
        <w:t xml:space="preserve"> </w:t>
      </w:r>
    </w:p>
    <w:p w14:paraId="573BBA30" w14:textId="77777777" w:rsidR="00A82855" w:rsidRDefault="00A82855" w:rsidP="00CB329C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4ADBD490" w14:textId="77777777" w:rsidR="00A82855" w:rsidRDefault="00A82855" w:rsidP="00CB329C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523B9C35" w14:textId="2962B58E" w:rsidR="00CB329C" w:rsidRPr="002A6E37" w:rsidRDefault="00CB329C" w:rsidP="00CB329C">
      <w:pPr>
        <w:spacing w:line="240" w:lineRule="auto"/>
        <w:jc w:val="both"/>
        <w:rPr>
          <w:rFonts w:ascii="Times New Roman" w:hAnsi="Times New Roman" w:cs="Times New Roman"/>
          <w:b/>
          <w:color w:val="C00000"/>
          <w:u w:val="single"/>
        </w:rPr>
      </w:pPr>
      <w:r w:rsidRPr="001B4B20">
        <w:rPr>
          <w:rFonts w:ascii="Times New Roman" w:hAnsi="Times New Roman" w:cs="Times New Roman"/>
          <w:bCs/>
        </w:rPr>
        <w:t xml:space="preserve">S ohledem na zpracování dat o statistice spotřeby přípravků na ochranu rostlin a pomocných prostředků </w:t>
      </w:r>
      <w:r w:rsidRPr="001B4B20">
        <w:rPr>
          <w:rFonts w:ascii="Times New Roman" w:hAnsi="Times New Roman" w:cs="Times New Roman"/>
          <w:b/>
          <w:color w:val="C00000"/>
        </w:rPr>
        <w:t xml:space="preserve">je třeba </w:t>
      </w:r>
      <w:r w:rsidRPr="001B4B20">
        <w:rPr>
          <w:rFonts w:ascii="Times New Roman" w:hAnsi="Times New Roman" w:cs="Times New Roman"/>
          <w:b/>
          <w:color w:val="C00000"/>
          <w:u w:val="single"/>
        </w:rPr>
        <w:t xml:space="preserve">vést v záznamech </w:t>
      </w:r>
    </w:p>
    <w:p w14:paraId="53E483AE" w14:textId="44F2E61A" w:rsidR="00CB329C" w:rsidRPr="009B544E" w:rsidRDefault="00CB329C" w:rsidP="00CB329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2A6E37">
        <w:rPr>
          <w:rFonts w:ascii="Times New Roman" w:hAnsi="Times New Roman" w:cs="Times New Roman"/>
          <w:b/>
          <w:bCs/>
          <w:color w:val="C00000"/>
          <w:u w:val="single"/>
        </w:rPr>
        <w:t>výměru oseté nebo osázené plochy plodiny/dřevin</w:t>
      </w:r>
      <w:r w:rsidRPr="002A6E37">
        <w:rPr>
          <w:rFonts w:ascii="Times New Roman" w:hAnsi="Times New Roman" w:cs="Times New Roman"/>
          <w:b/>
          <w:color w:val="C00000"/>
          <w:u w:val="single"/>
        </w:rPr>
        <w:t>y</w:t>
      </w:r>
      <w:r>
        <w:rPr>
          <w:rFonts w:ascii="Times New Roman" w:hAnsi="Times New Roman" w:cs="Times New Roman"/>
          <w:b/>
          <w:color w:val="C00000"/>
          <w:u w:val="single"/>
        </w:rPr>
        <w:t xml:space="preserve"> v</w:t>
      </w:r>
      <w:r w:rsidR="003D5319">
        <w:rPr>
          <w:rFonts w:ascii="Times New Roman" w:hAnsi="Times New Roman" w:cs="Times New Roman"/>
          <w:b/>
          <w:color w:val="C00000"/>
          <w:u w:val="single"/>
        </w:rPr>
        <w:t> </w:t>
      </w:r>
      <w:r>
        <w:rPr>
          <w:rFonts w:ascii="Times New Roman" w:hAnsi="Times New Roman" w:cs="Times New Roman"/>
          <w:b/>
          <w:color w:val="C00000"/>
          <w:u w:val="single"/>
        </w:rPr>
        <w:t>ha</w:t>
      </w:r>
      <w:r w:rsidR="003D5319">
        <w:rPr>
          <w:rFonts w:ascii="Times New Roman" w:hAnsi="Times New Roman" w:cs="Times New Roman"/>
          <w:b/>
          <w:color w:val="C00000"/>
          <w:u w:val="single"/>
        </w:rPr>
        <w:t xml:space="preserve"> </w:t>
      </w:r>
      <w:r w:rsidR="003D5319" w:rsidRPr="009B544E">
        <w:rPr>
          <w:rFonts w:ascii="Times New Roman" w:hAnsi="Times New Roman" w:cs="Times New Roman"/>
          <w:bCs/>
          <w:u w:val="single"/>
        </w:rPr>
        <w:t>(na dvě desetinná místa)</w:t>
      </w:r>
      <w:r w:rsidRPr="009B544E">
        <w:rPr>
          <w:rFonts w:ascii="Times New Roman" w:hAnsi="Times New Roman" w:cs="Times New Roman"/>
          <w:bCs/>
          <w:u w:val="single"/>
        </w:rPr>
        <w:t xml:space="preserve">, </w:t>
      </w:r>
    </w:p>
    <w:p w14:paraId="009C8FAB" w14:textId="77777777" w:rsidR="00CB329C" w:rsidRPr="00417B74" w:rsidRDefault="00CB329C" w:rsidP="00CB329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A6E37">
        <w:rPr>
          <w:rFonts w:ascii="Times New Roman" w:hAnsi="Times New Roman" w:cs="Times New Roman"/>
          <w:b/>
          <w:bCs/>
          <w:color w:val="C00000"/>
          <w:u w:val="single"/>
        </w:rPr>
        <w:t>datum výsevu nebo výsadby plodiny</w:t>
      </w:r>
      <w:r w:rsidRPr="002A6E37">
        <w:rPr>
          <w:rFonts w:ascii="Times New Roman" w:hAnsi="Times New Roman" w:cs="Times New Roman"/>
          <w:b/>
          <w:color w:val="C00000"/>
        </w:rPr>
        <w:t xml:space="preserve"> </w:t>
      </w:r>
      <w:r w:rsidRPr="002124B7">
        <w:rPr>
          <w:rFonts w:ascii="Times New Roman" w:hAnsi="Times New Roman" w:cs="Times New Roman"/>
          <w:b/>
        </w:rPr>
        <w:t>(netýká se dřevin, lesního porostu</w:t>
      </w:r>
      <w:r w:rsidRPr="00417B74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 xml:space="preserve">ve formátu den, měsíc, rok </w:t>
      </w:r>
      <w:r w:rsidRPr="00417B74">
        <w:rPr>
          <w:rFonts w:ascii="Times New Roman" w:hAnsi="Times New Roman" w:cs="Times New Roman"/>
          <w:b/>
          <w:bCs/>
        </w:rPr>
        <w:t xml:space="preserve">a </w:t>
      </w:r>
    </w:p>
    <w:p w14:paraId="1140445A" w14:textId="77777777" w:rsidR="00CB329C" w:rsidRPr="000640E3" w:rsidRDefault="00CB329C" w:rsidP="00CB329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2A6E37">
        <w:rPr>
          <w:rFonts w:ascii="Times New Roman" w:hAnsi="Times New Roman" w:cs="Times New Roman"/>
          <w:b/>
          <w:bCs/>
          <w:color w:val="C00000"/>
          <w:u w:val="single"/>
        </w:rPr>
        <w:t>datum ukončení pěstování plodiny</w:t>
      </w:r>
      <w:r w:rsidRPr="002A6E37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2124B7">
        <w:rPr>
          <w:rFonts w:ascii="Times New Roman" w:hAnsi="Times New Roman" w:cs="Times New Roman"/>
          <w:b/>
        </w:rPr>
        <w:t>(netýká se dřevin, lesního porostu)</w:t>
      </w:r>
      <w:r>
        <w:rPr>
          <w:rFonts w:ascii="Times New Roman" w:hAnsi="Times New Roman" w:cs="Times New Roman"/>
          <w:b/>
        </w:rPr>
        <w:t xml:space="preserve"> ve formátu den, měsíc a rok </w:t>
      </w:r>
      <w:r w:rsidRPr="000640E3">
        <w:rPr>
          <w:rFonts w:ascii="Times New Roman" w:hAnsi="Times New Roman" w:cs="Times New Roman"/>
          <w:bCs/>
        </w:rPr>
        <w:t xml:space="preserve">(v případě plodiny s jednou sklizní se jedná o datum sklizně plodiny, v případě plodin s více sklizněmi se jedná o datum zapravení porostu plodiny). </w:t>
      </w:r>
    </w:p>
    <w:p w14:paraId="698AF122" w14:textId="1B63DB74" w:rsidR="00CB329C" w:rsidRPr="002124B7" w:rsidRDefault="00EA772B" w:rsidP="00CB329C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C00000"/>
        </w:rPr>
        <w:t>O</w:t>
      </w:r>
      <w:r w:rsidR="00CB329C" w:rsidRPr="00F05BC5">
        <w:rPr>
          <w:rFonts w:ascii="Times New Roman" w:hAnsi="Times New Roman" w:cs="Times New Roman"/>
          <w:b/>
          <w:bCs/>
          <w:color w:val="C00000"/>
        </w:rPr>
        <w:t>d 1. 7. 2023</w:t>
      </w:r>
      <w:r>
        <w:rPr>
          <w:rFonts w:ascii="Times New Roman" w:hAnsi="Times New Roman" w:cs="Times New Roman"/>
          <w:b/>
          <w:bCs/>
          <w:color w:val="C00000"/>
        </w:rPr>
        <w:t xml:space="preserve"> je</w:t>
      </w:r>
      <w:r w:rsidR="00CB329C" w:rsidRPr="00F05BC5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CB329C" w:rsidRPr="002124B7">
        <w:rPr>
          <w:rFonts w:ascii="Times New Roman" w:hAnsi="Times New Roman" w:cs="Times New Roman"/>
          <w:b/>
          <w:bCs/>
        </w:rPr>
        <w:t>nutné uvádět také</w:t>
      </w:r>
      <w:r w:rsidR="00CB329C" w:rsidRPr="002124B7">
        <w:rPr>
          <w:rFonts w:ascii="Times New Roman" w:hAnsi="Times New Roman" w:cs="Times New Roman"/>
          <w:b/>
        </w:rPr>
        <w:t xml:space="preserve"> </w:t>
      </w:r>
      <w:r w:rsidR="00CB329C" w:rsidRPr="002A6E37">
        <w:rPr>
          <w:rFonts w:ascii="Times New Roman" w:hAnsi="Times New Roman" w:cs="Times New Roman"/>
          <w:b/>
          <w:bCs/>
          <w:color w:val="C00000"/>
        </w:rPr>
        <w:t xml:space="preserve">informaci o použití </w:t>
      </w:r>
      <w:r w:rsidR="00CB329C" w:rsidRPr="002A6E37">
        <w:rPr>
          <w:rFonts w:ascii="Times New Roman" w:hAnsi="Times New Roman" w:cs="Times New Roman"/>
          <w:b/>
          <w:color w:val="C00000"/>
        </w:rPr>
        <w:t xml:space="preserve">přípravku na ochranu rostlin nebo pomocného prostředku </w:t>
      </w:r>
      <w:r w:rsidR="00CB329C" w:rsidRPr="00F05BC5">
        <w:rPr>
          <w:rFonts w:ascii="Times New Roman" w:hAnsi="Times New Roman" w:cs="Times New Roman"/>
          <w:b/>
          <w:bCs/>
          <w:color w:val="C00000"/>
          <w:u w:val="single"/>
        </w:rPr>
        <w:t>ve směsi</w:t>
      </w:r>
      <w:r w:rsidR="00CB329C" w:rsidRPr="002A6E37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CB329C" w:rsidRPr="002124B7">
        <w:rPr>
          <w:rFonts w:ascii="Times New Roman" w:hAnsi="Times New Roman" w:cs="Times New Roman"/>
          <w:b/>
        </w:rPr>
        <w:t xml:space="preserve">s přípravkem na ochranu rostlin nebo pomocným prostředkem nebo hnojivem </w:t>
      </w:r>
      <w:r w:rsidR="00CB329C" w:rsidRPr="00EA772B">
        <w:rPr>
          <w:rFonts w:ascii="Times New Roman" w:hAnsi="Times New Roman" w:cs="Times New Roman"/>
          <w:b/>
        </w:rPr>
        <w:t>(při sólo aplikaci se uvede „S“, při použití ve směsi „TM“</w:t>
      </w:r>
      <w:r w:rsidR="005B53D3" w:rsidRPr="00EA772B">
        <w:rPr>
          <w:rFonts w:ascii="Times New Roman" w:hAnsi="Times New Roman" w:cs="Times New Roman"/>
          <w:b/>
        </w:rPr>
        <w:t xml:space="preserve"> </w:t>
      </w:r>
      <w:r w:rsidR="005B53D3">
        <w:rPr>
          <w:rFonts w:ascii="Times New Roman" w:hAnsi="Times New Roman" w:cs="Times New Roman"/>
          <w:b/>
        </w:rPr>
        <w:t xml:space="preserve">nebo </w:t>
      </w:r>
      <w:r w:rsidR="00C2301A" w:rsidRPr="00C2301A">
        <w:rPr>
          <w:rFonts w:ascii="Times New Roman" w:hAnsi="Times New Roman" w:cs="Times New Roman"/>
          <w:b/>
          <w:bCs/>
        </w:rPr>
        <w:t>při samostatné aplikaci se uvede „TM: Ne“, při použití ve směsi „TM: Ano“</w:t>
      </w:r>
      <w:r w:rsidR="00CB329C" w:rsidRPr="002124B7">
        <w:rPr>
          <w:rFonts w:ascii="Times New Roman" w:hAnsi="Times New Roman" w:cs="Times New Roman"/>
          <w:b/>
        </w:rPr>
        <w:t>),</w:t>
      </w:r>
    </w:p>
    <w:p w14:paraId="125192CA" w14:textId="77777777" w:rsidR="00CB329C" w:rsidRPr="00F10197" w:rsidRDefault="00CB329C" w:rsidP="00CB329C">
      <w:pPr>
        <w:spacing w:line="240" w:lineRule="auto"/>
        <w:jc w:val="both"/>
        <w:rPr>
          <w:rFonts w:ascii="Times New Roman" w:hAnsi="Times New Roman" w:cs="Times New Roman"/>
          <w:b/>
          <w:color w:val="0070C0"/>
          <w:u w:val="single"/>
        </w:rPr>
      </w:pPr>
      <w:r w:rsidRPr="00F10197">
        <w:rPr>
          <w:rFonts w:ascii="Times New Roman" w:hAnsi="Times New Roman" w:cs="Times New Roman"/>
          <w:b/>
          <w:color w:val="0070C0"/>
          <w:u w:val="single"/>
        </w:rPr>
        <w:t xml:space="preserve">Od 1. 7. 2023 není nutné uvádět v záznamech název obce a okresu. </w:t>
      </w:r>
    </w:p>
    <w:p w14:paraId="0686EB08" w14:textId="0329791A" w:rsidR="00F6177D" w:rsidRPr="00847285" w:rsidRDefault="00CB329C" w:rsidP="00847285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2" w:name="_Hlk36545224"/>
      <w:r w:rsidRPr="00F05BC5">
        <w:rPr>
          <w:rFonts w:ascii="Times New Roman" w:hAnsi="Times New Roman" w:cs="Times New Roman"/>
          <w:b/>
        </w:rPr>
        <w:t xml:space="preserve">V případě, že je aplikace POR, PP prováděna </w:t>
      </w:r>
      <w:r>
        <w:rPr>
          <w:rFonts w:ascii="Times New Roman" w:hAnsi="Times New Roman" w:cs="Times New Roman"/>
          <w:b/>
        </w:rPr>
        <w:t xml:space="preserve">subjektem na pozemcích, které nevlastí ani neužívá </w:t>
      </w:r>
      <w:r w:rsidRPr="00F05BC5">
        <w:rPr>
          <w:rFonts w:ascii="Times New Roman" w:hAnsi="Times New Roman" w:cs="Times New Roman"/>
          <w:b/>
        </w:rPr>
        <w:t>(formou služby v ochraně rostlin), povinnost vést záznamy o aplikaci má jak společnost, která POR, PP v pozici profesionálního uživatele aplikovala, tak také uživatel pozemku, který tuto službu objednal.</w:t>
      </w:r>
      <w:bookmarkStart w:id="3" w:name="_Hlk125490872"/>
      <w:bookmarkEnd w:id="2"/>
    </w:p>
    <w:p w14:paraId="11577FA7" w14:textId="77777777" w:rsidR="00F6177D" w:rsidRDefault="00F6177D" w:rsidP="00CB329C">
      <w:pPr>
        <w:spacing w:after="120"/>
        <w:rPr>
          <w:rFonts w:ascii="Times New Roman" w:hAnsi="Times New Roman" w:cs="Times New Roman"/>
          <w:b/>
          <w:bCs/>
          <w:u w:val="single"/>
        </w:rPr>
      </w:pPr>
    </w:p>
    <w:p w14:paraId="623631B0" w14:textId="00F3502D" w:rsidR="00CB329C" w:rsidRPr="00ED573B" w:rsidRDefault="00CB329C" w:rsidP="00CB329C">
      <w:pPr>
        <w:spacing w:after="120"/>
        <w:rPr>
          <w:rFonts w:ascii="Times New Roman" w:hAnsi="Times New Roman" w:cs="Times New Roman"/>
          <w:b/>
          <w:bCs/>
          <w:u w:val="single"/>
        </w:rPr>
      </w:pPr>
      <w:r w:rsidRPr="00ED573B">
        <w:rPr>
          <w:rFonts w:ascii="Times New Roman" w:hAnsi="Times New Roman" w:cs="Times New Roman"/>
          <w:b/>
          <w:bCs/>
          <w:u w:val="single"/>
        </w:rPr>
        <w:t>Záznamy o používání přípravků nebo pomocných prostředků musí podle § 11 odst. 1 vyhlášky č. 200/2023 Sb. obsahovat následující údaje:</w:t>
      </w:r>
    </w:p>
    <w:p w14:paraId="541D2186" w14:textId="77777777" w:rsidR="00CB329C" w:rsidRPr="00913E27" w:rsidRDefault="00CB329C" w:rsidP="00CB329C">
      <w:pPr>
        <w:pStyle w:val="Odstavecseseznamem"/>
        <w:numPr>
          <w:ilvl w:val="0"/>
          <w:numId w:val="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bookmarkStart w:id="4" w:name="_Hlk140492958"/>
      <w:r w:rsidRPr="00913E27">
        <w:rPr>
          <w:rFonts w:ascii="Times New Roman" w:hAnsi="Times New Roman" w:cs="Times New Roman"/>
          <w:b/>
          <w:bCs/>
        </w:rPr>
        <w:t>identifikaci subjektu v rozsahu</w:t>
      </w:r>
    </w:p>
    <w:p w14:paraId="7C9C03CB" w14:textId="77777777" w:rsidR="00CB329C" w:rsidRPr="00913E27" w:rsidRDefault="00CB329C" w:rsidP="00CB329C">
      <w:pPr>
        <w:pStyle w:val="Odstavecseseznamem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084A7517" w14:textId="77777777" w:rsidR="00CB329C" w:rsidRPr="00913E27" w:rsidRDefault="00CB329C" w:rsidP="00CB329C">
      <w:pPr>
        <w:pStyle w:val="Textbodu"/>
        <w:numPr>
          <w:ilvl w:val="2"/>
          <w:numId w:val="5"/>
        </w:numPr>
        <w:ind w:left="851" w:hanging="425"/>
        <w:rPr>
          <w:sz w:val="22"/>
          <w:szCs w:val="22"/>
        </w:rPr>
      </w:pPr>
      <w:r w:rsidRPr="00913E27">
        <w:rPr>
          <w:sz w:val="22"/>
          <w:szCs w:val="22"/>
        </w:rPr>
        <w:t>jméno, popřípadě jména, příjmení, datum narození nebo identifikační číslo osoby, bylo-li přiděleno, a adresu místa podnikání, jde-li o fyzickou osobu, nebo</w:t>
      </w:r>
    </w:p>
    <w:p w14:paraId="2B7AAE07" w14:textId="77777777" w:rsidR="00CB329C" w:rsidRPr="00913E27" w:rsidRDefault="00CB329C" w:rsidP="00CB329C">
      <w:pPr>
        <w:pStyle w:val="Textbodu"/>
        <w:numPr>
          <w:ilvl w:val="2"/>
          <w:numId w:val="5"/>
        </w:numPr>
        <w:spacing w:after="120"/>
        <w:ind w:left="851" w:hanging="425"/>
        <w:rPr>
          <w:sz w:val="22"/>
          <w:szCs w:val="22"/>
        </w:rPr>
      </w:pPr>
      <w:r w:rsidRPr="00913E27">
        <w:rPr>
          <w:sz w:val="22"/>
          <w:szCs w:val="22"/>
        </w:rPr>
        <w:t>název nebo obchodní firmu, identifikační číslo osoby, bylo-li přiděleno, a adresu sídla, jde-li o právnickou osobu,</w:t>
      </w:r>
    </w:p>
    <w:bookmarkEnd w:id="4"/>
    <w:p w14:paraId="1C72FEA3" w14:textId="77777777" w:rsidR="00CB329C" w:rsidRPr="00913E27" w:rsidRDefault="00CB329C" w:rsidP="00CB329C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913E27">
        <w:rPr>
          <w:rFonts w:ascii="Times New Roman" w:hAnsi="Times New Roman" w:cs="Times New Roman"/>
          <w:b/>
          <w:bCs/>
        </w:rPr>
        <w:t xml:space="preserve">v případě použití na pozemku </w:t>
      </w:r>
    </w:p>
    <w:p w14:paraId="029F809F" w14:textId="77777777" w:rsidR="00CB329C" w:rsidRPr="00913E27" w:rsidRDefault="00CB329C" w:rsidP="00CB329C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3C15F93A" w14:textId="77777777" w:rsidR="00CB329C" w:rsidRPr="00913E27" w:rsidRDefault="00CB329C" w:rsidP="00CB329C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913E27">
        <w:rPr>
          <w:rFonts w:ascii="Times New Roman" w:hAnsi="Times New Roman" w:cs="Times New Roman"/>
        </w:rPr>
        <w:t>jde-li o pozemek evidovaný v evidenci využití půdy podle zákona o zemědělství</w:t>
      </w:r>
      <w:r w:rsidRPr="00913E27">
        <w:rPr>
          <w:rFonts w:ascii="Times New Roman" w:hAnsi="Times New Roman" w:cs="Times New Roman"/>
          <w:vertAlign w:val="superscript"/>
        </w:rPr>
        <w:t xml:space="preserve">4) </w:t>
      </w:r>
      <w:r w:rsidRPr="00913E27">
        <w:rPr>
          <w:rFonts w:ascii="Times New Roman" w:hAnsi="Times New Roman" w:cs="Times New Roman"/>
        </w:rPr>
        <w:t>zkrácený kód dílu půdního bloku, čtverec dílu půdního bloku a katastrální území,</w:t>
      </w:r>
    </w:p>
    <w:p w14:paraId="3206F905" w14:textId="77777777" w:rsidR="00CB329C" w:rsidRPr="00913E27" w:rsidRDefault="00CB329C" w:rsidP="00CB329C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913E27">
        <w:rPr>
          <w:rFonts w:ascii="Times New Roman" w:hAnsi="Times New Roman" w:cs="Times New Roman"/>
        </w:rPr>
        <w:t>jde-li o lesní pozemek</w:t>
      </w:r>
      <w:r w:rsidRPr="00913E27">
        <w:rPr>
          <w:rFonts w:ascii="Times New Roman" w:hAnsi="Times New Roman" w:cs="Times New Roman"/>
          <w:vertAlign w:val="superscript"/>
        </w:rPr>
        <w:t xml:space="preserve"> </w:t>
      </w:r>
      <w:r w:rsidRPr="00913E27">
        <w:rPr>
          <w:rFonts w:ascii="Times New Roman" w:hAnsi="Times New Roman" w:cs="Times New Roman"/>
        </w:rPr>
        <w:t>kód lesního hospodářského celku, označení jednotek prostorového rozdělení lesa</w:t>
      </w:r>
      <w:r w:rsidRPr="00913E27">
        <w:rPr>
          <w:rFonts w:ascii="Times New Roman" w:hAnsi="Times New Roman" w:cs="Times New Roman"/>
          <w:vertAlign w:val="superscript"/>
        </w:rPr>
        <w:t>5)</w:t>
      </w:r>
      <w:r w:rsidRPr="00913E27">
        <w:rPr>
          <w:rFonts w:ascii="Times New Roman" w:hAnsi="Times New Roman" w:cs="Times New Roman"/>
        </w:rPr>
        <w:t xml:space="preserve"> a katastrální území; z jednotek prostorového rozdělení lesa se uvádí oddělení, dílec, porost a porostní skupina, </w:t>
      </w:r>
    </w:p>
    <w:p w14:paraId="508C0237" w14:textId="77777777" w:rsidR="00CB329C" w:rsidRPr="00913E27" w:rsidRDefault="00CB329C" w:rsidP="00CB329C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913E27">
        <w:rPr>
          <w:rFonts w:ascii="Times New Roman" w:hAnsi="Times New Roman" w:cs="Times New Roman"/>
        </w:rPr>
        <w:t>jde-li o pozemek, který není evidovaný v evidenci využití půdy podle zákona o zemědělství</w:t>
      </w:r>
      <w:r w:rsidRPr="00913E27">
        <w:rPr>
          <w:rFonts w:ascii="Times New Roman" w:hAnsi="Times New Roman" w:cs="Times New Roman"/>
          <w:vertAlign w:val="superscript"/>
        </w:rPr>
        <w:t>4)</w:t>
      </w:r>
      <w:r w:rsidRPr="00913E27">
        <w:rPr>
          <w:rFonts w:ascii="Times New Roman" w:hAnsi="Times New Roman" w:cs="Times New Roman"/>
        </w:rPr>
        <w:t>, ani se nejedná o lesní pozemek podle bodu 2,</w:t>
      </w:r>
      <w:r w:rsidRPr="00913E27">
        <w:rPr>
          <w:rFonts w:ascii="Times New Roman" w:hAnsi="Times New Roman" w:cs="Times New Roman"/>
          <w:vertAlign w:val="superscript"/>
        </w:rPr>
        <w:t xml:space="preserve"> </w:t>
      </w:r>
      <w:r w:rsidRPr="00913E27">
        <w:rPr>
          <w:rFonts w:ascii="Times New Roman" w:hAnsi="Times New Roman" w:cs="Times New Roman"/>
        </w:rPr>
        <w:t>parcelní číslo nebo parcelní čísla a katastrální území,</w:t>
      </w:r>
    </w:p>
    <w:p w14:paraId="263DEA2C" w14:textId="77777777" w:rsidR="00CB329C" w:rsidRPr="00913E27" w:rsidRDefault="00CB329C" w:rsidP="00CB329C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913E27">
        <w:rPr>
          <w:rFonts w:ascii="Times New Roman" w:hAnsi="Times New Roman" w:cs="Times New Roman"/>
        </w:rPr>
        <w:t xml:space="preserve">výměru pozemku v hektarech osetou nebo osázenou plodinou nebo dřevinou s přesností na dvě desetinná místa, </w:t>
      </w:r>
    </w:p>
    <w:p w14:paraId="304D6CEE" w14:textId="77777777" w:rsidR="00CB329C" w:rsidRPr="00913E27" w:rsidRDefault="00CB329C" w:rsidP="00CB329C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913E27">
        <w:rPr>
          <w:rFonts w:ascii="Times New Roman" w:hAnsi="Times New Roman" w:cs="Times New Roman"/>
        </w:rPr>
        <w:t>datum výsevu, případně výsadby plodiny, ve formátu den, měsíc, rok; neuvádí se v případě dřevin a lesního porostu, a</w:t>
      </w:r>
    </w:p>
    <w:p w14:paraId="2558C339" w14:textId="77777777" w:rsidR="00CB329C" w:rsidRPr="00913E27" w:rsidRDefault="00CB329C" w:rsidP="00CB329C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</w:rPr>
      </w:pPr>
      <w:r w:rsidRPr="00913E27">
        <w:rPr>
          <w:rFonts w:ascii="Times New Roman" w:hAnsi="Times New Roman" w:cs="Times New Roman"/>
        </w:rPr>
        <w:t xml:space="preserve">datum ukončení pěstování plodiny ve formátu den, měsíc, rok; v případě plodin s jednou sklizní se jedná o datum sklizně plodiny, v případě plodin s více sklizněmi se jedná o datum zapravení porostu plodiny; neuvádí se v případě dřevin a lesního porostu, </w:t>
      </w:r>
    </w:p>
    <w:p w14:paraId="59463699" w14:textId="77777777" w:rsidR="00CB329C" w:rsidRPr="00913E27" w:rsidRDefault="00CB329C" w:rsidP="00CB329C">
      <w:pPr>
        <w:pStyle w:val="Odstavecseseznamem"/>
        <w:ind w:left="851"/>
        <w:jc w:val="both"/>
        <w:rPr>
          <w:rFonts w:ascii="Times New Roman" w:hAnsi="Times New Roman" w:cs="Times New Roman"/>
        </w:rPr>
      </w:pPr>
    </w:p>
    <w:p w14:paraId="75A98410" w14:textId="77777777" w:rsidR="00CB329C" w:rsidRPr="00913E27" w:rsidRDefault="00CB329C" w:rsidP="00CB329C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b/>
          <w:bCs/>
        </w:rPr>
      </w:pPr>
      <w:bookmarkStart w:id="5" w:name="_Hlk128310364"/>
      <w:r w:rsidRPr="00913E27">
        <w:rPr>
          <w:rFonts w:ascii="Times New Roman" w:hAnsi="Times New Roman" w:cs="Times New Roman"/>
          <w:b/>
          <w:bCs/>
        </w:rPr>
        <w:t xml:space="preserve">v případě použití v objektu </w:t>
      </w:r>
    </w:p>
    <w:p w14:paraId="033C5D04" w14:textId="77777777" w:rsidR="00CB329C" w:rsidRPr="00913E27" w:rsidRDefault="00CB329C" w:rsidP="00CB329C">
      <w:pPr>
        <w:pStyle w:val="Odstavecseseznamem"/>
        <w:spacing w:after="0"/>
        <w:ind w:left="357"/>
        <w:jc w:val="both"/>
        <w:rPr>
          <w:rFonts w:ascii="Times New Roman" w:hAnsi="Times New Roman" w:cs="Times New Roman"/>
        </w:rPr>
      </w:pPr>
    </w:p>
    <w:bookmarkEnd w:id="5"/>
    <w:p w14:paraId="3DC91807" w14:textId="77777777" w:rsidR="00CB329C" w:rsidRPr="00913E27" w:rsidRDefault="00CB329C" w:rsidP="00CB329C">
      <w:pPr>
        <w:pStyle w:val="Odstavecseseznamem"/>
        <w:numPr>
          <w:ilvl w:val="0"/>
          <w:numId w:val="8"/>
        </w:numPr>
        <w:spacing w:after="0"/>
        <w:ind w:hanging="291"/>
        <w:jc w:val="both"/>
        <w:rPr>
          <w:rFonts w:ascii="Times New Roman" w:hAnsi="Times New Roman" w:cs="Times New Roman"/>
        </w:rPr>
      </w:pPr>
      <w:r w:rsidRPr="00913E27">
        <w:rPr>
          <w:rFonts w:ascii="Times New Roman" w:hAnsi="Times New Roman" w:cs="Times New Roman"/>
        </w:rPr>
        <w:t xml:space="preserve">katastrální území, parcelní číslo nebo parcelní čísla a </w:t>
      </w:r>
    </w:p>
    <w:p w14:paraId="66AB9983" w14:textId="77777777" w:rsidR="00CB329C" w:rsidRPr="00913E27" w:rsidRDefault="00CB329C" w:rsidP="00CB329C">
      <w:pPr>
        <w:pStyle w:val="Odstavecseseznamem"/>
        <w:numPr>
          <w:ilvl w:val="0"/>
          <w:numId w:val="8"/>
        </w:numPr>
        <w:spacing w:after="0"/>
        <w:ind w:hanging="291"/>
        <w:jc w:val="both"/>
        <w:rPr>
          <w:rFonts w:ascii="Times New Roman" w:hAnsi="Times New Roman" w:cs="Times New Roman"/>
        </w:rPr>
      </w:pPr>
      <w:r w:rsidRPr="00913E27">
        <w:rPr>
          <w:rFonts w:ascii="Times New Roman" w:hAnsi="Times New Roman" w:cs="Times New Roman"/>
        </w:rPr>
        <w:t xml:space="preserve">označení objektu, které umožní jeho přesnou identifikaci, pokud jde o jeho umístění a druh využití; uvádí se, zda se jedná o sklad rostlinných produktů, skleník, mořící zařízení nebo jiný druh objektu, </w:t>
      </w:r>
    </w:p>
    <w:p w14:paraId="602D26AE" w14:textId="77777777" w:rsidR="00CB329C" w:rsidRPr="00913E27" w:rsidRDefault="00CB329C" w:rsidP="00CB329C">
      <w:pPr>
        <w:pStyle w:val="Odstavecseseznamem"/>
        <w:spacing w:after="0"/>
        <w:ind w:left="717"/>
        <w:jc w:val="both"/>
        <w:rPr>
          <w:rFonts w:ascii="Times New Roman" w:hAnsi="Times New Roman" w:cs="Times New Roman"/>
        </w:rPr>
      </w:pPr>
    </w:p>
    <w:p w14:paraId="3F31D739" w14:textId="77777777" w:rsidR="00CB329C" w:rsidRPr="00913E27" w:rsidRDefault="00CB329C" w:rsidP="00CB329C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913E27">
        <w:rPr>
          <w:rFonts w:ascii="Times New Roman" w:hAnsi="Times New Roman" w:cs="Times New Roman"/>
          <w:b/>
          <w:bCs/>
        </w:rPr>
        <w:t>údaje o použití přípravku nebo pomocného prostředku</w:t>
      </w:r>
      <w:bookmarkStart w:id="6" w:name="_Hlk112672482"/>
    </w:p>
    <w:p w14:paraId="761A82C4" w14:textId="77777777" w:rsidR="00CB329C" w:rsidRPr="00913E27" w:rsidRDefault="00CB329C" w:rsidP="00CB329C">
      <w:pPr>
        <w:pStyle w:val="Textbodu"/>
        <w:numPr>
          <w:ilvl w:val="2"/>
          <w:numId w:val="7"/>
        </w:numPr>
        <w:spacing w:after="160" w:line="259" w:lineRule="auto"/>
        <w:ind w:left="850" w:hanging="425"/>
        <w:contextualSpacing/>
        <w:rPr>
          <w:sz w:val="22"/>
          <w:szCs w:val="22"/>
        </w:rPr>
      </w:pPr>
      <w:r w:rsidRPr="00913E27">
        <w:rPr>
          <w:sz w:val="22"/>
          <w:szCs w:val="22"/>
        </w:rPr>
        <w:t>druh ošetřené plodiny, druh rostlinného produktu nebo druh, popřípadě rod ovocných, lesních, okrasných dřevin nebo rostlin, nebo označení jiného předmětu aplikace,</w:t>
      </w:r>
    </w:p>
    <w:p w14:paraId="721789F8" w14:textId="77777777" w:rsidR="00CB329C" w:rsidRPr="00913E27" w:rsidRDefault="00CB329C" w:rsidP="00CB329C">
      <w:pPr>
        <w:pStyle w:val="Textbodu"/>
        <w:numPr>
          <w:ilvl w:val="2"/>
          <w:numId w:val="7"/>
        </w:numPr>
        <w:spacing w:after="160" w:line="259" w:lineRule="auto"/>
        <w:ind w:left="850" w:hanging="425"/>
        <w:contextualSpacing/>
        <w:rPr>
          <w:sz w:val="22"/>
          <w:szCs w:val="22"/>
        </w:rPr>
      </w:pPr>
      <w:r w:rsidRPr="00913E27">
        <w:rPr>
          <w:sz w:val="22"/>
          <w:szCs w:val="22"/>
        </w:rPr>
        <w:t xml:space="preserve">datum aplikace, a to ve formátu den, měsíc, rok, </w:t>
      </w:r>
    </w:p>
    <w:p w14:paraId="0C14D72C" w14:textId="77777777" w:rsidR="00CB329C" w:rsidRPr="00913E27" w:rsidRDefault="00CB329C" w:rsidP="00CB329C">
      <w:pPr>
        <w:pStyle w:val="Textbodu"/>
        <w:numPr>
          <w:ilvl w:val="2"/>
          <w:numId w:val="7"/>
        </w:numPr>
        <w:spacing w:after="160" w:line="259" w:lineRule="auto"/>
        <w:ind w:left="850" w:hanging="425"/>
        <w:contextualSpacing/>
        <w:rPr>
          <w:sz w:val="22"/>
          <w:szCs w:val="22"/>
        </w:rPr>
      </w:pPr>
      <w:r w:rsidRPr="00913E27">
        <w:rPr>
          <w:sz w:val="22"/>
          <w:szCs w:val="22"/>
        </w:rPr>
        <w:t>ošetřenou výměru v hektarech s přesností na dvě desetinná místa v případě použití na pozemku, rozsah ošetřovaného objektu nebo množství ošetřeného rostlinného produktu nebo množství ošetřeného osiva nebo sadby s přesností na dvě desetinná místa,</w:t>
      </w:r>
    </w:p>
    <w:p w14:paraId="168F7200" w14:textId="77777777" w:rsidR="00CB329C" w:rsidRPr="00913E27" w:rsidRDefault="00CB329C" w:rsidP="00CB329C">
      <w:pPr>
        <w:pStyle w:val="Textbodu"/>
        <w:numPr>
          <w:ilvl w:val="2"/>
          <w:numId w:val="7"/>
        </w:numPr>
        <w:spacing w:after="160" w:line="259" w:lineRule="auto"/>
        <w:ind w:left="850" w:hanging="425"/>
        <w:contextualSpacing/>
        <w:rPr>
          <w:sz w:val="22"/>
          <w:szCs w:val="22"/>
        </w:rPr>
      </w:pPr>
      <w:r w:rsidRPr="00913E27">
        <w:rPr>
          <w:sz w:val="22"/>
          <w:szCs w:val="22"/>
        </w:rPr>
        <w:t>úplný obchodní název přípravku nebo pomocného prostředku,</w:t>
      </w:r>
    </w:p>
    <w:p w14:paraId="18153AA0" w14:textId="77777777" w:rsidR="00CB329C" w:rsidRPr="00913E27" w:rsidRDefault="00CB329C" w:rsidP="00CB329C">
      <w:pPr>
        <w:pStyle w:val="Textbodu"/>
        <w:numPr>
          <w:ilvl w:val="2"/>
          <w:numId w:val="7"/>
        </w:numPr>
        <w:spacing w:after="160" w:line="259" w:lineRule="auto"/>
        <w:ind w:left="850" w:hanging="425"/>
        <w:contextualSpacing/>
        <w:rPr>
          <w:sz w:val="22"/>
          <w:szCs w:val="22"/>
        </w:rPr>
      </w:pPr>
      <w:r w:rsidRPr="00913E27">
        <w:rPr>
          <w:sz w:val="22"/>
          <w:szCs w:val="22"/>
        </w:rPr>
        <w:t>dávku na jednotku s přesností na tři desetinná místa,</w:t>
      </w:r>
    </w:p>
    <w:p w14:paraId="0176D0B0" w14:textId="77777777" w:rsidR="00CB329C" w:rsidRPr="00913E27" w:rsidRDefault="00CB329C" w:rsidP="00CB329C">
      <w:pPr>
        <w:pStyle w:val="Textbodu"/>
        <w:numPr>
          <w:ilvl w:val="2"/>
          <w:numId w:val="7"/>
        </w:numPr>
        <w:spacing w:after="160" w:line="259" w:lineRule="auto"/>
        <w:ind w:left="850" w:hanging="425"/>
        <w:contextualSpacing/>
        <w:rPr>
          <w:sz w:val="22"/>
          <w:szCs w:val="22"/>
        </w:rPr>
      </w:pPr>
      <w:r w:rsidRPr="00913E27">
        <w:rPr>
          <w:sz w:val="22"/>
          <w:szCs w:val="22"/>
        </w:rPr>
        <w:t>identifikaci cílového škodlivého organismu v souladu s označením uvedeným na etiketě přípravku nebo pomocného prostředku, popřípadě v nařízení Ústavu o rozšíření povolení na menšinová použití nebo v nařízení Ústavu vydaném v případě mimořádných stavů v ochraně rostlin, proti němuž byla aplikace provedena, nebo specifikaci jiného účelu použití,</w:t>
      </w:r>
    </w:p>
    <w:p w14:paraId="4630AB21" w14:textId="4CE54BBE" w:rsidR="00CB329C" w:rsidRPr="00BC64B9" w:rsidRDefault="00CB329C" w:rsidP="00CB329C">
      <w:pPr>
        <w:pStyle w:val="Textbodu"/>
        <w:numPr>
          <w:ilvl w:val="2"/>
          <w:numId w:val="7"/>
        </w:numPr>
        <w:spacing w:after="160" w:line="259" w:lineRule="auto"/>
        <w:ind w:left="850" w:hanging="425"/>
        <w:contextualSpacing/>
        <w:rPr>
          <w:bCs/>
          <w:sz w:val="22"/>
          <w:szCs w:val="22"/>
        </w:rPr>
      </w:pPr>
      <w:r w:rsidRPr="00913E27">
        <w:rPr>
          <w:sz w:val="22"/>
          <w:szCs w:val="22"/>
        </w:rPr>
        <w:t xml:space="preserve">údaj o použití přípravku nebo pomocného prostředku ve směsi s přípravkem nebo pomocným prostředkem nebo hnojivem; při samostatné aplikaci se uvede „S“, při použití ve směsi </w:t>
      </w:r>
      <w:r w:rsidR="00432B07">
        <w:rPr>
          <w:sz w:val="22"/>
          <w:szCs w:val="22"/>
        </w:rPr>
        <w:t>se u POR</w:t>
      </w:r>
      <w:r w:rsidR="006E7BB5">
        <w:rPr>
          <w:sz w:val="22"/>
          <w:szCs w:val="22"/>
        </w:rPr>
        <w:t>, PP, který byl aplikován ve směsi</w:t>
      </w:r>
      <w:r w:rsidR="004C25BC">
        <w:rPr>
          <w:sz w:val="22"/>
          <w:szCs w:val="22"/>
        </w:rPr>
        <w:t>,</w:t>
      </w:r>
      <w:r w:rsidR="006E7BB5">
        <w:rPr>
          <w:sz w:val="22"/>
          <w:szCs w:val="22"/>
        </w:rPr>
        <w:t xml:space="preserve"> uvede </w:t>
      </w:r>
      <w:r w:rsidRPr="00913E27">
        <w:rPr>
          <w:sz w:val="22"/>
          <w:szCs w:val="22"/>
        </w:rPr>
        <w:t xml:space="preserve">„TM“, </w:t>
      </w:r>
      <w:r w:rsidR="00BC64B9" w:rsidRPr="00BC64B9">
        <w:rPr>
          <w:bCs/>
          <w:sz w:val="22"/>
          <w:szCs w:val="22"/>
        </w:rPr>
        <w:t>nebo při samostatné aplikaci se uvede</w:t>
      </w:r>
      <w:r w:rsidR="00AF4444">
        <w:rPr>
          <w:bCs/>
          <w:sz w:val="22"/>
          <w:szCs w:val="22"/>
        </w:rPr>
        <w:t xml:space="preserve"> ve sloupci u daného POR/PP</w:t>
      </w:r>
      <w:r w:rsidR="00BC64B9" w:rsidRPr="00BC64B9">
        <w:rPr>
          <w:bCs/>
          <w:sz w:val="22"/>
          <w:szCs w:val="22"/>
        </w:rPr>
        <w:t xml:space="preserve"> „TM: Ne“, při použití ve směsi „TM: Ano“</w:t>
      </w:r>
      <w:r w:rsidR="00BC64B9">
        <w:rPr>
          <w:bCs/>
          <w:sz w:val="22"/>
          <w:szCs w:val="22"/>
        </w:rPr>
        <w:t xml:space="preserve"> </w:t>
      </w:r>
      <w:r w:rsidRPr="00BC64B9">
        <w:rPr>
          <w:bCs/>
          <w:sz w:val="22"/>
          <w:szCs w:val="22"/>
        </w:rPr>
        <w:t>a</w:t>
      </w:r>
    </w:p>
    <w:p w14:paraId="5421FDDC" w14:textId="77777777" w:rsidR="00CB329C" w:rsidRDefault="00CB329C" w:rsidP="00CB329C">
      <w:pPr>
        <w:pStyle w:val="Textbodu"/>
        <w:numPr>
          <w:ilvl w:val="2"/>
          <w:numId w:val="7"/>
        </w:numPr>
        <w:spacing w:after="160" w:line="259" w:lineRule="auto"/>
        <w:ind w:left="850" w:hanging="425"/>
        <w:contextualSpacing/>
        <w:rPr>
          <w:sz w:val="22"/>
          <w:szCs w:val="22"/>
        </w:rPr>
      </w:pPr>
      <w:r w:rsidRPr="00913E27">
        <w:rPr>
          <w:sz w:val="22"/>
          <w:szCs w:val="22"/>
        </w:rPr>
        <w:t>ověření účinnosti opatření ve formě výsledku účinnosti aplikace, a to ve formátu 1 – účinný, 0 – neúčinný.</w:t>
      </w:r>
      <w:bookmarkEnd w:id="6"/>
    </w:p>
    <w:bookmarkEnd w:id="0"/>
    <w:p w14:paraId="3714C34E" w14:textId="77777777" w:rsidR="00CB329C" w:rsidRDefault="00CB329C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32954DC5" w14:textId="77777777" w:rsidR="00CB329C" w:rsidRDefault="00CB329C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24D54E84" w14:textId="77777777" w:rsidR="00CB329C" w:rsidRDefault="00CB329C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406F4C60" w14:textId="77777777" w:rsidR="00146CC5" w:rsidRDefault="00146CC5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5DD715B0" w14:textId="77777777" w:rsidR="00146CC5" w:rsidRDefault="00146CC5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6E3B1639" w14:textId="77777777" w:rsidR="00146CC5" w:rsidRDefault="00146CC5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3CFDA6A7" w14:textId="77777777" w:rsidR="00146CC5" w:rsidRDefault="00146CC5" w:rsidP="00847285">
      <w:pPr>
        <w:pStyle w:val="Textbodu"/>
        <w:numPr>
          <w:ilvl w:val="0"/>
          <w:numId w:val="0"/>
        </w:numPr>
        <w:spacing w:after="160" w:line="259" w:lineRule="auto"/>
        <w:contextualSpacing/>
        <w:rPr>
          <w:sz w:val="22"/>
          <w:szCs w:val="22"/>
        </w:rPr>
      </w:pPr>
    </w:p>
    <w:p w14:paraId="18B27913" w14:textId="77777777" w:rsidR="00146CC5" w:rsidRDefault="00146CC5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2BFC838D" w14:textId="77777777" w:rsidR="00146CC5" w:rsidRDefault="00146CC5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32A9583F" w14:textId="77777777" w:rsidR="00146CC5" w:rsidRDefault="00146CC5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3590723A" w14:textId="77777777" w:rsidR="00146CC5" w:rsidRDefault="00146CC5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5F10A084" w14:textId="77777777" w:rsidR="00CB329C" w:rsidRDefault="00CB329C" w:rsidP="00E82752">
      <w:pPr>
        <w:pStyle w:val="Textbodu"/>
        <w:numPr>
          <w:ilvl w:val="0"/>
          <w:numId w:val="0"/>
        </w:numPr>
        <w:spacing w:after="160" w:line="259" w:lineRule="auto"/>
        <w:contextualSpacing/>
        <w:rPr>
          <w:sz w:val="22"/>
          <w:szCs w:val="22"/>
        </w:rPr>
      </w:pPr>
    </w:p>
    <w:p w14:paraId="1BEAD0B5" w14:textId="77777777" w:rsidR="00CB329C" w:rsidRDefault="00CB329C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p w14:paraId="1A5560AF" w14:textId="77777777" w:rsidR="00CB329C" w:rsidRPr="00913E27" w:rsidRDefault="00CB329C" w:rsidP="00CB329C">
      <w:pPr>
        <w:pStyle w:val="Textbodu"/>
        <w:numPr>
          <w:ilvl w:val="0"/>
          <w:numId w:val="0"/>
        </w:numPr>
        <w:spacing w:after="160" w:line="259" w:lineRule="auto"/>
        <w:ind w:left="850"/>
        <w:contextualSpacing/>
        <w:rPr>
          <w:sz w:val="22"/>
          <w:szCs w:val="22"/>
        </w:rPr>
      </w:pPr>
    </w:p>
    <w:bookmarkEnd w:id="3"/>
    <w:p w14:paraId="586AE480" w14:textId="2B081EF9" w:rsidR="00CB329C" w:rsidRPr="00081086" w:rsidRDefault="00CB329C" w:rsidP="00CB329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cs-CZ"/>
        </w:rPr>
      </w:pPr>
      <w:r w:rsidRPr="00081086">
        <w:rPr>
          <w:rFonts w:ascii="Times New Roman" w:eastAsia="Times New Roman" w:hAnsi="Times New Roman" w:cs="Times New Roman"/>
          <w:b/>
          <w:bCs/>
          <w:color w:val="0070C0"/>
          <w:lang w:eastAsia="cs-CZ"/>
        </w:rPr>
        <w:lastRenderedPageBreak/>
        <w:t xml:space="preserve">Příklad </w:t>
      </w:r>
      <w:r w:rsidR="0079248B">
        <w:rPr>
          <w:rFonts w:ascii="Times New Roman" w:eastAsia="Times New Roman" w:hAnsi="Times New Roman" w:cs="Times New Roman"/>
          <w:b/>
          <w:bCs/>
          <w:color w:val="0070C0"/>
          <w:lang w:eastAsia="cs-CZ"/>
        </w:rPr>
        <w:t xml:space="preserve">formuláře </w:t>
      </w:r>
      <w:r w:rsidRPr="00081086">
        <w:rPr>
          <w:rFonts w:ascii="Times New Roman" w:eastAsia="Times New Roman" w:hAnsi="Times New Roman" w:cs="Times New Roman"/>
          <w:b/>
          <w:bCs/>
          <w:color w:val="0070C0"/>
          <w:lang w:eastAsia="cs-CZ"/>
        </w:rPr>
        <w:t>záznam</w:t>
      </w:r>
      <w:r w:rsidR="0079248B">
        <w:rPr>
          <w:rFonts w:ascii="Times New Roman" w:eastAsia="Times New Roman" w:hAnsi="Times New Roman" w:cs="Times New Roman"/>
          <w:b/>
          <w:bCs/>
          <w:color w:val="0070C0"/>
          <w:lang w:eastAsia="cs-CZ"/>
        </w:rPr>
        <w:t>u</w:t>
      </w:r>
      <w:r w:rsidRPr="00081086">
        <w:rPr>
          <w:rFonts w:ascii="Times New Roman" w:eastAsia="Times New Roman" w:hAnsi="Times New Roman" w:cs="Times New Roman"/>
          <w:b/>
          <w:bCs/>
          <w:color w:val="0070C0"/>
          <w:lang w:eastAsia="cs-CZ"/>
        </w:rPr>
        <w:t xml:space="preserve"> o použití POR a PP podle vyhlášky na pozemku evidovaného v LPIS a mimo LPIS</w:t>
      </w:r>
    </w:p>
    <w:p w14:paraId="17CCF4EB" w14:textId="77777777" w:rsidR="00CB329C" w:rsidRPr="00ED573B" w:rsidRDefault="00CB329C" w:rsidP="00CB329C">
      <w:pPr>
        <w:spacing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I</w:t>
      </w:r>
      <w:r w:rsidRPr="00ED573B">
        <w:rPr>
          <w:rFonts w:ascii="Times New Roman" w:eastAsia="Times New Roman" w:hAnsi="Times New Roman" w:cs="Times New Roman"/>
          <w:b/>
          <w:bCs/>
          <w:lang w:eastAsia="cs-CZ"/>
        </w:rPr>
        <w:t>dentifikac</w:t>
      </w:r>
      <w:r>
        <w:rPr>
          <w:rFonts w:ascii="Times New Roman" w:eastAsia="Times New Roman" w:hAnsi="Times New Roman" w:cs="Times New Roman"/>
          <w:b/>
          <w:bCs/>
          <w:lang w:eastAsia="cs-CZ"/>
        </w:rPr>
        <w:t>e</w:t>
      </w:r>
      <w:r w:rsidRPr="00ED573B">
        <w:rPr>
          <w:rFonts w:ascii="Times New Roman" w:eastAsia="Times New Roman" w:hAnsi="Times New Roman" w:cs="Times New Roman"/>
          <w:b/>
          <w:bCs/>
          <w:lang w:eastAsia="cs-CZ"/>
        </w:rPr>
        <w:t xml:space="preserve"> subjektu</w:t>
      </w:r>
      <w:r>
        <w:rPr>
          <w:rFonts w:ascii="Times New Roman" w:eastAsia="Times New Roman" w:hAnsi="Times New Roman" w:cs="Times New Roman"/>
          <w:b/>
          <w:bCs/>
          <w:lang w:eastAsia="cs-CZ"/>
        </w:rPr>
        <w:t>:</w:t>
      </w:r>
    </w:p>
    <w:p w14:paraId="2CDC9CDC" w14:textId="77777777" w:rsidR="00CB329C" w:rsidRPr="00ED573B" w:rsidRDefault="00CB329C" w:rsidP="00CB329C">
      <w:pPr>
        <w:spacing w:line="240" w:lineRule="auto"/>
        <w:ind w:firstLine="36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Fyzická podnikající osoba </w:t>
      </w:r>
      <w:r w:rsidRPr="00ED573B">
        <w:rPr>
          <w:rFonts w:ascii="Times New Roman" w:eastAsia="Times New Roman" w:hAnsi="Times New Roman" w:cs="Times New Roman"/>
          <w:lang w:eastAsia="cs-CZ"/>
        </w:rPr>
        <w:t>(Jméno, příjmení, datum narození nebo identifikační číslo osoby, bylo-li přiděleno, adres</w:t>
      </w:r>
      <w:r>
        <w:rPr>
          <w:rFonts w:ascii="Times New Roman" w:eastAsia="Times New Roman" w:hAnsi="Times New Roman" w:cs="Times New Roman"/>
          <w:lang w:eastAsia="cs-CZ"/>
        </w:rPr>
        <w:t>a</w:t>
      </w:r>
      <w:r w:rsidRPr="00ED573B">
        <w:rPr>
          <w:rFonts w:ascii="Times New Roman" w:eastAsia="Times New Roman" w:hAnsi="Times New Roman" w:cs="Times New Roman"/>
          <w:lang w:eastAsia="cs-CZ"/>
        </w:rPr>
        <w:t xml:space="preserve"> místa podnikání): </w:t>
      </w:r>
    </w:p>
    <w:p w14:paraId="267A7452" w14:textId="77777777" w:rsidR="00CB329C" w:rsidRPr="00687A81" w:rsidRDefault="00CB329C" w:rsidP="00CB329C">
      <w:pPr>
        <w:spacing w:line="240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eastAsia="cs-CZ"/>
        </w:rPr>
        <w:t>n</w:t>
      </w:r>
      <w:r w:rsidRPr="00ED573B">
        <w:rPr>
          <w:rFonts w:ascii="Times New Roman" w:eastAsia="Times New Roman" w:hAnsi="Times New Roman" w:cs="Times New Roman"/>
          <w:lang w:eastAsia="cs-CZ"/>
        </w:rPr>
        <w:t>ebo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Právnická osoba </w:t>
      </w:r>
      <w:r w:rsidRPr="00ED573B">
        <w:rPr>
          <w:rFonts w:ascii="Times New Roman" w:eastAsia="Times New Roman" w:hAnsi="Times New Roman" w:cs="Times New Roman"/>
          <w:lang w:eastAsia="cs-CZ"/>
        </w:rPr>
        <w:t>(název nebo obchodní firma, identifikační číslo osoby, bylo-li přiděleno, adres</w:t>
      </w:r>
      <w:r>
        <w:rPr>
          <w:rFonts w:ascii="Times New Roman" w:eastAsia="Times New Roman" w:hAnsi="Times New Roman" w:cs="Times New Roman"/>
          <w:lang w:eastAsia="cs-CZ"/>
        </w:rPr>
        <w:t>a</w:t>
      </w:r>
      <w:r w:rsidRPr="00ED573B">
        <w:rPr>
          <w:rFonts w:ascii="Times New Roman" w:eastAsia="Times New Roman" w:hAnsi="Times New Roman" w:cs="Times New Roman"/>
          <w:lang w:eastAsia="cs-CZ"/>
        </w:rPr>
        <w:t xml:space="preserve"> sídla):</w:t>
      </w:r>
    </w:p>
    <w:tbl>
      <w:tblPr>
        <w:tblW w:w="1502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0"/>
        <w:gridCol w:w="109"/>
        <w:gridCol w:w="1669"/>
        <w:gridCol w:w="915"/>
        <w:gridCol w:w="754"/>
        <w:gridCol w:w="737"/>
        <w:gridCol w:w="932"/>
        <w:gridCol w:w="1669"/>
        <w:gridCol w:w="1669"/>
        <w:gridCol w:w="1669"/>
        <w:gridCol w:w="1669"/>
        <w:gridCol w:w="1669"/>
      </w:tblGrid>
      <w:tr w:rsidR="00CB329C" w:rsidRPr="00687A81" w14:paraId="57AF23C1" w14:textId="77777777" w:rsidTr="005F4588">
        <w:trPr>
          <w:gridAfter w:val="6"/>
          <w:wAfter w:w="9277" w:type="dxa"/>
          <w:cantSplit/>
          <w:trHeight w:val="427"/>
        </w:trPr>
        <w:tc>
          <w:tcPr>
            <w:tcW w:w="57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D43CF" w14:textId="77777777" w:rsidR="00CB329C" w:rsidRPr="00687A81" w:rsidRDefault="00CB329C" w:rsidP="005F4588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POZEMEK</w:t>
            </w:r>
          </w:p>
        </w:tc>
      </w:tr>
      <w:tr w:rsidR="00CB329C" w:rsidRPr="00687A81" w14:paraId="7ECA4451" w14:textId="77777777" w:rsidTr="005F4588">
        <w:trPr>
          <w:gridAfter w:val="6"/>
          <w:wAfter w:w="9277" w:type="dxa"/>
          <w:cantSplit/>
          <w:trHeight w:val="31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B8EDB" w14:textId="77777777" w:rsidR="00CB329C" w:rsidRPr="00466576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46657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Katastrální území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46F67" w14:textId="77777777" w:rsidR="00CB329C" w:rsidRPr="00D07A35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K</w:t>
            </w:r>
            <w:r w:rsidRPr="00D07A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ód DPB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,</w:t>
            </w:r>
            <w:r w:rsidRPr="00D07A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čtverce dle LPIS</w:t>
            </w:r>
          </w:p>
          <w:p w14:paraId="4C52A865" w14:textId="77777777" w:rsidR="00CB329C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nebo</w:t>
            </w:r>
          </w:p>
          <w:p w14:paraId="1A130CC6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687A81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Parcelní číslo/a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 xml:space="preserve"> (pozemek mimo LPIS, ani se nejedná o lesní pozemek)</w:t>
            </w:r>
          </w:p>
          <w:p w14:paraId="67DDD8DA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503A1" w14:textId="77777777" w:rsidR="00CB329C" w:rsidRPr="00466576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46657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Výměra</w:t>
            </w:r>
          </w:p>
          <w:p w14:paraId="3AF90890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 xml:space="preserve"> (v ha)</w:t>
            </w:r>
          </w:p>
        </w:tc>
      </w:tr>
      <w:tr w:rsidR="00CB329C" w:rsidRPr="00687A81" w14:paraId="63061BB7" w14:textId="77777777" w:rsidTr="005F4588">
        <w:trPr>
          <w:gridAfter w:val="6"/>
          <w:wAfter w:w="9277" w:type="dxa"/>
          <w:cantSplit/>
          <w:trHeight w:val="310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BC69F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EF8A84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91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A1D21B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B329C" w:rsidRPr="00687A81" w14:paraId="6A3016F0" w14:textId="77777777" w:rsidTr="005F4588">
        <w:trPr>
          <w:cantSplit/>
          <w:trHeight w:val="310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22760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SKLAD ROSTLINNÝCH PRODUKTŮ</w:t>
            </w:r>
          </w:p>
        </w:tc>
        <w:tc>
          <w:tcPr>
            <w:tcW w:w="50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D7D4B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SKLENÍK</w:t>
            </w:r>
          </w:p>
        </w:tc>
        <w:tc>
          <w:tcPr>
            <w:tcW w:w="50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C83FB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MOŘ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I</w:t>
            </w: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CÍ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ZAŘÍZENÍ</w:t>
            </w:r>
          </w:p>
        </w:tc>
      </w:tr>
      <w:tr w:rsidR="00CB329C" w:rsidRPr="00687A81" w14:paraId="17E71279" w14:textId="77777777" w:rsidTr="005F4588">
        <w:trPr>
          <w:cantSplit/>
          <w:trHeight w:val="310"/>
        </w:trPr>
        <w:tc>
          <w:tcPr>
            <w:tcW w:w="1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CDE76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Katastrální území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F3694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Parcelní číslo/a</w:t>
            </w:r>
          </w:p>
        </w:tc>
        <w:tc>
          <w:tcPr>
            <w:tcW w:w="1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D79D8" w14:textId="77777777" w:rsidR="00CB329C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14:paraId="0FB84883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Označení skladu</w:t>
            </w:r>
          </w:p>
          <w:p w14:paraId="2BC2726D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C9936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Katastrální území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E8FBF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27305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cs-CZ"/>
              </w:rPr>
              <w:t>Parcelní číslo/a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D7824" w14:textId="77777777" w:rsidR="00CB329C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14:paraId="2FD6CA2E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Označení skleníku</w:t>
            </w:r>
          </w:p>
          <w:p w14:paraId="5E171D07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178F9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Katastrální území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AC3B9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Parcelní číslo/a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34CD4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Označení mo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řicího zařízení</w:t>
            </w:r>
          </w:p>
        </w:tc>
      </w:tr>
      <w:tr w:rsidR="00CB329C" w:rsidRPr="00687A81" w14:paraId="23DC89C2" w14:textId="77777777" w:rsidTr="005F4588">
        <w:trPr>
          <w:cantSplit/>
          <w:trHeight w:val="310"/>
        </w:trPr>
        <w:tc>
          <w:tcPr>
            <w:tcW w:w="1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C5AF1" w14:textId="77777777" w:rsidR="00CB329C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97EC1" w14:textId="77777777" w:rsidR="00CB329C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09C96" w14:textId="77777777" w:rsidR="00CB329C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4049B" w14:textId="77777777" w:rsidR="00CB329C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1672D" w14:textId="77777777" w:rsidR="00CB329C" w:rsidRPr="00627305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02461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080F8" w14:textId="77777777" w:rsidR="00CB329C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07ADE" w14:textId="77777777" w:rsidR="00CB329C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66924" w14:textId="77777777" w:rsidR="00CB329C" w:rsidRPr="00687A81" w:rsidRDefault="00CB329C" w:rsidP="005F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tbl>
      <w:tblPr>
        <w:tblpPr w:leftFromText="141" w:rightFromText="141" w:vertAnchor="text" w:horzAnchor="margin" w:tblpY="116"/>
        <w:tblW w:w="150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2"/>
        <w:gridCol w:w="841"/>
        <w:gridCol w:w="1156"/>
        <w:gridCol w:w="1134"/>
        <w:gridCol w:w="1134"/>
        <w:gridCol w:w="1843"/>
        <w:gridCol w:w="992"/>
        <w:gridCol w:w="1843"/>
        <w:gridCol w:w="1417"/>
        <w:gridCol w:w="1276"/>
        <w:gridCol w:w="992"/>
        <w:gridCol w:w="1276"/>
      </w:tblGrid>
      <w:tr w:rsidR="00CB329C" w:rsidRPr="00687A81" w14:paraId="1977DB36" w14:textId="77777777" w:rsidTr="005F4588">
        <w:trPr>
          <w:cantSplit/>
          <w:trHeight w:val="2674"/>
        </w:trPr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E9D9EBB" w14:textId="77777777" w:rsidR="00CB329C" w:rsidRPr="00414E25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Ošetřovaný druh plodiny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, rostlinného produktu </w:t>
            </w:r>
            <w:r w:rsidRPr="00414E2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nebo označení jiného předmětu aplikace</w:t>
            </w:r>
          </w:p>
          <w:p w14:paraId="5FDF622B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7C5FD97" w14:textId="77777777" w:rsidR="00CB329C" w:rsidRPr="00466576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Výměra oseté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/osázené </w:t>
            </w: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plochy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v ha </w:t>
            </w:r>
            <w:r w:rsidRPr="00466576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(na dvě desetinná místa)</w:t>
            </w:r>
          </w:p>
          <w:p w14:paraId="219E47E6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14:paraId="50390551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56" w:type="dxa"/>
            <w:tcBorders>
              <w:top w:val="single" w:sz="8" w:space="0" w:color="auto"/>
              <w:bottom w:val="single" w:sz="8" w:space="0" w:color="auto"/>
            </w:tcBorders>
          </w:tcPr>
          <w:p w14:paraId="368DC832" w14:textId="77777777" w:rsidR="00CB329C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Datum výsevu/</w:t>
            </w:r>
          </w:p>
          <w:p w14:paraId="784602D9" w14:textId="77777777" w:rsidR="00CB329C" w:rsidRPr="00D90A74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výsadby </w:t>
            </w:r>
            <w:r w:rsidRPr="00D90A74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(D.M.R)</w:t>
            </w:r>
          </w:p>
          <w:p w14:paraId="30E8331F" w14:textId="77777777" w:rsidR="00CB329C" w:rsidRPr="0044076F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FE0281" w14:textId="77777777" w:rsidR="00CB329C" w:rsidRPr="00D90A74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Rozsah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ošetření </w:t>
            </w:r>
            <w:r w:rsidRPr="00D90A74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(v ha, m</w:t>
            </w:r>
            <w:r w:rsidRPr="00D90A7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3</w:t>
            </w:r>
            <w:r w:rsidRPr="00D90A74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, kg, tunách)</w:t>
            </w:r>
          </w:p>
          <w:p w14:paraId="69B2EB53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FFAAE8A" w14:textId="77777777" w:rsidR="00CB329C" w:rsidRPr="00687A81" w:rsidRDefault="00CB329C" w:rsidP="005F4588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Datum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aplikace</w:t>
            </w:r>
          </w:p>
          <w:p w14:paraId="1F06A061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(D.M.R)</w:t>
            </w:r>
          </w:p>
          <w:p w14:paraId="5C435E36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F822791" w14:textId="77777777" w:rsidR="00CB329C" w:rsidRPr="00700B0B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Úplný název přípravku na ochranu rostlin nebo pomocného prostředku na ochranu rostlin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34B95E" w14:textId="7BEAE378" w:rsidR="00CB329C" w:rsidRPr="00983870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Dávka na jednotku</w:t>
            </w:r>
            <w:r w:rsidR="004364DE">
              <w:t xml:space="preserve"> </w:t>
            </w:r>
            <w:r w:rsidR="00983870" w:rsidRPr="00983870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(na tři desetinná místa)</w:t>
            </w:r>
          </w:p>
          <w:p w14:paraId="04B8473C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C91747B" w14:textId="751AD54D" w:rsidR="00CB329C" w:rsidRPr="00687A81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Identifikace škodlivého organismu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, účel použití</w:t>
            </w:r>
            <w:r w:rsidRPr="00687A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 v souladu s označením na obalu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 nebo v nařízení ÚKZÚZ</w:t>
            </w:r>
          </w:p>
          <w:p w14:paraId="632E688D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  <w:p w14:paraId="066DC936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3CCCC3E1" w14:textId="17D77CF3" w:rsidR="00CB329C" w:rsidRDefault="00CB329C" w:rsidP="005F4588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Údaj o použití ve směsi </w:t>
            </w:r>
            <w:r w:rsidRPr="0044076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(Samostatná aplikace: </w:t>
            </w:r>
            <w:r w:rsidRPr="00622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</w:t>
            </w:r>
            <w:r w:rsidRPr="0044076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oužití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přípravku nebo pomocného prostředku ve směsi s POR, PP nebo hnojivem</w:t>
            </w:r>
            <w:r w:rsidRPr="0044076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: </w:t>
            </w:r>
            <w:r w:rsidRPr="00F156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TM</w:t>
            </w:r>
            <w:r w:rsidRPr="0044076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)</w:t>
            </w:r>
          </w:p>
          <w:p w14:paraId="16836F79" w14:textId="77777777" w:rsidR="00CB329C" w:rsidRPr="00687A81" w:rsidRDefault="00CB329C" w:rsidP="005F4588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B583B8A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  <w:t>Celkové množství</w:t>
            </w:r>
          </w:p>
          <w:p w14:paraId="12F0FB05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  <w:t>aplikovaného přípravku</w:t>
            </w:r>
          </w:p>
          <w:p w14:paraId="41DAB925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14:paraId="7EFDA178" w14:textId="77777777" w:rsidR="00CB329C" w:rsidRPr="00B602CA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  <w:lang w:eastAsia="cs-CZ"/>
              </w:rPr>
            </w:pPr>
            <w:r w:rsidRPr="00B602CA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  <w:lang w:eastAsia="cs-CZ"/>
              </w:rPr>
              <w:t>Nepovinný údaj</w:t>
            </w:r>
          </w:p>
          <w:p w14:paraId="63288169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23F98D10" w14:textId="77777777" w:rsidR="00CB329C" w:rsidRPr="00983870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FB3F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Výsledek účinnosti opatření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983870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(1: účinný, 0: neúčinný)</w:t>
            </w:r>
          </w:p>
          <w:p w14:paraId="37A55237" w14:textId="77777777" w:rsidR="00CB329C" w:rsidRPr="00983870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14:paraId="5C4FD2AF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526115" w14:textId="77777777" w:rsidR="00CB329C" w:rsidRPr="00983870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bookmarkStart w:id="7" w:name="_Hlk535929272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Datum ukončení pěstování plodiny </w:t>
            </w:r>
            <w:r w:rsidRPr="00983870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(D.M.R)</w:t>
            </w:r>
            <w:bookmarkEnd w:id="7"/>
          </w:p>
          <w:p w14:paraId="5C6356D7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14:paraId="6A076BD1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</w:pPr>
          </w:p>
          <w:p w14:paraId="39C0187A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CB329C" w:rsidRPr="00687A81" w14:paraId="586CB6BD" w14:textId="77777777" w:rsidTr="005F4588">
        <w:trPr>
          <w:cantSplit/>
          <w:trHeight w:val="392"/>
        </w:trPr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62166C2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Řepka ozimá</w:t>
            </w:r>
          </w:p>
        </w:tc>
        <w:tc>
          <w:tcPr>
            <w:tcW w:w="8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A6FE688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,35</w:t>
            </w: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ha</w:t>
            </w:r>
          </w:p>
        </w:tc>
        <w:tc>
          <w:tcPr>
            <w:tcW w:w="1156" w:type="dxa"/>
            <w:tcBorders>
              <w:top w:val="single" w:sz="8" w:space="0" w:color="auto"/>
              <w:bottom w:val="single" w:sz="4" w:space="0" w:color="auto"/>
            </w:tcBorders>
          </w:tcPr>
          <w:p w14:paraId="61EBE93D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10.8.2023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25FB056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,35</w:t>
            </w: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ha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BFCB1A8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5</w:t>
            </w: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8</w:t>
            </w: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. 20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8382869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Butisan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400 SC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</w:tcPr>
          <w:p w14:paraId="2D732EB2" w14:textId="5E1940ED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l/ ha</w:t>
            </w:r>
          </w:p>
          <w:p w14:paraId="36D32161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CB4615A" w14:textId="77777777" w:rsidR="00CB329C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  <w:t xml:space="preserve">Plevele dvouděložné </w:t>
            </w:r>
          </w:p>
          <w:p w14:paraId="0F078EBE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  <w:t>a jednoděložné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2FFBC8B8" w14:textId="77777777" w:rsidR="00CB329C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S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500F70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40,7</w:t>
            </w: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l</w:t>
            </w:r>
          </w:p>
          <w:p w14:paraId="3F6D184D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74A08EE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56CD3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15.7.2024</w:t>
            </w:r>
          </w:p>
        </w:tc>
      </w:tr>
      <w:bookmarkEnd w:id="1"/>
    </w:tbl>
    <w:p w14:paraId="5DAB5390" w14:textId="77777777" w:rsidR="00CB329C" w:rsidRPr="00687A81" w:rsidRDefault="00CB329C" w:rsidP="00CB329C">
      <w:pPr>
        <w:spacing w:after="0" w:line="276" w:lineRule="auto"/>
        <w:rPr>
          <w:rFonts w:ascii="Times New Roman" w:eastAsia="Times New Roman" w:hAnsi="Times New Roman" w:cs="Times New Roman"/>
          <w:vanish/>
          <w:sz w:val="18"/>
          <w:szCs w:val="18"/>
          <w:lang w:eastAsia="cs-CZ"/>
        </w:rPr>
      </w:pPr>
    </w:p>
    <w:p w14:paraId="10B1B287" w14:textId="77777777" w:rsidR="00CB329C" w:rsidRPr="00687A81" w:rsidRDefault="00CB329C" w:rsidP="00CB329C">
      <w:pPr>
        <w:sectPr w:rsidR="00CB329C" w:rsidRPr="00687A81" w:rsidSect="00612D1D">
          <w:footerReference w:type="default" r:id="rId8"/>
          <w:pgSz w:w="16838" w:h="11906" w:orient="landscape"/>
          <w:pgMar w:top="964" w:right="1418" w:bottom="964" w:left="1418" w:header="709" w:footer="709" w:gutter="0"/>
          <w:cols w:space="708"/>
          <w:docGrid w:linePitch="360"/>
        </w:sectPr>
      </w:pPr>
    </w:p>
    <w:p w14:paraId="0C1A9826" w14:textId="2934808E" w:rsidR="00CB329C" w:rsidRPr="00081086" w:rsidRDefault="00CB329C" w:rsidP="00CB329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B050"/>
          <w:lang w:eastAsia="cs-CZ"/>
        </w:rPr>
      </w:pPr>
      <w:r w:rsidRPr="00081086">
        <w:rPr>
          <w:rFonts w:ascii="Times New Roman" w:eastAsia="Times New Roman" w:hAnsi="Times New Roman" w:cs="Times New Roman"/>
          <w:b/>
          <w:bCs/>
          <w:color w:val="00B050"/>
          <w:lang w:eastAsia="cs-CZ"/>
        </w:rPr>
        <w:lastRenderedPageBreak/>
        <w:t xml:space="preserve">Příklad </w:t>
      </w:r>
      <w:r w:rsidR="0079248B">
        <w:rPr>
          <w:rFonts w:ascii="Times New Roman" w:eastAsia="Times New Roman" w:hAnsi="Times New Roman" w:cs="Times New Roman"/>
          <w:b/>
          <w:bCs/>
          <w:color w:val="00B050"/>
          <w:lang w:eastAsia="cs-CZ"/>
        </w:rPr>
        <w:t xml:space="preserve">formuláře </w:t>
      </w:r>
      <w:r w:rsidRPr="00081086">
        <w:rPr>
          <w:rFonts w:ascii="Times New Roman" w:eastAsia="Times New Roman" w:hAnsi="Times New Roman" w:cs="Times New Roman"/>
          <w:b/>
          <w:bCs/>
          <w:color w:val="00B050"/>
          <w:lang w:eastAsia="cs-CZ"/>
        </w:rPr>
        <w:t>záznam</w:t>
      </w:r>
      <w:r w:rsidR="0079248B">
        <w:rPr>
          <w:rFonts w:ascii="Times New Roman" w:eastAsia="Times New Roman" w:hAnsi="Times New Roman" w:cs="Times New Roman"/>
          <w:b/>
          <w:bCs/>
          <w:color w:val="00B050"/>
          <w:lang w:eastAsia="cs-CZ"/>
        </w:rPr>
        <w:t>u</w:t>
      </w:r>
      <w:r w:rsidRPr="00081086">
        <w:rPr>
          <w:rFonts w:ascii="Times New Roman" w:eastAsia="Times New Roman" w:hAnsi="Times New Roman" w:cs="Times New Roman"/>
          <w:b/>
          <w:bCs/>
          <w:color w:val="00B050"/>
          <w:lang w:eastAsia="cs-CZ"/>
        </w:rPr>
        <w:t xml:space="preserve"> o použití POR a PP podle vyhlášky na lesním pozemku</w:t>
      </w:r>
    </w:p>
    <w:p w14:paraId="734B98A2" w14:textId="77777777" w:rsidR="00CB329C" w:rsidRPr="00ED573B" w:rsidRDefault="00CB329C" w:rsidP="00CB329C">
      <w:pPr>
        <w:spacing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I</w:t>
      </w:r>
      <w:r w:rsidRPr="00ED573B">
        <w:rPr>
          <w:rFonts w:ascii="Times New Roman" w:eastAsia="Times New Roman" w:hAnsi="Times New Roman" w:cs="Times New Roman"/>
          <w:b/>
          <w:bCs/>
          <w:lang w:eastAsia="cs-CZ"/>
        </w:rPr>
        <w:t>dentifikac</w:t>
      </w:r>
      <w:r>
        <w:rPr>
          <w:rFonts w:ascii="Times New Roman" w:eastAsia="Times New Roman" w:hAnsi="Times New Roman" w:cs="Times New Roman"/>
          <w:b/>
          <w:bCs/>
          <w:lang w:eastAsia="cs-CZ"/>
        </w:rPr>
        <w:t>e</w:t>
      </w:r>
      <w:r w:rsidRPr="00ED573B">
        <w:rPr>
          <w:rFonts w:ascii="Times New Roman" w:eastAsia="Times New Roman" w:hAnsi="Times New Roman" w:cs="Times New Roman"/>
          <w:b/>
          <w:bCs/>
          <w:lang w:eastAsia="cs-CZ"/>
        </w:rPr>
        <w:t xml:space="preserve"> subjektu</w:t>
      </w:r>
      <w:r>
        <w:rPr>
          <w:rFonts w:ascii="Times New Roman" w:eastAsia="Times New Roman" w:hAnsi="Times New Roman" w:cs="Times New Roman"/>
          <w:b/>
          <w:bCs/>
          <w:lang w:eastAsia="cs-CZ"/>
        </w:rPr>
        <w:t>:</w:t>
      </w:r>
    </w:p>
    <w:p w14:paraId="362B6CD9" w14:textId="77777777" w:rsidR="00CB329C" w:rsidRPr="00ED573B" w:rsidRDefault="00CB329C" w:rsidP="00CB329C">
      <w:pPr>
        <w:spacing w:line="240" w:lineRule="auto"/>
        <w:ind w:firstLine="36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Fyzická podnikající osoba </w:t>
      </w:r>
      <w:r w:rsidRPr="00ED573B">
        <w:rPr>
          <w:rFonts w:ascii="Times New Roman" w:eastAsia="Times New Roman" w:hAnsi="Times New Roman" w:cs="Times New Roman"/>
          <w:lang w:eastAsia="cs-CZ"/>
        </w:rPr>
        <w:t>(Jméno, příjmení, datum narození nebo identifikační číslo osoby, bylo-li přiděleno, adres</w:t>
      </w:r>
      <w:r>
        <w:rPr>
          <w:rFonts w:ascii="Times New Roman" w:eastAsia="Times New Roman" w:hAnsi="Times New Roman" w:cs="Times New Roman"/>
          <w:lang w:eastAsia="cs-CZ"/>
        </w:rPr>
        <w:t>a</w:t>
      </w:r>
      <w:r w:rsidRPr="00ED573B">
        <w:rPr>
          <w:rFonts w:ascii="Times New Roman" w:eastAsia="Times New Roman" w:hAnsi="Times New Roman" w:cs="Times New Roman"/>
          <w:lang w:eastAsia="cs-CZ"/>
        </w:rPr>
        <w:t xml:space="preserve"> místa podnikání): </w:t>
      </w:r>
    </w:p>
    <w:p w14:paraId="3AFB8D2F" w14:textId="77777777" w:rsidR="00CB329C" w:rsidRPr="00687A81" w:rsidRDefault="00CB329C" w:rsidP="00CB329C">
      <w:pPr>
        <w:spacing w:line="240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eastAsia="cs-CZ"/>
        </w:rPr>
        <w:t>n</w:t>
      </w:r>
      <w:r w:rsidRPr="00ED573B">
        <w:rPr>
          <w:rFonts w:ascii="Times New Roman" w:eastAsia="Times New Roman" w:hAnsi="Times New Roman" w:cs="Times New Roman"/>
          <w:lang w:eastAsia="cs-CZ"/>
        </w:rPr>
        <w:t>ebo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Právnická osoba </w:t>
      </w:r>
      <w:r w:rsidRPr="00ED573B">
        <w:rPr>
          <w:rFonts w:ascii="Times New Roman" w:eastAsia="Times New Roman" w:hAnsi="Times New Roman" w:cs="Times New Roman"/>
          <w:lang w:eastAsia="cs-CZ"/>
        </w:rPr>
        <w:t>(název nebo obchodní firma, identifikační číslo osoby, bylo-li přiděleno, adres</w:t>
      </w:r>
      <w:r>
        <w:rPr>
          <w:rFonts w:ascii="Times New Roman" w:eastAsia="Times New Roman" w:hAnsi="Times New Roman" w:cs="Times New Roman"/>
          <w:lang w:eastAsia="cs-CZ"/>
        </w:rPr>
        <w:t>a</w:t>
      </w:r>
      <w:r w:rsidRPr="00ED573B">
        <w:rPr>
          <w:rFonts w:ascii="Times New Roman" w:eastAsia="Times New Roman" w:hAnsi="Times New Roman" w:cs="Times New Roman"/>
          <w:lang w:eastAsia="cs-CZ"/>
        </w:rPr>
        <w:t xml:space="preserve"> sídla):</w:t>
      </w:r>
    </w:p>
    <w:p w14:paraId="5F64216F" w14:textId="77777777" w:rsidR="00CB329C" w:rsidRDefault="00CB329C" w:rsidP="00CB329C"/>
    <w:tbl>
      <w:tblPr>
        <w:tblpPr w:leftFromText="141" w:rightFromText="141" w:vertAnchor="text" w:horzAnchor="margin" w:tblpY="116"/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2"/>
        <w:gridCol w:w="1112"/>
        <w:gridCol w:w="1168"/>
        <w:gridCol w:w="1056"/>
        <w:gridCol w:w="1134"/>
        <w:gridCol w:w="929"/>
        <w:gridCol w:w="1276"/>
        <w:gridCol w:w="992"/>
        <w:gridCol w:w="1559"/>
        <w:gridCol w:w="1418"/>
        <w:gridCol w:w="992"/>
        <w:gridCol w:w="992"/>
      </w:tblGrid>
      <w:tr w:rsidR="00CB329C" w:rsidRPr="00687A81" w14:paraId="3F9E7325" w14:textId="77777777" w:rsidTr="00AA5362">
        <w:trPr>
          <w:cantSplit/>
          <w:trHeight w:val="2674"/>
        </w:trPr>
        <w:tc>
          <w:tcPr>
            <w:tcW w:w="1112" w:type="dxa"/>
          </w:tcPr>
          <w:p w14:paraId="1F63859B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Katastrální území</w:t>
            </w:r>
          </w:p>
        </w:tc>
        <w:tc>
          <w:tcPr>
            <w:tcW w:w="1112" w:type="dxa"/>
          </w:tcPr>
          <w:p w14:paraId="48093C76" w14:textId="77777777" w:rsidR="00CB329C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Kód lesního hospodářského celku </w:t>
            </w:r>
            <w:r w:rsidRPr="00BE3F6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(LHC)</w:t>
            </w:r>
          </w:p>
        </w:tc>
        <w:tc>
          <w:tcPr>
            <w:tcW w:w="1168" w:type="dxa"/>
          </w:tcPr>
          <w:p w14:paraId="25615AB4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Označení jednotky prostorového rozdělení lesa </w:t>
            </w:r>
            <w:r w:rsidRPr="00BE3F6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(JPRL – oddělení, dílec, porost, porostní skupina)</w:t>
            </w:r>
          </w:p>
        </w:tc>
        <w:tc>
          <w:tcPr>
            <w:tcW w:w="1056" w:type="dxa"/>
            <w:shd w:val="clear" w:color="auto" w:fill="auto"/>
          </w:tcPr>
          <w:p w14:paraId="22E16B15" w14:textId="77777777" w:rsidR="00CB329C" w:rsidRPr="00414E25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Ošetřovaný druh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, popř. rod lesních dřevin,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rostlin </w:t>
            </w:r>
            <w:r w:rsidRPr="00BE3F6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BE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nebo</w:t>
            </w:r>
            <w:proofErr w:type="gramEnd"/>
            <w:r w:rsidRPr="00BE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označení jiného předmětu aplikace</w:t>
            </w:r>
          </w:p>
          <w:p w14:paraId="3CD5C73E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14:paraId="70495B5B" w14:textId="77777777" w:rsidR="00CB329C" w:rsidRPr="004364DE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Rozsah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ošetření </w:t>
            </w:r>
            <w:r w:rsidRPr="004364D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(v ha, m</w:t>
            </w:r>
            <w:r w:rsidRPr="004364D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3</w:t>
            </w:r>
            <w:r w:rsidRPr="004364D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, kg, tunách)</w:t>
            </w:r>
          </w:p>
          <w:p w14:paraId="494296FD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29" w:type="dxa"/>
            <w:shd w:val="clear" w:color="auto" w:fill="auto"/>
          </w:tcPr>
          <w:p w14:paraId="1AA7352A" w14:textId="77777777" w:rsidR="00CB329C" w:rsidRPr="00687A81" w:rsidRDefault="00CB329C" w:rsidP="005F4588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Datum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aplikace</w:t>
            </w:r>
          </w:p>
          <w:p w14:paraId="1BAF4A27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(D.M.R)</w:t>
            </w:r>
          </w:p>
          <w:p w14:paraId="2EBC6EFE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</w:tcPr>
          <w:p w14:paraId="0DFAE24A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Úplný název přípravku na ochranu rostlin nebo pomocného prostředku na ochranu rostlin</w:t>
            </w:r>
          </w:p>
          <w:p w14:paraId="6CC7E674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14:paraId="4BE0EB79" w14:textId="3F824362" w:rsidR="00CB329C" w:rsidRPr="004364DE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Dávka na jednotku</w:t>
            </w:r>
            <w:r w:rsidR="004364DE" w:rsidRPr="004364D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4364D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(</w:t>
            </w:r>
            <w:r w:rsidR="004364DE" w:rsidRPr="004364DE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na tři desetinná místa</w:t>
            </w:r>
            <w:r w:rsidR="004364DE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)</w:t>
            </w:r>
          </w:p>
          <w:p w14:paraId="0EB65A33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</w:tcPr>
          <w:p w14:paraId="04AF16D2" w14:textId="388583B7" w:rsidR="00CB329C" w:rsidRPr="00F156A2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Identifikace škodlivého organismu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, účel použití </w:t>
            </w:r>
            <w:r w:rsidRPr="00687A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v souladu s označením na obalu</w:t>
            </w:r>
            <w:r w:rsidRPr="00687A8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F156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nebo v nařízení ÚKZÚZ</w:t>
            </w:r>
          </w:p>
          <w:p w14:paraId="4C0B23EC" w14:textId="77777777" w:rsidR="00CB329C" w:rsidRPr="00F156A2" w:rsidRDefault="00CB329C" w:rsidP="005F45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  <w:p w14:paraId="626DDFF6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</w:tcPr>
          <w:p w14:paraId="2C35C84B" w14:textId="5C9106D6" w:rsidR="00CB329C" w:rsidRDefault="00CB329C" w:rsidP="005F4588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Údaj o použití ve směsi </w:t>
            </w:r>
            <w:r w:rsidRPr="0044076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(Samostatná aplikace: </w:t>
            </w:r>
            <w:r w:rsidRPr="00F156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</w:t>
            </w:r>
            <w:r w:rsidRPr="0044076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oužití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přípravku nebo pomocného prostředku ve směsi s POR, PP nebo hnojivem</w:t>
            </w:r>
            <w:r w:rsidRPr="0044076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: </w:t>
            </w:r>
            <w:r w:rsidRPr="00F156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TM</w:t>
            </w:r>
            <w:r w:rsidRPr="0044076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)</w:t>
            </w:r>
          </w:p>
          <w:p w14:paraId="2651BC9D" w14:textId="77777777" w:rsidR="00CB329C" w:rsidRPr="00687A81" w:rsidRDefault="00CB329C" w:rsidP="005F4588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14:paraId="28BDA4EF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  <w:t>Celkové množství</w:t>
            </w:r>
          </w:p>
          <w:p w14:paraId="0E6D2CC2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</w:pPr>
            <w:r w:rsidRPr="00687A8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  <w:t>aplikovaného přípravku</w:t>
            </w:r>
          </w:p>
          <w:p w14:paraId="0D5AD058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</w:p>
          <w:p w14:paraId="6FF7667B" w14:textId="77777777" w:rsidR="00CB329C" w:rsidRPr="00B602CA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  <w:lang w:eastAsia="cs-CZ"/>
              </w:rPr>
            </w:pPr>
            <w:r w:rsidRPr="00B602CA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  <w:lang w:eastAsia="cs-CZ"/>
              </w:rPr>
              <w:t>Nepovinný údaj</w:t>
            </w:r>
          </w:p>
          <w:p w14:paraId="01236477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45D1CC5F" w14:textId="77777777" w:rsidR="00CB329C" w:rsidRPr="00700B0B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</w:pPr>
            <w:r w:rsidRPr="00FB3F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>Výsledek účinnosti opatření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700B0B">
              <w:rPr>
                <w:rFonts w:ascii="Times New Roman" w:eastAsia="Calibri" w:hAnsi="Times New Roman" w:cs="Times New Roman"/>
                <w:sz w:val="18"/>
                <w:szCs w:val="18"/>
                <w:lang w:eastAsia="cs-CZ"/>
              </w:rPr>
              <w:t>(1: účinný, 0: neúčinný)</w:t>
            </w:r>
          </w:p>
          <w:p w14:paraId="1C9A399F" w14:textId="77777777" w:rsidR="00CB329C" w:rsidRPr="00FB3FB4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cs-CZ"/>
              </w:rPr>
            </w:pPr>
          </w:p>
          <w:p w14:paraId="63A15749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cs-CZ"/>
              </w:rPr>
            </w:pPr>
          </w:p>
        </w:tc>
      </w:tr>
      <w:tr w:rsidR="00CB329C" w:rsidRPr="00687A81" w14:paraId="4AA9A262" w14:textId="77777777" w:rsidTr="00AA5362">
        <w:trPr>
          <w:cantSplit/>
          <w:trHeight w:val="392"/>
        </w:trPr>
        <w:tc>
          <w:tcPr>
            <w:tcW w:w="1112" w:type="dxa"/>
          </w:tcPr>
          <w:p w14:paraId="3CB4344C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12" w:type="dxa"/>
          </w:tcPr>
          <w:p w14:paraId="684729FD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68" w:type="dxa"/>
          </w:tcPr>
          <w:p w14:paraId="0D22BBB6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56" w:type="dxa"/>
            <w:shd w:val="clear" w:color="auto" w:fill="auto"/>
          </w:tcPr>
          <w:p w14:paraId="0887DEB5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14:paraId="5F7771F6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29" w:type="dxa"/>
            <w:shd w:val="clear" w:color="auto" w:fill="auto"/>
          </w:tcPr>
          <w:p w14:paraId="045BCAA7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</w:tcPr>
          <w:p w14:paraId="507A2BCE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14:paraId="79EF4E15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</w:tcPr>
          <w:p w14:paraId="6C936A12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</w:tcPr>
          <w:p w14:paraId="6E592AD9" w14:textId="77777777" w:rsidR="00CB329C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14:paraId="6DCDBFD7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</w:tcPr>
          <w:p w14:paraId="0945826F" w14:textId="77777777" w:rsidR="00CB329C" w:rsidRPr="00687A81" w:rsidRDefault="00CB329C" w:rsidP="005F458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</w:tbl>
    <w:p w14:paraId="34EBFF41" w14:textId="77777777" w:rsidR="00CF4B7F" w:rsidRDefault="00CF4B7F"/>
    <w:sectPr w:rsidR="00CF4B7F" w:rsidSect="00CB32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33BF" w14:textId="77777777" w:rsidR="005D238B" w:rsidRDefault="005D238B">
      <w:pPr>
        <w:spacing w:after="0" w:line="240" w:lineRule="auto"/>
      </w:pPr>
      <w:r>
        <w:separator/>
      </w:r>
    </w:p>
  </w:endnote>
  <w:endnote w:type="continuationSeparator" w:id="0">
    <w:p w14:paraId="7EB43B2E" w14:textId="77777777" w:rsidR="005D238B" w:rsidRDefault="005D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13A" w14:textId="655C5D61" w:rsidR="0045372C" w:rsidRDefault="004537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5AE4" w14:textId="77777777" w:rsidR="005D238B" w:rsidRDefault="005D238B">
      <w:pPr>
        <w:spacing w:after="0" w:line="240" w:lineRule="auto"/>
      </w:pPr>
      <w:r>
        <w:separator/>
      </w:r>
    </w:p>
  </w:footnote>
  <w:footnote w:type="continuationSeparator" w:id="0">
    <w:p w14:paraId="74F8C7D4" w14:textId="77777777" w:rsidR="005D238B" w:rsidRDefault="005D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6A7"/>
    <w:multiLevelType w:val="hybridMultilevel"/>
    <w:tmpl w:val="C29682A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05000F">
      <w:start w:val="1"/>
      <w:numFmt w:val="decimal"/>
      <w:lvlText w:val="%3."/>
      <w:lvlJc w:val="lef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239F9"/>
    <w:multiLevelType w:val="hybridMultilevel"/>
    <w:tmpl w:val="32C8849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5FEB5C6">
      <w:start w:val="1"/>
      <w:numFmt w:val="decimal"/>
      <w:lvlText w:val="%3."/>
      <w:lvlJc w:val="left"/>
      <w:pPr>
        <w:ind w:left="2880" w:hanging="180"/>
      </w:pPr>
      <w:rPr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2338F6"/>
    <w:multiLevelType w:val="hybridMultilevel"/>
    <w:tmpl w:val="E0F81E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C37200A"/>
    <w:multiLevelType w:val="hybridMultilevel"/>
    <w:tmpl w:val="66B81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3210E"/>
    <w:multiLevelType w:val="hybridMultilevel"/>
    <w:tmpl w:val="A50409CC"/>
    <w:lvl w:ilvl="0" w:tplc="5216B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D5FBE"/>
    <w:multiLevelType w:val="hybridMultilevel"/>
    <w:tmpl w:val="895AC622"/>
    <w:lvl w:ilvl="0" w:tplc="93827FD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09467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AC5"/>
    <w:multiLevelType w:val="hybridMultilevel"/>
    <w:tmpl w:val="4F2CE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2F202D9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72D65A49"/>
    <w:multiLevelType w:val="hybridMultilevel"/>
    <w:tmpl w:val="5254D158"/>
    <w:lvl w:ilvl="0" w:tplc="FCE43D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84600280">
    <w:abstractNumId w:val="6"/>
  </w:num>
  <w:num w:numId="2" w16cid:durableId="739400336">
    <w:abstractNumId w:val="2"/>
  </w:num>
  <w:num w:numId="3" w16cid:durableId="124784228">
    <w:abstractNumId w:val="7"/>
  </w:num>
  <w:num w:numId="4" w16cid:durableId="1026716556">
    <w:abstractNumId w:val="5"/>
  </w:num>
  <w:num w:numId="5" w16cid:durableId="111638181">
    <w:abstractNumId w:val="0"/>
  </w:num>
  <w:num w:numId="6" w16cid:durableId="2062630325">
    <w:abstractNumId w:val="3"/>
  </w:num>
  <w:num w:numId="7" w16cid:durableId="383725306">
    <w:abstractNumId w:val="1"/>
  </w:num>
  <w:num w:numId="8" w16cid:durableId="2007130653">
    <w:abstractNumId w:val="8"/>
  </w:num>
  <w:num w:numId="9" w16cid:durableId="874193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9C"/>
    <w:rsid w:val="00042B0E"/>
    <w:rsid w:val="00046943"/>
    <w:rsid w:val="00086B8C"/>
    <w:rsid w:val="000E101A"/>
    <w:rsid w:val="000F51D8"/>
    <w:rsid w:val="0013554B"/>
    <w:rsid w:val="00146CC5"/>
    <w:rsid w:val="00150B1E"/>
    <w:rsid w:val="00192650"/>
    <w:rsid w:val="001A1B85"/>
    <w:rsid w:val="001E021E"/>
    <w:rsid w:val="002775DA"/>
    <w:rsid w:val="002A6A63"/>
    <w:rsid w:val="002E5A44"/>
    <w:rsid w:val="002E6591"/>
    <w:rsid w:val="00332675"/>
    <w:rsid w:val="00376767"/>
    <w:rsid w:val="00386C9C"/>
    <w:rsid w:val="00396859"/>
    <w:rsid w:val="003A4C33"/>
    <w:rsid w:val="003D52A9"/>
    <w:rsid w:val="003D5319"/>
    <w:rsid w:val="003D66F4"/>
    <w:rsid w:val="004134D9"/>
    <w:rsid w:val="00432B07"/>
    <w:rsid w:val="004364DE"/>
    <w:rsid w:val="0044177E"/>
    <w:rsid w:val="0045372C"/>
    <w:rsid w:val="00475789"/>
    <w:rsid w:val="00483939"/>
    <w:rsid w:val="004C25BC"/>
    <w:rsid w:val="004C6E82"/>
    <w:rsid w:val="004E1852"/>
    <w:rsid w:val="004F1177"/>
    <w:rsid w:val="005B53D3"/>
    <w:rsid w:val="005C3718"/>
    <w:rsid w:val="005D238B"/>
    <w:rsid w:val="0061601D"/>
    <w:rsid w:val="00656D49"/>
    <w:rsid w:val="006B4DDF"/>
    <w:rsid w:val="006E7BB5"/>
    <w:rsid w:val="006F416E"/>
    <w:rsid w:val="00735502"/>
    <w:rsid w:val="00751872"/>
    <w:rsid w:val="00752987"/>
    <w:rsid w:val="00787C36"/>
    <w:rsid w:val="0079248B"/>
    <w:rsid w:val="0079613C"/>
    <w:rsid w:val="007F71D1"/>
    <w:rsid w:val="00847285"/>
    <w:rsid w:val="008C6B9F"/>
    <w:rsid w:val="008D3697"/>
    <w:rsid w:val="008F40FD"/>
    <w:rsid w:val="009004B2"/>
    <w:rsid w:val="00916171"/>
    <w:rsid w:val="00917531"/>
    <w:rsid w:val="009716FB"/>
    <w:rsid w:val="00983870"/>
    <w:rsid w:val="009A14F4"/>
    <w:rsid w:val="009B544E"/>
    <w:rsid w:val="009F6337"/>
    <w:rsid w:val="00A05736"/>
    <w:rsid w:val="00A118DD"/>
    <w:rsid w:val="00A32DE7"/>
    <w:rsid w:val="00A33623"/>
    <w:rsid w:val="00A67D15"/>
    <w:rsid w:val="00A82855"/>
    <w:rsid w:val="00AA5362"/>
    <w:rsid w:val="00AF4444"/>
    <w:rsid w:val="00BC64B9"/>
    <w:rsid w:val="00BD3751"/>
    <w:rsid w:val="00C2301A"/>
    <w:rsid w:val="00C51D08"/>
    <w:rsid w:val="00C6196F"/>
    <w:rsid w:val="00C82951"/>
    <w:rsid w:val="00C84866"/>
    <w:rsid w:val="00CB329C"/>
    <w:rsid w:val="00CF4B7F"/>
    <w:rsid w:val="00D359AA"/>
    <w:rsid w:val="00D64135"/>
    <w:rsid w:val="00D83FDD"/>
    <w:rsid w:val="00D871FF"/>
    <w:rsid w:val="00D91F55"/>
    <w:rsid w:val="00E52C6D"/>
    <w:rsid w:val="00E82752"/>
    <w:rsid w:val="00EA772B"/>
    <w:rsid w:val="00EE7134"/>
    <w:rsid w:val="00F6177D"/>
    <w:rsid w:val="00F631A2"/>
    <w:rsid w:val="00F774CA"/>
    <w:rsid w:val="00FD1FBA"/>
    <w:rsid w:val="00FD4099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8400"/>
  <w15:chartTrackingRefBased/>
  <w15:docId w15:val="{23895F1E-B84C-4845-8982-27F6C464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2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29C"/>
  </w:style>
  <w:style w:type="paragraph" w:styleId="Zpat">
    <w:name w:val="footer"/>
    <w:basedOn w:val="Normln"/>
    <w:link w:val="ZpatChar"/>
    <w:uiPriority w:val="99"/>
    <w:unhideWhenUsed/>
    <w:rsid w:val="00CB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29C"/>
  </w:style>
  <w:style w:type="paragraph" w:styleId="Odstavecseseznamem">
    <w:name w:val="List Paragraph"/>
    <w:basedOn w:val="Normln"/>
    <w:qFormat/>
    <w:rsid w:val="00CB329C"/>
    <w:pPr>
      <w:ind w:left="720"/>
      <w:contextualSpacing/>
    </w:pPr>
  </w:style>
  <w:style w:type="paragraph" w:customStyle="1" w:styleId="Textbodu">
    <w:name w:val="Text bodu"/>
    <w:basedOn w:val="Normln"/>
    <w:rsid w:val="00CB329C"/>
    <w:pPr>
      <w:numPr>
        <w:ilvl w:val="2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CB329C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CB329C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1958</Words>
  <Characters>11558</Characters>
  <Application>Microsoft Office Word</Application>
  <DocSecurity>0</DocSecurity>
  <Lines>96</Lines>
  <Paragraphs>26</Paragraphs>
  <ScaleCrop>false</ScaleCrop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Blažková Andrea</dc:creator>
  <cp:keywords/>
  <dc:description/>
  <cp:lastModifiedBy>Blažková Andrea</cp:lastModifiedBy>
  <cp:revision>11</cp:revision>
  <dcterms:created xsi:type="dcterms:W3CDTF">2026-03-30T07:09:00Z</dcterms:created>
  <dcterms:modified xsi:type="dcterms:W3CDTF">2026-03-30T07:17:00Z</dcterms:modified>
</cp:coreProperties>
</file>