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2D5" w:rsidRDefault="00A722D5" w:rsidP="00A722D5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Tabulka: Vývoj ukazatelů  AZO ČR 2000 - 2013</w:t>
      </w:r>
    </w:p>
    <w:tbl>
      <w:tblPr>
        <w:tblStyle w:val="Mkatabulky"/>
        <w:tblW w:w="9498" w:type="dxa"/>
        <w:tblInd w:w="-34" w:type="dxa"/>
        <w:tblLook w:val="04A0"/>
      </w:tblPr>
      <w:tblGrid>
        <w:gridCol w:w="664"/>
        <w:gridCol w:w="1133"/>
        <w:gridCol w:w="1130"/>
        <w:gridCol w:w="1102"/>
        <w:gridCol w:w="940"/>
        <w:gridCol w:w="926"/>
        <w:gridCol w:w="838"/>
        <w:gridCol w:w="1374"/>
        <w:gridCol w:w="1391"/>
      </w:tblGrid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Rok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62" w:right="-1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Vývoz (V) (mil.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Kč)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62" w:right="-62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Dovoz (D) (mil.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Kč)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93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Obrat   (mil.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Kč)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124" w:right="-154"/>
              <w:jc w:val="center"/>
              <w:rPr>
                <w:rFonts w:eastAsia="Times New Roman"/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b/>
                <w:color w:val="FF0000"/>
                <w:sz w:val="20"/>
                <w:szCs w:val="20"/>
              </w:rPr>
              <w:t>Saldo (S) (mil.</w:t>
            </w:r>
            <w:proofErr w:type="gramEnd"/>
            <w:r>
              <w:rPr>
                <w:b/>
                <w:color w:val="FF0000"/>
                <w:sz w:val="20"/>
                <w:szCs w:val="20"/>
              </w:rPr>
              <w:t xml:space="preserve"> Kč)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204" w:right="-153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Krytí D/V  (%)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108" w:right="-108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Podíl S/V (%)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Index V</w:t>
            </w:r>
          </w:p>
          <w:p w:rsidR="00A722D5" w:rsidRDefault="00A722D5">
            <w:pPr>
              <w:ind w:left="-91" w:right="-61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předch.rok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=100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ind w:left="-135" w:right="-108"/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Index D</w:t>
            </w:r>
          </w:p>
          <w:p w:rsidR="00A722D5" w:rsidRDefault="00A722D5">
            <w:pPr>
              <w:ind w:left="-135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předch.rok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=100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47 729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65 011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112 740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-17 282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73,42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36,21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n.a</w:t>
            </w:r>
            <w:proofErr w:type="spellEnd"/>
            <w:r>
              <w:rPr>
                <w:color w:val="000000"/>
              </w:rPr>
              <w:t>.</w:t>
            </w:r>
            <w:proofErr w:type="gramEnd"/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49 411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69 228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118 639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-19 817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71,37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40,11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103,52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106,49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45 174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69 040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114 214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-23 866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65,43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52,83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91,42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99,73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48 805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74 259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123 064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-25 454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65,72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52,15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108,04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107,56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61 526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93 822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155 348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-32 296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65,58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52,49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126,06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126,34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78 520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103 522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182 042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-25 002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75,85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31,84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127,62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110,34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78 542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112 737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191 279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-34 195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69,67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43,54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100,03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108,90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96 880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129 333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226 213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-32 453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74,91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33,50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123,35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114,72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106 931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131 048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237 979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-24 117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81,60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22,55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110,37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101,33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101 708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133 735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235 443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FF0000"/>
              </w:rPr>
              <w:t>-32 027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76,05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31,49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95,12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102,05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105 364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140 008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245 372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FF0000"/>
              </w:rPr>
              <w:t>-34 644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75,26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32,88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103,59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104,69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120 381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156 674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277 054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FF0000"/>
              </w:rPr>
              <w:t>-36 293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76,84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30,15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114,25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 w:rsidP="00A722D5">
            <w:pPr>
              <w:ind w:firstLineChars="200" w:firstLine="440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111,90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148 309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173 026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 w:cs="Arial"/>
                <w:bCs/>
                <w:color w:val="000000"/>
              </w:rPr>
            </w:pPr>
            <w:r>
              <w:rPr>
                <w:rFonts w:asciiTheme="minorHAnsi" w:hAnsiTheme="minorHAnsi" w:cs="Arial"/>
                <w:bCs/>
                <w:color w:val="000000"/>
              </w:rPr>
              <w:t>321 334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FF0000"/>
              </w:rPr>
              <w:t xml:space="preserve">-24 717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85,71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16,67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123,20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110,44</w:t>
            </w:r>
          </w:p>
        </w:tc>
      </w:tr>
      <w:tr w:rsidR="00A722D5" w:rsidTr="00A722D5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158 118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182 006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 w:cs="Arial"/>
                <w:bCs/>
                <w:color w:val="000000"/>
              </w:rPr>
            </w:pPr>
            <w:r>
              <w:rPr>
                <w:rFonts w:asciiTheme="minorHAnsi" w:hAnsiTheme="minorHAnsi" w:cs="Arial"/>
                <w:bCs/>
                <w:color w:val="000000"/>
              </w:rPr>
              <w:t>340 124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>
              <w:rPr>
                <w:rFonts w:asciiTheme="minorHAnsi" w:hAnsiTheme="minorHAnsi"/>
                <w:color w:val="FF0000"/>
              </w:rPr>
              <w:t xml:space="preserve">-23 889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asciiTheme="minorHAnsi" w:eastAsia="Times New Roman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86,87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2D5" w:rsidRDefault="00A722D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15,11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106,61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722D5" w:rsidRDefault="00A722D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105,19</w:t>
            </w:r>
          </w:p>
        </w:tc>
      </w:tr>
    </w:tbl>
    <w:p w:rsidR="00A722D5" w:rsidRDefault="00A722D5" w:rsidP="00A722D5">
      <w:pPr>
        <w:ind w:left="-142"/>
        <w:rPr>
          <w:rFonts w:ascii="Times New Roman" w:eastAsia="Times New Roman" w:hAnsi="Times New Roman"/>
          <w:sz w:val="20"/>
          <w:szCs w:val="20"/>
        </w:rPr>
      </w:pPr>
      <w:r>
        <w:rPr>
          <w:rFonts w:asciiTheme="minorHAnsi" w:hAnsiTheme="minorHAnsi"/>
          <w:sz w:val="16"/>
          <w:szCs w:val="16"/>
        </w:rPr>
        <w:t>Zdroj: ČSÚ, únor 2014</w:t>
      </w:r>
    </w:p>
    <w:p w:rsidR="00812135" w:rsidRDefault="00812135" w:rsidP="00D05543">
      <w:pPr>
        <w:jc w:val="both"/>
        <w:rPr>
          <w:sz w:val="24"/>
          <w:szCs w:val="24"/>
        </w:rPr>
      </w:pPr>
    </w:p>
    <w:sectPr w:rsidR="00812135" w:rsidSect="001E598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01D8"/>
    <w:rsid w:val="00004E55"/>
    <w:rsid w:val="00080188"/>
    <w:rsid w:val="000B1CE5"/>
    <w:rsid w:val="000B3CDA"/>
    <w:rsid w:val="000F04DB"/>
    <w:rsid w:val="00103BAA"/>
    <w:rsid w:val="00124D8F"/>
    <w:rsid w:val="0013751E"/>
    <w:rsid w:val="002904C1"/>
    <w:rsid w:val="002E0D35"/>
    <w:rsid w:val="003301D8"/>
    <w:rsid w:val="003B47F9"/>
    <w:rsid w:val="004126AE"/>
    <w:rsid w:val="004D57BD"/>
    <w:rsid w:val="004E4466"/>
    <w:rsid w:val="004E6986"/>
    <w:rsid w:val="004F216A"/>
    <w:rsid w:val="004F571E"/>
    <w:rsid w:val="00533491"/>
    <w:rsid w:val="00601811"/>
    <w:rsid w:val="00626C17"/>
    <w:rsid w:val="00672F82"/>
    <w:rsid w:val="006F15C8"/>
    <w:rsid w:val="007405BC"/>
    <w:rsid w:val="00755012"/>
    <w:rsid w:val="007F7E0F"/>
    <w:rsid w:val="00811494"/>
    <w:rsid w:val="00812135"/>
    <w:rsid w:val="00816611"/>
    <w:rsid w:val="00843DB5"/>
    <w:rsid w:val="008C28C5"/>
    <w:rsid w:val="008E4463"/>
    <w:rsid w:val="008E7F98"/>
    <w:rsid w:val="00A37A6B"/>
    <w:rsid w:val="00A722D5"/>
    <w:rsid w:val="00AA58C0"/>
    <w:rsid w:val="00AB41C1"/>
    <w:rsid w:val="00B2100D"/>
    <w:rsid w:val="00B357CD"/>
    <w:rsid w:val="00B6640F"/>
    <w:rsid w:val="00B8723D"/>
    <w:rsid w:val="00BB7D2A"/>
    <w:rsid w:val="00C11F3A"/>
    <w:rsid w:val="00CB06EF"/>
    <w:rsid w:val="00CB549F"/>
    <w:rsid w:val="00D05543"/>
    <w:rsid w:val="00D92FA0"/>
    <w:rsid w:val="00DB1EB2"/>
    <w:rsid w:val="00DE1B71"/>
    <w:rsid w:val="00EA31AB"/>
    <w:rsid w:val="00ED0806"/>
    <w:rsid w:val="00F2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  <w:style w:type="table" w:styleId="Mkatabulky">
    <w:name w:val="Table Grid"/>
    <w:basedOn w:val="Normlntabulka"/>
    <w:uiPriority w:val="59"/>
    <w:rsid w:val="00A7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10003398</cp:lastModifiedBy>
  <cp:revision>38</cp:revision>
  <dcterms:created xsi:type="dcterms:W3CDTF">2013-02-14T11:28:00Z</dcterms:created>
  <dcterms:modified xsi:type="dcterms:W3CDTF">2014-02-10T13:32:00Z</dcterms:modified>
</cp:coreProperties>
</file>